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contextualSpacing/>
        <w:jc w:val="right"/>
        <w:spacing w:before="0" w:after="0" w:line="240" w:lineRule="auto"/>
        <w:rPr>
          <w:color w:val="d9d9d9"/>
        </w:rPr>
      </w:pPr>
      <w:r>
        <w:rPr>
          <w:color w:val="d9d9d9"/>
        </w:rPr>
      </w:r>
      <w:r/>
    </w:p>
    <w:p>
      <w:pPr>
        <w:pStyle w:val="822"/>
        <w:ind w:left="142"/>
        <w:jc w:val="center"/>
        <w:spacing w:before="0" w:after="0"/>
        <w:rPr>
          <w:b/>
          <w:bCs/>
          <w:sz w:val="26"/>
        </w:rPr>
      </w:pPr>
      <w:r>
        <w:rPr>
          <w:rFonts w:ascii="Times New Roman" w:hAnsi="Times New Roman" w:eastAsia="Calibri" w:cs="Times New Roman"/>
          <w:b/>
          <w:bCs/>
          <w:sz w:val="28"/>
        </w:rPr>
        <w:t xml:space="preserve">Реестр туристских и экскурсионных программ Ханты-Мансийского автономного округа – Югры для семей, детей и молодежи</w:t>
      </w:r>
      <w:r/>
    </w:p>
    <w:p>
      <w:pPr>
        <w:pStyle w:val="780"/>
        <w:rPr>
          <w:sz w:val="26"/>
        </w:rPr>
      </w:pPr>
      <w:r>
        <w:rPr>
          <w:sz w:val="26"/>
        </w:rPr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  <w:gridCol w:w="725"/>
        <w:gridCol w:w="1079"/>
        <w:gridCol w:w="5543"/>
        <w:gridCol w:w="1071"/>
        <w:gridCol w:w="1388"/>
        <w:gridCol w:w="1392"/>
        <w:gridCol w:w="1428"/>
        <w:gridCol w:w="1628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п\п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5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Тур выходного дня «Живая этнография»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5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Тур включает в себя катание на оленях, гостевание в национальной избе, экскурсии по стационарной выставке, проведение мастер-классов, дегустация «северной» кухни.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5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От 60 мин.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5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Предусмотрено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культуры сельского поселения Казым «Центр историко-культурного наследия «Касум Ех»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с. Казым,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ул. Набережная, 22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тел.: 83467031370,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89044665450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эл. почта: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kacym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eh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rambler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5"/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Женский тур «По сакральным тропам души»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5"/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Одной из неотъемлемых составляющих традиционной культуры хантов являлись ритуалы и обряды. Важное </w:t>
            </w:r>
            <w:r>
              <w:rPr>
                <w:rStyle w:val="815"/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место</w:t>
            </w:r>
            <w:r>
              <w:rPr>
                <w:rStyle w:val="815"/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среди них занимали ОБРЯДЫ ГАДАНИЯ, во время которых определялись как общественные, так и лично значимые для человека события и решения.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5"/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Обские угры гадали с топором, с ружьём, с луком, с котлом, с инструментом для выделки шкур, с медвежьей головой, со священной нартой, с колыбелью и даже со СНОМ!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5"/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От 60 мин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5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14+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Предусмотрено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культуры сельского поселения Казым «Центр историко-культурного наследия «Касум Ех»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с. Казым,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ул. Набережная, 22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тел.: 83467031370,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89044665450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эл. почта: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kacym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eh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rambler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8"/>
              <w:contextualSpacing/>
              <w:ind w:left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«Горными тропами священного Урала»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Экскурсии в горы, которые предусматривают пешие мар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от 2 дня/1 ночь и более, при заезде группы 12 человек, стоимость пребывания составляет 4500 руб./сутки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 предоставления услуг с декабря по конец марта, с июня по конец сентября (возможна корректировка в связи с погодными условиями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молодежь, взрослые, пенсионеры, семьи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«Рутил»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с.п. Саранпауль, тел.: 89505635515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lyubov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filonenko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@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yandex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neroika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8"/>
              <w:contextualSpacing/>
              <w:ind w:left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выходного дня в Этнографическую деревню «Сорни Сэй»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Туристский маршрут   использованием традиционных знаний коренных малочисленных народов Севера, позволяющие приобщить современного человека к истокам 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ревней культуры. Проводится театрализованное представление с участием гостей, которые становятся героями сказок хантыйской писательницы бабушки Аннэ и культурно - развлекательная программа с использованием народных    национальных музыкальных инструментов.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Проведение мастер-классов: выделка и использование рыбьей кожи; изготовление утвари из бересты; пошив национальной куклы «Акань»; изготовление национальных сувениров.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день, стоимость тура на 1 человека 3050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 предоставления услуг с ноября по конец марта, с июня по конец сентября (возможна корректировка в связи с погодными условиями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«Национальное предприятие «ЭЛАЛЬ»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пгт. Березово,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89088848254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oooel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a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8"/>
              <w:contextualSpacing/>
              <w:ind w:left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«Лесные сказки народов Севера» (в летний период) /Тур «Зимняя сказка» (в зимний период)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Туристский маршрут с   использованием традиционных знаний коренных малочисленных народов Севера, позволяющие приобщить современного человека к истокам 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ревней культуры. Проводится театрализованное представление с участием гостей, которые становятся героями сказок хантыйской писательницы бабушки Аннэ и культурно - развлекательная программа с использованием народных    национальных музыкальных инструментов.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Проведение мастер-классов: выделка и использование рыбьей кожи; изготовление утвари из бересты; пошив национальной куклы «Акань»; изготовление национальных сувениров.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летнее время организуется сбор дикоросов, в зимний период катание с горы на оленьих шкурах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4 дня, стоимость тура на 1 человека 11450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 предоставления услуг: Тур «Зимняя сказка с ноября по конец марта, Тур «Лесные сказки народов Севера» с июня по конец сентября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«Национальное предприятие «ЭЛАЛЬ»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пгт. Березово,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8(34674)22180;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89088848254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oooel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a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8"/>
              <w:contextualSpacing/>
              <w:ind w:left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«Выходной день на приполярном Урале»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Ряд однодневных экскурсий по окрестностям Приполярного Урала: на вершины хребтов, к ледникам и водопадам, к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горным озерам и пр. Смелые и выносливые туристы могут проявить себя в сфере горного туризма и подняться на вершины Уральских горных хребтов. Ознакомление с бытом Коми, зырян, оленеводов. Организован активный отдых на природе в кругу семьи (в т.ч. с детьми)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, по желанию проведение видео и фотосессии. Любителям сельского туризма предлагается проживание в уютном домике с печным отоплением и баней. Гостям предлагается комплекс сопутствующих услуг. Также предусмотрено предоставление услуг сплавов по горным рекам.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1 дня и более, стоимость на 1 человека на 1 день-2000 рублей (питание оплачивается дополнительно), сезонность предоставления услуг - декабрь – март, июнь- сентябрь.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Рокина Елена Афанасьевна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Рокина Елена Афанасьевна,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8950531-88-55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1" w:tooltip="mailto:elena.rokina@yandex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elena.rokina@yandex.ru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8"/>
              <w:contextualSpacing/>
              <w:ind w:left="0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Экскурсионные программы: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поселку пешим ходом.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проводится по центральной исторической части пгт. Березово, предусмотрено посещение исторических памятников архитектуры и деревянного зодчества, сквера А.Д. Меншикова.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0 дней (2 часа), круглогодично.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Стоимость детского билета-150 руб., взрослый билет-340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 от 0 до 18 лет, взрослые, семьи, пожилые, 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"Березовский районный краеведческий музей"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пгт. Березово, ул. Собянина, 39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83467422180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общий тел.: 83467421003,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https://berezovomuseum.ru/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8"/>
              <w:contextualSpacing/>
              <w:ind w:left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обзорная экскурсия по музею «Настоящее, прошлым рожденное»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Проводятся постоянные экспозиции: «Традиционная одежда, обувь и утварь народов севера», «Интерьер деревенской избы».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0 дней (2 часа), круглогодично.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Стоимость детского билета-110 руб., взрослый билет-220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 от 0 до 18 лет, взрослые, семьи, пожилые, 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"Березовский районный краеведческий музей"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пгт. Березово, ул. Собянина, 39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83467422180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общий тел.: 83467421003,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https://berezovomuseum.ru/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8"/>
              <w:ind w:left="0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«Семейная»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/1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музейно-выставочному центру с посещением кинотеатр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а 5D, участие в мастер – классе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(на выбор);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– классе (при желании);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экскурсия, спектакль (при наличии билетов);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«Галактика»: кинотеатра, боулинга, субтропической и тропической оранжереи (совместное), батутного парка (дети).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- 1 день;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-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8000 рублей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 человека (без учета транспортных расходов, проживания, питания)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Взрослые, дети (организованные группы детей только при условии наличия своего, подходящего под критерии транспорта)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МАУ «Музейно-выставочный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(«Туристско-информационный центр»)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тел.: 83466720543, эл. почта: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2" w:tooltip="mailto:turizmkogalym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turizmkogalym@mail.ru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3" w:tooltip="http://www.museumkogalym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www.museumkogalym.ru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8"/>
              <w:ind w:left="0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«Семейная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» 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 дня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музейно-выставочному центру с посещением кинотеатра 5D, участие в мастер – классе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(на выбор);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экскурсия, посещение спектакля (при наличии билетов);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кернохранилища, обзорная экскурсия.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«Галактика»: кинотеатра, боулинга, субтропической и тропической оранжереи (совместное), батутного парка (дети);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лыжной базы «Снежинка» (совместное, в сезон)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Экскурсия по этностойбищу;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Русск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инской музей Природы и Человека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им. А.П.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Ядрошникова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- 2 дня;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- от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13000 рублей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(без учета транспортных расходов, проживания, питания)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Взрослые, дети (организованные группы детей только при условии наличия своего, подходящего под критерии транспорта)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МАУ «Музейно-выставочный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(«Т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уристско-информационный центр»)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тел.: 834667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0543, эл. почта: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4" w:tooltip="mailto:turizmkogalym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turizmkogalym@mail.ru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5" w:tooltip="http://www.museumkogalym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www.museumkogalym.ru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8"/>
              <w:ind w:left="0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«Хантыйское стойбище»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узейно-выставочному центру с посещением 5D- кинотеатра;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– классе (по желанию);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«Галактика»;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океанариума, субтропической и тропической оранжереи,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Экскурсия по этностойбищу: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Катание на оленьих упряжках, снегоходах «Буран» (сезонно);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Рыбалка;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Обряд «Очищение»;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Национальные игры;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Изготовление сувениров;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лыжной базы «Снежинка» или «Тюбинг-центра» (сезонно).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2 дня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От 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8000 рублей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с человека (без учета транспортных расходов, проживания, питания)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Разновозрастные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МАУ «Музейно-выставочный центр»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none"/>
                <w:lang w:val="ru-RU" w:eastAsia="en-US"/>
              </w:rPr>
              <w:t xml:space="preserve">(«Туристско-информационный центр»)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тел.: 83466720543,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эл. почта: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6" w:tooltip="mailto:turizmkogalym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turizmkogalym@mail.ru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7" w:tooltip="http://www.museumkogalym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www.museumkogalym.ru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8"/>
              <w:ind w:left="0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с посещением «Русскинского музея Природы и Человека имени А.П. Ядрошникова»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узейно-выставочному центру с посещением 5D кинотеа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, участие в мастер – классе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(на выбор);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Экскурсия по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«Галактика» с посещением океанариума, субтропической и тропической оранжереи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«Русскинскому музею Природы и Человека имени А.П. Ядрошникова» (д.Русскинская);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лыжной базы «Снежинка» (сезонно);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Кинотеатр, боулинг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«Галактика»).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- 2 дня;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-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5000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рублей с человека (без учета транспортных расходов, питания, проживания)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Взрослые, пенсионеры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МАУ «Музейно-выставочный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(«Туристско-информационный центр»)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тел.: 83466720543,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эл. почта: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8" w:tooltip="mailto:turizmkogalym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turizmkogalym@mail.ru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9" w:tooltip="http://www.museumkogalym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www.museumkogalym.ru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8"/>
              <w:ind w:left="0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«г. Когалым – д.Русскинская»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узейно-выставочному центру с посещением 5D кинотеатра, участие в мастер – участие в мастер - классе;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-классе;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Экскурсия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«Галактика» с посещением океанариума, субтропической и тропической оранжереи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«Русскинскому музею Природы и Человека имени 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П. Ядрошникова» (д.Русскинская)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- 2 дня;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- от 6 000 р. с человека (без учета транспортных расходов, проживания, питания)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Дети, 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МАУ «Музейно-выставочный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(«Туристско-информационный центр»)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тел.: 83466720543, эл. почта: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20" w:tooltip="mailto:turizmkogalym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turizmkogalym@mail.ru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21" w:tooltip="http://www.museumkogalym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www.museumkogalym.ru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Тур Выходного дня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Программа рассчитана преимущественно на детей школьного возраста, семьи с детьми;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br/>
              <w:t xml:space="preserve">Минимальные группы – 5-7 человек,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Максимальные группы – 40 человек;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Тур включает посещение: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1. КВЦ г. Когалым (филиал Руссокого музея);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 Экскурсия по городу;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3. МВЦ г. Когалым;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4. Филиал Малого театра;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5. Океанариум «Акватика»;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6. Оранжерея «7 садов»;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7. Аквапарк «На гребне волны»;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8. Музей природы и человека, д. Русскинская;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9. Игровое мероприятие 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набережной реки Ингу-Ягун;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10. Траспортировка к местам посещений.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 дня/2 ночи, круглогодичный, предварительная ориентировочная стоимость 14840,0 рублей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Школьные группы, семьи, спортивные группы, молодежь, 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ООО «ЦДО «Когалым»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11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тел. (34667)5-06-59, 5-06-82, 89324374991; эл. почта: </w:t>
            </w:r>
            <w:hyperlink r:id="rId22" w:tooltip="mailto:kogalym-hotel@mail.ru" w:history="1">
              <w:r>
                <w:rPr>
                  <w:rStyle w:val="861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kogalym</w:t>
              </w:r>
              <w:r>
                <w:rPr>
                  <w:rStyle w:val="861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-</w:t>
              </w:r>
              <w:r>
                <w:rPr>
                  <w:rStyle w:val="861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hotel</w:t>
              </w:r>
              <w:r>
                <w:rPr>
                  <w:rStyle w:val="861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861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mail</w:t>
              </w:r>
              <w:r>
                <w:rPr>
                  <w:rStyle w:val="861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61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сайт: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kogalym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hotel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Интерактивная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Русское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подворье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Гостей музея ждет увлекательное приключение. Пять интерактивных 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площадок, на которых можно будет прочувствовать все прелести и тяжести быта в старинной русской усадьбе: накормить скот, оседлать и подковать коня, прибрать двор, заготовить дрова для растопки печи, наносить воды, выполнить работы в хозяйственном амбаре. Г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де, как не в музее, можно научиться считать на настоящих старинных счетах и взвешивать товар на ручных весах?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br/>
              <w:t xml:space="preserve">После тяжелого 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«рабочего» дня можно будет расслабиться в горнице теплой русской избы, попить ароматного чая на травах и принять участие в мастер-к</w:t>
            </w:r>
            <w:r>
              <w:rPr>
                <w:rFonts w:ascii="Times New Roman" w:hAnsi="Times New Roman" w:eastAsia="Segoe UI" w:cs="Times New Roman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лассе.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5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5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6+</w:t>
            </w:r>
            <w:bookmarkStart w:id="0" w:name="undefine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директор Ерофеева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Анна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Кондинский район, п. Половинка, ул.Рыбников, 8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тел.: 8(34677) 54-471;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8(34677) 54-691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muzeumpolovinka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yandex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страницы в соцсетях: </w:t>
            </w:r>
            <w:hyperlink r:id="rId23" w:tooltip="https://vk.com/mukruim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https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vk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com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mukruim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24" w:tooltip="https://m.ok.ru/group/51854332199060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https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m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ok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ru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</w:rPr>
                <w:t xml:space="preserve">group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/51854332199060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сайт: </w:t>
            </w:r>
            <w:hyperlink r:id="rId25" w:tooltip="http://kondamuseum.ru/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«Дельфин»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Занятия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аквафитнесом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аквааэробика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аквабокс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аквапластика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и т.п.).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30, 60, 90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ЛГ МАУ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Спортивная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школа «Дельфин»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ул. Ленина, 49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83466950352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26" w:tooltip="https://vsk-delfin.ru/" w:history="1">
              <w:r>
                <w:rPr>
                  <w:rStyle w:val="861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https://vsk-delfin.ru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«Нефтяник»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Занятия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аквафитнесом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аквааэробика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аквабокс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аквапластика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кардиотренажерный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зал).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30, 60, 90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ЛГ МАУ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Спортивная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школа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Дельфин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ул. Ленина, 49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83466950352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27" w:tooltip="https://vsk-delfin.ru/" w:history="1">
              <w:r>
                <w:rPr>
                  <w:rStyle w:val="861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https://vsk-delfin.ru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Музейно-выставочный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Посещение экскурсии по з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алам «История города»,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«История освоения нефтяных и газовых месторождении», экскурс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ии по залам «Этнография народа ханты», «Природа Югры», «Археология», экскурсионное обслуживание экспозиции «Русская изба». Имеются экскурсии тематические и обзорные  для: детей, семей, граждан старшего поколения, лиц с ограниченными возможностями здоровья.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Имеются мастер-классы по работе с глиной, тканью для: детей, семей, граждан старшего поколения,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(кол-во человек до 25)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ЛГ МАУ «Центр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«Нефтяник» музейно-выставочный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ул. Ленина,45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83466927154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сайт:</w:t>
            </w:r>
            <w:hyperlink r:id="rId28" w:tooltip="http://kultura-langepasa.ru/" w:history="1">
              <w:r>
                <w:rPr>
                  <w:rStyle w:val="861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http</w:t>
              </w:r>
              <w:r>
                <w:rPr>
                  <w:rStyle w:val="861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://kultura-</w:t>
              </w:r>
              <w:r>
                <w:rPr>
                  <w:rStyle w:val="861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langepasa.ru/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Посещение стойбища народа ханты, быт и традиции коренных народов.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Посещение русского подворья </w:t>
            </w:r>
            <w:r>
              <w:rPr>
                <w:rFonts w:ascii="Times New Roman" w:hAnsi="Times New Roman" w:cs="Times New Roman"/>
                <w:bCs/>
                <w:color w:val="282828"/>
                <w:sz w:val="20"/>
                <w:szCs w:val="20"/>
                <w:highlight w:val="none"/>
              </w:rPr>
              <w:t xml:space="preserve">русского старожильческого народа Севера.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Экскурсия по «Охотничьей тропе», и «Священной роще», участие в событийных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(кол-во человек до 35)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(инвалиды по слуху,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инвалиды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 зрению в сопровождении)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Серкерова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Алла Михайловна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89227727576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29" w:tooltip="https://vk.com/public126642357" w:history="1">
              <w:r>
                <w:rPr>
                  <w:rStyle w:val="861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https://vk.com/public1266423</w:t>
              </w:r>
              <w:r>
                <w:rPr>
                  <w:rStyle w:val="861"/>
                  <w:rFonts w:ascii="Times New Roman" w:hAnsi="Times New Roman" w:eastAsia="Times New Roman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57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в детский технопарк «Кванториум»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Экскурсии направлена на ознакомление с деятельностью и техническими возможностями детского технопарка «Кванториум», а также с проектами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eastAsia="zh-CN" w:bidi="hi-IN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«Региональный центр выявления, поддержки и развития способностей и талантов у детей и молодежи в Ханты-Мансийском автономном округе – 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АУ «РМЦ» Детский технопарк «Кванториум г. Нефтеюганск ул. Ленина 18 (Новый аэропорт) тел: 8(3463) 516202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Экскурсионный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маршрут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ПойковТур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Экскурсия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гп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Пойковский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по следующему маршруту: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1. Остановка 1 – стоянка у парка Победы (возле ул.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Коржавино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2. Остановка 2 - Центр молодёжных инициатив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3. Остановка 3 - Парк Победы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4. Остановка 4 - детский сад «В гостях у сказки»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5. Остановка 5 - магазин «Магнит» в 1 микрорайоне.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6. Остановка 6 -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Пойковская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поселенческая библиотека «Наследие»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7. Остановка 7 -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стелла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 «Я люблю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круглогодично,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1 час,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есплатно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 для льготных категорий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доступно для лиц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МАУ НР «КМЦ «Перспектива»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Пойковский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, 3 микрорайон, дом 123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МАУ НР «КМЦ «Перспектива», </w:t>
            </w:r>
            <w:hyperlink r:id="rId30" w:tooltip="mailto:molodejnr@mail.ru" w:history="1">
              <w:r>
                <w:rPr>
                  <w:rStyle w:val="813"/>
                  <w:rFonts w:ascii="Times New Roman" w:hAnsi="Times New Roman" w:eastAsia="Times New Roman" w:cs="Times New Roman"/>
                  <w:sz w:val="20"/>
                  <w:szCs w:val="20"/>
                  <w:highlight w:val="none"/>
                  <w:lang w:val="en-US" w:eastAsia="ru-RU"/>
                </w:rPr>
                <w:t xml:space="preserve">molodejnr</w:t>
              </w:r>
              <w:r>
                <w:rPr>
                  <w:rStyle w:val="813"/>
                  <w:rFonts w:ascii="Times New Roman" w:hAnsi="Times New Roman" w:eastAsia="Times New Roman" w:cs="Times New Roman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813"/>
                  <w:rFonts w:ascii="Times New Roman" w:hAnsi="Times New Roman" w:eastAsia="Times New Roman" w:cs="Times New Roman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Times New Roman" w:cs="Times New Roman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813"/>
                  <w:rFonts w:ascii="Times New Roman" w:hAnsi="Times New Roman" w:eastAsia="Times New Roman" w:cs="Times New Roman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83463517706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Маршрут выходного дня на базу туризма и отдыха «Сказка»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На территории базы расположен небольшой зоопарк, где представлены различные виды птиц и кролики. Ознакомиться с культурой и бытом коренных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малочисленных народов Севера можно посетив на территории базы традиционное стойбище юганских ханты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Пунси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Пуут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». К услугам гостей предлагаются банкетные залы, домики, гостиница, баня, сауна, рыбная ловля, детские игровые аттракционы, батут, автодром, прогулка на катере, бамперные лодки, прокат летнего и зимнего инвентаря.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Для категорий граждан с нарушением и задержкой развития слуха/речи/ интеллекта/эмоционально-волевой сферы/с нарушением зрения/с нарушением опорно-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БТиО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 «Сказка»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3 километр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п.Каркатеевы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трассы «Нефтеюганск – Ханты-Мансийск»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Быкова Ольга Александровна, Нефтеюганский район, 744 км. Федеральной трассы Тюмень – Тобольск –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тел.: 89226570575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Маршрут выходного дня в центр туризма и отдыха «Парус»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На территории центра расположен 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лисы, еноты, американские орлы, верблюд, ослик, страусы и многие другие. На территории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Паруса  конный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 манеж, сауна, рыбалка, лес, абсолютно безопасный для прогулок (проведена обработка территории), стоянка и многое другое поможет сделать отдых незабываемым. В «Пару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се» можно прокатиться на лошадях и пони. Обучение верховой езде проводится индивидуально, как для детей, так и для взрослых. Для людей, желающих получить новые впечатления, «Парус» предлагает покататься на верблюде по кличке Махмуд.  Летом можно совершить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прогулку по воде на лодке или катамаране.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1-1,5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ЦТиО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 «Парус»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37-й километр федеральной трассы «Нефтеюганск –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тел.: 8982418071, эл. почта: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31" w:tooltip="mailto:plaksin186@mail.ru" w:history="1">
              <w:r>
                <w:rPr>
                  <w:rStyle w:val="86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plaksin</w:t>
              </w:r>
              <w:r>
                <w:rPr>
                  <w:rStyle w:val="86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  <w:lang w:val="ru-RU"/>
                </w:rPr>
                <w:t xml:space="preserve">186@</w:t>
              </w:r>
              <w:r>
                <w:rPr>
                  <w:rStyle w:val="86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mail</w:t>
              </w:r>
              <w:r>
                <w:rPr>
                  <w:rStyle w:val="86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866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, сайт: www.</w:t>
            </w:r>
            <w:hyperlink r:id="rId32" w:tooltip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" w:history="1">
              <w:r>
                <w:rPr>
                  <w:rStyle w:val="867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parus-ugra.ru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Экскурсия «Этнос и природа: путешествие в Лемпино»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Этнографическая экскурсия по национальной деревни Лемпино.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И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стория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Лемпин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ведётся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1782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Гости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экскурсии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могут посетить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ǝ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ŷ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Этнокраеведческий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музей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Лемпинской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школы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Музейную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экспозицию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открытым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небом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"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Юрты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Лемпины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"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Храм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честь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святого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благоверного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Симеона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Верхотурского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круглогодично, 1 час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доступно для лиц с ОВЗ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Фоменкина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 Наталья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сп.Лемпино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, 89825419486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Э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кстремальная экскурсия 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Сафари на вездеходе по тайге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Авторский тур на вездеходе по тайге. Расстояние трассы 14 км по бездорожью. Время поездки от 4 до 5 часов. Посадка до 4 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еловек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. Дух захватывает не только от поездки, но и от красоты, которая нас окружает. В поездку входит чайная пауза и локации для проведения фотосессий.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4-5 часов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сп.Усть-Юган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89236909180, https://vk.link/ecotour86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Активная экскурсия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Сплав на сап-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бордах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Организация сплавов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проводится по рекам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сп.Усть-Юган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: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Сартым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» и 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Лакомпас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». Маршруты протяженность от 1 часа до 3. Активный отдых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- это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всегда полезно и интересно. С воды вам открываются редкие пейзажи. Смена обстановки, заряд энергией и положительными эмоциями вам обеспечены.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1-3 часа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сп.Усть-Юган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89236909180, https://vk.link/ecotour86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Активная экскурсия 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По лесным озерам на сап-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бордах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Экскурсия по лесным озерам включает в себя поездку на вездеходе и активный отдых на сап-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бордах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. Экскурсия проходит в течении 5-6 часов. Время настоящего релакса, место, где отдыхает ваша душа. По желанию можно взять удочки и провести рыбалку. Вода в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озере кристально чистая, видно всех его обитателей. А какие сказочные закаты на этих озерах!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5-6 часов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сп.Усть-Юган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89236909180, https://vk.link/ecotour86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Гастрономическ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ая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val="ru-RU" w:eastAsia="ru-RU"/>
              </w:rPr>
              <w:t xml:space="preserve"> экскурсия "Вечер тайн хантыйской кухни"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Атмосферная экскурсия в ходе которой вы познакомитесь с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блюдами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традиционной кухни народа ханты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, приготовленных с нотками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современности,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вас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ждет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знакомство с традициями, культурой коренных жителей Севера и незабываемая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атмосфера таинства.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2-3 часа, круглогодично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Зиганчина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Светлана Владимировна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37-й километр федеральной трассы «Нефтеюганск –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тел.: 89125142813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«Священная кедровая роща. Тайны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салымского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озера»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 сегодняшний день выявлено и обследовано 37 объектов археологии, объектов культурного наследия, находящихся в окрестностях озера Сырковый Сор. Сырковый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Сор - самое глубокое озеро Западно-Сибирской равнины, его глубина составляет около 62 метров, оно имеет округлую форму с радиусом 1,9 км, занимает 5 место по площади в ХМАО-Югре. Оценочное время падения метеорита - ранний голоцен, то есть Х-V тыс. до н.э.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40 мин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Лето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Дети от 10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лет 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взрослые, семьи, пожилые, школьные группы, молодежь.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Группа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12-20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Осипова Валентина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Гурьяновна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ХМАО-Югра, Нефтеюганский район,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 Салым, ул. Центральная, д.1.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89226503335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33" w:tooltip="mailto:valent-osipova1963@yandex.ru" w:history="1">
              <w:r>
                <w:rPr>
                  <w:rStyle w:val="813"/>
                  <w:rFonts w:hint="eastAsia" w:ascii="Times New Roman" w:hAnsi="Times New Roman" w:cs="Times New Roman"/>
                  <w:sz w:val="20"/>
                  <w:szCs w:val="20"/>
                  <w:highlight w:val="none"/>
                </w:rPr>
                <w:t xml:space="preserve">valent-osipova1963@yandex.ru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лампочки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Наступает оттепель, и настало время отправиться в поход на «Лампочки»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Усть-Югане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! Если вы устали от серых будней и ищете способ провести время с любимыми, то этот поход именно для вас.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Маршрут похода составляет 1,5 км в одну сторону и обратно по лесной тропе. Во время похода мы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разожжём большой костёр, приготовим морс и насладимся ламповой атмосферой. Также у вас будет возможность помедитировать и, при желании, отведать полевой кухни за дополнительную плату (300 рублей с человека, меню обсуждается).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Этот поход подходит для семейных пар, друзей и больших компаний до 10 человек. Время похода составляет 2–3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Стоимость участия составляет 600 рублей за дневной поход и 800 рублей за вечерний поход. Для групп от 5 человек предусмотрена скидка.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N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сп.Усть-Юган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, 89236909180, https://vk.link/ecotour86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Музею истории русского быта «История села Нижневартовского и бытовая культура старожильческого населения района»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посвящена истории села Нижневартовского, жизни, культуре и быту русского старожильческого населения Среднего Приобья. Посетители узнают о личностях первых вартовчан и их судьбах.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1 до 15 человек, пользуется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Внесезонная, продолжительность: 1 час. Стоимость детского билета – 150 руб, взрослого – 225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слуха экскурсии проводятся при помощи приборов, усиливающих голос.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Первомайская, 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83466311397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musei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@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nkmus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, </w:t>
            </w:r>
            <w:hyperlink r:id="rId34" w:tooltip="mailto:mirb@nkmus.ru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eastAsia="zh-CN" w:bidi="hi-IN"/>
                </w:rPr>
                <w:t xml:space="preserve">mirb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@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eastAsia="zh-CN" w:bidi="hi-IN"/>
                </w:rPr>
                <w:t xml:space="preserve">nkmus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выставочным залам Нижневартовского краеведческого музея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рная экскурсия знакомит с выставками и экспозициями музея, посвященными природе Нижневартовского района и ХМАО – Югры, культуре и быту восточных групп ханты и лесных ненцев, истории города Нижневартовска начиная с конца XVIII века до середины 1970-х годов.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1 до 25 человек, наиболее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Внесезонная, продолжительность: 1 час. Стоимость детского билета – 150 руб, взрослого – 225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слуха экскурсии проводятся при помощи приборов, усиливающих голос.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зрения музей предлагает муляжи для тактильного ознакомления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Ленина, 9, корп.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83466311399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musei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@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nkmus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городу «Нижневартовск: вчера и сегодня»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Экскурсанты знакомятся с современностью города Нижневартовска и историей села Нижневартовского конца XIX – середины XX века, посещают основные достопримечательности города.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Внесезонная, продолжительность: 1,5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Стоимость по утвержденному маршруту: 880 руб. с группы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Ленина, 9, корп.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83466311399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musei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@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nkmus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городу Нижневартовску «От села до города»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Внесезонная, продолжительность: 2,5 часа. Стоимость по утвержденному маршруту: 1650 руб. с группы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Ленина, 9, корп.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83466311399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musei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@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nkmus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по городу «У берега великой реки»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по улице Г. 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 др.)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Сезонная: июнь-август, продолжительность: 1 час.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Стоимость по утвержденному маршруту: 1100 руб.с группы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Ленина, 9, корп.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83466311399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musei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@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nkmus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«Этнографический Weekend на стойбище Карамкинское (п. Аган)»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Маршрут проходит из города Нижневартовска в национальный поселок Аган, на этнографическо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 стойбище ханты «Карамкинское». В поселке 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национальные игры, обед)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12 часов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«Новогодняя сказка на хантыйском стойбище»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Маршрут проходит из города Нижневартовска в Му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зейно-этнографический и экологический парк «Югра», занимающий площадь 36 га. Он включает музей-стойбище, где представлены 16 хозяйственных и культовых построек, экологические тропы, общей протяженностью более 10 км, которые органично вписываются в природны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й ландшафт живописного уголка тайги, с небольшим родниковым озером Поссен-Лор. Хантыйский Дед Мороз (Йахли –Ики) проведет познавательную экскурсию по стойбищу, традиционные игры народов севера и интересный мастер-класс по изготовлению национальной игрушки.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6,5 часов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«Нефтяная столица России»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знакомит с историей открытия Самотлорского месторождения нефти. Экскурсанты посещают монуме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нт «Покорителям Самотлора», учебный полигон, музей нефти. По согласованию в программу может быть включено посещение Нижневартовского краеведческого музея и экспозиции, посвященной истории города Нижневартовска В программу экскурсии включен «обед нефтяника»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«Золотое кольцо востока Югры» 2 дня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Маршрут тура проходит через город Нижневартовск, деревню Русскинская Сургутского района, города Когалым и Мегион. В программу входит посещение Русскинского музея Природы и Человека имени Александра Павловича Ядр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ошникова с экскурсией по экспозициям, СКК «Галактика» в городе Когалыме (экскурсия по океанариуму, за дополнительную плату возможно прохождение квеста, экскурсия по оранжерее, посещение аквапарка «На гребне волны»), посещение Храма Святой Мученицы Татианы.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 дня / 1 ночь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«Золотое кольцо востока Югры» 5 дней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программу тура входит: экскурсионная пр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ограмма «Нижневартовск – нефтяная столица России», посещение Нижневартовского краеведческого музея им. Т.Д. Шуваева. Второй день тура – посещение музейно-этнографического и экологического парка «Югра» в городе Мегионе, переезд в город Когалым, посещение Хр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ама Святой Мученицы Татианы. Третий день экскурсанты проводят в СКК «Галактика», где группу ожидают экскурсии по океанариуму и оранжерее, посещение аквапарка «На гребне волны». В четвертый день тура проходит программа в деревне Русскинской с посещением муз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ея Природы и Человека им. А.П. Ядрошникова, после чего группа направляется в город Сургуте, где ее ожидает обзорная экскурсионная программа и свободное время. В последний день тура экскурсанты посещают ИКЦ «Старый Сургут», завершается тур в Нижневартовске.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5 дней / 4 ночи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по Нижневартовску + Музей истории русского быта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Автобусная экскурсия по городу Нижневартовску,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«нефтяной столице России» – это возможность познакомиться с жизнью и динамикой города. Насыщенная программа включает посещение достопримечательностей: монумент «Флаг города», памятник поэту, герою Советского Союза Мусе Джалилю, монумент «Звёзды нижневарто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вского спорта», Парк Победы, памятник «Воинам-интернационалистам», Аллея почёта авиации. После обзорной экскурсии по городу, в Музее истории русского быта группа познакомится с историей и жизнью села Нижневартовского, убранством домов XIX – начала XX века.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Стоимость от 600 до 800 рублей в зависимости от количества человек в группе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«Знакомство с Нижневартовском: диалог двух культур»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по Нижневартовску проходит через основные достопримечательности и места для прогулок и отдыха города, включает знакомство с пам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ятниками, основными улицами. Но главная тема экскурсии раскрывается в Музее истории русского быта, где проводится обзорная экскурсия, и в Нижневартовском краеведческом музее, где посетители знакомятся с экспозицией «Между Вахом и Аганом: земля Анки-Пугос».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знакомит с историей города Нижневартовска 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культурой и бытом двух народов – русского населения и коренных малочисленных народов Севера. Тема экскурсии раскрывается также с помощью сравнения, показа, как ранее и в современном мире перекликаются между собой два народа, издревна живущие рядом в Югре.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включает в себя обед.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выходного дня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«Путешествие в Нижневартовск.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Фестиваль «Самотлорские ночи»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Нижневартовске уже более 45 лет проходит одно из крупных и знаменитых событий - фестиваль искусств, труда и спорта «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Самотлорские ночи». Впервые проведенный в 1975 году, задуманный первооткрывателями нефти Самотлорского месторождения, сегодня фестиваль – эмоциональное и зрелищное событие, настоящий праздник искусства</w:t>
              <w:br/>
              <w:t xml:space="preserve">и творчества, культуры различных народов, гастрономии.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проводится в июне в дни проведения фестиваля и включает в себя посещен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ие основных достопримечательностей города и музеев города, и, самое главное – основных ярких событий фестиваля «Самотлорские ночи»: церемонии открытия, выставки-ярмарки «Город мастеров», праздника «Сабантуй», праздника «Дружбы народов» и других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 июнь (в дни проведения фестиваля искусств, труда и спорта «Самотлорские ночи»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Эколого-этнографическая экскурсия «Русские народные традиции бережного отношения к природе»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знакомит с бытом, традициями природосбережения славянских народов. В экскурсии используется народный фольклор, театрализация (русские народные костюмы, перчаточные куклы). Экскурсия проходит по экологической тропе визит-центра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Эколого-этнографическая экскурсия «Растительный и животный мир в культуре славянских и тюркских народов»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ходе экскурсии, которая проходит по экологической тропе визит-центра «Хуторок» раскрывается отношение к животному и растительному миру славянских и тюркских народов, их воплощение в народных сказках, легендах.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Менее популярна.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Эколого-этнографическая экскурсия «Растения и животные в творчестве коренных народов Сибири»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 время экскурсии по экологической тропе и музею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10+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в музее Природы «Культура и быт коренных народов Сибири»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Экспозиция, представляющая предметы быта, одежды, охоты и рыболовства и т.д., познакомит экскурсантов с традиционным укладом жизни коренных народов Севера, с «экологическими» принципами и мировоззрением.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в музее Природы «Природа парка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экспозиции музея, представляющая вниманию посетителей ч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учела животных (млекопитающих и птиц), коллекции гербариев, насекомых, в т.ч. бабочек и т.д. В время экскурсии посетители знакомятся с особо охраняемой природной территорией Нижневартовского района – природным парком «Сибирские увалы», его фауной и флорой.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экспозиции под открытым небом «Хантыйское стойбище»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каждой постройки, показывает внутреннее обустройство.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Фенологическая экскурсия «Северное лето»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август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Фенологическая экскурсия «Зимний лес»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декабрь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–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Фенологическая экскурсия «Золотая осень»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сентябрь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Фенологическая экскурсия «Весеннее пробуждение природы»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март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–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Экосистемная экскурсия «Темнохвойный лес»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 экологической тропе знакомит с одной из типичных экосистем нашего региона – темнохвойной тайгой. Хвойные деревья (кедр, сосна, ель, пихта), обитатели хвойного леса –все это представлено в ходе экскурсии. За некоторыми животными можно понаблюдать вживую.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Туристическая программа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«Поведение человека на природных ландшафтах».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Программа проводитс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Наиболее популярна.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Психолого-туристическая программа «Лес исцеления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ходе программы, которая проходит на экологиче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14+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Нижневартовск, пр. Победы,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83466249680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факс: 83466249660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Маршрут пешеходной экскурсии «Прошагай город. Маршруты Победы»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Маршрут, объединяющий городские объекты, которые связаны с Великой Отечественной войной, именами героев и традициями сохранения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памяти о времени войны. Протяженность маршрута – 8 км. Старт – в городском парке культуры и отдыха имени 40-летия Победы, окончание – на набережной реки Оби у памятнику поэту, герою Советского Союза Мусе Джалилю. В маршрут включено пятнадцать знаковых мест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Маршрут нанесен на Яндекс.Карты. Ссылка на маршрут – https://yandex.ru/maps/?um=constructor%3Ae7a349ade267434d105fe1ca0d42080e0edf8f0a43744b9f8892c78d17b93954&amp;source=constructorLink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категории, за исключением людей 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Маршрут разработан департаментом по социальной политике администрации города;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доступен для самостоятельного ознакомления.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социальной интеграции граждан и развития туризма управления по социальной политике департамента по социальной политике администрации города, телефон: (3466) 29-19-57, адрес электронной почты: osigrt@n-vartovsk.ru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Экскурсионное обслуживание в музее-усадьбе П.А. Кайдалова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выставочным залам музея. Усадьба с богат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ой историей знакомит гостей с особенностями сибирского архитектурного домостроения, погружает в атмосферу жизни зажиточных ларьякцев того времени, отражает основные этапы становления района, судьбы и образы людей, внесших значительный вклад в его развитие.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день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район, с. Ларьяк ул. Гагарина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8(3466) 21-41-05;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muzei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51@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35" w:tooltip="http://усадьба-кайдалова.рф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http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://усадьба-кайдалова.рф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Пешая экскурсия «Ларьяк исторический»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Экскурсанты познакомятся с историей села Ла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рьяк, узнают об изменениях, которые претерпело село с XVIII по XX века (какие и где находились районные учреждения, школы). Воочию увидят современное село, его инфраструктуру, пройдутся по его улицам, пройдут к памятнику воинам Великой Отечественной Войны.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90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Летний период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район, с. Ларьяк ул. Гагарина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8(3466) 21-41-05;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muzei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51@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36" w:tooltip="http://усадьба-кайдалова.рф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http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://усадьба-кайдалова.рф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Пешая экскурсия «История православия в селе Ларьяк»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Экскурсанты познакомятся с историей православия в селе, как проходило первое крещение, с историей строительства храма «Знамение Пресвятой Богородицы». Посетят место, где находился храм и где строится новый храм «Знамение Пресвятой Богородицы».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Летний период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район, с. Ларьяк ул. Гагарина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8(3466) 21-41-05;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muzei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51@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37" w:tooltip="http://усадьба-кайдалова.рф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http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://усадьба-кайдалова.рф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Экскурсии по этнографическому музею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и, 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Аганских ханты и лесных ненцев.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45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с. Варьёган,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89527210100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38" w:tooltip="mailto:museum-varegan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museum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-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varegan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https://www.museum-varegan.com/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Пешая экскурсия «Знакомы с детства..»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Экскурсанты знакомятся с историей строительства и названия улиц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(изменением названий) в селе Лерьяк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Разновозрастнаяаудитория,8+.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казённое учреждение «Музей-усадьба купца П.А.Кайдалова»с.Ларьяк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Нижневартовскийрайон,с.Ларьяк ул.Гагаринад.5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тел.8(3466)21-41-05;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muzei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51@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</w:t>
            </w:r>
            <w:hyperlink r:id="rId39" w:tooltip="http://усадьба-кайдалова.рф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http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://усадьба-кайдалова.рф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«Под открытым небом»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проводится на территории парка, тема которых посвящена жилым и хозяйственно-бытовым постройкам Аганских хант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45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казенное учреждение «Этнографический парк-музей с. Варьёган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Style w:val="813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0" w:tooltip="mailto:museum-varegan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museum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-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varegan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Экскурсии по этнографическому музею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и, 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Аганских ханты и лесных ненцев.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45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Style w:val="813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1" w:tooltip="mailto:museum-varegan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museum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-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varegan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в Доме-музее Ю.К. Вэллы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дому-музею познакомит посетителей с уникальным литературным наследием известного ненецкого писателя и поэта Юрия Вэллы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45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Style w:val="813"/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2" w:tooltip="mailto:museum-varegan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museum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-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varegan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ru-RU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Пешая экскурсия «История Варьёгана»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познакомит посетителей с историей становления и развития села, с жителями села в разные периоды времени.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45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museum-varegan@mail.ru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Экскурсия «Река времени»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Экскурсия построена на материалах из фонда музея, посвященных истории заселения русской деревни Вата в период с конца 19 века по 1940 – е годы. В экспозиции задействованы письменные источники и предметы материальной культуры и быта.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35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Круглый год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ул. Лесная 36, Вата, Нижневартовский район, 628636. Тел/факс: (3466)21-35-24, электронный адрес: </w:t>
            </w:r>
            <w:hyperlink r:id="rId43" w:tooltip="mailto:vmuseum@yandex.ru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4" w:tooltip="http://музей-вата.рф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5" w:tooltip="https://vk.com/public191919752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Экскурсия «Здесь Родины моей начало»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Экскурсия проводится по деревне Вата на осн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месте основателя деревни Нестора Лепецкого.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Летний период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ул. Лесная 36, Вата, Нижневартовский район, 628636. Тел/факс: (3466)21-35-24, электронный адрес: </w:t>
            </w:r>
            <w:hyperlink r:id="rId46" w:tooltip="mailto:vmuseum@yandex.ru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7" w:tooltip="http://музей-вата.рф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48" w:tooltip="https://vk.com/public191919752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Экскурсия «О чем молчат монеты»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Экскурсия знакомит посетителей с историей денежных отношений с древних времен. Наибольший интерес представляет коллекция из 308 единиц, это: самая старая монета в коллекции - полушка 1736 года; монеты изготовленные Московским и Санкт-Петербургскими монетн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ыми дворами; монеты номиналом 10 и 15 копеек, изготовленные в Японии. Гости узнают историю российского рубля, которому в 2017 году исполнилось 700 лет, о появлении самого термина «рубль». Много юбилейных монет и банкнот советского и постсоветского периода.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30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Круглый год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ул. Лесная 36, Вата, Нижневартовский район, 628636. Тел/факс: (3466)21-35-24, электронный адрес: </w:t>
            </w:r>
            <w:hyperlink r:id="rId49" w:tooltip="mailto:vmuseum@yandex.ru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50" w:tooltip="http://музей-вата.рф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51" w:tooltip="https://vk.com/public191919752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Экскурсия по залу русской культуры и быта «Русская изба»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Экспозиция создана на основе предметов материальной культуры и быта середины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en-US" w:eastAsia="ru-RU" w:bidi="hi-IN"/>
              </w:rPr>
              <w:t xml:space="preserve">XIX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 в - 1970- х годов. В экспозиции представлены подлинные предметы: ткацкий станок - кросна, коллекция самопрялок, коллекция самоваров, в составе которой есть изделия фабрики Братьев Баташевых из г.Ту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лы. Представлена богатая коллекция рушников, собранная основателем музея в ходе исследовательских экспедиций по Тюменской и Курганской области. Экскурсия знакомит посетителей не только с материальной культурой, но и традициями сибирской крестьянской семьи.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35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Круглый год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Разновозрастная аудитория, 6+.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2" w:tooltip="mailto:vmuseum@yandex.ru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53" w:tooltip="http://музей-вата.рф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54" w:tooltip="https://vk.com/public191919752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Экскурсия «Куклы в народных традициях».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Экскурсия проводится по выставочному залу краеведческого музе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я по коллекции кукол, основанной Т.В. Великородовой. В коллекции более 200 кукол. Посетители знакомятся с куклами, созданными на основе разных материалов дерева, ткани, соломы, шерсти, узнают о народных традициях, связанных с их изготовлением и применением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35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Разновозрастная аудитория, 6+.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5" w:tooltip="mailto:vmuseum@yandex.ru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56" w:tooltip="http://музей-вата.рф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57" w:tooltip="https://vk.com/public191919752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Экскурсия «Дорога к Храму».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Пешая экскурсия проводится по территории деревни Вата от краеведческого музея к православному Храму – часовне памяти святителя Николая Чудотворца. Экскурсанты имеют возможность познакомиться с историей православия на обском Севере.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50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Круглый год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Разновозрастная аудитория, 8+.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МКУ «Краеведческий музей имени Т.В. Великородовой»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8" w:tooltip="mailto:vmuseum@yandex.ru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59" w:tooltip="http://музей-вата.рф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http://музей-вата.рф/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0" w:tooltip="https://vk.com/public191919752" w:history="1">
              <w:r>
                <w:rPr>
                  <w:rStyle w:val="813"/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highlight w:val="none"/>
                  <w:lang w:val="ru-RU" w:eastAsia="ru-RU" w:bidi="hi-IN"/>
                </w:rPr>
                <w:t xml:space="preserve">https://vk.com/public191919752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Пешая экскурсия по селу Аган: «Легенды и обычаи народов Севера».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Экскурсионный маршрут посвящен истории образования сельского поселения, гостей познакомят с мифами, легендами и обычаями Аганских Восточных ханты, экскурсанты узнают о жителях поселка, их вкладе в развитие поселка и района.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120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Instagram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craft_centr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Проведение экскурсии «Мастерские Агана».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Проведение мастер-классов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ремесленным мастерским, где Вы сможете понаблюдать за работой мастеров, вручную изготавливающих национальные изделия. Также под руководством квалифицированного мастера Вы сможете сами выбрать программу мастер-класса и изготовить своими руками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памятный сувенир. Сотрудники Центра проводят следующие мастер-классы: «Бисероплетение», «Работа с мехом», «Изготовление изделий из бересты», «Изготовление щипковых оленей», «Плетение циновок», «Изготовление национальных кукол-оберегов», «Плетение поясов».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120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Instagram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craft_centr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Экологическая программа: «Муравьиная тропа»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49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/>
              </w:rPr>
              <w:t xml:space="preserve">Маршрут по территории парка, где на специальных экологических стоянках можно узнать об окружающем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/>
              </w:rPr>
              <w:t xml:space="preserve"> растительном мире, о роле человека в природе в традиционном понимании хантыйской культуры. В программу мероприятия входят рассказы о лекарственных растениях территории, работа с гербариями, конкурс на знание пословиц и поговорок о природе сибирского края.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120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Летний период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Instagram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craft_centr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программа: «Хозяйка Аганской Земли»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5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Экспозиция посвящена Почетному жителю Нижневартовского района, основателю Центра помыслов - Ф.С. Бондаренко. Рассказы о жизненном пути уникального талантливого человека Ф.С.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Бондаренко, посвятившего свою жизнь сохранению и популяризации культуры коренных малочисленных народов Аганских Восточных ханты. Выставка содержит фотоматериалы, наградные документы, экспонаты, выполненные руками мастера в традиционных технологиях (коллек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ция кукол, сумок, берестяных изделий, одежды, обуви; а также материалы об истории рода Фёклы Семёновны (чемоданчик деда, родословная, фотоматериалы). Просмотр фильма «Жизненный путь Бондаренко Ф.С.», проведение мастер-классов «Изготовление кукол-оберегов».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120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Instagram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craft_centr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Экскурсионная программа «По тропинкам сказок» с фольклорной составляющей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5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Фольклорная программа состоит из демонстрации восстановленных традиционных обрядов (Обряд сватовства»; «Свадебный обряд»; «Обряд рождения ребенка»; «Обряд поклонения огню»; «Обряд освящения 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ененка»; «Легенда о священном дереве»; демонстрацией сказок, музыкальных номеров по игре на музыкальном инструменте – тумране или нарс-юх, чтения стихотворений поэтов Нижневартовского района. Проведение мастер-классов «Обучение игре на тумране и нарсьюхе».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120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Instagram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craft_centr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47"/>
              <w:ind w:left="95" w:right="124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программа: «День в посёлке»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47"/>
              <w:ind w:right="124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селу Аган,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ind w:right="124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 ста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новлении и развитии поселка. Знакомство с мастерскими центра ремесел, экспозициями проведение мастер-класса по традиционным промыслам и ремёслам на территории этноплощадки, участие в спортивных мероприятиях на свежем воздухе, дегустация национальной кухни.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180 минут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Летний период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Страница вконтакте http://vk.com/ centrremesel86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в одноклассниках: http://ok.ru/ suveniryna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Instagram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craft_centr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Комплекс горнолыжных услуг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tabs>
                <w:tab w:val="clear" w:pos="709" w:leader="none"/>
                <w:tab w:val="left" w:pos="851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Посетителям комплекса предлагают горнолыжные трассы раз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ной протяженности и уровня сложности, на любую из которых доставят 2 горнолыжных подъемника: красный и зелёный. Также есть, освещенная в любое время суток трасса для беговых лыж, проходящая в уютных местах у подножий живописных сосновых и кедровых склонов.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tabs>
                <w:tab w:val="clear" w:pos="709" w:leader="none"/>
                <w:tab w:val="left" w:pos="851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равнодушных к горным лыжам, «Трехгорье» предлагает другие виды активного отдыха — тюбинговый подъемник и катание на троллей, катание в ЗОРБе.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tabs>
                <w:tab w:val="clear" w:pos="709" w:leader="none"/>
                <w:tab w:val="left" w:pos="851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Кроме всего этого, есть возможность приема и обучения катанию на горных лыжах и сноубордах школьников и студентов.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tabs>
                <w:tab w:val="clear" w:pos="709" w:leader="none"/>
                <w:tab w:val="left" w:pos="851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Основные услуги: прокат горнолыжного и защитного снаряжения, русская баня, каток, тарзанка, детские горки и городок.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tabs>
                <w:tab w:val="clear" w:pos="709" w:leader="none"/>
                <w:tab w:val="left" w:pos="851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день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Ноябрь-март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 аудитория.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«Трехгорье», горнолыжный комплекс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Горнолыжный комплекс «Трехгорье», район поселка Ермаковский директор Краснощеков И.А., ,тел. 8 (922) 252 23 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www.3gorki.ru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«Этнотур на стойбище Карамкинское»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 прибытию гостей на стойбище встречают обрядом «очищение дымокуром», далее следует экскурсия по таежному стойбищу ханты. Дети и взрослые смогут поб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ывать в чуме, принять участие в обряде «Дерево желаний». В программе приема на стойбище включен обед, после которого и посетителям будут предложены мастер-класс по бисероплетению, а также среди гостей будут проведены состязания в национальных видах спорта.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 запросу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Разновозрастная аудитория.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Казанжи Л.В.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Казанжи Л.В. - ул. Советская д. 15, п. Аган, 628637. Тел.: 8-908-894-67-12.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Автобусная экскурсия по городу «Нягань вчера, сегодня, завтра»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Автобусный маршрут по историческим и памятным местам города Нягани, в том числе посещение памятника Солдата-освободителя, Храма Св. Алексия, Аллеи Славы и скульптурной композиции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«Прерванный полёт», посвящённый жертвам политических репрессий 30-50-х годов ХХ века, этнографического стойбища «Этархарикурт» (транспорт предоставляет заказчик); 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1" w:tooltip="mailto:museum-nyagan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2" w:tooltip="http://www.mkc-nyagan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основной экспозиции Музейно-культурного центра «Из глубины веков»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Знакомство с историей Нягани и Октябрьского района Ханты-Мансийского автономного округа – Югры с доисторических времён и до конца ХХ века; 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круглогодично, стоимость:  детский билет – 100 руб, взрослый билет – 200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3" w:tooltip="mailto:museum-nyagan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4" w:tooltip="http://www.mkc-nyagan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www.mkc-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5" w:tooltip="http://www.mkc-nyagan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Центру малочисленных народов Севера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Знакомство с выставками и экспозициями Центра малочисленных народов Севера («Обские угры: наследие и современность», «Расписная сказка», «Родная старина»), посещение сувенирной лавки, проведение мастер-классов по изготовлению оберега;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минимальное и максимальное количество человек в группе: от 2-х до 30 чел. Менее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bidi="hi-IN"/>
              </w:rPr>
              <w:t xml:space="preserve">8 (34672) 60-868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6" w:tooltip="mailto:museum-nyagan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7" w:tooltip="http://www.mkc-nyagan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на мемориал «Вечная слава героям Отечества»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Посещение мемориала, знакомство с историей Нягани в годы Великой Отечественной войны, с воинами – интернационалистами и участниками локальных конфликтов, которым посвящены отдельные разделы мемориального комплекса;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круглогодично, стоимость:  – 200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8" w:tooltip="mailto:museum-nyagan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69" w:tooltip="http://www.mkc-nyagan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Интерактивная программа «Снежные старты»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Мероприятие проводится на локации полигон «Эмдер» в городском парке. Участники знакомятся с ф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ольклором обских угров (сказки, загадки, песни), также участвуют в шуточных эстафетах, завершается мероприятие угощением чаем с таёжными травами в лесной избушке; минимальное и максимальное количество человек в группе: от 7- до 30 чел. Наиболее популярное.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ноябрь - март, стоимость:  – 300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70" w:tooltip="mailto:museum-nyagan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71" w:tooltip="http://www.mkc-nyagan.ru/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«Живая этнография»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Мероприятие проводится на площадке под открытым небом – этнографическое стойбище «Этархарикурт». Каждое мероприятие – тематическое и п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освящено традиционной культуре коренных жителей Югры, посетители участвуют в квестах, викторинах и мастер-классах по изготовлению памятных сувениров своими руками; минимальное и максимальное количество человек в группе: от 7- до 30 чел.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1,5 час, сезонность –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июнь – август, стоимость:  – 300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72" w:tooltip="mailto:museum-nyagan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73" w:tooltip="http://www.mkc-nyagan.ru/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Нягань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Этнографический квест «В поисках хинта»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Программа проводится на этнографическом стойбище «Этархарикурт», участники делятся на несколько команд, которые проходят различные испытани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я, одновременно знакомясь с традиционной культурой обских угров, завершается мероприятие угощением чаем с таежными травами и испечённым в хантыйской печи хлебом; минимальное и максимальное количество человек в группе: от 7 - до 30 чел. Наиболее популярный.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май - сентябрь, стоимость:  – 300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автономное учреждение культуры  г. Нягани «Музейно-культурный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bidi="hi-IN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7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74" w:tooltip="mailto:museum-nyagan@mail.ru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none"/>
                  <w:lang w:val="ru-RU" w:bidi="hi-IN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75" w:tooltip="http://www.mkc-nyagan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Экскурсия «Традиционные населенные пункты региона»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15-30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стоимость: 15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без экскурсовода;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мкр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15-30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стоимость: 15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без экскурсовода;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Старшее поколение – прием без ограничений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мкр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Экскурсия по постоянной выставке «От истоков к современности»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 эк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20-30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10-20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стоимость: 15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без экскурсовода;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все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628383, Ханты-Мансийский автономный округ – Югра, г. Пыть-Ях, 4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мкр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. «Молодежный», д. 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тел.: 8 (3463) 42-92-48 (доб. 102, 104)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эл.почта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: kr.myzei86@yandex.ru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none"/>
                <w:shd w:val="clear" w:color="auto" w:fill="ffffff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Сенсорный сад – тренажер для сенсорной системы человека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Интерактивное пространство из растений и природных материалов, стимулирующее тактильное, визуальное и обонятельное ощущения. Находится под открытым небом,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1-3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5-10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45 мин,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май-сентябрь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Старшее поколение – прием без ограничений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мкр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Спортивно-игровая экологическая площадка «Веревочный парк на деревьях 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Нёхес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лэк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Место для активного отдыха горожан и гостей города, пропагандирующее здоровый образ жизни. Площадка размещена на деревьях и состоит из двух уровней сложности, его основой являются канатные дорожки с различными препятствиями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 час,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май-сентябрь,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 уровень (один круг) – 150 руб. второй круг, не снимая страховочное снаряжение – 100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2 уровень (один круг) – 250 руб. второй круг, не снимая страховочное снаряжение – 150 руб.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Посещение парка не рекомендуется людям с сердечно-сосудистыми заболеваниями, психическими заболеваниями, болезнями опорно-двигательного аппарата и позвоночника, беременным женщинам и иным лицам, имеющим противопоказания к использованию парка.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мкр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Топиарный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парк 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Арэх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моньть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Парк состоит из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топиарных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фигур животных, обитающих в Югре, в середине парта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топиарный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чум. Это место для спокойного семейного отдыха с детьми, где можно не только сфотографироваться, но и уютно разместившись в чуме или на скамейках, почитать сказки народов Севера.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1-3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пользуется спросом,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5-10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40 мин.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все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Старшее поколение – прием без ограничений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мкр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www.pytyahlib.ru</w:t>
            </w:r>
            <w:bookmarkStart w:id="0" w:name="undefined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Радужный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«Дни открытых дверей» г. Радужный, аэропорт, Детский технопарк «Кванториум»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 время проведения мероприятия дети и родители смогут познакомиться с деятельностью Детского технопарка, его структурой, педагогами и направлениями обучения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«Региональный центр выявления, поддержки и развития способностей и талантов у детей и молодежи в Ханты-Мансийском автономном округе – 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Радужный, аэропорт, Детский технопарк «Кванториум» 8 (34668) 61-101, доб.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Радужный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Мастер-классы по направлениям Детского технопарка «Кванториум»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Мастер-классы включают в себя теоре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тическую и практическую части, участники познакомятся с лазерными и аддитивными технологиями, принципами моделирования и программирования виртуальной и дополненной реальности, с современными геоинформационными системами, а также основами пилотирования БПЛА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«Региональный центр выявления, поддержки и развития способностей и талантов у детей и молодежи в Ханты-Мансийском автономном округе – 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Радужный, аэропорт, Детский технопарк «Кванториум» 8 (34668) 61-101, доб.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Маршрутная экскурсия по городу «Сургут: вчера, сегодня»*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Информац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ионная часть содержит справку об историческом развитии города, от основания до современности. Участники побывают на исторических местах, познакомиться с культовыми объектами многоконфессионального города и увидят офисные здания градообразующих предприятий.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экскурсионном маршруте предусмотрено посещение Музейного центра, музейного комплекса «Купеческая усадьба. Дом купца Клепикова Г. С.» и мемориального комплекса геологов-первопроходцев «Дом Ф. К. Салманова».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60-150 мин.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83462516817 – экскурсионно-методический отдел.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frolova_ll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@admsurgut.ru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 www. skmuseum.ru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Маршрутная тематическая экскурсия по городу «Все дороги ведут в храм»*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Тематическая экскурсия знакомит с историей храмового строительства в дореволюционном Сургуте и многообразием действующих религиозных объектов.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Экскурсантам демонстрируется архитектурное своеобразие храмовых комплексов Сургута. Особое внимание уделяется основам религиозного этикета православия, ислама, католицизма и баптизма.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120-180 мин.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83462516817 – экскурсионно-методический отдел.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frolova_ll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@admsurgut.ru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сайт: www. skmuseum.ru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«Путешествие по «Старому Сургуту»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программа, которая познакомит с основными особенностями исторического развития города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83462281744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stariy-surgut.ru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starsurgut@admsurgut.ru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«Тропою казаков»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с элементами мастер-класса, посвященная истории основания города, с посещением дома истории Сургутского казачества и Храма во имя всех Святых, в земле Сибирской просиявших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83462281744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stariy-surgut.ru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starsurgut@admsurgut.ru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«Деревянные кружева»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по территории историко-культурного центра «Старый Сургут», посвященная архитектуре города к.XIX - нач. XX вв.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83462281744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stariy-surgut.ru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starsurgut@admsurgut.ru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 в исторической ретроспективе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экскурсионная программа с посещением улиц, достопримечательностей и памятных мест города Сургута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1,5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83462281744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stariy-surgut.ru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starsurgut@admsurgut.ru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Экскурсионная программа с элементами мастер-класса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«Под парусом в Сибирь»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по дому истории Сургутского казачества, в ходе которой дети познакомятся с особенностями транспортных средств в Сибири, а затем сделают из бумаги струг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 старше 6 лет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83462281744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stariy-surgut.ru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starsurgut@admsurgut.ru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«Путешествие по «Старому Сургуту»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программа, которая познакомит с основными особенностями исторического развития города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83462281744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stariy-surgut.ru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starsurgut@admsurgut.ru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«Тропою казаков»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с элементами мастер-класса, посвященная истории основания города, с посещением дома истории Сургутского казачества и Храма во имя всех Святых, в земле Сибирской просиявших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83462281744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stariy-surgut.ru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starsurgut@admsurgut.ru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«Деревянные кружева»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по территории историко-культурного центра «Старый Сургут», посвященная архитектуре города к.XIX - нач. XX вв.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83462281744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stariy-surgut.ru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starsurgut@admsurgut.ru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Экскурсионная программа с элементами мастер-мастер класса «Удивительные животные»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Программа по экспозиции «Флора и фауна Сургутского района», в ходе которого ребята смогут сделать из бумаги животное в технике оригами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 старше 6 лет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83462281744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stariy-surgut.ru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starsurgut@admsurgut.ru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в лабораторию "Интеллектуальные энергетические системы"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Интеллектуальные энергосистемы – это автоматизированная система, самостоятельно отслеживающая и распределяющая потоки электричества для достижения максимальной эффективности ее использования Исполь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зование современных технологий позволяет взаимодействовать оборудованию сети Smart Grid друг с другом, образуя единую интеллектуальную систему энергоснабжения. Как это работает – расскажут и покажут преподаватели кафедры радиоэлектроники и энергетики СурГУ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01.11.2023 11.00-11.40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БУ ВО «Сургутский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д. 22. СурГУ, тел: (3462) 76- 29-00; 76-29-14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в лабораторию "Интернет вещей в умном городе"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Умный город - концепция интеграции и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нформационных и коммуникационных технологий и Интернета вещей для эффективного управления городом. Активы города включают местные отделы информационных систем, школы, библиотеки, транспорт, больницы, электростанции, системы водоснабжения и управления отход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ами, правоохранительные органы и другие общественные службы. Целью создания «умного города» является улучшение качества жизни с помощью технологии городской информатики для повышения эффективности обслуживания и удовлетворения нужд жителей. На экскурсии вы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познакомитесь с основными понятиями умного города, системами управления умным городом и компетенциями, которыми должны обладать специалисты, которые создают такие системы, а также узнаете, каким образом в умном городе обеспечивается комфорт и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01.11.2023 11.50-12.30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БУ ВО «Сургутский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д. 22. СурГУ, тел: (3462) 76- 29-00; 76-29-14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10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в лабораторию "Лаборатория анализа метагеномов"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Геномное редактирование – современный метод инженерной биологии, позволяющий вносить точечные изменения в ДНК. Геномное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редактирование открывает новые перспективы перед человечеством: от лечения наследственных заболеваний,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вызванных мутациями, до создания новых организмов. В ходе экскурсии вы узнаете о современных методах исследования в области генетики, молекулярной биологии и биохимии микроорганизмов, об анализе геномных последовательностей микроорганизмов и метагеномы мик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робных сообществ природных заповедников автономного округа, перспективах развития в регионе направления "Генетика и биомедицина", познакомитесь с профессиями будущего в данной области и увидите высокотехнологичное оборудование, которым оснащена лаборатория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29.09.2023 11.00-11.40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БУ ВО «Сургутский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д. 22. СурГУ, тел: (3462) 76- 29-00; 76-29-14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в лабораторию "Агробиотехнологии"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Агробиотехнологии – это перспективн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ая междисциплинарная область, объединяющая в себе знания биологических, химических, технических и сельскохозяйственных наук. В процессе экскурсии вы познакомитесь с компетенциями в области сити-фермерства, гидропонного выращивания, биотехнологии растений.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Преподаватели кафедры биологии и биотехнологии СурГУ расскажут о перспективах развития в Югре технологий растениеводства защищенного грунта, а также основных результатах, которые удалось достичь на сегодняшний день участниками интенсива "Агробиотехнологии"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29.09.2023 11.50-12.30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БУ ВО «Сургутский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д. 22. СурГУ, тел: (3462) 76- 29-00; 76-29-14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в лабораторию "Интеллектуальные энергетические системы"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Интеллектуальные энергосистемы – это автоматизированная система, самостоятельно отслеживающая и распределяющая потоки электричества для достижения максимальной эффективности ее использования. Испол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ь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зование современных технологий позволяет взаимодействовать оборудованию сети Smart Grid друг с другом, образуя единую интеллектуальную систему энергоснабжения. Как это работает, расскажут и покажут преподаватели кафедры радиоэлектроники и энергетики СурГУ.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25.01.2024 11.00-11.40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БУ ВО «Сургутский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д. 22. СурГУ, тел: (3462) 76- 29-00; 76-29-14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35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в лабораторию "Интернет вещей в умном городе"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Умный город - концепция интеграции и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нформационных и коммуникационных технологий и Интернета вещей для эффективного управления городом. Активы города включают местные отделы информационных систем, школы, библиотеки, транспорт, больницы, электростанции, системы водоснабжения и управления отход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ами, правоохранительные органы и другие общественные службы. Целью создания «умного города» является улучшение качества жизни с помощью технологии городской информатики для повышения эффективности обслуживания и удовлетворения нужд жителей. На экскурсии вы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познакомитесь с основными понятиями умного города, системами управления умным городом и компетенциями, которыми должны обладать специалисты, которые создают такие системы, а также узнаете, каким образом в умном городе обеспечивается комфорт и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25.01.2024 11.50-12.30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БУ ВО «Сургутский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д. 22. СурГУ, тел: (3462) 76- 29-00; 76-29-14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в лабораторию "Информационная безопасность"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Беспроводные техн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ологии - подкласс информационных технологий, которые служат для передачи информации между двумя и более точками на расстоянии, не требуя проводной связи. Для передачи информации могут использоваться радиоволны, а также инфракрасное, оптическое или лазерное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излучение. Существует множество беспроводных технологий, которые могут применяться и для связи в пределах нескольких метров, и для передачи информации по спутниковым и космическим каналам связи в пределах нашей планеты и даже Солнечной системы. На экскурс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ии вы познакомитесь с тем, как устроена беспроводная связь, какими возможностями она обладает, как на беспроводную связь влияют атмосферные явления и работа промышленных объектов, с помощью каких методов инженерам удается поддерживать связь по беспроводным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каналам даже на расстоянии в десятки миллиардов километров. Также вы узнаете, каким образом работает сотовая и спутниковая связь, понаблюдаете за организацией сеансов связи с самыми дальними от Земли спутниками - межпланетными путешественниками Вояджерами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26.01.2024 11.00-11.40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БУ ВО «Сургутский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д. 22. СурГУ, тел: (3462) 76- 29-00; 76-29-14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в лабораторию "Геоинформационные и космические системы"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Геоинфо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рмационные технологии - это технологический комплекс, интегрирующий и объединяющий многие информационные технологии. Их специфика состоит в ориентации на обработку пространственных данных, получаемых с космических и околоземных спутников, аэровоздушных лет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ательных аппаратов, с помощью пассивного визуального мониторинга и активного радарного зондирования. Пространственные данные могут интегрироваться с другими видами данных, что определяет как многоцелевое средство применяемое не только в науках о Земле, но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 в общественных науках, экономике, информатике, медицине, управлении и т. п. На экскурсии преподаватели кафедры радиоэлектроники и энергетики СурГУ расскажут о том, как формируются пространственные геоданные и как они обрабатываются; для каких проектов эт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 данные могут быть полезны, и где сейчас используются. Также вы познакомитесь с онлайнсервисами получения и обработки пространственных геоданных, и узнаете, как можно использовать геоинформационные технологии для своих школьных проектов, не выходя из дома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26.01.2024 12.40-13.20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БУ ВО «Сургутский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д. 22. СурГУ, тел: (3462) 76- 29-00; 76-29-14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в лабораторию "Лаборатория анализа метагеномов"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Геномное редактир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ование – современный метод инженерной биологии, позволяющий вносить точечные изменения в ДНК. Геномное редактирование открывает новые перспективы перед человечеством: от лечения наследственных заболеваний, вызванных мутациями, до создания новых организмов.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ходе экскурсии вы узнаете о современных методах исследования в области генетики, молекулярной биологии и биохимии микроорганизмов, об анализе геномных последовательностей микроорганизмов и метаг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еномы микробных сообществ природных заповедников ХМАО-Югры, перспективах развития в регионе направления "Генетика и биомедицина"; познакомитесь с профессиями будущего в данной области и увидите высокотехнологичное оборудование, которым оснащена лаборатория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02.02.2024 11.00-11.40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БУ ВО «Сургутский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д. 22. СурГУ, тел: (3462) 76- 29-00; 76-29-14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shd w:val="clear" w:color="auto" w:fill="ffffff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Сургут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="0" w:beforeAutospacing="0" w:after="0" w:afterAutospacing="0"/>
              <w:shd w:val="clear" w:color="auto" w:fill="ffffff"/>
              <w:widowControl/>
              <w:rPr>
                <w:rStyle w:val="81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в лабораторию "Агробиотехнологии"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Агробиотехнологии – это перспективн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ая междисциплинарная область, объединяющая в себе знания биологических, химических, технических и сельскохозяйственных наук. В процессе экскурсии вы познакомитесь с компетенциями в области сити-фермерства, гидропонного выращивания, биотехнологии растений.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Преподаватели кафедры биологии и биотехнологии СурГУ расскажут о перспективах развития в Югре технологий растениеводства защищенного грунта, а также основных результатах, которые удалось достичь на сегодняшний день участниками интенсива "Агробиотехнологии"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02.02.2024 11.50-12.30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БУ ВО «Сургутский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Сургут, ул. Энергетиков, д. 22. СурГУ, тел: (3462) 76- 29-00; 76-29-14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Археологическая экскурсия «Древний Сургут»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Археологическая рекреационная экскурсия по Барсовой горе с посещением мест расположения древних селищ и городищ (места раскопок) с посещением МБОУ 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Барсовская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СОШ №1» (знакомство с памятным камнем) и д.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Сайгатина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с посещением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достопримечательных в плане археологии мест -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Сайгатинской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Курьи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3 часа, лето-осень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возрасты и социальные группы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ООО «Агентство туров «По 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Дмитрий Александрович, тел.: 89324200220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эл. почта </w:t>
            </w:r>
            <w:hyperlink r:id="rId76" w:tooltip="mailto:mail@pougre.ru" w:history="1">
              <w:r>
                <w:rPr>
                  <w:rStyle w:val="862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mail@pougre.ru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Экскурсия «Сургут индустриальный»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Обзорная экскурсия по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г.Сургуту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и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Сургутскому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району с посещением индустриальных объектов и музеев. В том числе экскурсия охватывает территорию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п.г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. т.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Барсово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: в районе ДНТ 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Барсовское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» туристам показывают уникальные ЛЭП, построенные первыми нефтяниками, Югорский мост с посещением «Музея Моста», рассказывают о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Барсово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как о поселке мостостроителей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3-4 часа, всесезонно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возрасты и социальные группы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ООО «Агентство туров «По 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Дмитрий Александрович, тел.: 89324200220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эл. почта </w:t>
            </w:r>
            <w:hyperlink r:id="rId77" w:tooltip="mailto:mail@pougre.ru" w:history="1">
              <w:r>
                <w:rPr>
                  <w:rStyle w:val="862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mail@pougre.ru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Проведение спортивных мероприятий (предоставление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скалодрома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Спорт скалолазание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– стандартное лазание на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скалодроме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по вертикальной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стене и с использованием страховки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1 час,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 сентября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 май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любители активного отдыха / дети, молодежь,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взрослое население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Муниципальное бюджетное учреждение «Белоярский спортивный комплекс»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г.п. Белый Яр, ул. Кедровая, 21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83462748606, 83462212679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эл. почта: </w:t>
            </w:r>
            <w:hyperlink r:id="rId78" w:tooltip="mailto:bsk1a@yandex.ru" w:history="1">
              <w:r>
                <w:rPr>
                  <w:rStyle w:val="861"/>
                  <w:rFonts w:ascii="Times New Roman" w:hAnsi="Times New Roman" w:eastAsia="Calibri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bsk1a@yandex.ru</w:t>
              </w:r>
            </w:hyperlink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Резиденция Деда Мороза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Подвижные игры и спортивные состязания на свежем воздухе, катание в санях на буране по территории лыжной базы, катание на лыжах, катание на тюбингах с горы, фотосессии с Дедушкой Морозом, Снегурочкой и сказочными персонажами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2 часа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c декабря по январь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Организованные (от 20 до 26 человек)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Муниципальное бюджетное учреждение «Белоярский спортивный комплекс»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г.п. Белый Яр, ул. Кедровая, 21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83462748606, 83462212679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Style w:val="861"/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эл. почта: </w:t>
            </w:r>
            <w:hyperlink r:id="rId79" w:tooltip="mailto:bsk1a@yandex.ru" w:history="1">
              <w:r>
                <w:rPr>
                  <w:rStyle w:val="861"/>
                  <w:rFonts w:ascii="Times New Roman" w:hAnsi="Times New Roman" w:eastAsia="Calibri" w:cs="Times New Roman"/>
                  <w:color w:val="000000"/>
                  <w:sz w:val="20"/>
                  <w:szCs w:val="20"/>
                  <w:highlight w:val="none"/>
                  <w:lang w:eastAsia="en-US"/>
                </w:rPr>
                <w:t xml:space="preserve">bsk1a@yandex.ru</w:t>
              </w:r>
            </w:hyperlink>
            <w:r>
              <w:rPr>
                <w:rStyle w:val="861"/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«Мир лошади глазами ребенка»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Ознакомление с породами лошадей, их бытом, фотосессии, катание верхом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от 1 до 2 час. Всесезонно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(по предварительной договоренности)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Организованные (до 25 человек) / любители активного отдыха / дети, молодежь, взрослое население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keepNext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Конноспортивный клуб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"РОО ДЮКСК" (Региональная общественная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«Детско-Юношеский конно-спортивный клуб»)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г.п. Белый Яр, Конный клуб, Манежный переулок, 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тел.: 89226531009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</w:t>
            </w:r>
            <w:hyperlink r:id="rId80" w:tooltip="tel:+79222566014" w:history="1">
              <w:r>
                <w:rPr>
                  <w:rStyle w:val="863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  <w:shd w:val="clear" w:color="auto" w:fill="auto"/>
                </w:rPr>
                <w:t xml:space="preserve">89222566014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эл. почта: nat-safonova@mail.ru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Организация и проведение верховых прогулок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Выезд в лес верхом на лошади по определенному маршруту с инструктором, фотосессии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Около 2 час. С июня по 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(по предварительной договоренности)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Организованные (до 5-6 человек) / любители активного отдыха / дети, молодежь,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взрослое население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keepNext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Конноспортивный клуб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"РОО ДЮКСК" (Региональная общественная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«Детско-Юношеский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конно-спортивный клуб»)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г.п. Белый Яр, Конный клуб, Манежный переулок, 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тел.: 89226531009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</w:t>
            </w:r>
            <w:hyperlink r:id="rId81" w:tooltip="tel:+79222566014" w:history="1">
              <w:r>
                <w:rPr>
                  <w:rStyle w:val="863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  <w:shd w:val="clear" w:color="auto" w:fill="auto"/>
                </w:rPr>
                <w:t xml:space="preserve">89222566014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эл. почта: nat-safonova@mail.ru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«Легенды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Югана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Тур выходного дня. Посещение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Угутского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краеведческого музея, обзорная экскурсия, знакомство с исторической личностью богатырем Монти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Тонья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квест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, мастер-классы, викторины, краеведческое лото.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к.и.н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 культурологии, заведующий филиалом,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Угутская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8(3462) 737-769, </w:t>
            </w:r>
            <w:hyperlink r:id="rId82" w:tooltip="mailto:ugutmuseum@yandex.ru,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«Купечество Западной Сибири»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Тур выходного дня. Посещение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Угутского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краеведческого музея, обзорная экскурсия, знакомство с последними купцами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Югана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, экспозициями «Торговые пути» и «Христианизация»,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квест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, мастер-классы, викторины, краеведческое лото, пешеходная экскурсия «Купеческий дом».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Имеются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к.и.н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 культурологии, заведующий филиалом,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Угутская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8(3462) 737-769, </w:t>
            </w:r>
            <w:hyperlink r:id="rId83" w:tooltip="mailto:ugutmuseum@yandex.ru,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«Люди реки Юган»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Посещение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Угутского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краеведческого музея, обзорная экскурсия по стационарным экспозициям «Люди реки Юган», Мастерская художника», «Мир вокруг нас: живая природа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Югана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». Мастер-классы, викторины, настольные краеведческие игры (лото, собери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пазлы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, найди отличия и т.д.)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ru-RU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к.и.н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 культурологии, заведующий филиалом,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Угутская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8(3462) 737-769, </w:t>
            </w:r>
            <w:hyperlink r:id="rId84" w:tooltip="mailto:ugutmuseum@yandex.ru,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Туристический маршрут «Мэн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кутыва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ёвта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» («Добро пожаловать на стойбище»)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В процессе реализации данного маршрута туристы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становятся  на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 время жителями хантыйских сезонных  стойбищ. 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остей встречают на территории музея, проводят обряд очищения дымом.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этноизбушке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туристам предлагается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традиционный чай с брусничным листом и сушками, знакомство с традиционной хантыйской кухней.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Далее проводится э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этноизбушке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  запланированы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 мастер-классы по пошиву традиционной куклы «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Клюковка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».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Завершает тур фотосессия в национальных костюмах в здании музея.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от 1 до 20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Услуга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1 билет – 310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 и т.д.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Граждане старшего 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поколения  проходят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 маршрут на общих основаниях.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каждая заявка планируется 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индивидуально,   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разрабатываются мероприятия в соответствии с особенностями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 и пожеланиями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участников маршрута.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Муниципальное учреждение культуры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хантыйский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этнографичес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г.Лянтор, ул. Эстонских дорожников, строение 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тел.: 8(34638) 28-454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эл. почта: </w:t>
            </w:r>
            <w:hyperlink r:id="rId85" w:tooltip="mailto:lyantorhm@yandex.ru" w:history="1">
              <w:r>
                <w:rPr>
                  <w:rStyle w:val="861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86" w:tooltip="http://lhem.ru/" w:history="1">
              <w:r>
                <w:rPr>
                  <w:rStyle w:val="861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Туристический маршрут «В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гостях  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Няние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» («Хлебушко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В процессе реализации данного маршрута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туристам  рассказывается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 о традиционной хантыйской кухне и  выпечке хлеба. Также, для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гостей  разработаны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 традиционные хантыйские настольные игры, мастер-классы.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Все это «окунёт» гостей в жизнь ханты.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Услуга 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Продолжительность- 2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1 билет – 1500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 и т.д.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Муниципаль-ное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учреждение культуры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хантыйский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этнографичес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г.Лянтор, ул. Эстонских дорожников, строение 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тел.: 8(34638) 28-454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эл. почта: </w:t>
            </w:r>
            <w:hyperlink r:id="rId87" w:tooltip="mailto:lyantorhm@yandex.ru" w:history="1">
              <w:r>
                <w:rPr>
                  <w:rStyle w:val="861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88" w:tooltip="http://lhem.ru/" w:history="1">
              <w:r>
                <w:rPr>
                  <w:rStyle w:val="861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851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Туристско-экскурсионный маршрут по объекту культурного наследия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границах городского поселения Лянтор «Городище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2»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 процессе реализации маршрута туристам предлагается: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 экскурсия по объекту культурного наследия «Городище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2»;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интерактивная игра «Песчаные тайны»;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просмотр этнографического фильма «Жизнь в тайге»;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фотосессия в национальных костюмах народа ханты.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Услуга менее популярная, так как разработан маршрут в 2021 году.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1 час 30 минут.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1 билет – 1500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Дети, взрослые, семьи, пожилые, школьные группы,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молодежь и т.д.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Граждане старшего 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поколения проходят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0"/>
                <w:szCs w:val="20"/>
                <w:highlight w:val="none"/>
              </w:rPr>
              <w:t xml:space="preserve"> маршрут на общих основаниях.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Муниципальное учреждение культуры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хантыйский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этнографичес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г.Лянтор, ул. Эстонских дорожников, строение 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тел.: 8(34638) 28-454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эл. почта: </w:t>
            </w:r>
            <w:hyperlink r:id="rId89" w:tooltip="mailto:lyantorhm@yandex.ru" w:history="1">
              <w:r>
                <w:rPr>
                  <w:rStyle w:val="861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сайт: </w:t>
            </w:r>
            <w:hyperlink r:id="rId90" w:tooltip="http://lhem.ru/" w:history="1">
              <w:r>
                <w:rPr>
                  <w:rStyle w:val="861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Посещение выставки «Музей спортивной славы»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Путешествие по выставке спортивной славы школы олимпийского резерва Сургутского района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МАУ СП «СШОР» Сургутский район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г.п.Лянтор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Заместитель директора по учебной части: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Емченко Татьяна Геннадьевна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г..Лянтор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ул.Эстонских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дорожников, 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83462743568,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эл. почта: </w:t>
            </w:r>
            <w:hyperlink r:id="rId91" w:tooltip="mailto:sdusshorsr@mail.ru" w:history="1">
              <w:r>
                <w:rPr>
                  <w:rStyle w:val="862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sdusshorsr@mail.ru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Городище Лянторское-2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Туристско-экскурсионный маршрут по объекту культурного наследия в границах городского поселения Лянтор.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Маршрут стартует на площадке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Лянторского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 хантыйского этнографического музея, где экскурсанты знакомятся с хантыйскими постройками. Затем участники следуют к объекту туристического показа – Городищу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Лянторскому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 2 (8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мкр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-н г.п. Лянтор). Но территории городища экскурсанты знакомятся с результатами разведочных этнографических раскопок, согласно которым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период заселения этой территории – начало II тыс. н.э.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Далее программа маршрута прод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олжается в музее по экспозиции «Археология», предметы которой – находки с раскопок на территории городища. В окончании маршрута гостям предлагается интерактивная игра «Песчаные тайны», просмотр этнографического фильма и фотосессия в национальных костюмах.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Муниципальное учреждение культуры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хантыйский этнографический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тел.: 83463828454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эл. почта: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2" w:tooltip="mailto:lyantorhm@yandex.ru" w:history="1">
              <w:r>
                <w:rPr>
                  <w:rStyle w:val="861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Экскурсия по территории музея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На территории, прилегающей к зданию музея, в 1994 году был построен этнографический комплекс хантыйской архитектуры. Сейчас архитектурные постройки являются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своеобразной эксп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озицией под открытым небом. Сезонные стойбища музея знакомят посетителей с архитектурой, бытом и образом жизни пимских ханты.  Это шесть строений: зимний, весенний, летний, осенний, охотничий дома и домик для роженицы. Рядом разместились загон для оленей,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два дымокура, хозяйственные лабазы, навесы для хранения нарт и других средств передвижения, священный лабаз, рыбий дом (шалаш для хранения рыбы), навесы для хранения ягод, погреб, коптильня, хлебные печи, жерди для сушки одежды и сетей, ловушка на медведя.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 нарушением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Муниципальное учреждение культуры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хантыйский этнографический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тел.: 83463828454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эл. почта: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3" w:tooltip="mailto:lyantorhm@yandex.ru" w:history="1">
              <w:r>
                <w:rPr>
                  <w:rStyle w:val="861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«В гости к ханты»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Программа маршрута включает экскурсию по территории хантыйских угодий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этностойбище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Кантеровых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), пример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ИП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А.А.Сакин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А.А.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Сакин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89963270010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Н.С. Лебедева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89222536137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эл. почта: </w:t>
            </w:r>
            <w:hyperlink r:id="rId94" w:tooltip="mailto:Lebedeva_333@mail.ru" w:history="1">
              <w:r>
                <w:rPr>
                  <w:rStyle w:val="864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Экскурсия в помещение памятника деревянного зодчества.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«Храм святого великомученик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 и целителя Пантелеймона»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Храм построен в 1894 году. Восстановлен в конце 90-х годов XX в. Во время восстановления храма под полом была обнаружена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церковная книга XIX века.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МКУК СР «Ресурсный центр культуры», филиал 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Высокомысовский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центр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досуга и творчества», структурное подразделение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«Центр национальной культуры д.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Тундрино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Центр национальной культуры д.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Тундрино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ул. Центральная, 22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Нехороших Валентина Анатольевна,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Телефон: 8(3462) 738-861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Туристический маршрут «Северный путь»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Маршрут представляет собой 3-хдневное путешествие на собачьих упряжках.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Экипаж с инструктором стартует от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Лямина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сп.Тундрино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(посещение храма Святого Пантелеймона. Фотосессия, ужин с таинством посвящения в каюры),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Сайгатино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, остановка на туристической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базе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Кедровое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(ужин. Баня.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Отдых) 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финиширует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ГК «Каменном Мыс».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Декабрь-март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18+, способность выдерживать физические нагрузки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Региональная общественная организация «Федерации ездового спорта по ХМАО-Югре»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Надежда Лебедева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тел.: 89222536137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эл. почта: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5" w:tooltip="mailto:Lebedeva_333@mail.ru" w:history="1">
              <w:r>
                <w:rPr>
                  <w:rStyle w:val="861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Туристический маршрут «Северный путь»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«Маршрут 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 дикому северу" представляет собой 2-х дневной маршрут на собачьих упряжках 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хаски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. Протяженность маршрута составляет 50 км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Ляминой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 (туристическая база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ЛЯминские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 берега»)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и  до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Тундрино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 (база «Кедровое») и обратно. Любители экстремальных путешествий могут опробовать себя в роли каюра. Перед заездом новоиспеченным погонщикам проведут инструктаж по технике безопасности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 w:bidi="ar-SA"/>
              </w:rPr>
              <w:t xml:space="preserve">научат управлять упряжками.</w:t>
            </w:r>
            <w:r>
              <w:rPr>
                <w:rFonts w:ascii="Times New Roman" w:hAnsi="Times New Roman" w:eastAsia="Times New Roman" w:cs="Times New Roman"/>
                <w:color w:val="515a60"/>
                <w:sz w:val="20"/>
                <w:szCs w:val="20"/>
                <w:highlight w:val="none"/>
                <w:shd w:val="clear" w:color="auto" w:fill="fcfcfc"/>
                <w:lang w:eastAsia="ru-RU" w:bidi="ar-SA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Декабрь-март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18+, способность выдерживать физические нагрузки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Региональная общественная организация «Федерации ездового спорта по ХМАО-Югре»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Надежда Лебедева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2"/>
              <w:contextualSpacing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тел.: 89222536137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эл. почта: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6" w:tooltip="mailto:Lebedeva_333@mail.ru" w:history="1">
              <w:r>
                <w:rPr>
                  <w:rStyle w:val="861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Экскурсия «Мир лошади глазами ребенка»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Ознакомление с породами лошадей, их бытом, фотосессии,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highlight w:val="none"/>
                <w:lang w:eastAsia="en-US"/>
              </w:rPr>
              <w:t xml:space="preserve">катание верхом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от 1 до 2 час. Всесезонно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(по предварительной договоренности)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Организованные (до 25 человек) / любители активного отдыха / дети, молодежь, взрослое население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keepNext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Конноспортивный клуб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"РОО ДЮКСК" (Региональная общественная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«Детско-Юношеский конно-спортивный клуб»)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г.п. Белый Яр, Конный клуб, Манежный переулок, 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тел.: 89226531009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</w:t>
            </w:r>
            <w:hyperlink r:id="rId97" w:tooltip="tel:+79222566014" w:history="1">
              <w:r>
                <w:rPr>
                  <w:rStyle w:val="863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  <w:shd w:val="clear" w:color="auto" w:fill="auto"/>
                </w:rPr>
                <w:t xml:space="preserve">89222566014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эл. почта: nat-safonova@mail.ru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«В гости к ханты»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Программа маршрута включает экскурсию по территории хантыйских угодий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этностойбище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Кантеровых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), примерку национальной одежды, кормление оленей, катание на оленьих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 ходе всего маршрута работает фото и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видеооператор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ИП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А.А.Сакин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г. Лянтор, родовые угодья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Кантероввых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А.А.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Сакин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89963270010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Н.С. Лебедева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89222536137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эл. почта: </w:t>
            </w:r>
            <w:hyperlink r:id="rId98" w:tooltip="mailto:Lebedeva_333@mail.ru" w:history="1">
              <w:r>
                <w:rPr>
                  <w:rStyle w:val="864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18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Этнотуристическая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компания 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Ювонт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-Кот (Лесной дом)»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Предоставление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этнорекреационных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услуг: охота, рыбалка, катание на оленях. Организация выездов в тайгу, активный отдых, экскурсии по тайге.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tabs>
                <w:tab w:val="left" w:pos="4152" w:leader="none"/>
              </w:tabs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Данилец Андрей Васильевич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с.п. Русскинская, ул.Новоселов,10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89825284258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45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Экскурсионная программа «Мир священной реки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Тром-Аган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Миссию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Русскинского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музея Природы и Человека имени Ядрошникова Александра Павловича можно обозначить двумя фразами: «Спасение и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сохранение для будущих поколений природного и культурного наследия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Тром-аганской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земли» и «Уважение и любовь к истории, природе и людям Югры через их познание».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Своим рождением музей обязан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Ядрошникову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А. П., энтузиасту, любителю-таксидермисту.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Для инвалидов-колясочников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Парковка для инвалидов – не далее 50 м от входа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Двери шириной более 0,9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Пороги отсутствуют (не более 1,4 см)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Пандусы шириной не менее 1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Отдельный оборудованный туалет для инвалидов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Подъезд к оборудованию/экспонатам – шире 0,9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Часть экспозиций – на высоте 0,7–1,2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Возможность посещения группой инвалидов на колясках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Для инвалидов по зрению (слепых)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Отдельные экспозиции (контактные зоны)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Сотрудник-помощник для помощи в передвижении внутри ОК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Русскинской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музей Природы и Человека им. Ядрошникова А. П.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с.п. Русскинская, ул.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Русскиных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, 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893462737949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эл. почта </w:t>
            </w:r>
            <w:hyperlink r:id="rId99" w:tooltip="mailto:rusmuseum1988@yandex.ru" w:history="1">
              <w:r>
                <w:rPr>
                  <w:rStyle w:val="862"/>
                  <w:rFonts w:ascii="Times New Roman" w:hAnsi="Times New Roman" w:cs="Times New Roman"/>
                  <w:color w:val="000000"/>
                  <w:sz w:val="20"/>
                  <w:szCs w:val="20"/>
                  <w:highlight w:val="none"/>
                </w:rPr>
                <w:t xml:space="preserve">rusmuseum1988@yandex.ru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Туристический маршрут 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ЧУМовой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Style w:val="865"/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Если Вы хотите устроить фотосессию с северным оленем в национальных костюмах, покормить их с рук, отведать </w:t>
            </w:r>
            <w:r>
              <w:rPr>
                <w:rStyle w:val="865"/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национальные деликатесы, отправиться на рыбалку, подышать свежим Югорским воздухом, погулять по нетронутой, дикой тайге вдали от шумного города, то мы предлагаем Вам очутиться в этно-атмосфере народа ханты на родовых угодьях семьи </w:t>
            </w:r>
            <w:r>
              <w:rPr>
                <w:rStyle w:val="865"/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Сопочиных</w:t>
            </w:r>
            <w:r>
              <w:rPr>
                <w:rStyle w:val="865"/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 Степан и Олеся будут рады поделиться своими знаниями и опытом с Вами!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ООО «Туристическо-визовый центр «НАШ МИР»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Сургут, ул.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 лет Победы, 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тел: (3462) 550-636,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65-75-58, 89128157558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00" w:tooltip="http://www.nash-tour.com" w:history="1">
              <w:r>
                <w:rPr>
                  <w:rStyle w:val="813"/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bookmarkStart w:id="0" w:name="undefined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Экскурсия в помещение памятника деревянного зодчества.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«Храм святого великомученика и целителя Пантелеймона»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Храм построен в 1894 году. Восстановлен в конце 90-х годов XX в. Во время восстановления храма под полом была обнаружена церковная книга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XIX века.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ООО «Кей-2»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д.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Тундрино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ул. Центральная, 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тел.: 89226527221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«Нескучный парк»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Тематическая пешеходная экскурсия проходит в сквере Нефтяников и рассказывает об истории градообразующего предприятия ТПП «Урайнефтегаз»,  становление города и героических людях-первоп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роходцах. Гуляя по скверу, экскурсанты знакомятся с  нетипичными для  нашего региона растениями. В процессе экскурсии проводится викторина и небольшой отдых с травяным чаем в беседке, демонстрируются изображения обитающих на территории ХМАО-Югры насекомых.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5 до 15 человек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Стоимость: взрослые – 100 руб., дети – 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мкр. 2, 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83467623396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01" w:tooltip="mailto:info@museumuray.ru" w:history="1">
              <w:r>
                <w:rPr>
                  <w:rStyle w:val="813"/>
                  <w:rFonts w:ascii="Times New Roman" w:hAnsi="Times New Roman" w:eastAsia="NSimSun" w:cs="Times New Roman"/>
                  <w:bCs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102" w:tooltip="http://www.museumuray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«Космоквест»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проходит на площади «Планета звезд». Участн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ики «Космоквеста» отправляются в увлекательное космическое путешествие по Солнечной системе и за её пределы. Помимо приключений, игроки получают интересную информацию о Космосе, решают занимательные головоломки и проверяют свои знания в области астрономии.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5 до 15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Стоимость: взрослые – 100 руб., дети – 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зрения, с нарушением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мкр. 2, 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83467623396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03" w:tooltip="mailto:info@museumuray.ru" w:history="1">
              <w:r>
                <w:rPr>
                  <w:rStyle w:val="813"/>
                  <w:rFonts w:ascii="Times New Roman" w:hAnsi="Times New Roman" w:eastAsia="NSimSun" w:cs="Times New Roman"/>
                  <w:bCs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3"/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104" w:tooltip="http://www.museumuray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«Первые на Конде»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совершает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ся по набережной р.Конда. Экскурсовод рассказывает о реке Конда,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 От 5 до 15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 Стоимость: взрослые – 100 руб., дети – 50руб.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мкр. 2, 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83467623396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05" w:tooltip="mailto:info@museumuray.ru" w:history="1">
              <w:r>
                <w:rPr>
                  <w:rStyle w:val="813"/>
                  <w:rFonts w:ascii="Times New Roman" w:hAnsi="Times New Roman" w:eastAsia="NSimSun" w:cs="Times New Roman"/>
                  <w:bCs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3"/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106" w:tooltip="http://www.museumuray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«Комсомольцы - молодые строители города»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Маршрут экскурсии: площадь первооткрывателей – улица И.П.Шестакова – МБОУ СОШ №4.   Пешеходная экскурсия «Комсомольцы – молодые строители города» расска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зывает о комсомольских отрядах разных городов, которые приезжали на строительство Урая в 70-е годы, знакомит со строительными объектами, построенными студентами, с интересными и веселыми историями, связанными с их жизнью в нашем городе. От 5 до 15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 Стоимость: взрослые – 100 руб., дети – 50руб.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мкр. 2, 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83467623396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07" w:tooltip="mailto:info@museumuray.ru" w:history="1">
              <w:r>
                <w:rPr>
                  <w:rStyle w:val="813"/>
                  <w:rFonts w:ascii="Times New Roman" w:hAnsi="Times New Roman" w:eastAsia="NSimSun" w:cs="Times New Roman"/>
                  <w:bCs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3"/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108" w:tooltip="http://www.museumuray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«Урай спортивный»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проходит возле группы современных,  спортивных объектов в Спортивном сквере. Экскурсовод рассказывает и предлагает посетить городской  стадион, Дворец спорта «Старт», «Урай-Арену». От 5 до 15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октябрь, Стоимость: взрослые – 100 руб., дети – 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мкр. 2, 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83467623396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09" w:tooltip="mailto:info@museumuray.ru" w:history="1">
              <w:r>
                <w:rPr>
                  <w:rStyle w:val="813"/>
                  <w:rFonts w:ascii="Times New Roman" w:hAnsi="Times New Roman" w:eastAsia="NSimSun" w:cs="Times New Roman"/>
                  <w:bCs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3"/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110" w:tooltip="http://www.museumuray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Экскурсионный маршрут «Память жива»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нашем городе много замечательных и памятных мест, где каждому жителю предоставлена возможность почтить память тех, кто защищал нашу Родину. Маршрут: Мемориал памяти, бюст героя-пограничника А.Яковлева, мемориальные доски погибшим в Чеченской республике.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5 до 15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90 минут, круглогодичное. Стоимость  для физ. лиц – 100 руб. Для юр. лиц – 200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Наличие специализированного транспорта для инвалидов с нарушением опорно-двигательного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мкр. 2, 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83467623396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11" w:tooltip="mailto:info@museumuray.ru" w:history="1">
              <w:r>
                <w:rPr>
                  <w:rStyle w:val="813"/>
                  <w:rFonts w:ascii="Times New Roman" w:hAnsi="Times New Roman" w:eastAsia="NSimSun" w:cs="Times New Roman"/>
                  <w:bCs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3"/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112" w:tooltip="http://www.museumuray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 «Урай. Под крылом самолета»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проходит на площади около Соборной Мечети у нового арт-объекта АН-24.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Экскурсовод рассказывает об истории развития аэрофлота в Урае, начиная с 1960-х гг.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5 до 15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октябрь, Стоимость: взрослые – 100 руб., дети – 50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мкр. 2, 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83467623396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13" w:tooltip="mailto:info@museumuray.ru" w:history="1">
              <w:r>
                <w:rPr>
                  <w:rStyle w:val="813"/>
                  <w:rFonts w:ascii="Times New Roman" w:hAnsi="Times New Roman" w:eastAsia="NSimSun" w:cs="Times New Roman"/>
                  <w:bCs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3"/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114" w:tooltip="http://www.museumuray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экскурсия-квест для детей «Памятники Урая»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Представление экскурсантам информации о видах памятников, о всемирно известных памятниках и памятниках г.Урая, истории их возникновения, о людях имевших отношение к созданию памятников и внесших вклад в развитие города. От 5 до 30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60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 Стоимость: взрослые – 100 руб., дети – 50руб.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Дети 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мкр. 2, 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83467623396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15" w:tooltip="mailto:info@museumuray.ru" w:history="1">
              <w:r>
                <w:rPr>
                  <w:rStyle w:val="813"/>
                  <w:rFonts w:ascii="Times New Roman" w:hAnsi="Times New Roman" w:eastAsia="NSimSun" w:cs="Times New Roman"/>
                  <w:bCs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3"/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116" w:tooltip="http://www.museumuray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Обзорная автобусная экскурсия по городу </w:t>
            </w: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«Урай – история и современность»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Обзорная экскурсия включает в себя многообразие тем, связанных с историей возникновения города Урай. Экскурсия опирается на показ самых различных городских объектов (памятные места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и скульптурные композиции, здания и сооружения, природные объекты, элементы благоустройства города).  Экскурсия дает возможность узнать информацию о  возникновении, становлении и развитии города,  его социальной и экономической жизни. От 10 до 30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90 минут, круглогодичное. Стоимость  для физ. лиц – 100 руб. Для юр. лиц – 200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Наличие транспорта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мкр. 2, 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83467623396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17" w:tooltip="mailto:info@museumuray.ru" w:history="1">
              <w:r>
                <w:rPr>
                  <w:rStyle w:val="813"/>
                  <w:rFonts w:ascii="Times New Roman" w:hAnsi="Times New Roman" w:eastAsia="NSimSun" w:cs="Times New Roman"/>
                  <w:bCs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3"/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118" w:tooltip="http://www.museumuray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на исторический комплекс первого нефтепромысла «Сухой Бор»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ходе экскурсии на исторический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комплекс «Сухой Бор» вы познакомитесь с промышленной частью города, а также посетите живописное место на высоком берегу реки Конда – исторический комплекс  первого нефтепромысла «Сухой Бор», открытый для посетителей на 40-летие Шаимской нефти в 2004 году.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От 10 до 30 человек.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90 минут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 мая по октябрь Стоимость  для физ. лиц – 100 руб. Для юр. лиц – 200 руб. Транспорт заказчика.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Наличие транспорта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47"/>
              <w:contextualSpacing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 истории города Урай (1й этаж),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мкр. 2,  39/1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 83467623396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19" w:tooltip="mailto:info@museumuray.ru" w:history="1">
              <w:r>
                <w:rPr>
                  <w:rStyle w:val="813"/>
                  <w:rFonts w:ascii="Times New Roman" w:hAnsi="Times New Roman" w:eastAsia="NSimSun" w:cs="Times New Roman"/>
                  <w:bCs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Style w:val="813"/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120" w:tooltip="http://www.museumuray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выходного дня в этностойбище «Силава»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Дневное пребывание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для семейного отдыха и дружных компаний с 11.00 до 21.00 час. В стоимость </w:t>
            </w: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за 1 человека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входит аренда домика; посуда, мангалы, шампура; есть веранда рядом с домом: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«Дом ремесел» (камин, туалет на улице).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«Кошкин дом» (кирпичные печи, туалет, кошки).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граждан: семьи с детьми, группы школьников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21" w:tooltip="mailto:ribovol@mail.ru" w:history="1"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«Семейный отдых в этностойбище «Силава»»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рассчитан для тех, то интересуется этн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ическим туризмом, соскучился по романтике или просто устал от мегаполиса.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программе тура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бытом  и ремеслами кондинских манси, экскурсии, рыбалка, спортивно-оздоровительные программы  «Папа, мама, я – спортивная семья».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3-х дневный тур в летнее время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 граждан: семьи с детьми, группы школьников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«Этноцентр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22" w:tooltip="mailto:ribovol@mail.ru" w:history="1"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Программа «Детский День рождения»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База отдыха с соответствующей инфраструктурой для семейного отдыха.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 территории базы находятся гостевые домики с летними верандами и мангальными зонами (3 домика, вместимостью 15-30 человек), русская баня (до 8 чел), детский физкультурно-оздоровительный городок, веревочный городок, 3 горки дл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я детей любого возраста. Имеется возможность рыбалки на реке Конда. В прокате имеется снаряжение: велосипеды, лыжи, сноутюбинги, палки для скандинавской ходьбы. По запросу: организация веселых игровых квестов 1-2 часа; обряд встречи, экскурсия по стойбищу.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3-5 часов.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Семьи с детьми, группы школьников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«Этноцентр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 </w:t>
            </w:r>
            <w:hyperlink r:id="rId123" w:tooltip="mailto:ribovol@mail.ru" w:history="1"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</w:t>
              </w:r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_</w:t>
              </w:r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urai</w:t>
              </w:r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@ </w:t>
              </w:r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mail</w:t>
              </w:r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.</w:t>
              </w:r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 +79088963446«Этноцентр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"В гости к кондинским манси»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В этом путешествии вас ждет: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знакомство с историей, бытом и ремеслами кондинских манси на территории этнопарка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оздоровительная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традиционная кухня народов ханты и манси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песни под гитару у костра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мастер-классы по  рукоделию, изготовлению рыболовных и охотничьих снастей,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участие в национальных играх и состязаниях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экскурсия в Учинский этнографический музей (п.Половинка)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обряды, легенды, сказания.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bCs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3-5 дневный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24" w:tooltip="mailto:ribovol@mail.ru" w:history="1"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Оздоровительный тур «Перезагрузка»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этом туре  ВЫ САМИ ВЫБИРАЕТЕ свою перезагрузку!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Полное погружение в безмолвие природы.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Крепкий сон в теплых бревенчатых избах или настоящем чуме, а может на сеновале или в домике рыбака под пологом, да с глиняным чувалом?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Вкусная домашняя полезная еда, а хотите и шашлычки сами пожарьте!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Занятия йогой, дыхательными практиками, медитацией, а хотите – песни у костра с гитарой и микрофон с аудиоколонкой!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Оздоровительный обряд на Священной Поляне с поклонением Хозяйке Конды.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Омолаживающая русская баня с березовым веником, купанием в сугробе или в реке и настоящим кипрейным чаем.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Зимой – прогулки на лыжах по чистому снегу, покатушки с ветерком на снегоходе  или с горок на сноутьюбах.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Летом - скандинавская ходьба, прогулки на велосипедах, качели и скалодром.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Тихая грибная охота или рыбалка, посолили, покоптили, отведали…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Прогулка по тропе «7 Най – Отыров СиЛавы».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ВСЁ по- вашему желанию, как в сказке.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Трехдневный, в теплое время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25" w:tooltip="mailto:ribovol@mail.ru" w:history="1"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 +79088963446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Авторская экскурсия по Вогульскому подворью от хозяюшки этнопарка  “Силава”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авторскую экскурсию входит: обряд встречи, фотосессия в традиционной одежде, экскурсия по этнопарку «Силава», Вогульс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кому подворью, катание на горке, чаепитие в тёплом чуме (чай на травах и пряники с национальными узорами).</w:t>
              <w:br/>
              <w:t xml:space="preserve">Стоимость -1 000 рублей  со взрослого, 700 рублей с ребёнка от 5 лет.</w:t>
              <w:br/>
              <w:t xml:space="preserve">Возможна индивидуальная работа "По Душам с шаманским Бубном" за оплату от Души.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Круглогодично. Время экскурсии  - 2 часа.</w:t>
              <w:br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26" w:tooltip="mailto:ribovol@mail.ru" w:history="1"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О.А.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+79088963446«Этноцентр Силава» находится в 15 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«Живая история Кондинских манси»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Включает в себя: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проживание в гостинице 3*, 1 ночь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(2-х местное размещение)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питание — «полный пансион» (1 завтрак, 2 обеда, 1 ужин)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экскурсионное обслуживание по программе включает: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посещение Учинского историко-этнографического музея (п. Половинка);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посещение мансийского этностойбища «СилаВа»;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интерактивная игровая программа на стойбище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мастер-класс по традиционным ремеслам (по выбору группы)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мастер-класс «выпечка печенья в глинобитной печи»;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сопровождение;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- страховку.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2-х дневный тур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Туристическая компания «Югра трэвел», г. Ханты-Мансийск,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т. 8(3467)32-43-68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ru-RU" w:bidi="hi-IN"/>
              </w:rPr>
              <w:t xml:space="preserve">info@ugratravel 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hyperlink r:id="rId127" w:tooltip="mailto:ribovol@mail.ru" w:history="1">
              <w:r>
                <w:rPr>
                  <w:rStyle w:val="820"/>
                  <w:rFonts w:ascii="Times New Roman" w:hAnsi="Times New Roman" w:eastAsia="NSimSun" w:cs="Times New Roman"/>
                  <w:b w:val="0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friends_urai@ 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Актаева О.А.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+79088963446«Этноцентр Силава» находится в 15 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bookmarkStart w:id="1" w:name="__DdeLink__162248_2273884530"/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Экскурсия «Речная легенда» на теплоходе Москва.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Прогулка на теплоходе до слияния рек Оби и Иртыша, осмотр плавучей часовни в честь Николая Чудотворца, анимационная программа, экскурсионное сопровождение.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3 часа.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Все категории.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ООО «Югра-Трэвел».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г. Ханты-Мансийск, ул. Калинина, 5/1.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тел.: 89028141386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89028143134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89028142680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эл. почта: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en-US" w:bidi="hi-IN"/>
              </w:rPr>
              <w:t xml:space="preserve">info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@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en-US" w:bidi="hi-IN"/>
              </w:rPr>
              <w:t xml:space="preserve">ugratravel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en-US" w:bidi="hi-IN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en-US" w:eastAsia="en-US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«Зимние забавы»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Проводится на территории природного парка «Самаровский Чугас». Посещение биатлонного центра, катание с гор на лыжах, ледянках, аргамаках.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Командообразующий фактор: соревнования по лыжным гонкам, катание на снегоходах, ледянках, аргамаках. По итогам соревнований выдаются сертификаты « Лучшая спортивная команда Сибири».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Зимний период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 и подростки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Туристическая компания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«Югра Интур Сервис»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Комсомольская, 32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83467351005;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351023.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bron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@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ugra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service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 </w:t>
            </w:r>
            <w:hyperlink r:id="rId128" w:tooltip="http://www.юграинтурсервис.рф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www.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юграинтурсервис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Заочная видео-экскурсия для школьников «Легенда о потерянной остяцкой земле»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Презентация материала о достопримечательностях города Ханты-Мансийска.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30 мин.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 и подростки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«Югра Мега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29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прогулка по мифологической аллее «Мифы земли Югорской»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Начало экскурсии с перекрестка ул. Рознина и ул. Дзержинского до перекрестка ул. Мира (УВД) по мифологической аллее.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45 мин. 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 и подростки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«Югра Мега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30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«Как погладить мамонтенка?»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Автопешеходная экскурсия с осмотром достопримечательностей и посещением музея Природы и Человека или Археопарка «Самаровский Останец».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1,5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 и подростки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«Югра Мега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31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Экскурсионный познавательный однодневный тур «Здравствуй, столица Югры»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Автопешеходная программа по городу с посещением достопримечательностей города, смотровых площадок, одного из музеев, обед, обзорная экскурсия.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5 часов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 и подростки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«Югра Мега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32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Экскурсионно-прогулочные маршруты.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Пешеходная программа по центральной площади города. 1. «Исторические перекрестки столицы».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2. «Мы живем в столице!».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3. «Семь холмов Ханты-Мансийска».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Обзорные экскурсии, посещение Государственного художественного музея.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 и подростки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«Югра Мега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33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Экскурсионно-спортивная программа «Трассы чемпионов»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Автобусная экскурсия с посещением центра зимнего спорта им. А.В. Филипенко, шахматной академии, тюбинговой трассы или катание на канатной дороге.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 и подростки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«Югра Мега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34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Профориентационный тур для школьников «Ханты-Мансийск – наукоград Югры»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Посещение Югорского государственного университета, Медицинской академии и технолого-педагогического колледжа.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5 часов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 и подростки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«Югра Мега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35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Экскурсионно-познавательная программа «Финно-угорский мир»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 экскурсией в Детскую творческую студию «Лылынг Союм»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 и подростки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«Югра Мега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36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«Посвящение в аборигены», обзорная экскурсия «Город новый - город древний!»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Посвящение в аборигены с вручением сертификатов, медалей и памятных призов за участие в программе соревнований и преодолении препятствий.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 и подростки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«Югра Мега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37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«Дорога к храму»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Православный маршрут с посещением кафедрального собора Воскресения Христова.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 и подростки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«Югра Мега Тур»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38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Тур «Школьные каникулы в Ханты-Мансийске»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Вы посетите историческую часть города – Самарово, увидете новое здание речного вокзала, Биатлонный центр – визитную карточку столицы Югры, Центральную площадь, новы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й мост через р.Иртыш, парк Победы с вечным огнем и аллею Славы, этнографический музей под открытым небом «Торум-Маа», Музей геологии, нефти и газа, Музей Природы и Человека, Картинную галерею. По вечерам школьников ждет культурно-развлекательная программа.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 дня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/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 ночи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Школьники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Туроператор «Югра-Трэвел»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39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Ознакомительный тур «Будущий абитуриент»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Трёхдневный тур с посещением основных учебных заведений столицы Югры.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3 дня/2 ночи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Молодёжь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ООО Туроператор «Югра-Трэвел»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 ул. Энгельса, д. 45, оф. 201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83467312555,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89825609902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hyperlink r:id="rId140" w:tooltip="mailto:ugramegatur@mail.ru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ugramegatur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@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mail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ru-RU" w:eastAsia="zh-CN" w:bidi="hi-IN"/>
                </w:rPr>
                <w:t xml:space="preserve">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u w:val="none"/>
                  <w:lang w:val="en-US" w:eastAsia="zh-CN" w:bidi="hi-IN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www.ugramegatur.ru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АУ «ЮКИОР»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Участники экскурсии посетят учебные корпуса А и Б, спортивный комплекс АУ «ЮКИОР», познакомятся с образовательной деятельностью учреждения по различным видам спорта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Молодёжь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АУ «Югорский колледж-интернат олимпийского резерва»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Автономное профессиональное образовательное учреждение ХантыМансийского автономного округа – Югры «Югорский колледж-интернат олимпийского резерва», ул. Студенческая, д. 31 +7(952) 712-06-95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Музею спортивной славы АУ «ЮКИОР»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Участники экскурсии посетят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музей, в состав которого входят: аллея мировых спортивных рекордов, конструкция из вымпела олимпийцев Югры и часов обратного отчета времени до зимней и летней олимпиады, экспозиционный зал, где представлены коллекции спортивных наград известных спортсменов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Молодёжь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АУ «Югорский колледж-интернат олимпийского резерва»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Автономное профессиональное образовательное учреждение Ханты-Мансийского автономного округа – Югры «Югорский колледж-интернат олимпийского резерва», ул. Студенческая, д. 31 +7(952) 722-64-02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Мастер-класс «Химия нефти»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Мастер-класс направлен на знакомство с органической химией и нефтехимией, что позволит расширить знания о структуре и других химических особенностях нефтяного сырья, а также познакомит с методиками анализа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Молодёжь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«Региональный центр выявления, поддержки и развития способностей и талантов у детей и молодежи в Ханты-Мансийском автономном округе – 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Автономное учреждение «Региональный молодежный центр», ул. Промышленная 19, тел. 8(3467) 370071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в детский технопарк «Кванториум» г.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в детский технопарк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«Кванториум» включает знакомство с десятью направлениями деятельности, посещение лабораторий с высокотехнологичным оборудованием, используемым в образовательном процессе, а также знакомство с проектами обучающихся детского технопарка города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Понедельник – пятница с 12:00 до 13:00; с 17:00 до 18:00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Молодёжь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«Региональный центр выявления, поддержки и развития способностей и талантов у детей и молодежи в Ханты-Мансийском автономном округе – Югре»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Автономное учреждение «Региональный молодежный центр», ул. Промышленная 19, +7 (3467) 370 – 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«Дни открытых дверей»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рамках д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анного мероприятия абитуриенты и их родители смогут познакомиться со структурой университета, направлениями подготовительных курсов, встретиться и пообщаться со студентами, посетить лаборатории и спортивный комплекс, а также погрузится в студенческую жизнь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течение года (до 300 чел)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Молодежь, семьи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ФГБОУ ВО «Югорский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ФГБОУ ВО «Югорский государственный университет», ул. Чехова, д.16, тел: +7 (3467) 377-000 (доб. 500)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Профориентационные экскурсии в ЮГУ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Участники экскурсий посетят Высшие школы Югорского университета, лаборатории, спортивный комплекс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 течение года (Заявки подаются в течение года на сайте ЮГУ) (от 10 до 20 человек)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Молодежь, семьи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ФГБОУ ВО «Югорский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ФГБОУ ВО «Югорский государственный университет», ул. Чехова, д.16, тел: +7 (3467) 377-000 (доб. 500)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«День открытых дверей» в Спортивном комплексе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Обучающиеся совместно с родителями погрузятся в направления подготовки, связанные с физической культурой, спортом и фитнесом. А также познакомятся с различными видами секций на базе спортивного комплекса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Сентябрь (до 100 чел)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Молодежь, семьи, дети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ФГБОУ ВО «Югорский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ФГБОУ ВО «Югорский государственный университет», ул. Чехова, д.16, тел: +7 (3467) 377-000 (доб. 500)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образовательному учреждению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Виртуальная экскурсия с целью знакомства с образовательной деятельностью лицея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Каникулярный период (март-апрель)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БОУ «Югорский физико-математический лицей-интернат»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БОУ «Югорский физикоматематический лицей-интернат», ул. Мира 151, тел: +7 (3467) 351-052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Краеведческая экскурсионная программа по д.Шапша.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Во время экскурсии группе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 экскурсантов рассказывается об истории сибирской деревни Шапша с посещением исторических мест, мастер-класс по изготовлению сувениров, посещение вольерного комплекса для содержания диких животных (рассказ о животных, общение, кормление, фото с животными).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сезоны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Бюджетное учреждение Ханты 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+7 (3467)33-80-56;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samchugas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@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mail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.</w:t>
            </w: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en-US" w:eastAsia="zh-CN" w:bidi="hi-IN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</w:t>
            </w:r>
            <w:hyperlink r:id="rId141" w:tooltip="http://samchugas86.ru/" w:history="1"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http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://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samchugas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86.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en-US" w:eastAsia="zh-CN" w:bidi="hi-IN"/>
                </w:rPr>
                <w:t xml:space="preserve">ru</w:t>
              </w:r>
              <w:r>
                <w:rPr>
                  <w:rStyle w:val="813"/>
                  <w:rFonts w:ascii="Times New Roman" w:hAnsi="Times New Roman" w:eastAsia="NSimSun" w:cs="Times New Roman"/>
                  <w:color w:val="000000" w:themeColor="text1"/>
                  <w:sz w:val="20"/>
                  <w:szCs w:val="20"/>
                  <w:highlight w:val="none"/>
                  <w:lang w:val="ru-RU" w:eastAsia="zh-CN" w:bidi="hi-IN"/>
                </w:rPr>
                <w:t xml:space="preserve">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contextualSpacing/>
              <w:ind w:left="0"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«В гостях у медведя Степана».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3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Включает обзорную экскурсию для детей по экологической тропе им. Черкасовой, посещение вольерного комплекса с рассказом о животных, проведение игр, конкурсов с ростовой куклой медведя, мастер-классов по изготовлению сувенира из природного материала.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pStyle w:val="780"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сезоны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(до 30 человек 5180 руб., до 15 человек 3934 руб.)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Бюджетное учреждение Ханты 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г. Ханты-Мансийск,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тел.: +7(3467)33-80-56;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эл. почта: samchugas@mail.ru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780"/>
              <w:contextualSpacing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NSimSun" w:cs="Times New Roman"/>
                <w:color w:val="000000" w:themeColor="text1"/>
                <w:sz w:val="20"/>
                <w:szCs w:val="20"/>
                <w:highlight w:val="none"/>
                <w:lang w:val="ru-RU" w:eastAsia="zh-CN" w:bidi="hi-IN"/>
              </w:rPr>
              <w:t xml:space="preserve">сайт: http://samchugas86.ru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</w:tc>
      </w:tr>
    </w:tbl>
    <w:p>
      <w:pPr>
        <w:pStyle w:val="780"/>
        <w:jc w:val="both"/>
      </w:pPr>
      <w:r/>
      <w:r/>
    </w:p>
    <w:sectPr>
      <w:footerReference w:type="default" r:id="rId9"/>
      <w:footnotePr/>
      <w:endnotePr/>
      <w:type w:val="nextPage"/>
      <w:pgSz w:w="16838" w:h="11906" w:orient="landscape"/>
      <w:pgMar w:top="1134" w:right="1134" w:bottom="1693" w:left="1134" w:header="0" w:footer="113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74</w:t>
    </w:r>
    <w:r>
      <w:rPr>
        <w:rFonts w:ascii="Times New Roman" w:hAnsi="Times New Roman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04" w:hanging="360"/>
        <w:tabs>
          <w:tab w:val="num" w:pos="1004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364" w:hanging="360"/>
        <w:tabs>
          <w:tab w:val="num" w:pos="136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724" w:hanging="360"/>
        <w:tabs>
          <w:tab w:val="num" w:pos="172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84" w:hanging="360"/>
        <w:tabs>
          <w:tab w:val="num" w:pos="2084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444" w:hanging="360"/>
        <w:tabs>
          <w:tab w:val="num" w:pos="24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04" w:hanging="360"/>
        <w:tabs>
          <w:tab w:val="num" w:pos="280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164" w:hanging="360"/>
        <w:tabs>
          <w:tab w:val="num" w:pos="3164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524" w:hanging="360"/>
        <w:tabs>
          <w:tab w:val="num" w:pos="3524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/>
    </w:pPr>
    <w:rPr>
      <w:rFonts w:ascii="Liberation Serif" w:hAnsi="Liberation Serif" w:eastAsia="NSimSun" w:cs="Arial Unicode MS"/>
      <w:color w:val="auto"/>
      <w:sz w:val="24"/>
      <w:szCs w:val="24"/>
      <w:lang w:val="ru-RU" w:eastAsia="zh-CN" w:bidi="hi-IN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2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2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2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2"/>
    <w:uiPriority w:val="10"/>
    <w:qFormat/>
    <w:rPr>
      <w:sz w:val="48"/>
      <w:szCs w:val="48"/>
    </w:rPr>
  </w:style>
  <w:style w:type="character" w:styleId="800">
    <w:name w:val="Subtitle Char"/>
    <w:basedOn w:val="812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2"/>
    <w:uiPriority w:val="99"/>
    <w:qFormat/>
  </w:style>
  <w:style w:type="character" w:styleId="804">
    <w:name w:val="Footer Char"/>
    <w:basedOn w:val="812"/>
    <w:uiPriority w:val="99"/>
    <w:qFormat/>
  </w:style>
  <w:style w:type="character" w:styleId="805">
    <w:name w:val="Caption Char"/>
    <w:uiPriority w:val="99"/>
    <w:qFormat/>
  </w:style>
  <w:style w:type="character" w:styleId="806">
    <w:name w:val="Footnote Text Char"/>
    <w:uiPriority w:val="99"/>
    <w:qFormat/>
    <w:rPr>
      <w:sz w:val="18"/>
    </w:rPr>
  </w:style>
  <w:style w:type="character" w:styleId="807" w:customStyle="1">
    <w:name w:val="Символ сноски"/>
    <w:qFormat/>
  </w:style>
  <w:style w:type="character" w:styleId="808" w:customStyle="1">
    <w:name w:val="footnote reference"/>
    <w:rPr>
      <w:vertAlign w:val="superscript"/>
    </w:rPr>
  </w:style>
  <w:style w:type="character" w:styleId="809">
    <w:name w:val="Endnote Text Char"/>
    <w:uiPriority w:val="99"/>
    <w:qFormat/>
    <w:rPr>
      <w:sz w:val="20"/>
    </w:rPr>
  </w:style>
  <w:style w:type="character" w:styleId="8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1">
    <w:name w:val="endnote reference"/>
    <w:rPr>
      <w:vertAlign w:val="superscript"/>
    </w:rPr>
  </w:style>
  <w:style w:type="character" w:styleId="812" w:default="1">
    <w:name w:val="Default Paragraph Font"/>
    <w:uiPriority w:val="1"/>
    <w:semiHidden/>
    <w:unhideWhenUsed/>
    <w:qFormat/>
  </w:style>
  <w:style w:type="character" w:styleId="813">
    <w:name w:val="Hyperlink"/>
    <w:basedOn w:val="812"/>
    <w:uiPriority w:val="99"/>
    <w:unhideWhenUsed/>
    <w:rPr>
      <w:color w:val="0000ff" w:themeColor="hyperlink"/>
      <w:u w:val="single"/>
    </w:rPr>
  </w:style>
  <w:style w:type="character" w:styleId="814">
    <w:name w:val="Strong"/>
    <w:basedOn w:val="812"/>
    <w:uiPriority w:val="99"/>
    <w:qFormat/>
    <w:rPr>
      <w:b/>
      <w:bCs/>
    </w:rPr>
  </w:style>
  <w:style w:type="character" w:styleId="815" w:customStyle="1">
    <w:name w:val="Без интервала Знак"/>
    <w:uiPriority w:val="1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character" w:styleId="816" w:customStyle="1">
    <w:name w:val="Основной текст с отступом Знак"/>
    <w:basedOn w:val="812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817" w:customStyle="1">
    <w:name w:val="FollowedHyperlink"/>
    <w:rPr>
      <w:color w:val="800000"/>
      <w:u w:val="single"/>
    </w:rPr>
  </w:style>
  <w:style w:type="character" w:styleId="818" w:customStyle="1">
    <w:name w:val="Символ нумерации"/>
    <w:qFormat/>
  </w:style>
  <w:style w:type="character" w:styleId="819" w:customStyle="1">
    <w:name w:val="serp-url__item"/>
    <w:basedOn w:val="812"/>
    <w:qFormat/>
  </w:style>
  <w:style w:type="character" w:styleId="820" w:customStyle="1">
    <w:name w:val="Строгий"/>
    <w:uiPriority w:val="22"/>
    <w:qFormat/>
    <w:rPr>
      <w:b/>
      <w:bCs/>
    </w:rPr>
  </w:style>
  <w:style w:type="paragraph" w:styleId="821" w:customStyle="1">
    <w:name w:val="Заголовок"/>
    <w:basedOn w:val="780"/>
    <w:next w:val="822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22">
    <w:name w:val="Body Text"/>
    <w:basedOn w:val="780"/>
    <w:pPr>
      <w:spacing w:before="0" w:after="140" w:line="276" w:lineRule="auto"/>
    </w:pPr>
  </w:style>
  <w:style w:type="paragraph" w:styleId="823">
    <w:name w:val="List"/>
    <w:basedOn w:val="822"/>
  </w:style>
  <w:style w:type="paragraph" w:styleId="824">
    <w:name w:val="Caption"/>
    <w:basedOn w:val="780"/>
    <w:qFormat/>
    <w:pPr>
      <w:spacing w:before="120" w:after="120"/>
      <w:suppressLineNumbers/>
    </w:pPr>
    <w:rPr>
      <w:i/>
      <w:iCs/>
    </w:rPr>
  </w:style>
  <w:style w:type="paragraph" w:styleId="825">
    <w:name w:val="Указатель"/>
    <w:basedOn w:val="780"/>
    <w:qFormat/>
    <w:pPr>
      <w:suppressLineNumbers/>
    </w:pPr>
    <w:rPr>
      <w:rFonts w:cs="Lucida Sans"/>
    </w:rPr>
  </w:style>
  <w:style w:type="paragraph" w:styleId="826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7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28">
    <w:name w:val="Quote"/>
    <w:basedOn w:val="780"/>
    <w:uiPriority w:val="29"/>
    <w:qFormat/>
    <w:pPr>
      <w:ind w:left="720" w:right="720"/>
    </w:pPr>
    <w:rPr>
      <w:i/>
    </w:rPr>
  </w:style>
  <w:style w:type="paragraph" w:styleId="829">
    <w:name w:val="Intense Quote"/>
    <w:basedOn w:val="780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0">
    <w:name w:val="Колонтитул"/>
    <w:basedOn w:val="780"/>
    <w:qFormat/>
  </w:style>
  <w:style w:type="paragraph" w:styleId="831">
    <w:name w:val="Header"/>
    <w:basedOn w:val="780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83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3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3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3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3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4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4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42">
    <w:name w:val="Index Heading"/>
    <w:basedOn w:val="821"/>
  </w:style>
  <w:style w:type="paragraph" w:styleId="843">
    <w:name w:val="TOC Heading"/>
    <w:uiPriority w:val="39"/>
    <w:unhideWhenUsed/>
    <w:qFormat/>
    <w:pPr>
      <w:jc w:val="left"/>
      <w:spacing w:before="0" w:after="0"/>
      <w:widowControl/>
    </w:pPr>
    <w:rPr>
      <w:rFonts w:ascii="Liberation Serif" w:hAnsi="Liberation Serif" w:eastAsia="NSimSun" w:cs="Arial Unicode MS"/>
      <w:color w:val="auto"/>
      <w:sz w:val="20"/>
      <w:szCs w:val="24"/>
      <w:lang w:val="ru-RU" w:eastAsia="zh-CN" w:bidi="hi-IN"/>
    </w:rPr>
  </w:style>
  <w:style w:type="paragraph" w:styleId="844">
    <w:name w:val="table of figures"/>
    <w:basedOn w:val="780"/>
    <w:uiPriority w:val="99"/>
    <w:unhideWhenUsed/>
    <w:pPr>
      <w:spacing w:before="0" w:after="0" w:afterAutospacing="0"/>
    </w:pPr>
  </w:style>
  <w:style w:type="paragraph" w:styleId="845">
    <w:name w:val="index heading1"/>
    <w:basedOn w:val="780"/>
    <w:qFormat/>
    <w:pPr>
      <w:suppressLineNumbers/>
    </w:pPr>
  </w:style>
  <w:style w:type="paragraph" w:styleId="846">
    <w:name w:val="footnote text"/>
    <w:basedOn w:val="780"/>
    <w:pPr>
      <w:ind w:left="339" w:hanging="339"/>
      <w:suppressLineNumbers/>
    </w:pPr>
    <w:rPr>
      <w:sz w:val="20"/>
      <w:szCs w:val="20"/>
    </w:rPr>
  </w:style>
  <w:style w:type="paragraph" w:styleId="847" w:customStyle="1">
    <w:name w:val="Table Paragraph"/>
    <w:basedOn w:val="780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48">
    <w:name w:val="List Paragraph"/>
    <w:basedOn w:val="780"/>
    <w:uiPriority w:val="34"/>
    <w:qFormat/>
    <w:pPr>
      <w:contextualSpacing/>
      <w:ind w:left="720"/>
      <w:spacing w:before="0" w:after="200"/>
    </w:pPr>
    <w:rPr>
      <w:rFonts w:ascii="Calibri" w:hAnsi="Calibri" w:eastAsia="Calibri" w:cs="Times New Roman"/>
    </w:rPr>
  </w:style>
  <w:style w:type="paragraph" w:styleId="849">
    <w:name w:val="No Spacing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2"/>
      <w:szCs w:val="22"/>
      <w:lang w:val="en-US" w:eastAsia="zh-CN" w:bidi="ar-SA"/>
    </w:rPr>
  </w:style>
  <w:style w:type="paragraph" w:styleId="850" w:customStyle="1">
    <w:name w:val="ConsPlusCell"/>
    <w:qFormat/>
    <w:pPr>
      <w:jc w:val="left"/>
      <w:spacing w:before="0" w:after="0"/>
      <w:widowControl/>
    </w:pPr>
    <w:rPr>
      <w:rFonts w:ascii="Arial" w:hAnsi="Arial" w:eastAsia="Times New Roman" w:cs="Arial"/>
      <w:color w:val="auto"/>
      <w:sz w:val="24"/>
      <w:szCs w:val="20"/>
      <w:lang w:val="ru-RU" w:eastAsia="ru-RU" w:bidi="ar-SA"/>
    </w:rPr>
  </w:style>
  <w:style w:type="paragraph" w:styleId="851">
    <w:name w:val="Normal (Web)"/>
    <w:basedOn w:val="780"/>
    <w:uiPriority w:val="99"/>
    <w:qFormat/>
    <w:pPr>
      <w:spacing w:beforeAutospacing="1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852">
    <w:name w:val="Body Text Indent"/>
    <w:basedOn w:val="780"/>
    <w:pPr>
      <w:ind w:left="709"/>
      <w:jc w:val="both"/>
    </w:pPr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paragraph" w:styleId="853" w:customStyle="1">
    <w:name w:val="Содержимое таблицы"/>
    <w:basedOn w:val="780"/>
    <w:qFormat/>
    <w:pPr>
      <w:suppressLineNumbers/>
    </w:pPr>
  </w:style>
  <w:style w:type="paragraph" w:styleId="854" w:customStyle="1">
    <w:name w:val="Заголовок таблицы"/>
    <w:basedOn w:val="853"/>
    <w:qFormat/>
    <w:pPr>
      <w:jc w:val="center"/>
    </w:pPr>
    <w:rPr>
      <w:b/>
      <w:bCs/>
    </w:rPr>
  </w:style>
  <w:style w:type="paragraph" w:styleId="855">
    <w:name w:val="Footer"/>
    <w:basedOn w:val="780"/>
    <w:pPr>
      <w:tabs>
        <w:tab w:val="clear" w:pos="709" w:leader="none"/>
        <w:tab w:val="center" w:pos="7285" w:leader="none"/>
        <w:tab w:val="right" w:pos="14570" w:leader="none"/>
      </w:tabs>
      <w:suppressLineNumbers/>
    </w:pPr>
  </w:style>
  <w:style w:type="paragraph" w:styleId="856" w:customStyle="1">
    <w:name w:val="western"/>
    <w:basedOn w:val="780"/>
    <w:qFormat/>
    <w:pPr>
      <w:spacing w:beforeAutospacing="1" w:after="142" w:line="276" w:lineRule="auto"/>
    </w:pPr>
    <w:rPr>
      <w:rFonts w:ascii="Times New Roman" w:hAnsi="Times New Roman" w:eastAsia="Times New Roman" w:cs="Times New Roman"/>
      <w:color w:val="000000"/>
      <w:lang w:eastAsia="ru-RU" w:bidi="ar-SA"/>
    </w:rPr>
  </w:style>
  <w:style w:type="paragraph" w:styleId="857" w:customStyle="1">
    <w:name w:val="ConsPlus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0"/>
      <w:lang w:val="ru-RU" w:eastAsia="ru-RU" w:bidi="hi-IN"/>
    </w:rPr>
  </w:style>
  <w:style w:type="paragraph" w:styleId="858" w:customStyle="1">
    <w:name w:val="Обычный (веб)"/>
    <w:uiPriority w:val="99"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59" w:default="1">
    <w:name w:val="No List"/>
    <w:uiPriority w:val="99"/>
    <w:semiHidden/>
    <w:unhideWhenUsed/>
    <w:qFormat/>
  </w:style>
  <w:style w:type="table" w:styleId="860" w:default="1">
    <w:name w:val="Normal Table"/>
    <w:uiPriority w:val="99"/>
    <w:semiHidden/>
    <w:unhideWhenUsed/>
    <w:tblPr/>
  </w:style>
  <w:style w:type="character" w:styleId="861" w:customStyle="1">
    <w:name w:val="Интернет-ссылка"/>
    <w:basedOn w:val="663"/>
    <w:unhideWhenUsed/>
    <w:rPr>
      <w:color w:val="0000ff" w:themeColor="hyperlink"/>
      <w:u w:val="single"/>
    </w:rPr>
  </w:style>
  <w:style w:type="character" w:styleId="862" w:customStyle="1">
    <w:name w:val="ListLabel 20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863" w:customStyle="1">
    <w:name w:val="ListLabel 22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styleId="864" w:customStyle="1">
    <w:name w:val="ListLabel 25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865" w:customStyle="1">
    <w:name w:val="ListLabel 1"/>
    <w:qFormat/>
    <w:rPr>
      <w:rFonts w:ascii="Times New Roman" w:hAnsi="Times New Roman" w:cs="Times New Roman"/>
      <w:sz w:val="22"/>
      <w:szCs w:val="22"/>
    </w:rPr>
  </w:style>
  <w:style w:type="character" w:styleId="866" w:customStyle="1">
    <w:name w:val="ListLabel 15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867" w:customStyle="1">
    <w:name w:val="ListLabel 17"/>
    <w:qFormat/>
    <w:rPr>
      <w:rFonts w:ascii="Times New Roman" w:hAnsi="Times New Roman" w:eastAsia="Calibri" w:cs="Times New Roman"/>
      <w:bCs/>
      <w:sz w:val="22"/>
      <w:szCs w:val="22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elena.rokina@yandex.ru" TargetMode="External"/><Relationship Id="rId12" Type="http://schemas.openxmlformats.org/officeDocument/2006/relationships/hyperlink" Target="mailto:turizmkogalym@mail.ru" TargetMode="External"/><Relationship Id="rId13" Type="http://schemas.openxmlformats.org/officeDocument/2006/relationships/hyperlink" Target="http://www.museumkogalym.ru" TargetMode="External"/><Relationship Id="rId14" Type="http://schemas.openxmlformats.org/officeDocument/2006/relationships/hyperlink" Target="mailto:turizmkogalym@mail.ru" TargetMode="External"/><Relationship Id="rId15" Type="http://schemas.openxmlformats.org/officeDocument/2006/relationships/hyperlink" Target="http://www.museumkogalym.ru" TargetMode="External"/><Relationship Id="rId16" Type="http://schemas.openxmlformats.org/officeDocument/2006/relationships/hyperlink" Target="mailto:turizmkogalym@mail.ru" TargetMode="External"/><Relationship Id="rId17" Type="http://schemas.openxmlformats.org/officeDocument/2006/relationships/hyperlink" Target="http://www.museumkogalym.ru" TargetMode="External"/><Relationship Id="rId18" Type="http://schemas.openxmlformats.org/officeDocument/2006/relationships/hyperlink" Target="mailto:turizmkogalym@mail.ru" TargetMode="External"/><Relationship Id="rId19" Type="http://schemas.openxmlformats.org/officeDocument/2006/relationships/hyperlink" Target="http://www.museumkogalym.ru" TargetMode="External"/><Relationship Id="rId20" Type="http://schemas.openxmlformats.org/officeDocument/2006/relationships/hyperlink" Target="mailto:turizmkogalym@mail.ru" TargetMode="External"/><Relationship Id="rId21" Type="http://schemas.openxmlformats.org/officeDocument/2006/relationships/hyperlink" Target="http://www.museumkogalym.ru" TargetMode="External"/><Relationship Id="rId22" Type="http://schemas.openxmlformats.org/officeDocument/2006/relationships/hyperlink" Target="mailto:kogalym-hotel@mail.ru" TargetMode="External"/><Relationship Id="rId23" Type="http://schemas.openxmlformats.org/officeDocument/2006/relationships/hyperlink" Target="https://vk.com/mukruim" TargetMode="External"/><Relationship Id="rId24" Type="http://schemas.openxmlformats.org/officeDocument/2006/relationships/hyperlink" Target="https://m.ok.ru/group/51854332199060" TargetMode="External"/><Relationship Id="rId25" Type="http://schemas.openxmlformats.org/officeDocument/2006/relationships/hyperlink" Target="http://kondamuseum.ru/" TargetMode="External"/><Relationship Id="rId26" Type="http://schemas.openxmlformats.org/officeDocument/2006/relationships/hyperlink" Target="https://vsk-delfin.ru/" TargetMode="External"/><Relationship Id="rId27" Type="http://schemas.openxmlformats.org/officeDocument/2006/relationships/hyperlink" Target="https://vsk-delfin.ru/" TargetMode="External"/><Relationship Id="rId28" Type="http://schemas.openxmlformats.org/officeDocument/2006/relationships/hyperlink" Target="http://kultura-langepasa.ru/" TargetMode="External"/><Relationship Id="rId29" Type="http://schemas.openxmlformats.org/officeDocument/2006/relationships/hyperlink" Target="https://vk.com/public126642357" TargetMode="External"/><Relationship Id="rId30" Type="http://schemas.openxmlformats.org/officeDocument/2006/relationships/hyperlink" Target="mailto:molodejnr@mail.ru" TargetMode="External"/><Relationship Id="rId31" Type="http://schemas.openxmlformats.org/officeDocument/2006/relationships/hyperlink" Target="mailto:plaksin186@mail.ru" TargetMode="External"/><Relationship Id="rId32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33" Type="http://schemas.openxmlformats.org/officeDocument/2006/relationships/hyperlink" Target="mailto:valent-osipova1963@yandex.ru" TargetMode="External"/><Relationship Id="rId34" Type="http://schemas.openxmlformats.org/officeDocument/2006/relationships/hyperlink" Target="mailto:mirb@nkmus.ru" TargetMode="External"/><Relationship Id="rId35" Type="http://schemas.openxmlformats.org/officeDocument/2006/relationships/hyperlink" Target="http://&#1091;&#1089;&#1072;&#1076;&#1100;&#1073;&#1072;-&#1082;&#1072;&#1081;&#1076;&#1072;&#1083;&#1086;&#1074;&#1072;.&#1088;&#1092;" TargetMode="External"/><Relationship Id="rId36" Type="http://schemas.openxmlformats.org/officeDocument/2006/relationships/hyperlink" Target="http://&#1091;&#1089;&#1072;&#1076;&#1100;&#1073;&#1072;-&#1082;&#1072;&#1081;&#1076;&#1072;&#1083;&#1086;&#1074;&#1072;.&#1088;&#1092;" TargetMode="External"/><Relationship Id="rId37" Type="http://schemas.openxmlformats.org/officeDocument/2006/relationships/hyperlink" Target="http://&#1091;&#1089;&#1072;&#1076;&#1100;&#1073;&#1072;-&#1082;&#1072;&#1081;&#1076;&#1072;&#1083;&#1086;&#1074;&#1072;.&#1088;&#1092;" TargetMode="External"/><Relationship Id="rId38" Type="http://schemas.openxmlformats.org/officeDocument/2006/relationships/hyperlink" Target="mailto:museum-varegan@mail.ru" TargetMode="External"/><Relationship Id="rId39" Type="http://schemas.openxmlformats.org/officeDocument/2006/relationships/hyperlink" Target="http://&#1091;&#1089;&#1072;&#1076;&#1100;&#1073;&#1072;-&#1082;&#1072;&#1081;&#1076;&#1072;&#1083;&#1086;&#1074;&#1072;.&#1088;&#1092;" TargetMode="External"/><Relationship Id="rId40" Type="http://schemas.openxmlformats.org/officeDocument/2006/relationships/hyperlink" Target="mailto:museum-varegan@mail.ru" TargetMode="External"/><Relationship Id="rId41" Type="http://schemas.openxmlformats.org/officeDocument/2006/relationships/hyperlink" Target="mailto:museum-varegan@mail.ru" TargetMode="External"/><Relationship Id="rId42" Type="http://schemas.openxmlformats.org/officeDocument/2006/relationships/hyperlink" Target="mailto:museum-varegan@mail.ru" TargetMode="External"/><Relationship Id="rId43" Type="http://schemas.openxmlformats.org/officeDocument/2006/relationships/hyperlink" Target="mailto:vmuseum@yandex.ru" TargetMode="External"/><Relationship Id="rId44" Type="http://schemas.openxmlformats.org/officeDocument/2006/relationships/hyperlink" Target="http://&#1084;&#1091;&#1079;&#1077;&#1081;-&#1074;&#1072;&#1090;&#1072;.&#1088;&#1092;/" TargetMode="External"/><Relationship Id="rId45" Type="http://schemas.openxmlformats.org/officeDocument/2006/relationships/hyperlink" Target="https://vk.com/public191919752" TargetMode="External"/><Relationship Id="rId46" Type="http://schemas.openxmlformats.org/officeDocument/2006/relationships/hyperlink" Target="mailto:vmuseum@yandex.ru" TargetMode="External"/><Relationship Id="rId47" Type="http://schemas.openxmlformats.org/officeDocument/2006/relationships/hyperlink" Target="http://&#1084;&#1091;&#1079;&#1077;&#1081;-&#1074;&#1072;&#1090;&#1072;.&#1088;&#1092;/" TargetMode="External"/><Relationship Id="rId48" Type="http://schemas.openxmlformats.org/officeDocument/2006/relationships/hyperlink" Target="https://vk.com/public191919752" TargetMode="External"/><Relationship Id="rId49" Type="http://schemas.openxmlformats.org/officeDocument/2006/relationships/hyperlink" Target="mailto:vmuseum@yandex.ru" TargetMode="External"/><Relationship Id="rId50" Type="http://schemas.openxmlformats.org/officeDocument/2006/relationships/hyperlink" Target="http://&#1084;&#1091;&#1079;&#1077;&#1081;-&#1074;&#1072;&#1090;&#1072;.&#1088;&#1092;/" TargetMode="External"/><Relationship Id="rId51" Type="http://schemas.openxmlformats.org/officeDocument/2006/relationships/hyperlink" Target="https://vk.com/public191919752" TargetMode="External"/><Relationship Id="rId52" Type="http://schemas.openxmlformats.org/officeDocument/2006/relationships/hyperlink" Target="mailto:vmuseum@yandex.ru" TargetMode="External"/><Relationship Id="rId53" Type="http://schemas.openxmlformats.org/officeDocument/2006/relationships/hyperlink" Target="http://&#1084;&#1091;&#1079;&#1077;&#1081;-&#1074;&#1072;&#1090;&#1072;.&#1088;&#1092;/" TargetMode="External"/><Relationship Id="rId54" Type="http://schemas.openxmlformats.org/officeDocument/2006/relationships/hyperlink" Target="https://vk.com/public191919752" TargetMode="External"/><Relationship Id="rId55" Type="http://schemas.openxmlformats.org/officeDocument/2006/relationships/hyperlink" Target="mailto:vmuseum@yandex.ru" TargetMode="External"/><Relationship Id="rId56" Type="http://schemas.openxmlformats.org/officeDocument/2006/relationships/hyperlink" Target="http://&#1084;&#1091;&#1079;&#1077;&#1081;-&#1074;&#1072;&#1090;&#1072;.&#1088;&#1092;/" TargetMode="External"/><Relationship Id="rId57" Type="http://schemas.openxmlformats.org/officeDocument/2006/relationships/hyperlink" Target="https://vk.com/public191919752" TargetMode="External"/><Relationship Id="rId58" Type="http://schemas.openxmlformats.org/officeDocument/2006/relationships/hyperlink" Target="mailto:vmuseum@yandex.ru" TargetMode="External"/><Relationship Id="rId59" Type="http://schemas.openxmlformats.org/officeDocument/2006/relationships/hyperlink" Target="http://&#1084;&#1091;&#1079;&#1077;&#1081;-&#1074;&#1072;&#1090;&#1072;.&#1088;&#1092;/" TargetMode="External"/><Relationship Id="rId60" Type="http://schemas.openxmlformats.org/officeDocument/2006/relationships/hyperlink" Target="https://vk.com/public191919752" TargetMode="External"/><Relationship Id="rId61" Type="http://schemas.openxmlformats.org/officeDocument/2006/relationships/hyperlink" Target="mailto:museum-nyagan@mail.ru" TargetMode="External"/><Relationship Id="rId62" Type="http://schemas.openxmlformats.org/officeDocument/2006/relationships/hyperlink" Target="http://www.mkc-nyagan.ru/" TargetMode="External"/><Relationship Id="rId63" Type="http://schemas.openxmlformats.org/officeDocument/2006/relationships/hyperlink" Target="mailto:museum-nyagan@mail.ru" TargetMode="External"/><Relationship Id="rId64" Type="http://schemas.openxmlformats.org/officeDocument/2006/relationships/hyperlink" Target="http://www.mkc-nyagan.ru/" TargetMode="External"/><Relationship Id="rId65" Type="http://schemas.openxmlformats.org/officeDocument/2006/relationships/hyperlink" Target="http://www.mkc-nyagan.ru/" TargetMode="External"/><Relationship Id="rId66" Type="http://schemas.openxmlformats.org/officeDocument/2006/relationships/hyperlink" Target="mailto:museum-nyagan@mail.ru" TargetMode="External"/><Relationship Id="rId67" Type="http://schemas.openxmlformats.org/officeDocument/2006/relationships/hyperlink" Target="http://www.mkc-nyagan.ru/" TargetMode="External"/><Relationship Id="rId68" Type="http://schemas.openxmlformats.org/officeDocument/2006/relationships/hyperlink" Target="mailto:museum-nyagan@mail.ru" TargetMode="External"/><Relationship Id="rId69" Type="http://schemas.openxmlformats.org/officeDocument/2006/relationships/hyperlink" Target="http://www.mkc-nyagan.ru/" TargetMode="External"/><Relationship Id="rId70" Type="http://schemas.openxmlformats.org/officeDocument/2006/relationships/hyperlink" Target="mailto:museum-nyagan@mail.ru" TargetMode="External"/><Relationship Id="rId71" Type="http://schemas.openxmlformats.org/officeDocument/2006/relationships/hyperlink" Target="http://www.mkc-nyagan.ru/" TargetMode="External"/><Relationship Id="rId72" Type="http://schemas.openxmlformats.org/officeDocument/2006/relationships/hyperlink" Target="mailto:museum-nyagan@mail.ru" TargetMode="External"/><Relationship Id="rId73" Type="http://schemas.openxmlformats.org/officeDocument/2006/relationships/hyperlink" Target="http://www.mkc-nyagan.ru/" TargetMode="External"/><Relationship Id="rId74" Type="http://schemas.openxmlformats.org/officeDocument/2006/relationships/hyperlink" Target="mailto:museum-nyagan@mail.ru" TargetMode="External"/><Relationship Id="rId75" Type="http://schemas.openxmlformats.org/officeDocument/2006/relationships/hyperlink" Target="http://www.mkc-nyagan.ru/" TargetMode="External"/><Relationship Id="rId76" Type="http://schemas.openxmlformats.org/officeDocument/2006/relationships/hyperlink" Target="mailto:mail@pougre.ru" TargetMode="External"/><Relationship Id="rId77" Type="http://schemas.openxmlformats.org/officeDocument/2006/relationships/hyperlink" Target="mailto:mail@pougre.ru" TargetMode="External"/><Relationship Id="rId78" Type="http://schemas.openxmlformats.org/officeDocument/2006/relationships/hyperlink" Target="mailto:bsk1a@yandex.ru" TargetMode="External"/><Relationship Id="rId79" Type="http://schemas.openxmlformats.org/officeDocument/2006/relationships/hyperlink" Target="mailto:bsk1a@yandex.ru" TargetMode="External"/><Relationship Id="rId80" Type="http://schemas.openxmlformats.org/officeDocument/2006/relationships/hyperlink" Target="tel:+79222566014" TargetMode="External"/><Relationship Id="rId81" Type="http://schemas.openxmlformats.org/officeDocument/2006/relationships/hyperlink" Target="tel:+79222566014" TargetMode="External"/><Relationship Id="rId82" Type="http://schemas.openxmlformats.org/officeDocument/2006/relationships/hyperlink" Target="mailto:ugutmuseum@yandex.ru," TargetMode="External"/><Relationship Id="rId83" Type="http://schemas.openxmlformats.org/officeDocument/2006/relationships/hyperlink" Target="mailto:ugutmuseum@yandex.ru," TargetMode="External"/><Relationship Id="rId84" Type="http://schemas.openxmlformats.org/officeDocument/2006/relationships/hyperlink" Target="mailto:ugutmuseum@yandex.ru," TargetMode="External"/><Relationship Id="rId85" Type="http://schemas.openxmlformats.org/officeDocument/2006/relationships/hyperlink" Target="mailto:lyantorhm@yandex.ru" TargetMode="External"/><Relationship Id="rId86" Type="http://schemas.openxmlformats.org/officeDocument/2006/relationships/hyperlink" Target="http://lhem.ru/" TargetMode="External"/><Relationship Id="rId87" Type="http://schemas.openxmlformats.org/officeDocument/2006/relationships/hyperlink" Target="mailto:lyantorhm@yandex.ru" TargetMode="External"/><Relationship Id="rId88" Type="http://schemas.openxmlformats.org/officeDocument/2006/relationships/hyperlink" Target="http://lhem.ru/" TargetMode="External"/><Relationship Id="rId89" Type="http://schemas.openxmlformats.org/officeDocument/2006/relationships/hyperlink" Target="mailto:lyantorhm@yandex.ru" TargetMode="External"/><Relationship Id="rId90" Type="http://schemas.openxmlformats.org/officeDocument/2006/relationships/hyperlink" Target="http://lhem.ru/" TargetMode="External"/><Relationship Id="rId91" Type="http://schemas.openxmlformats.org/officeDocument/2006/relationships/hyperlink" Target="mailto:sdusshorsr@mail.ru" TargetMode="External"/><Relationship Id="rId92" Type="http://schemas.openxmlformats.org/officeDocument/2006/relationships/hyperlink" Target="mailto:lyantorhm@yandex.ru" TargetMode="External"/><Relationship Id="rId93" Type="http://schemas.openxmlformats.org/officeDocument/2006/relationships/hyperlink" Target="mailto:lyantorhm@yandex.ru" TargetMode="External"/><Relationship Id="rId94" Type="http://schemas.openxmlformats.org/officeDocument/2006/relationships/hyperlink" Target="mailto:Lebedeva_333@mail.ru" TargetMode="External"/><Relationship Id="rId95" Type="http://schemas.openxmlformats.org/officeDocument/2006/relationships/hyperlink" Target="mailto:Lebedeva_333@mail.ru" TargetMode="External"/><Relationship Id="rId96" Type="http://schemas.openxmlformats.org/officeDocument/2006/relationships/hyperlink" Target="mailto:Lebedeva_333@mail.ru" TargetMode="External"/><Relationship Id="rId97" Type="http://schemas.openxmlformats.org/officeDocument/2006/relationships/hyperlink" Target="tel:+79222566014" TargetMode="External"/><Relationship Id="rId98" Type="http://schemas.openxmlformats.org/officeDocument/2006/relationships/hyperlink" Target="mailto:Lebedeva_333@mail.ru" TargetMode="External"/><Relationship Id="rId99" Type="http://schemas.openxmlformats.org/officeDocument/2006/relationships/hyperlink" Target="mailto:rusmuseum1988@yandex.ru" TargetMode="External"/><Relationship Id="rId100" Type="http://schemas.openxmlformats.org/officeDocument/2006/relationships/hyperlink" Target="http://www.nash-tour.com" TargetMode="External"/><Relationship Id="rId101" Type="http://schemas.openxmlformats.org/officeDocument/2006/relationships/hyperlink" Target="mailto:info@museumuray.ru" TargetMode="External"/><Relationship Id="rId102" Type="http://schemas.openxmlformats.org/officeDocument/2006/relationships/hyperlink" Target="http://www.museumuray.ru/" TargetMode="External"/><Relationship Id="rId103" Type="http://schemas.openxmlformats.org/officeDocument/2006/relationships/hyperlink" Target="mailto:info@museumuray.ru" TargetMode="External"/><Relationship Id="rId104" Type="http://schemas.openxmlformats.org/officeDocument/2006/relationships/hyperlink" Target="http://www.museumuray.ru/" TargetMode="External"/><Relationship Id="rId105" Type="http://schemas.openxmlformats.org/officeDocument/2006/relationships/hyperlink" Target="mailto:info@museumuray.ru" TargetMode="External"/><Relationship Id="rId106" Type="http://schemas.openxmlformats.org/officeDocument/2006/relationships/hyperlink" Target="http://www.museumuray.ru/" TargetMode="External"/><Relationship Id="rId107" Type="http://schemas.openxmlformats.org/officeDocument/2006/relationships/hyperlink" Target="mailto:info@museumuray.ru" TargetMode="External"/><Relationship Id="rId108" Type="http://schemas.openxmlformats.org/officeDocument/2006/relationships/hyperlink" Target="http://www.museumuray.ru/" TargetMode="External"/><Relationship Id="rId109" Type="http://schemas.openxmlformats.org/officeDocument/2006/relationships/hyperlink" Target="mailto:info@museumuray.ru" TargetMode="External"/><Relationship Id="rId110" Type="http://schemas.openxmlformats.org/officeDocument/2006/relationships/hyperlink" Target="http://www.museumuray.ru/" TargetMode="External"/><Relationship Id="rId111" Type="http://schemas.openxmlformats.org/officeDocument/2006/relationships/hyperlink" Target="mailto:info@museumuray.ru" TargetMode="External"/><Relationship Id="rId112" Type="http://schemas.openxmlformats.org/officeDocument/2006/relationships/hyperlink" Target="http://www.museumuray.ru/" TargetMode="External"/><Relationship Id="rId113" Type="http://schemas.openxmlformats.org/officeDocument/2006/relationships/hyperlink" Target="mailto:info@museumuray.ru" TargetMode="External"/><Relationship Id="rId114" Type="http://schemas.openxmlformats.org/officeDocument/2006/relationships/hyperlink" Target="http://www.museumuray.ru/" TargetMode="External"/><Relationship Id="rId115" Type="http://schemas.openxmlformats.org/officeDocument/2006/relationships/hyperlink" Target="mailto:info@museumuray.ru" TargetMode="External"/><Relationship Id="rId116" Type="http://schemas.openxmlformats.org/officeDocument/2006/relationships/hyperlink" Target="http://www.museumuray.ru/" TargetMode="External"/><Relationship Id="rId117" Type="http://schemas.openxmlformats.org/officeDocument/2006/relationships/hyperlink" Target="mailto:info@museumuray.ru" TargetMode="External"/><Relationship Id="rId118" Type="http://schemas.openxmlformats.org/officeDocument/2006/relationships/hyperlink" Target="http://www.museumuray.ru/" TargetMode="External"/><Relationship Id="rId119" Type="http://schemas.openxmlformats.org/officeDocument/2006/relationships/hyperlink" Target="mailto:info@museumuray.ru" TargetMode="External"/><Relationship Id="rId120" Type="http://schemas.openxmlformats.org/officeDocument/2006/relationships/hyperlink" Target="http://www.museumuray.ru/" TargetMode="External"/><Relationship Id="rId121" Type="http://schemas.openxmlformats.org/officeDocument/2006/relationships/hyperlink" Target="mailto:ribovol@mail.ru" TargetMode="External"/><Relationship Id="rId122" Type="http://schemas.openxmlformats.org/officeDocument/2006/relationships/hyperlink" Target="mailto:ribovol@mail.ru" TargetMode="External"/><Relationship Id="rId123" Type="http://schemas.openxmlformats.org/officeDocument/2006/relationships/hyperlink" Target="mailto:ribovol@mail.ru" TargetMode="External"/><Relationship Id="rId124" Type="http://schemas.openxmlformats.org/officeDocument/2006/relationships/hyperlink" Target="mailto:ribovol@mail.ru" TargetMode="External"/><Relationship Id="rId125" Type="http://schemas.openxmlformats.org/officeDocument/2006/relationships/hyperlink" Target="mailto:ribovol@mail.ru" TargetMode="External"/><Relationship Id="rId126" Type="http://schemas.openxmlformats.org/officeDocument/2006/relationships/hyperlink" Target="mailto:ribovol@mail.ru" TargetMode="External"/><Relationship Id="rId127" Type="http://schemas.openxmlformats.org/officeDocument/2006/relationships/hyperlink" Target="mailto:ribovol@mail.ru" TargetMode="External"/><Relationship Id="rId128" Type="http://schemas.openxmlformats.org/officeDocument/2006/relationships/hyperlink" Target="http://www.&#1102;&#1075;&#1088;&#1072;&#1080;&#1085;&#1090;&#1091;&#1088;&#1089;&#1077;&#1088;&#1074;&#1080;&#1089;.&#1088;&#1092;" TargetMode="External"/><Relationship Id="rId129" Type="http://schemas.openxmlformats.org/officeDocument/2006/relationships/hyperlink" Target="mailto:ugramegatur@mail.ru" TargetMode="External"/><Relationship Id="rId130" Type="http://schemas.openxmlformats.org/officeDocument/2006/relationships/hyperlink" Target="mailto:ugramegatur@mail.ru" TargetMode="External"/><Relationship Id="rId131" Type="http://schemas.openxmlformats.org/officeDocument/2006/relationships/hyperlink" Target="mailto:ugramegatur@mail.ru" TargetMode="External"/><Relationship Id="rId132" Type="http://schemas.openxmlformats.org/officeDocument/2006/relationships/hyperlink" Target="mailto:ugramegatur@mail.ru" TargetMode="External"/><Relationship Id="rId133" Type="http://schemas.openxmlformats.org/officeDocument/2006/relationships/hyperlink" Target="mailto:ugramegatur@mail.ru" TargetMode="External"/><Relationship Id="rId134" Type="http://schemas.openxmlformats.org/officeDocument/2006/relationships/hyperlink" Target="mailto:ugramegatur@mail.ru" TargetMode="External"/><Relationship Id="rId135" Type="http://schemas.openxmlformats.org/officeDocument/2006/relationships/hyperlink" Target="mailto:ugramegatur@mail.ru" TargetMode="External"/><Relationship Id="rId136" Type="http://schemas.openxmlformats.org/officeDocument/2006/relationships/hyperlink" Target="mailto:ugramegatur@mail.ru" TargetMode="External"/><Relationship Id="rId137" Type="http://schemas.openxmlformats.org/officeDocument/2006/relationships/hyperlink" Target="mailto:ugramegatur@mail.ru" TargetMode="External"/><Relationship Id="rId138" Type="http://schemas.openxmlformats.org/officeDocument/2006/relationships/hyperlink" Target="mailto:ugramegatur@mail.ru" TargetMode="External"/><Relationship Id="rId139" Type="http://schemas.openxmlformats.org/officeDocument/2006/relationships/hyperlink" Target="mailto:ugramegatur@mail.ru" TargetMode="External"/><Relationship Id="rId140" Type="http://schemas.openxmlformats.org/officeDocument/2006/relationships/hyperlink" Target="mailto:ugramegatur@mail.ru" TargetMode="External"/><Relationship Id="rId141" Type="http://schemas.openxmlformats.org/officeDocument/2006/relationships/hyperlink" Target="http://samchugas86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B10D-4E8A-4631-852E-FC4737C2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67</cp:revision>
  <dcterms:created xsi:type="dcterms:W3CDTF">2022-03-15T09:55:00Z</dcterms:created>
  <dcterms:modified xsi:type="dcterms:W3CDTF">2024-05-22T10:26:56Z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