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4F5422" w:rsidRPr="00E1085A" w:rsidRDefault="004F5422" w:rsidP="004F5422">
      <w:pPr>
        <w:jc w:val="center"/>
        <w:rPr>
          <w:sz w:val="28"/>
          <w:szCs w:val="28"/>
        </w:rPr>
      </w:pP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 внесении изменений </w:t>
      </w: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в постановление администрации </w:t>
      </w:r>
    </w:p>
    <w:p w:rsidR="0078791A" w:rsidRDefault="0078791A" w:rsidP="00EA6771">
      <w:pPr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</w:t>
      </w:r>
      <w:r w:rsidRPr="00214C2A">
        <w:rPr>
          <w:sz w:val="28"/>
          <w:szCs w:val="28"/>
        </w:rPr>
        <w:t>10.12.2021</w:t>
      </w:r>
      <w:r>
        <w:rPr>
          <w:sz w:val="28"/>
          <w:szCs w:val="28"/>
        </w:rPr>
        <w:t xml:space="preserve"> </w:t>
      </w:r>
      <w:r w:rsidRPr="00214C2A">
        <w:rPr>
          <w:sz w:val="28"/>
          <w:szCs w:val="28"/>
        </w:rPr>
        <w:t>№ 560-па</w:t>
      </w:r>
      <w:r>
        <w:rPr>
          <w:sz w:val="28"/>
          <w:szCs w:val="28"/>
        </w:rPr>
        <w:t xml:space="preserve"> </w:t>
      </w:r>
    </w:p>
    <w:p w:rsidR="00EA6771" w:rsidRPr="00A425F0" w:rsidRDefault="0078791A" w:rsidP="00EA6771">
      <w:pPr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«</w:t>
      </w:r>
      <w:r w:rsidR="00EA6771" w:rsidRPr="00A425F0">
        <w:rPr>
          <w:spacing w:val="-10"/>
          <w:sz w:val="28"/>
          <w:szCs w:val="28"/>
        </w:rPr>
        <w:t xml:space="preserve">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893A4A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  <w:r w:rsidR="00893A4A">
        <w:rPr>
          <w:spacing w:val="-10"/>
          <w:sz w:val="28"/>
          <w:szCs w:val="28"/>
        </w:rPr>
        <w:t xml:space="preserve"> </w:t>
      </w:r>
    </w:p>
    <w:p w:rsidR="006F4A9C" w:rsidRDefault="00893A4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ред. от 31.01.2022 № 32-па</w:t>
      </w:r>
      <w:r w:rsidR="006F4A9C">
        <w:rPr>
          <w:spacing w:val="-10"/>
          <w:sz w:val="28"/>
          <w:szCs w:val="28"/>
        </w:rPr>
        <w:t xml:space="preserve">, </w:t>
      </w:r>
    </w:p>
    <w:p w:rsidR="00A0716E" w:rsidRDefault="006F4A9C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06.06.2022 № 222-па</w:t>
      </w:r>
      <w:r w:rsidR="00A0716E">
        <w:rPr>
          <w:spacing w:val="-10"/>
          <w:sz w:val="28"/>
          <w:szCs w:val="28"/>
        </w:rPr>
        <w:t>,</w:t>
      </w:r>
    </w:p>
    <w:p w:rsidR="004A78A8" w:rsidRDefault="00A0716E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22.06.2022 № 258-па</w:t>
      </w:r>
      <w:r w:rsidR="004A78A8">
        <w:rPr>
          <w:spacing w:val="-10"/>
          <w:sz w:val="28"/>
          <w:szCs w:val="28"/>
        </w:rPr>
        <w:t xml:space="preserve">, </w:t>
      </w:r>
    </w:p>
    <w:p w:rsidR="00EA6771" w:rsidRPr="00A425F0" w:rsidRDefault="004A78A8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10.11.2022 № 499-па</w:t>
      </w:r>
      <w:r w:rsidR="00893A4A">
        <w:rPr>
          <w:spacing w:val="-10"/>
          <w:sz w:val="28"/>
          <w:szCs w:val="28"/>
        </w:rPr>
        <w:t>)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Pr="00CE420B" w:rsidRDefault="004B5783" w:rsidP="002434B2">
      <w:pPr>
        <w:jc w:val="both"/>
        <w:rPr>
          <w:sz w:val="28"/>
          <w:szCs w:val="28"/>
        </w:rPr>
      </w:pPr>
    </w:p>
    <w:p w:rsidR="0001594C" w:rsidRPr="00415116" w:rsidRDefault="00EA6771" w:rsidP="0001594C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постановлением Правительства Ханты-Мансийского автономного округа – Югры от </w:t>
      </w:r>
      <w:r w:rsidR="00894CC1">
        <w:rPr>
          <w:sz w:val="28"/>
          <w:szCs w:val="28"/>
        </w:rPr>
        <w:t>31.10.2021</w:t>
      </w:r>
      <w:r>
        <w:rPr>
          <w:sz w:val="28"/>
          <w:szCs w:val="28"/>
        </w:rPr>
        <w:t xml:space="preserve"> № </w:t>
      </w:r>
      <w:r w:rsidR="00894CC1">
        <w:rPr>
          <w:sz w:val="28"/>
          <w:szCs w:val="28"/>
        </w:rPr>
        <w:t>476</w:t>
      </w:r>
      <w:r>
        <w:rPr>
          <w:sz w:val="28"/>
          <w:szCs w:val="28"/>
        </w:rPr>
        <w:t>-п «О государственной программе Ханты-Мансийского автономного округа – Югры «Развитие жилищной сферы»</w:t>
      </w:r>
      <w:r w:rsidRPr="003D5108">
        <w:rPr>
          <w:sz w:val="28"/>
          <w:szCs w:val="28"/>
        </w:rPr>
        <w:t>, постановлением администрации города от 30.0</w:t>
      </w:r>
      <w:r w:rsidR="004F5422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4F5422">
        <w:rPr>
          <w:sz w:val="28"/>
          <w:szCs w:val="28"/>
        </w:rPr>
        <w:t>2</w:t>
      </w:r>
      <w:r>
        <w:rPr>
          <w:sz w:val="28"/>
          <w:szCs w:val="28"/>
        </w:rPr>
        <w:t>1 №</w:t>
      </w:r>
      <w:r w:rsidR="0001594C">
        <w:rPr>
          <w:b/>
          <w:sz w:val="28"/>
          <w:szCs w:val="28"/>
        </w:rPr>
        <w:t xml:space="preserve"> </w:t>
      </w:r>
      <w:r w:rsidR="004F5422">
        <w:rPr>
          <w:sz w:val="28"/>
          <w:szCs w:val="28"/>
        </w:rPr>
        <w:t>453</w:t>
      </w:r>
      <w:r>
        <w:rPr>
          <w:sz w:val="28"/>
          <w:szCs w:val="28"/>
        </w:rPr>
        <w:t xml:space="preserve">-па «О </w:t>
      </w:r>
      <w:r w:rsidRPr="00E62F02">
        <w:rPr>
          <w:sz w:val="28"/>
          <w:szCs w:val="28"/>
        </w:rPr>
        <w:t>порядке разработк</w:t>
      </w:r>
      <w:r w:rsidR="004F5422">
        <w:rPr>
          <w:sz w:val="28"/>
          <w:szCs w:val="28"/>
        </w:rPr>
        <w:t>и</w:t>
      </w:r>
      <w:r w:rsidRPr="00E62F02">
        <w:rPr>
          <w:sz w:val="28"/>
          <w:szCs w:val="28"/>
        </w:rPr>
        <w:t xml:space="preserve"> муниципальных программ </w:t>
      </w:r>
      <w:r w:rsidR="004F5422">
        <w:rPr>
          <w:sz w:val="28"/>
          <w:szCs w:val="28"/>
        </w:rPr>
        <w:t>города Пыть-Яха</w:t>
      </w:r>
      <w:r w:rsidR="00894CC1">
        <w:rPr>
          <w:sz w:val="28"/>
          <w:szCs w:val="28"/>
        </w:rPr>
        <w:t>»</w:t>
      </w:r>
      <w:r w:rsidR="00C776E5">
        <w:rPr>
          <w:sz w:val="28"/>
          <w:szCs w:val="28"/>
        </w:rPr>
        <w:t xml:space="preserve">, </w:t>
      </w:r>
      <w:r w:rsidR="0078791A">
        <w:rPr>
          <w:bCs/>
          <w:sz w:val="28"/>
          <w:szCs w:val="28"/>
        </w:rPr>
        <w:t xml:space="preserve">внести </w:t>
      </w:r>
      <w:r w:rsidR="0078791A" w:rsidRPr="0078791A">
        <w:rPr>
          <w:bCs/>
          <w:sz w:val="28"/>
          <w:szCs w:val="28"/>
        </w:rPr>
        <w:t xml:space="preserve">в постановление администрации города от 10.12.2021 № 560-па «Об утверждении муниципальной программы «Развитие жилищной сферы в городе Пыть-Яхе» </w:t>
      </w:r>
      <w:r w:rsidR="0078791A">
        <w:rPr>
          <w:bCs/>
          <w:sz w:val="28"/>
          <w:szCs w:val="28"/>
        </w:rPr>
        <w:t>следующие изменения:</w:t>
      </w:r>
    </w:p>
    <w:p w:rsidR="00F7229D" w:rsidRPr="00027C56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27C56" w:rsidRP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D1801" w:rsidRDefault="0078791A" w:rsidP="000D1801">
      <w:pPr>
        <w:spacing w:line="360" w:lineRule="auto"/>
        <w:ind w:firstLine="708"/>
        <w:jc w:val="both"/>
        <w:rPr>
          <w:sz w:val="28"/>
          <w:szCs w:val="28"/>
        </w:rPr>
      </w:pPr>
      <w:r w:rsidRPr="0078791A">
        <w:rPr>
          <w:spacing w:val="-10"/>
          <w:sz w:val="28"/>
          <w:szCs w:val="28"/>
        </w:rPr>
        <w:t>1.</w:t>
      </w:r>
      <w:r w:rsidR="000D1801" w:rsidRPr="000D1801">
        <w:rPr>
          <w:sz w:val="28"/>
          <w:szCs w:val="28"/>
        </w:rPr>
        <w:t xml:space="preserve"> </w:t>
      </w:r>
      <w:r w:rsidR="000D1801">
        <w:rPr>
          <w:sz w:val="28"/>
          <w:szCs w:val="28"/>
        </w:rPr>
        <w:t>В приложении к постановлению:</w:t>
      </w:r>
    </w:p>
    <w:p w:rsidR="001977C7" w:rsidRDefault="000D1801" w:rsidP="00A0716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</w:t>
      </w:r>
      <w:r w:rsidR="0078791A">
        <w:rPr>
          <w:spacing w:val="-10"/>
          <w:sz w:val="28"/>
          <w:szCs w:val="28"/>
        </w:rPr>
        <w:t xml:space="preserve"> </w:t>
      </w:r>
      <w:r w:rsidR="0078791A" w:rsidRPr="0078791A">
        <w:rPr>
          <w:spacing w:val="-10"/>
          <w:sz w:val="28"/>
          <w:szCs w:val="28"/>
        </w:rPr>
        <w:t xml:space="preserve">В </w:t>
      </w:r>
      <w:r w:rsidR="00A0716E">
        <w:rPr>
          <w:spacing w:val="-10"/>
          <w:sz w:val="28"/>
          <w:szCs w:val="28"/>
        </w:rPr>
        <w:t>паспорт</w:t>
      </w:r>
      <w:r w:rsidR="001977C7">
        <w:rPr>
          <w:spacing w:val="-10"/>
          <w:sz w:val="28"/>
          <w:szCs w:val="28"/>
        </w:rPr>
        <w:t>е</w:t>
      </w:r>
      <w:r w:rsidR="00A0716E">
        <w:rPr>
          <w:spacing w:val="-10"/>
          <w:sz w:val="28"/>
          <w:szCs w:val="28"/>
        </w:rPr>
        <w:t xml:space="preserve"> муниципальной программы</w:t>
      </w:r>
      <w:r w:rsidR="00D81DF6">
        <w:rPr>
          <w:spacing w:val="-10"/>
          <w:sz w:val="28"/>
          <w:szCs w:val="28"/>
        </w:rPr>
        <w:t xml:space="preserve"> с</w:t>
      </w:r>
      <w:r w:rsidR="00A0716E">
        <w:rPr>
          <w:spacing w:val="-10"/>
          <w:sz w:val="28"/>
          <w:szCs w:val="28"/>
        </w:rPr>
        <w:t>трок</w:t>
      </w:r>
      <w:r w:rsidR="00D81DF6">
        <w:rPr>
          <w:spacing w:val="-10"/>
          <w:sz w:val="28"/>
          <w:szCs w:val="28"/>
        </w:rPr>
        <w:t>и</w:t>
      </w:r>
      <w:r w:rsidR="00A0716E">
        <w:rPr>
          <w:spacing w:val="-10"/>
          <w:sz w:val="28"/>
          <w:szCs w:val="28"/>
        </w:rPr>
        <w:t xml:space="preserve"> «</w:t>
      </w:r>
      <w:r w:rsidR="00A0716E" w:rsidRPr="00A0716E">
        <w:rPr>
          <w:spacing w:val="-10"/>
          <w:sz w:val="28"/>
          <w:szCs w:val="28"/>
        </w:rPr>
        <w:t>Целевые показатели муниципальной программы</w:t>
      </w:r>
      <w:r w:rsidR="00A0716E">
        <w:rPr>
          <w:spacing w:val="-10"/>
          <w:sz w:val="28"/>
          <w:szCs w:val="28"/>
        </w:rPr>
        <w:t>»</w:t>
      </w:r>
      <w:r w:rsidR="00D81DF6">
        <w:rPr>
          <w:spacing w:val="-10"/>
          <w:sz w:val="28"/>
          <w:szCs w:val="28"/>
        </w:rPr>
        <w:t>,</w:t>
      </w:r>
      <w:r w:rsidR="00A0716E">
        <w:rPr>
          <w:spacing w:val="-10"/>
          <w:sz w:val="28"/>
          <w:szCs w:val="28"/>
        </w:rPr>
        <w:t xml:space="preserve"> </w:t>
      </w:r>
      <w:r w:rsidR="00D81DF6">
        <w:rPr>
          <w:spacing w:val="-10"/>
          <w:sz w:val="28"/>
          <w:szCs w:val="28"/>
        </w:rPr>
        <w:t>«</w:t>
      </w:r>
      <w:r w:rsidR="00D81DF6" w:rsidRPr="00A0716E">
        <w:rPr>
          <w:spacing w:val="-10"/>
          <w:sz w:val="28"/>
          <w:szCs w:val="28"/>
        </w:rPr>
        <w:t>Параметры финансового обеспеч</w:t>
      </w:r>
      <w:r w:rsidR="00D81DF6">
        <w:rPr>
          <w:spacing w:val="-10"/>
          <w:sz w:val="28"/>
          <w:szCs w:val="28"/>
        </w:rPr>
        <w:t>ения муниципальной программы»</w:t>
      </w:r>
      <w:r w:rsidR="00D81DF6" w:rsidRPr="001977C7">
        <w:rPr>
          <w:spacing w:val="-10"/>
          <w:sz w:val="28"/>
          <w:szCs w:val="28"/>
        </w:rPr>
        <w:t xml:space="preserve"> </w:t>
      </w:r>
      <w:r w:rsidR="001977C7">
        <w:rPr>
          <w:spacing w:val="-10"/>
          <w:sz w:val="28"/>
          <w:szCs w:val="28"/>
        </w:rPr>
        <w:t xml:space="preserve">изложить в новой редакции </w:t>
      </w:r>
      <w:r w:rsidR="001977C7">
        <w:rPr>
          <w:sz w:val="28"/>
          <w:szCs w:val="28"/>
        </w:rPr>
        <w:t>согласно приложению № 1.</w:t>
      </w:r>
    </w:p>
    <w:p w:rsidR="001977C7" w:rsidRDefault="000D1801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A62E7">
        <w:rPr>
          <w:sz w:val="28"/>
          <w:szCs w:val="28"/>
        </w:rPr>
        <w:t>2</w:t>
      </w:r>
      <w:r w:rsidR="00413E0F" w:rsidRPr="00B906C2">
        <w:rPr>
          <w:sz w:val="28"/>
          <w:szCs w:val="28"/>
        </w:rPr>
        <w:t xml:space="preserve">. </w:t>
      </w:r>
      <w:r w:rsidR="001977C7">
        <w:rPr>
          <w:spacing w:val="-10"/>
          <w:sz w:val="28"/>
          <w:szCs w:val="28"/>
        </w:rPr>
        <w:t xml:space="preserve">Таблицу № </w:t>
      </w:r>
      <w:r w:rsidR="001977C7" w:rsidRPr="0078791A">
        <w:rPr>
          <w:sz w:val="28"/>
          <w:szCs w:val="28"/>
        </w:rPr>
        <w:t>1</w:t>
      </w:r>
      <w:r w:rsidR="001977C7">
        <w:rPr>
          <w:sz w:val="28"/>
          <w:szCs w:val="28"/>
        </w:rPr>
        <w:t xml:space="preserve"> «</w:t>
      </w:r>
      <w:r w:rsidR="001977C7" w:rsidRPr="006F4A9C">
        <w:rPr>
          <w:sz w:val="28"/>
          <w:szCs w:val="28"/>
        </w:rPr>
        <w:t>Распределение финансовых ресурсов муниципальной программы (по годам)</w:t>
      </w:r>
      <w:r w:rsidR="001977C7">
        <w:rPr>
          <w:sz w:val="28"/>
          <w:szCs w:val="28"/>
        </w:rPr>
        <w:t xml:space="preserve">» </w:t>
      </w:r>
      <w:r w:rsidR="00587CDE">
        <w:rPr>
          <w:spacing w:val="-10"/>
          <w:sz w:val="28"/>
          <w:szCs w:val="28"/>
        </w:rPr>
        <w:t xml:space="preserve">изложить в новой редакции </w:t>
      </w:r>
      <w:r w:rsidR="00587CDE">
        <w:rPr>
          <w:sz w:val="28"/>
          <w:szCs w:val="28"/>
        </w:rPr>
        <w:t xml:space="preserve">согласно приложению № </w:t>
      </w:r>
      <w:r w:rsidR="00D81DF6">
        <w:rPr>
          <w:sz w:val="28"/>
          <w:szCs w:val="28"/>
        </w:rPr>
        <w:t>2</w:t>
      </w:r>
      <w:r w:rsidR="00587CDE">
        <w:rPr>
          <w:sz w:val="28"/>
          <w:szCs w:val="28"/>
        </w:rPr>
        <w:t>.</w:t>
      </w:r>
    </w:p>
    <w:p w:rsidR="00E11C98" w:rsidRPr="00E11C98" w:rsidRDefault="00E11C98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11C98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.3. </w:t>
      </w:r>
      <w:r>
        <w:rPr>
          <w:spacing w:val="-10"/>
          <w:sz w:val="28"/>
          <w:szCs w:val="28"/>
        </w:rPr>
        <w:t>Таблиц</w:t>
      </w:r>
      <w:r w:rsidR="006807C2">
        <w:rPr>
          <w:spacing w:val="-10"/>
          <w:sz w:val="28"/>
          <w:szCs w:val="28"/>
        </w:rPr>
        <w:t>у</w:t>
      </w:r>
      <w:r>
        <w:rPr>
          <w:spacing w:val="-10"/>
          <w:sz w:val="28"/>
          <w:szCs w:val="28"/>
        </w:rPr>
        <w:t xml:space="preserve"> № 2 «</w:t>
      </w:r>
      <w:r w:rsidRPr="00E11C98">
        <w:rPr>
          <w:spacing w:val="-10"/>
          <w:sz w:val="28"/>
          <w:szCs w:val="28"/>
        </w:rPr>
        <w:t>Перечень структурных элементов (основных мероприятий) муниципальной программы</w:t>
      </w:r>
      <w:r>
        <w:rPr>
          <w:spacing w:val="-10"/>
          <w:sz w:val="28"/>
          <w:szCs w:val="28"/>
        </w:rPr>
        <w:t>» дополнить</w:t>
      </w:r>
      <w:r w:rsidR="00427F65">
        <w:rPr>
          <w:spacing w:val="-10"/>
          <w:sz w:val="28"/>
          <w:szCs w:val="28"/>
        </w:rPr>
        <w:t xml:space="preserve"> </w:t>
      </w:r>
      <w:r w:rsidR="006807C2">
        <w:rPr>
          <w:spacing w:val="-10"/>
          <w:sz w:val="28"/>
          <w:szCs w:val="28"/>
        </w:rPr>
        <w:t>пунктом</w:t>
      </w:r>
      <w:r w:rsidR="00427F65">
        <w:rPr>
          <w:spacing w:val="-10"/>
          <w:sz w:val="28"/>
          <w:szCs w:val="28"/>
        </w:rPr>
        <w:t xml:space="preserve"> 1.8</w:t>
      </w:r>
      <w:r w:rsidR="006807C2">
        <w:rPr>
          <w:spacing w:val="-10"/>
          <w:sz w:val="28"/>
          <w:szCs w:val="28"/>
        </w:rPr>
        <w:t>.</w:t>
      </w:r>
      <w:r w:rsidR="00427F65">
        <w:rPr>
          <w:spacing w:val="-10"/>
          <w:sz w:val="28"/>
          <w:szCs w:val="28"/>
        </w:rPr>
        <w:t xml:space="preserve"> согласно приложению № 3.</w:t>
      </w:r>
    </w:p>
    <w:p w:rsidR="00F7229D" w:rsidRPr="00B906C2" w:rsidRDefault="000D1801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77C7">
        <w:rPr>
          <w:sz w:val="28"/>
          <w:szCs w:val="28"/>
        </w:rPr>
        <w:t xml:space="preserve">. </w:t>
      </w:r>
      <w:r w:rsidR="0028534D" w:rsidRPr="0028534D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A3684E">
        <w:rPr>
          <w:sz w:val="28"/>
          <w:szCs w:val="28"/>
        </w:rPr>
        <w:t xml:space="preserve"> </w:t>
      </w:r>
      <w:r w:rsidR="0028534D" w:rsidRPr="0028534D">
        <w:rPr>
          <w:sz w:val="28"/>
          <w:szCs w:val="28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F7229D" w:rsidRPr="00B906C2">
        <w:rPr>
          <w:sz w:val="28"/>
          <w:szCs w:val="28"/>
        </w:rPr>
        <w:t>.</w:t>
      </w:r>
    </w:p>
    <w:p w:rsidR="00F7229D" w:rsidRPr="00B906C2" w:rsidRDefault="000D1801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594C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</w:t>
      </w:r>
      <w:r w:rsidR="00E1085A">
        <w:rPr>
          <w:sz w:val="28"/>
          <w:szCs w:val="28"/>
        </w:rPr>
        <w:t xml:space="preserve">                                          </w:t>
      </w:r>
      <w:r w:rsidR="00F7229D" w:rsidRPr="00B906C2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28534D" w:rsidRDefault="000D1801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003D3">
        <w:rPr>
          <w:sz w:val="28"/>
          <w:szCs w:val="28"/>
        </w:rPr>
        <w:t xml:space="preserve">. </w:t>
      </w:r>
      <w:r w:rsidR="0028534D" w:rsidRPr="0028534D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7229D" w:rsidRPr="00B906C2" w:rsidRDefault="000D1801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021A03">
        <w:rPr>
          <w:sz w:val="28"/>
          <w:szCs w:val="28"/>
        </w:rPr>
        <w:t xml:space="preserve">первого </w:t>
      </w:r>
      <w:r w:rsidR="00021A03" w:rsidRPr="003109B5">
        <w:rPr>
          <w:sz w:val="28"/>
          <w:szCs w:val="28"/>
        </w:rPr>
        <w:t>замести</w:t>
      </w:r>
      <w:r w:rsidR="00021A03">
        <w:rPr>
          <w:sz w:val="28"/>
          <w:szCs w:val="28"/>
        </w:rPr>
        <w:t>теля главы города.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Pr="00B906C2" w:rsidRDefault="00E1085A" w:rsidP="003B0314">
      <w:pPr>
        <w:jc w:val="both"/>
        <w:rPr>
          <w:sz w:val="28"/>
          <w:szCs w:val="28"/>
        </w:rPr>
      </w:pPr>
    </w:p>
    <w:p w:rsidR="00234541" w:rsidRDefault="0028534D" w:rsidP="00B87D60">
      <w:pPr>
        <w:pStyle w:val="ae"/>
        <w:jc w:val="left"/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>
        <w:t>А. Н. Морозов</w:t>
      </w:r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D13A7C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BB500E" w:rsidRDefault="001977C7" w:rsidP="00234541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992306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</w:p>
    <w:p w:rsidR="00992306" w:rsidRPr="00992306" w:rsidRDefault="00992306" w:rsidP="00992306">
      <w:pPr>
        <w:widowControl w:val="0"/>
        <w:autoSpaceDE w:val="0"/>
        <w:autoSpaceDN w:val="0"/>
        <w:ind w:firstLine="567"/>
        <w:jc w:val="center"/>
        <w:rPr>
          <w:bCs/>
          <w:iCs/>
          <w:sz w:val="28"/>
          <w:szCs w:val="28"/>
        </w:rPr>
      </w:pPr>
      <w:r w:rsidRPr="00992306">
        <w:rPr>
          <w:bCs/>
          <w:iCs/>
          <w:sz w:val="28"/>
          <w:szCs w:val="28"/>
        </w:rPr>
        <w:t>Паспорт муниципальной программы</w:t>
      </w:r>
    </w:p>
    <w:p w:rsidR="00992306" w:rsidRPr="00992306" w:rsidRDefault="00992306" w:rsidP="00992306">
      <w:pPr>
        <w:widowControl w:val="0"/>
        <w:autoSpaceDE w:val="0"/>
        <w:autoSpaceDN w:val="0"/>
        <w:ind w:firstLine="567"/>
        <w:jc w:val="center"/>
        <w:rPr>
          <w:rFonts w:ascii="Arial" w:hAnsi="Arial" w:cs="Arial"/>
          <w:szCs w:val="28"/>
        </w:rPr>
      </w:pPr>
    </w:p>
    <w:tbl>
      <w:tblPr>
        <w:tblW w:w="150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2"/>
        <w:gridCol w:w="1134"/>
        <w:gridCol w:w="1843"/>
        <w:gridCol w:w="1985"/>
        <w:gridCol w:w="925"/>
        <w:gridCol w:w="709"/>
        <w:gridCol w:w="849"/>
        <w:gridCol w:w="852"/>
        <w:gridCol w:w="709"/>
        <w:gridCol w:w="851"/>
        <w:gridCol w:w="1417"/>
        <w:gridCol w:w="1559"/>
      </w:tblGrid>
      <w:tr w:rsidR="00BB500E" w:rsidRPr="009D12E7" w:rsidTr="00D81DF6">
        <w:trPr>
          <w:trHeight w:val="229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Целевые показатели муниципальной программы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Наименование целевого показателя</w:t>
            </w:r>
          </w:p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Документ - основание</w:t>
            </w:r>
          </w:p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7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Значение показателя по годам</w:t>
            </w:r>
          </w:p>
        </w:tc>
      </w:tr>
      <w:tr w:rsidR="00BB500E" w:rsidRPr="009D12E7" w:rsidTr="00D81DF6">
        <w:tc>
          <w:tcPr>
            <w:tcW w:w="2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right w:val="single" w:sz="4" w:space="0" w:color="auto"/>
            </w:tcBorders>
          </w:tcPr>
          <w:p w:rsidR="00BB500E" w:rsidRPr="00132578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32578">
              <w:rPr>
                <w:sz w:val="22"/>
                <w:szCs w:val="22"/>
              </w:rPr>
              <w:t>Базовое значение</w:t>
            </w:r>
          </w:p>
          <w:p w:rsidR="00BB500E" w:rsidRPr="00132578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0E" w:rsidRPr="00132578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32578">
              <w:rPr>
                <w:sz w:val="22"/>
                <w:szCs w:val="22"/>
              </w:rPr>
              <w:t>2022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2E7">
              <w:rPr>
                <w:sz w:val="20"/>
              </w:rPr>
              <w:t>На момент окончания реализации муниципальной программы</w:t>
            </w:r>
          </w:p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2E7">
              <w:rPr>
                <w:sz w:val="20"/>
              </w:rPr>
              <w:t>Ответственный исполнитель/ соисполнитель за достижение показателя</w:t>
            </w:r>
          </w:p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BB500E" w:rsidRPr="009D12E7" w:rsidTr="00D81DF6">
        <w:tc>
          <w:tcPr>
            <w:tcW w:w="2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Объем жилищного строительства, </w:t>
            </w:r>
            <w:r>
              <w:rPr>
                <w:sz w:val="22"/>
                <w:szCs w:val="22"/>
              </w:rPr>
              <w:t>тыс</w:t>
            </w:r>
            <w:r w:rsidRPr="009D12E7">
              <w:rPr>
                <w:sz w:val="22"/>
                <w:szCs w:val="22"/>
              </w:rPr>
              <w:t>. кв. м в год,</w:t>
            </w:r>
          </w:p>
        </w:tc>
        <w:tc>
          <w:tcPr>
            <w:tcW w:w="1985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Указ Президента Российской Федерации от 04.02.2021 № 68</w:t>
            </w:r>
            <w:r w:rsidRPr="009D12E7">
              <w:rPr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925" w:type="dxa"/>
          </w:tcPr>
          <w:p w:rsidR="00BB500E" w:rsidRPr="00132578" w:rsidRDefault="00D20D94" w:rsidP="00A0716E">
            <w:pPr>
              <w:jc w:val="center"/>
            </w:pPr>
            <w:r w:rsidRPr="00132578">
              <w:t>36,7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B500E" w:rsidRPr="00842662" w:rsidRDefault="00351023" w:rsidP="0060792C">
            <w:pPr>
              <w:jc w:val="center"/>
            </w:pPr>
            <w:r w:rsidRPr="00842662">
              <w:t>4,</w:t>
            </w:r>
            <w:r w:rsidR="0060792C">
              <w:t>9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BB500E" w:rsidRPr="009D12E7" w:rsidRDefault="00BB500E" w:rsidP="00A0716E">
            <w:pPr>
              <w:jc w:val="center"/>
            </w:pPr>
            <w:r w:rsidRPr="009D12E7">
              <w:t>0,85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BB500E" w:rsidRPr="009D12E7" w:rsidRDefault="001E6472" w:rsidP="00A0716E">
            <w:pPr>
              <w:jc w:val="center"/>
            </w:pPr>
            <w:r>
              <w:t>2,94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B500E" w:rsidRPr="009D12E7" w:rsidRDefault="00BB500E" w:rsidP="00A0716E">
            <w:pPr>
              <w:jc w:val="center"/>
            </w:pPr>
            <w:r w:rsidRPr="009D12E7">
              <w:t>23,0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B500E" w:rsidRPr="009D12E7" w:rsidRDefault="00BB500E" w:rsidP="00A0716E">
            <w:pPr>
              <w:jc w:val="center"/>
            </w:pPr>
            <w:r>
              <w:t>23,0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B500E" w:rsidRPr="009D12E7" w:rsidRDefault="00BB500E" w:rsidP="00A0716E">
            <w:pPr>
              <w:jc w:val="center"/>
            </w:pPr>
            <w:r w:rsidRPr="009D12E7">
              <w:t>23,0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архитектуры и градостроительства</w:t>
            </w:r>
          </w:p>
        </w:tc>
      </w:tr>
      <w:tr w:rsidR="001E6472" w:rsidRPr="009D12E7" w:rsidTr="00D81DF6">
        <w:tc>
          <w:tcPr>
            <w:tcW w:w="2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6472" w:rsidRPr="009D12E7" w:rsidRDefault="001E6472" w:rsidP="001E647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Общая площадь жилых помещений, приходящихся в среднем на 1 жителя, кв. м</w:t>
            </w:r>
          </w:p>
        </w:tc>
        <w:tc>
          <w:tcPr>
            <w:tcW w:w="1985" w:type="dxa"/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Региональный проект «Жилье» портфеля проектов «Жилье и городская среда»</w:t>
            </w:r>
          </w:p>
        </w:tc>
        <w:tc>
          <w:tcPr>
            <w:tcW w:w="925" w:type="dxa"/>
          </w:tcPr>
          <w:p w:rsidR="001E6472" w:rsidRPr="00CB7B27" w:rsidRDefault="001E6472" w:rsidP="00922C8C">
            <w:pPr>
              <w:jc w:val="center"/>
            </w:pPr>
            <w:r w:rsidRPr="00CB7B27">
              <w:t>20,2</w:t>
            </w:r>
          </w:p>
        </w:tc>
        <w:tc>
          <w:tcPr>
            <w:tcW w:w="709" w:type="dxa"/>
          </w:tcPr>
          <w:p w:rsidR="001E6472" w:rsidRPr="00CB7B27" w:rsidRDefault="007E1147" w:rsidP="00922C8C">
            <w:pPr>
              <w:jc w:val="center"/>
            </w:pPr>
            <w:r>
              <w:t>19,9</w:t>
            </w:r>
          </w:p>
        </w:tc>
        <w:tc>
          <w:tcPr>
            <w:tcW w:w="849" w:type="dxa"/>
          </w:tcPr>
          <w:p w:rsidR="001E6472" w:rsidRPr="00CB7B27" w:rsidRDefault="007E1147" w:rsidP="00351023">
            <w:pPr>
              <w:jc w:val="center"/>
            </w:pPr>
            <w:r>
              <w:t>19,9</w:t>
            </w:r>
          </w:p>
        </w:tc>
        <w:tc>
          <w:tcPr>
            <w:tcW w:w="852" w:type="dxa"/>
          </w:tcPr>
          <w:p w:rsidR="001E6472" w:rsidRPr="00CB7B27" w:rsidRDefault="007E1147" w:rsidP="00922C8C">
            <w:pPr>
              <w:jc w:val="center"/>
            </w:pPr>
            <w:r>
              <w:t>19,9</w:t>
            </w:r>
          </w:p>
        </w:tc>
        <w:tc>
          <w:tcPr>
            <w:tcW w:w="709" w:type="dxa"/>
          </w:tcPr>
          <w:p w:rsidR="001E6472" w:rsidRPr="00CB7B27" w:rsidRDefault="001E6472" w:rsidP="0060792C">
            <w:pPr>
              <w:jc w:val="center"/>
            </w:pPr>
            <w:r w:rsidRPr="00CB7B27">
              <w:t>20,</w:t>
            </w:r>
            <w:r w:rsidR="0060792C">
              <w:t>5</w:t>
            </w:r>
          </w:p>
        </w:tc>
        <w:tc>
          <w:tcPr>
            <w:tcW w:w="851" w:type="dxa"/>
          </w:tcPr>
          <w:p w:rsidR="001E6472" w:rsidRPr="00CB7B27" w:rsidRDefault="001E6472" w:rsidP="007E1147">
            <w:pPr>
              <w:jc w:val="center"/>
            </w:pPr>
            <w:r w:rsidRPr="00CB7B27">
              <w:t>2</w:t>
            </w:r>
            <w:r w:rsidR="007E1147">
              <w:t>0</w:t>
            </w:r>
            <w:r w:rsidRPr="00CB7B27">
              <w:t>,</w:t>
            </w:r>
            <w:r w:rsidR="007E1147">
              <w:t>9</w:t>
            </w:r>
          </w:p>
        </w:tc>
        <w:tc>
          <w:tcPr>
            <w:tcW w:w="1417" w:type="dxa"/>
          </w:tcPr>
          <w:p w:rsidR="001E6472" w:rsidRDefault="001E6472" w:rsidP="007E1147">
            <w:pPr>
              <w:jc w:val="center"/>
            </w:pPr>
            <w:r w:rsidRPr="00CB7B27">
              <w:t>2</w:t>
            </w:r>
            <w:r w:rsidR="007E1147">
              <w:t>0,9</w:t>
            </w:r>
          </w:p>
        </w:tc>
        <w:tc>
          <w:tcPr>
            <w:tcW w:w="1559" w:type="dxa"/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1E6472" w:rsidRPr="009D12E7" w:rsidTr="00D81DF6">
        <w:tc>
          <w:tcPr>
            <w:tcW w:w="2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6472" w:rsidRPr="009D12E7" w:rsidRDefault="001E6472" w:rsidP="001E647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Количество семей, улучшивших жилищные условия, </w:t>
            </w:r>
          </w:p>
          <w:p w:rsidR="001E6472" w:rsidRPr="009D12E7" w:rsidRDefault="001E6472" w:rsidP="001E64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тыс. семей</w:t>
            </w:r>
          </w:p>
        </w:tc>
        <w:tc>
          <w:tcPr>
            <w:tcW w:w="1985" w:type="dxa"/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Указ Президента Российской Федерации от 04.02.2021 № 68</w:t>
            </w:r>
            <w:r w:rsidRPr="009D12E7">
              <w:rPr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925" w:type="dxa"/>
          </w:tcPr>
          <w:p w:rsidR="001E6472" w:rsidRPr="000325F9" w:rsidRDefault="001E6472" w:rsidP="00922C8C">
            <w:pPr>
              <w:jc w:val="center"/>
            </w:pPr>
            <w:r w:rsidRPr="000325F9">
              <w:t>0,06</w:t>
            </w:r>
          </w:p>
        </w:tc>
        <w:tc>
          <w:tcPr>
            <w:tcW w:w="709" w:type="dxa"/>
          </w:tcPr>
          <w:p w:rsidR="001E6472" w:rsidRPr="000325F9" w:rsidRDefault="001E6472" w:rsidP="00F734CE">
            <w:pPr>
              <w:jc w:val="center"/>
            </w:pPr>
            <w:r w:rsidRPr="000325F9">
              <w:t>0,0</w:t>
            </w:r>
            <w:r w:rsidR="00F734CE">
              <w:t>7</w:t>
            </w:r>
          </w:p>
        </w:tc>
        <w:tc>
          <w:tcPr>
            <w:tcW w:w="849" w:type="dxa"/>
          </w:tcPr>
          <w:p w:rsidR="001E6472" w:rsidRPr="000325F9" w:rsidRDefault="001E6472" w:rsidP="00F734CE">
            <w:pPr>
              <w:jc w:val="center"/>
            </w:pPr>
            <w:r w:rsidRPr="000325F9">
              <w:t>0,0</w:t>
            </w:r>
            <w:r w:rsidR="00F734CE">
              <w:t>3</w:t>
            </w:r>
          </w:p>
        </w:tc>
        <w:tc>
          <w:tcPr>
            <w:tcW w:w="852" w:type="dxa"/>
          </w:tcPr>
          <w:p w:rsidR="001E6472" w:rsidRPr="000325F9" w:rsidRDefault="001E6472" w:rsidP="00F734CE">
            <w:pPr>
              <w:jc w:val="center"/>
            </w:pPr>
            <w:r w:rsidRPr="000325F9">
              <w:t>0,0</w:t>
            </w:r>
            <w:r w:rsidR="00F734CE">
              <w:t>3</w:t>
            </w:r>
          </w:p>
        </w:tc>
        <w:tc>
          <w:tcPr>
            <w:tcW w:w="709" w:type="dxa"/>
          </w:tcPr>
          <w:p w:rsidR="001E6472" w:rsidRPr="000325F9" w:rsidRDefault="001E6472" w:rsidP="00F734CE">
            <w:pPr>
              <w:jc w:val="center"/>
            </w:pPr>
            <w:r w:rsidRPr="000325F9">
              <w:t>0,0</w:t>
            </w:r>
            <w:r w:rsidR="00F734CE">
              <w:t>3</w:t>
            </w:r>
          </w:p>
        </w:tc>
        <w:tc>
          <w:tcPr>
            <w:tcW w:w="851" w:type="dxa"/>
          </w:tcPr>
          <w:p w:rsidR="001E6472" w:rsidRPr="000325F9" w:rsidRDefault="001E6472" w:rsidP="00922C8C">
            <w:pPr>
              <w:jc w:val="center"/>
            </w:pPr>
            <w:r w:rsidRPr="000325F9">
              <w:t>0,04</w:t>
            </w:r>
          </w:p>
        </w:tc>
        <w:tc>
          <w:tcPr>
            <w:tcW w:w="1417" w:type="dxa"/>
          </w:tcPr>
          <w:p w:rsidR="001E6472" w:rsidRDefault="001E6472" w:rsidP="00F734CE">
            <w:pPr>
              <w:jc w:val="center"/>
            </w:pPr>
            <w:r w:rsidRPr="000325F9">
              <w:t>0,</w:t>
            </w:r>
            <w:r>
              <w:t>2</w:t>
            </w:r>
            <w:r w:rsidR="00F734CE">
              <w:t>5</w:t>
            </w:r>
          </w:p>
        </w:tc>
        <w:tc>
          <w:tcPr>
            <w:tcW w:w="1559" w:type="dxa"/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BB500E" w:rsidRPr="009D12E7" w:rsidTr="00D81DF6">
        <w:tc>
          <w:tcPr>
            <w:tcW w:w="2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Количество квадратных метров </w:t>
            </w:r>
            <w:r w:rsidRPr="009D12E7">
              <w:rPr>
                <w:sz w:val="22"/>
                <w:szCs w:val="22"/>
              </w:rPr>
              <w:lastRenderedPageBreak/>
              <w:t>расселенного аварийного жилищного фонда, тыс. кв. м, нарастающим итогом</w:t>
            </w:r>
          </w:p>
        </w:tc>
        <w:tc>
          <w:tcPr>
            <w:tcW w:w="1985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12E7">
              <w:rPr>
                <w:sz w:val="18"/>
                <w:szCs w:val="18"/>
              </w:rPr>
              <w:lastRenderedPageBreak/>
              <w:t xml:space="preserve">Региональный проект «Обеспечение устойчивого сокращения </w:t>
            </w:r>
            <w:r w:rsidRPr="009D12E7">
              <w:rPr>
                <w:sz w:val="18"/>
                <w:szCs w:val="18"/>
              </w:rPr>
              <w:lastRenderedPageBreak/>
              <w:t>непригодного для проживания жилищного фонда» портфеля проектов «Жилье и городская среда»</w:t>
            </w:r>
          </w:p>
        </w:tc>
        <w:tc>
          <w:tcPr>
            <w:tcW w:w="925" w:type="dxa"/>
          </w:tcPr>
          <w:p w:rsidR="00BB500E" w:rsidRPr="00922C8C" w:rsidRDefault="00BB500E" w:rsidP="00922C8C">
            <w:pPr>
              <w:jc w:val="center"/>
            </w:pPr>
            <w:r w:rsidRPr="00922C8C">
              <w:lastRenderedPageBreak/>
              <w:t>5,2</w:t>
            </w:r>
          </w:p>
        </w:tc>
        <w:tc>
          <w:tcPr>
            <w:tcW w:w="709" w:type="dxa"/>
          </w:tcPr>
          <w:p w:rsidR="00BB500E" w:rsidRPr="00922C8C" w:rsidRDefault="001E6472" w:rsidP="00F734CE">
            <w:pPr>
              <w:jc w:val="center"/>
            </w:pPr>
            <w:r w:rsidRPr="00922C8C">
              <w:t>7,</w:t>
            </w:r>
            <w:r w:rsidR="00F734CE">
              <w:t>8</w:t>
            </w:r>
          </w:p>
        </w:tc>
        <w:tc>
          <w:tcPr>
            <w:tcW w:w="849" w:type="dxa"/>
          </w:tcPr>
          <w:p w:rsidR="00BB500E" w:rsidRPr="00922C8C" w:rsidRDefault="00F734CE" w:rsidP="00F734CE">
            <w:pPr>
              <w:jc w:val="center"/>
            </w:pPr>
            <w:r>
              <w:t>8,2</w:t>
            </w:r>
          </w:p>
        </w:tc>
        <w:tc>
          <w:tcPr>
            <w:tcW w:w="852" w:type="dxa"/>
          </w:tcPr>
          <w:p w:rsidR="00BB500E" w:rsidRPr="00202057" w:rsidRDefault="00FF7CD7" w:rsidP="00F734CE">
            <w:pPr>
              <w:jc w:val="center"/>
            </w:pPr>
            <w:r w:rsidRPr="00202057">
              <w:t>8</w:t>
            </w:r>
            <w:r w:rsidR="00F734CE" w:rsidRPr="00202057">
              <w:t>,7</w:t>
            </w:r>
          </w:p>
        </w:tc>
        <w:tc>
          <w:tcPr>
            <w:tcW w:w="709" w:type="dxa"/>
          </w:tcPr>
          <w:p w:rsidR="00BB500E" w:rsidRPr="00922C8C" w:rsidRDefault="00F734CE" w:rsidP="00F734CE">
            <w:pPr>
              <w:jc w:val="center"/>
            </w:pPr>
            <w:r>
              <w:t>9</w:t>
            </w:r>
            <w:r w:rsidR="00BB500E" w:rsidRPr="00922C8C">
              <w:t>,</w:t>
            </w:r>
            <w:r w:rsidR="001E6472" w:rsidRPr="00922C8C">
              <w:t>5</w:t>
            </w:r>
          </w:p>
        </w:tc>
        <w:tc>
          <w:tcPr>
            <w:tcW w:w="851" w:type="dxa"/>
          </w:tcPr>
          <w:p w:rsidR="00BB500E" w:rsidRPr="00922C8C" w:rsidRDefault="001E6472" w:rsidP="00F734CE">
            <w:pPr>
              <w:jc w:val="center"/>
            </w:pPr>
            <w:r w:rsidRPr="00922C8C">
              <w:t>1</w:t>
            </w:r>
            <w:r w:rsidR="00F734CE">
              <w:t>3</w:t>
            </w:r>
            <w:r w:rsidRPr="00922C8C">
              <w:t>,</w:t>
            </w:r>
            <w:r w:rsidR="00F734CE">
              <w:t>5</w:t>
            </w:r>
          </w:p>
        </w:tc>
        <w:tc>
          <w:tcPr>
            <w:tcW w:w="1417" w:type="dxa"/>
          </w:tcPr>
          <w:p w:rsidR="00BB500E" w:rsidRPr="00922C8C" w:rsidRDefault="001E6472" w:rsidP="00F734CE">
            <w:pPr>
              <w:jc w:val="center"/>
            </w:pPr>
            <w:r w:rsidRPr="00922C8C">
              <w:t>1</w:t>
            </w:r>
            <w:r w:rsidR="00F734CE">
              <w:t>3</w:t>
            </w:r>
            <w:r w:rsidRPr="00922C8C">
              <w:t>,</w:t>
            </w:r>
            <w:r w:rsidR="00F734CE">
              <w:t>5</w:t>
            </w:r>
          </w:p>
        </w:tc>
        <w:tc>
          <w:tcPr>
            <w:tcW w:w="1559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D81DF6" w:rsidRPr="009D12E7" w:rsidTr="00D81DF6">
        <w:trPr>
          <w:trHeight w:val="433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1DF6" w:rsidRPr="009D12E7" w:rsidRDefault="00D81DF6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81DF6" w:rsidRPr="002310D8" w:rsidRDefault="00D81DF6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310D8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Merge w:val="restart"/>
          </w:tcPr>
          <w:p w:rsidR="00D81DF6" w:rsidRPr="002310D8" w:rsidRDefault="00D81DF6" w:rsidP="00A0716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10D8">
              <w:rPr>
                <w:sz w:val="22"/>
                <w:szCs w:val="22"/>
              </w:rPr>
              <w:t>Количество семей, расселенных из аварийного жилищного фонда, семей, нарастающим итогом</w:t>
            </w:r>
          </w:p>
        </w:tc>
        <w:tc>
          <w:tcPr>
            <w:tcW w:w="1985" w:type="dxa"/>
            <w:vMerge w:val="restart"/>
          </w:tcPr>
          <w:p w:rsidR="00D81DF6" w:rsidRPr="002310D8" w:rsidRDefault="00D81DF6" w:rsidP="00A071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0D8">
              <w:rPr>
                <w:sz w:val="18"/>
                <w:szCs w:val="18"/>
              </w:rPr>
              <w:t>Региональный проект «Обеспечение устойчивого сокращения непригодного для проживания жилищного фонда» портфеля проектов «Жилье и городская среда»</w:t>
            </w:r>
          </w:p>
        </w:tc>
        <w:tc>
          <w:tcPr>
            <w:tcW w:w="925" w:type="dxa"/>
            <w:vMerge w:val="restart"/>
          </w:tcPr>
          <w:p w:rsidR="00D81DF6" w:rsidRPr="002310D8" w:rsidRDefault="00D81DF6" w:rsidP="00922C8C">
            <w:pPr>
              <w:jc w:val="center"/>
            </w:pPr>
            <w:r w:rsidRPr="002310D8">
              <w:t>57</w:t>
            </w:r>
          </w:p>
        </w:tc>
        <w:tc>
          <w:tcPr>
            <w:tcW w:w="709" w:type="dxa"/>
            <w:vMerge w:val="restart"/>
          </w:tcPr>
          <w:p w:rsidR="00D81DF6" w:rsidRPr="002310D8" w:rsidRDefault="00D81DF6" w:rsidP="00F734CE">
            <w:pPr>
              <w:jc w:val="center"/>
            </w:pPr>
            <w:r w:rsidRPr="002310D8">
              <w:t>1</w:t>
            </w:r>
            <w:r w:rsidR="00F734CE" w:rsidRPr="002310D8">
              <w:t>16</w:t>
            </w:r>
          </w:p>
        </w:tc>
        <w:tc>
          <w:tcPr>
            <w:tcW w:w="849" w:type="dxa"/>
            <w:vMerge w:val="restart"/>
          </w:tcPr>
          <w:p w:rsidR="00D81DF6" w:rsidRPr="002310D8" w:rsidRDefault="00D81DF6" w:rsidP="00F734CE">
            <w:pPr>
              <w:jc w:val="center"/>
            </w:pPr>
            <w:r w:rsidRPr="002310D8">
              <w:t>1</w:t>
            </w:r>
            <w:r w:rsidR="00F734CE" w:rsidRPr="002310D8">
              <w:t>36</w:t>
            </w:r>
          </w:p>
        </w:tc>
        <w:tc>
          <w:tcPr>
            <w:tcW w:w="852" w:type="dxa"/>
            <w:vMerge w:val="restart"/>
          </w:tcPr>
          <w:p w:rsidR="00D81DF6" w:rsidRPr="002310D8" w:rsidRDefault="00D81DF6" w:rsidP="00F734CE">
            <w:pPr>
              <w:jc w:val="center"/>
            </w:pPr>
            <w:r w:rsidRPr="002310D8">
              <w:t>1</w:t>
            </w:r>
            <w:r w:rsidR="00F734CE" w:rsidRPr="002310D8">
              <w:t>61</w:t>
            </w:r>
          </w:p>
        </w:tc>
        <w:tc>
          <w:tcPr>
            <w:tcW w:w="709" w:type="dxa"/>
            <w:vMerge w:val="restart"/>
          </w:tcPr>
          <w:p w:rsidR="00D81DF6" w:rsidRPr="002310D8" w:rsidRDefault="00D81DF6" w:rsidP="00F734CE">
            <w:pPr>
              <w:jc w:val="center"/>
            </w:pPr>
            <w:r w:rsidRPr="002310D8">
              <w:t>1</w:t>
            </w:r>
            <w:r w:rsidR="00F734CE" w:rsidRPr="002310D8">
              <w:t>8</w:t>
            </w:r>
            <w:r w:rsidRPr="002310D8">
              <w:t>5</w:t>
            </w:r>
          </w:p>
        </w:tc>
        <w:tc>
          <w:tcPr>
            <w:tcW w:w="851" w:type="dxa"/>
            <w:vMerge w:val="restart"/>
          </w:tcPr>
          <w:p w:rsidR="00D81DF6" w:rsidRPr="002310D8" w:rsidRDefault="00F734CE" w:rsidP="00F734CE">
            <w:pPr>
              <w:jc w:val="center"/>
            </w:pPr>
            <w:r w:rsidRPr="002310D8">
              <w:t>220</w:t>
            </w:r>
          </w:p>
        </w:tc>
        <w:tc>
          <w:tcPr>
            <w:tcW w:w="1417" w:type="dxa"/>
            <w:vMerge w:val="restart"/>
          </w:tcPr>
          <w:p w:rsidR="00D81DF6" w:rsidRPr="002310D8" w:rsidRDefault="00F734CE" w:rsidP="00F734CE">
            <w:pPr>
              <w:jc w:val="center"/>
            </w:pPr>
            <w:r w:rsidRPr="002310D8">
              <w:t>220</w:t>
            </w:r>
          </w:p>
        </w:tc>
        <w:tc>
          <w:tcPr>
            <w:tcW w:w="1559" w:type="dxa"/>
            <w:vMerge w:val="restart"/>
          </w:tcPr>
          <w:p w:rsidR="00D81DF6" w:rsidRPr="002310D8" w:rsidRDefault="00D81DF6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310D8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D81DF6" w:rsidRPr="009D12E7" w:rsidTr="00D81DF6"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F6" w:rsidRPr="009D12E7" w:rsidRDefault="00D81DF6" w:rsidP="00AB524D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81DF6" w:rsidRPr="004373C4" w:rsidRDefault="00D81DF6" w:rsidP="001977C7">
            <w:pPr>
              <w:jc w:val="center"/>
            </w:pPr>
          </w:p>
        </w:tc>
        <w:tc>
          <w:tcPr>
            <w:tcW w:w="1843" w:type="dxa"/>
            <w:vMerge/>
          </w:tcPr>
          <w:p w:rsidR="00D81DF6" w:rsidRPr="004373C4" w:rsidRDefault="00D81DF6" w:rsidP="00AD35AF"/>
        </w:tc>
        <w:tc>
          <w:tcPr>
            <w:tcW w:w="1985" w:type="dxa"/>
            <w:vMerge/>
          </w:tcPr>
          <w:p w:rsidR="00D81DF6" w:rsidRPr="004373C4" w:rsidRDefault="00D81DF6" w:rsidP="000831A2"/>
        </w:tc>
        <w:tc>
          <w:tcPr>
            <w:tcW w:w="925" w:type="dxa"/>
            <w:vMerge/>
          </w:tcPr>
          <w:p w:rsidR="00D81DF6" w:rsidRPr="004373C4" w:rsidRDefault="00D81DF6" w:rsidP="00922C8C">
            <w:pPr>
              <w:jc w:val="center"/>
            </w:pPr>
          </w:p>
        </w:tc>
        <w:tc>
          <w:tcPr>
            <w:tcW w:w="709" w:type="dxa"/>
            <w:vMerge/>
          </w:tcPr>
          <w:p w:rsidR="00D81DF6" w:rsidRPr="004373C4" w:rsidRDefault="00D81DF6" w:rsidP="00922C8C">
            <w:pPr>
              <w:jc w:val="center"/>
            </w:pPr>
          </w:p>
        </w:tc>
        <w:tc>
          <w:tcPr>
            <w:tcW w:w="849" w:type="dxa"/>
            <w:vMerge/>
          </w:tcPr>
          <w:p w:rsidR="00D81DF6" w:rsidRPr="004373C4" w:rsidRDefault="00D81DF6" w:rsidP="00922C8C">
            <w:pPr>
              <w:jc w:val="center"/>
            </w:pPr>
          </w:p>
        </w:tc>
        <w:tc>
          <w:tcPr>
            <w:tcW w:w="852" w:type="dxa"/>
            <w:vMerge/>
          </w:tcPr>
          <w:p w:rsidR="00D81DF6" w:rsidRPr="004373C4" w:rsidRDefault="00D81DF6" w:rsidP="00922C8C">
            <w:pPr>
              <w:jc w:val="center"/>
            </w:pPr>
          </w:p>
        </w:tc>
        <w:tc>
          <w:tcPr>
            <w:tcW w:w="709" w:type="dxa"/>
            <w:vMerge/>
          </w:tcPr>
          <w:p w:rsidR="00D81DF6" w:rsidRPr="004373C4" w:rsidRDefault="00D81DF6" w:rsidP="00922C8C">
            <w:pPr>
              <w:jc w:val="center"/>
            </w:pPr>
          </w:p>
        </w:tc>
        <w:tc>
          <w:tcPr>
            <w:tcW w:w="851" w:type="dxa"/>
            <w:vMerge/>
          </w:tcPr>
          <w:p w:rsidR="00D81DF6" w:rsidRPr="004373C4" w:rsidRDefault="00D81DF6" w:rsidP="00922C8C">
            <w:pPr>
              <w:jc w:val="center"/>
            </w:pPr>
          </w:p>
        </w:tc>
        <w:tc>
          <w:tcPr>
            <w:tcW w:w="1417" w:type="dxa"/>
            <w:vMerge/>
          </w:tcPr>
          <w:p w:rsidR="00D81DF6" w:rsidRPr="004373C4" w:rsidRDefault="00D81DF6" w:rsidP="00922C8C">
            <w:pPr>
              <w:jc w:val="center"/>
            </w:pPr>
          </w:p>
        </w:tc>
        <w:tc>
          <w:tcPr>
            <w:tcW w:w="1559" w:type="dxa"/>
            <w:vMerge/>
          </w:tcPr>
          <w:p w:rsidR="00D81DF6" w:rsidRDefault="00D81DF6" w:rsidP="00AB524D"/>
        </w:tc>
      </w:tr>
    </w:tbl>
    <w:p w:rsidR="00BB500E" w:rsidRDefault="00BB500E" w:rsidP="00BB500E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148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889"/>
        <w:gridCol w:w="1371"/>
        <w:gridCol w:w="1493"/>
        <w:gridCol w:w="1276"/>
        <w:gridCol w:w="1626"/>
        <w:gridCol w:w="1559"/>
        <w:gridCol w:w="1843"/>
      </w:tblGrid>
      <w:tr w:rsidR="00BB500E" w:rsidRPr="009D12E7" w:rsidTr="004D01FF">
        <w:tc>
          <w:tcPr>
            <w:tcW w:w="3828" w:type="dxa"/>
            <w:vMerge w:val="restart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Параметры финансового обеспечения муниципальной программы &lt;9&gt;</w:t>
            </w:r>
          </w:p>
        </w:tc>
        <w:tc>
          <w:tcPr>
            <w:tcW w:w="1889" w:type="dxa"/>
            <w:vMerge w:val="restart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168" w:type="dxa"/>
            <w:gridSpan w:val="6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BB500E" w:rsidRPr="009D12E7" w:rsidTr="004D01FF">
        <w:tc>
          <w:tcPr>
            <w:tcW w:w="3828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1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493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2022</w:t>
            </w:r>
          </w:p>
        </w:tc>
        <w:tc>
          <w:tcPr>
            <w:tcW w:w="1276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2023</w:t>
            </w:r>
          </w:p>
        </w:tc>
        <w:tc>
          <w:tcPr>
            <w:tcW w:w="1626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2025</w:t>
            </w:r>
          </w:p>
        </w:tc>
        <w:tc>
          <w:tcPr>
            <w:tcW w:w="1843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2026 - 2030</w:t>
            </w:r>
          </w:p>
        </w:tc>
      </w:tr>
      <w:tr w:rsidR="00130612" w:rsidRPr="009D12E7" w:rsidTr="004D01FF">
        <w:tc>
          <w:tcPr>
            <w:tcW w:w="3828" w:type="dxa"/>
            <w:vMerge/>
          </w:tcPr>
          <w:p w:rsidR="00130612" w:rsidRPr="009D12E7" w:rsidRDefault="00130612" w:rsidP="0013061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130612" w:rsidRPr="009D12E7" w:rsidRDefault="00130612" w:rsidP="0013061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371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1 211 191,2</w:t>
            </w:r>
          </w:p>
        </w:tc>
        <w:tc>
          <w:tcPr>
            <w:tcW w:w="1493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162 400,8</w:t>
            </w:r>
          </w:p>
        </w:tc>
        <w:tc>
          <w:tcPr>
            <w:tcW w:w="1276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172 852,8</w:t>
            </w:r>
          </w:p>
        </w:tc>
        <w:tc>
          <w:tcPr>
            <w:tcW w:w="1626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205 284,6</w:t>
            </w:r>
          </w:p>
        </w:tc>
        <w:tc>
          <w:tcPr>
            <w:tcW w:w="1559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212 664,0</w:t>
            </w:r>
          </w:p>
        </w:tc>
        <w:tc>
          <w:tcPr>
            <w:tcW w:w="1843" w:type="dxa"/>
          </w:tcPr>
          <w:p w:rsidR="00130612" w:rsidRPr="00D46AA9" w:rsidRDefault="00130612" w:rsidP="009531C6">
            <w:pPr>
              <w:jc w:val="center"/>
            </w:pPr>
            <w:r w:rsidRPr="00D46AA9">
              <w:t>457 989,0</w:t>
            </w:r>
          </w:p>
        </w:tc>
      </w:tr>
      <w:tr w:rsidR="00130612" w:rsidRPr="009D12E7" w:rsidTr="004D01FF">
        <w:tc>
          <w:tcPr>
            <w:tcW w:w="3828" w:type="dxa"/>
            <w:vMerge/>
          </w:tcPr>
          <w:p w:rsidR="00130612" w:rsidRPr="009D12E7" w:rsidRDefault="00130612" w:rsidP="0013061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130612" w:rsidRPr="009D12E7" w:rsidRDefault="00130612" w:rsidP="0013061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71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143 859,2</w:t>
            </w:r>
          </w:p>
        </w:tc>
        <w:tc>
          <w:tcPr>
            <w:tcW w:w="1493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12 609,4</w:t>
            </w:r>
          </w:p>
        </w:tc>
        <w:tc>
          <w:tcPr>
            <w:tcW w:w="1276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35 027,4</w:t>
            </w:r>
          </w:p>
        </w:tc>
        <w:tc>
          <w:tcPr>
            <w:tcW w:w="1626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48 119,8</w:t>
            </w:r>
          </w:p>
        </w:tc>
        <w:tc>
          <w:tcPr>
            <w:tcW w:w="1559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48 102,6</w:t>
            </w:r>
          </w:p>
        </w:tc>
        <w:tc>
          <w:tcPr>
            <w:tcW w:w="1843" w:type="dxa"/>
          </w:tcPr>
          <w:p w:rsidR="00130612" w:rsidRPr="00D46AA9" w:rsidRDefault="00130612" w:rsidP="009531C6">
            <w:pPr>
              <w:jc w:val="center"/>
            </w:pPr>
            <w:r w:rsidRPr="00D46AA9">
              <w:t>0,0</w:t>
            </w:r>
          </w:p>
        </w:tc>
      </w:tr>
      <w:tr w:rsidR="00130612" w:rsidRPr="009D12E7" w:rsidTr="004D01FF">
        <w:tc>
          <w:tcPr>
            <w:tcW w:w="3828" w:type="dxa"/>
            <w:vMerge/>
          </w:tcPr>
          <w:p w:rsidR="00130612" w:rsidRPr="009D12E7" w:rsidRDefault="00130612" w:rsidP="0013061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130612" w:rsidRPr="009D12E7" w:rsidRDefault="00130612" w:rsidP="0013061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371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732 029,1</w:t>
            </w:r>
          </w:p>
        </w:tc>
        <w:tc>
          <w:tcPr>
            <w:tcW w:w="1493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109 644,9</w:t>
            </w:r>
          </w:p>
        </w:tc>
        <w:tc>
          <w:tcPr>
            <w:tcW w:w="1276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86 053,9</w:t>
            </w:r>
          </w:p>
        </w:tc>
        <w:tc>
          <w:tcPr>
            <w:tcW w:w="1626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111 902,1</w:t>
            </w:r>
          </w:p>
        </w:tc>
        <w:tc>
          <w:tcPr>
            <w:tcW w:w="1559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118 772,2</w:t>
            </w:r>
          </w:p>
        </w:tc>
        <w:tc>
          <w:tcPr>
            <w:tcW w:w="1843" w:type="dxa"/>
          </w:tcPr>
          <w:p w:rsidR="00130612" w:rsidRPr="00D46AA9" w:rsidRDefault="00130612" w:rsidP="009531C6">
            <w:pPr>
              <w:jc w:val="center"/>
            </w:pPr>
            <w:r w:rsidRPr="00D46AA9">
              <w:t>305 656,0</w:t>
            </w:r>
          </w:p>
        </w:tc>
      </w:tr>
      <w:tr w:rsidR="00130612" w:rsidRPr="009D12E7" w:rsidTr="004D01FF">
        <w:tc>
          <w:tcPr>
            <w:tcW w:w="3828" w:type="dxa"/>
            <w:vMerge/>
          </w:tcPr>
          <w:p w:rsidR="00130612" w:rsidRPr="009D12E7" w:rsidRDefault="00130612" w:rsidP="0013061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130612" w:rsidRPr="009D12E7" w:rsidRDefault="00130612" w:rsidP="0013061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71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335 302,9</w:t>
            </w:r>
          </w:p>
        </w:tc>
        <w:tc>
          <w:tcPr>
            <w:tcW w:w="1493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40 146,5</w:t>
            </w:r>
          </w:p>
        </w:tc>
        <w:tc>
          <w:tcPr>
            <w:tcW w:w="1276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51 771,5</w:t>
            </w:r>
          </w:p>
        </w:tc>
        <w:tc>
          <w:tcPr>
            <w:tcW w:w="1626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45 262,7</w:t>
            </w:r>
          </w:p>
        </w:tc>
        <w:tc>
          <w:tcPr>
            <w:tcW w:w="1559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45 789,2</w:t>
            </w:r>
          </w:p>
        </w:tc>
        <w:tc>
          <w:tcPr>
            <w:tcW w:w="1843" w:type="dxa"/>
          </w:tcPr>
          <w:p w:rsidR="00130612" w:rsidRDefault="00130612" w:rsidP="009531C6">
            <w:pPr>
              <w:jc w:val="center"/>
            </w:pPr>
            <w:r w:rsidRPr="00D46AA9">
              <w:t>152 333,0</w:t>
            </w:r>
          </w:p>
        </w:tc>
      </w:tr>
      <w:tr w:rsidR="00BB500E" w:rsidRPr="009D12E7" w:rsidTr="004D01FF">
        <w:tc>
          <w:tcPr>
            <w:tcW w:w="3828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371" w:type="dxa"/>
            <w:shd w:val="clear" w:color="auto" w:fill="auto"/>
          </w:tcPr>
          <w:p w:rsidR="00BB500E" w:rsidRPr="00D06C30" w:rsidRDefault="00BB500E" w:rsidP="009531C6">
            <w:pPr>
              <w:jc w:val="center"/>
            </w:pPr>
            <w:r w:rsidRPr="00D06C30">
              <w:t>0,0</w:t>
            </w:r>
          </w:p>
        </w:tc>
        <w:tc>
          <w:tcPr>
            <w:tcW w:w="1493" w:type="dxa"/>
            <w:shd w:val="clear" w:color="auto" w:fill="auto"/>
          </w:tcPr>
          <w:p w:rsidR="00BB500E" w:rsidRPr="00D06C30" w:rsidRDefault="00BB500E" w:rsidP="009531C6">
            <w:pPr>
              <w:jc w:val="center"/>
            </w:pPr>
            <w:r w:rsidRPr="00D06C30">
              <w:t>0,0</w:t>
            </w:r>
          </w:p>
        </w:tc>
        <w:tc>
          <w:tcPr>
            <w:tcW w:w="1276" w:type="dxa"/>
            <w:shd w:val="clear" w:color="auto" w:fill="auto"/>
          </w:tcPr>
          <w:p w:rsidR="00BB500E" w:rsidRPr="00D06C30" w:rsidRDefault="00BB500E" w:rsidP="009531C6">
            <w:pPr>
              <w:jc w:val="center"/>
            </w:pPr>
            <w:r w:rsidRPr="00D06C30">
              <w:t>0,0</w:t>
            </w:r>
          </w:p>
        </w:tc>
        <w:tc>
          <w:tcPr>
            <w:tcW w:w="1626" w:type="dxa"/>
            <w:shd w:val="clear" w:color="auto" w:fill="auto"/>
          </w:tcPr>
          <w:p w:rsidR="00BB500E" w:rsidRPr="00D06C30" w:rsidRDefault="00BB500E" w:rsidP="009531C6">
            <w:pPr>
              <w:jc w:val="center"/>
            </w:pPr>
            <w:r w:rsidRPr="00D06C30">
              <w:t>0,0</w:t>
            </w:r>
          </w:p>
        </w:tc>
        <w:tc>
          <w:tcPr>
            <w:tcW w:w="1559" w:type="dxa"/>
            <w:shd w:val="clear" w:color="auto" w:fill="auto"/>
          </w:tcPr>
          <w:p w:rsidR="00BB500E" w:rsidRPr="00D06C30" w:rsidRDefault="00BB500E" w:rsidP="009531C6">
            <w:pPr>
              <w:jc w:val="center"/>
            </w:pPr>
            <w:r w:rsidRPr="00D06C30">
              <w:t>0,0</w:t>
            </w:r>
          </w:p>
        </w:tc>
        <w:tc>
          <w:tcPr>
            <w:tcW w:w="1843" w:type="dxa"/>
          </w:tcPr>
          <w:p w:rsidR="00BB500E" w:rsidRPr="009D12E7" w:rsidRDefault="00BB500E" w:rsidP="009531C6">
            <w:pPr>
              <w:jc w:val="center"/>
            </w:pPr>
            <w:r w:rsidRPr="009D12E7">
              <w:t>0,0</w:t>
            </w:r>
          </w:p>
        </w:tc>
      </w:tr>
    </w:tbl>
    <w:p w:rsidR="00BB500E" w:rsidRPr="009D12E7" w:rsidRDefault="00BB500E" w:rsidP="00BB50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2306" w:rsidRDefault="0099230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lastRenderedPageBreak/>
        <w:t xml:space="preserve">Приложение </w:t>
      </w:r>
      <w:r w:rsidR="00A96813">
        <w:rPr>
          <w:sz w:val="28"/>
          <w:szCs w:val="28"/>
        </w:rPr>
        <w:t xml:space="preserve">№ </w:t>
      </w:r>
      <w:r w:rsidR="00D81DF6">
        <w:rPr>
          <w:sz w:val="28"/>
          <w:szCs w:val="28"/>
        </w:rPr>
        <w:t>2</w:t>
      </w: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 xml:space="preserve">к постановлению администрации </w:t>
      </w:r>
    </w:p>
    <w:p w:rsidR="0078791A" w:rsidRDefault="0078791A" w:rsidP="0001074E">
      <w:pPr>
        <w:autoSpaceDE w:val="0"/>
        <w:autoSpaceDN w:val="0"/>
        <w:spacing w:line="360" w:lineRule="auto"/>
        <w:ind w:left="11532" w:firstLine="708"/>
        <w:jc w:val="right"/>
        <w:rPr>
          <w:sz w:val="28"/>
          <w:szCs w:val="28"/>
        </w:rPr>
      </w:pPr>
    </w:p>
    <w:p w:rsidR="00882A1D" w:rsidRPr="00882A1D" w:rsidRDefault="00882A1D" w:rsidP="0001074E">
      <w:pPr>
        <w:autoSpaceDE w:val="0"/>
        <w:autoSpaceDN w:val="0"/>
        <w:spacing w:line="360" w:lineRule="auto"/>
        <w:ind w:left="11532" w:firstLine="708"/>
        <w:jc w:val="right"/>
        <w:rPr>
          <w:rFonts w:eastAsia="Calibri"/>
          <w:sz w:val="28"/>
          <w:szCs w:val="28"/>
        </w:rPr>
      </w:pPr>
      <w:r w:rsidRPr="00882A1D">
        <w:rPr>
          <w:sz w:val="28"/>
          <w:szCs w:val="28"/>
        </w:rPr>
        <w:t>Таблица</w:t>
      </w:r>
      <w:r w:rsidR="007B70AC">
        <w:rPr>
          <w:sz w:val="28"/>
          <w:szCs w:val="28"/>
        </w:rPr>
        <w:t xml:space="preserve"> № </w:t>
      </w:r>
      <w:r w:rsidRPr="00882A1D">
        <w:rPr>
          <w:sz w:val="28"/>
          <w:szCs w:val="28"/>
        </w:rPr>
        <w:t>1</w:t>
      </w:r>
    </w:p>
    <w:p w:rsidR="00587CDE" w:rsidRDefault="00882A1D" w:rsidP="00587CDE">
      <w:pPr>
        <w:autoSpaceDE w:val="0"/>
        <w:autoSpaceDN w:val="0"/>
        <w:spacing w:line="360" w:lineRule="auto"/>
        <w:ind w:firstLine="708"/>
        <w:jc w:val="center"/>
        <w:rPr>
          <w:color w:val="FF0000"/>
          <w:sz w:val="28"/>
          <w:szCs w:val="28"/>
        </w:rPr>
      </w:pPr>
      <w:r w:rsidRPr="00130612">
        <w:rPr>
          <w:rFonts w:eastAsia="Calibri"/>
          <w:sz w:val="28"/>
          <w:szCs w:val="28"/>
        </w:rPr>
        <w:t>Распределение финансовых ресурсов муниципальной программы</w:t>
      </w:r>
      <w:r w:rsidR="0001074E" w:rsidRPr="00130612">
        <w:rPr>
          <w:rFonts w:eastAsia="Calibri"/>
          <w:sz w:val="28"/>
          <w:szCs w:val="28"/>
        </w:rPr>
        <w:t xml:space="preserve"> (по годам)</w:t>
      </w:r>
    </w:p>
    <w:p w:rsidR="00132578" w:rsidRDefault="00132578" w:rsidP="000627B3">
      <w:pPr>
        <w:ind w:left="3400"/>
        <w:jc w:val="right"/>
        <w:rPr>
          <w:color w:val="FF0000"/>
          <w:sz w:val="28"/>
          <w:szCs w:val="28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6"/>
        <w:gridCol w:w="2451"/>
        <w:gridCol w:w="2266"/>
        <w:gridCol w:w="2104"/>
        <w:gridCol w:w="1255"/>
        <w:gridCol w:w="1181"/>
        <w:gridCol w:w="1291"/>
        <w:gridCol w:w="1347"/>
        <w:gridCol w:w="1366"/>
        <w:gridCol w:w="1383"/>
      </w:tblGrid>
      <w:tr w:rsidR="00130612" w:rsidRPr="00130612" w:rsidTr="00572B64">
        <w:trPr>
          <w:trHeight w:val="31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№№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Структурный элемент</w:t>
            </w:r>
            <w:r w:rsidRPr="00130612">
              <w:rPr>
                <w:sz w:val="20"/>
                <w:szCs w:val="20"/>
              </w:rPr>
              <w:br/>
              <w:t>(основное мероприятие) муниципальной программы &lt;1&gt;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130612" w:rsidRPr="00130612" w:rsidTr="00572B64">
        <w:trPr>
          <w:trHeight w:val="2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всего</w:t>
            </w:r>
          </w:p>
        </w:tc>
        <w:tc>
          <w:tcPr>
            <w:tcW w:w="6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 </w:t>
            </w:r>
          </w:p>
        </w:tc>
      </w:tr>
      <w:tr w:rsidR="00130612" w:rsidRPr="00130612" w:rsidTr="00572B64">
        <w:trPr>
          <w:trHeight w:val="58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2 022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2 023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2 024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2 025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2026-2030</w:t>
            </w:r>
          </w:p>
        </w:tc>
      </w:tr>
      <w:tr w:rsidR="00130612" w:rsidRPr="00130612" w:rsidTr="00130612">
        <w:trPr>
          <w:trHeight w:val="315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612" w:rsidRPr="00130612" w:rsidRDefault="00130612" w:rsidP="00130612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Подпрограмма I «Комплексное развитие территорий»</w:t>
            </w:r>
          </w:p>
        </w:tc>
      </w:tr>
    </w:tbl>
    <w:p w:rsidR="00D06C30" w:rsidRDefault="00D06C30" w:rsidP="00572B64">
      <w:pPr>
        <w:rPr>
          <w:sz w:val="28"/>
          <w:szCs w:val="28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693"/>
        <w:gridCol w:w="1701"/>
        <w:gridCol w:w="1276"/>
        <w:gridCol w:w="1134"/>
        <w:gridCol w:w="1276"/>
        <w:gridCol w:w="1417"/>
        <w:gridCol w:w="1418"/>
        <w:gridCol w:w="1276"/>
      </w:tblGrid>
      <w:tr w:rsidR="00572B64" w:rsidRPr="00572B64" w:rsidTr="00572B64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Региональный проект "Жилье" (1)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2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Основное мероприятие "Реализация мероприятий по градостроительной деятельности" (1,3)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22 698,8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4 470,0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3 200,0</w:t>
            </w:r>
          </w:p>
        </w:tc>
      </w:tr>
      <w:tr w:rsidR="00572B64" w:rsidRPr="00572B64" w:rsidTr="00572B6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17 304,8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3 328,1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4 658,9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4 658,9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4 658,9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5 394,0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1 141,9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3 200,0</w:t>
            </w:r>
          </w:p>
        </w:tc>
      </w:tr>
      <w:tr w:rsidR="00572B64" w:rsidRPr="00572B64" w:rsidTr="00572B6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lastRenderedPageBreak/>
              <w:t>1.2.1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Внесение изменений в Генеральный план города (1,3)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6 530,5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2 009,6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1 000,0</w:t>
            </w:r>
          </w:p>
        </w:tc>
      </w:tr>
      <w:tr w:rsidR="00572B64" w:rsidRPr="00572B64" w:rsidTr="00572B6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4 658,9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2 790,0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1 868,9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1 871,6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140,7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1 000,0</w:t>
            </w:r>
          </w:p>
        </w:tc>
      </w:tr>
      <w:tr w:rsidR="00572B64" w:rsidRPr="00572B64" w:rsidTr="00572B6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1.2.2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Внесение изменений в Правила землепользования и застройки (1,3)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3 747,1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2 009,6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500,0</w:t>
            </w:r>
          </w:p>
        </w:tc>
      </w:tr>
      <w:tr w:rsidR="00572B64" w:rsidRPr="00572B64" w:rsidTr="00572B64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3 019,8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1 868,9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930,0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727,3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140,7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500,0</w:t>
            </w:r>
          </w:p>
        </w:tc>
      </w:tr>
      <w:tr w:rsidR="00572B64" w:rsidRPr="00572B64" w:rsidTr="00572B6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1.2.3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Разработка проекта планировки и межевания территории города Пыть-Ях (1,3)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8 911,6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3 711,6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572B64" w:rsidRPr="00572B64" w:rsidTr="00572B6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7 757,2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3 107,2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1 860,0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2 790,0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1 154,4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604,4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200,0</w:t>
            </w:r>
          </w:p>
        </w:tc>
      </w:tr>
      <w:tr w:rsidR="00572B64" w:rsidRPr="00572B64" w:rsidTr="00572B6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1.2.4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Выполнение обосновывающих материалов для </w:t>
            </w:r>
            <w:r w:rsidRPr="00572B64">
              <w:rPr>
                <w:sz w:val="20"/>
                <w:szCs w:val="20"/>
              </w:rPr>
              <w:lastRenderedPageBreak/>
              <w:t>подготовки документов территориального планирования (обновление планово-картографического материала) (1,3)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lastRenderedPageBreak/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1 000,0</w:t>
            </w:r>
          </w:p>
        </w:tc>
      </w:tr>
      <w:tr w:rsidR="00572B64" w:rsidRPr="00572B64" w:rsidTr="00572B64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930,0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930,0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1 000,0</w:t>
            </w:r>
          </w:p>
        </w:tc>
      </w:tr>
      <w:tr w:rsidR="00572B64" w:rsidRPr="00572B64" w:rsidTr="00572B64">
        <w:trPr>
          <w:trHeight w:val="2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1.2.5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Внедрение новой версии информационной системы  обеспечения градостроительной деятельности (РИСОГД) (1,3)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572B64" w:rsidRPr="00572B64" w:rsidTr="00572B64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100,0</w:t>
            </w:r>
          </w:p>
        </w:tc>
      </w:tr>
      <w:tr w:rsidR="00572B64" w:rsidRPr="00572B64" w:rsidTr="00572B6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1.2.6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Разработка местных нормативов градостроительного проектирования (1,3)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1 409,6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1 009,6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400,0</w:t>
            </w:r>
          </w:p>
        </w:tc>
      </w:tr>
      <w:tr w:rsidR="00572B64" w:rsidRPr="00572B64" w:rsidTr="00572B64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938,9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938,9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400,0</w:t>
            </w:r>
          </w:p>
        </w:tc>
      </w:tr>
      <w:tr w:rsidR="00572B64" w:rsidRPr="00572B64" w:rsidTr="00572B6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1.2.7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Внедрение целевой модели "Получение разрешения на строительство и территориальное планирование" (1,3)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1.3.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Региональный проект "Обеспечение устойчивого сокращения непригодного для проживания жилищного фонда" (3,5)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Переселение граждан из жилых домов, признанных аварийными  (3,5)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1.4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Основное мероприятие "Приобретение жилья в целях переселения граждан из жилых домов, признанных аварийными, для обеспечения жильем граждан, состоящих на учете для его получения на условиях социального найма, формирования маневренного жилищного фонда и осуществление выплат гражданам, в чьей собственности находятся жилые помещения, входящие в аварийный жилищный фонд, возмещения за изымаемые жилые помещения", в том числе: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595 746,9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106 710,8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49 814,2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60 221,7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63 166,7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315 833,5</w:t>
            </w:r>
          </w:p>
        </w:tc>
      </w:tr>
      <w:tr w:rsidR="00572B64" w:rsidRPr="00572B64" w:rsidTr="00572B64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552 603,4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97 800,1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46 327,2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56 006,1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58 745,0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293 725,0</w:t>
            </w:r>
          </w:p>
        </w:tc>
      </w:tr>
      <w:tr w:rsidR="00572B64" w:rsidRPr="00572B64" w:rsidTr="00572B64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43 143,5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8 910,7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3 487,0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4 215,6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4 421,7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22 108,5</w:t>
            </w:r>
          </w:p>
        </w:tc>
      </w:tr>
      <w:tr w:rsidR="00572B64" w:rsidRPr="00572B64" w:rsidTr="00572B64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10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lastRenderedPageBreak/>
              <w:t>1.4.1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Приобретение жилья для переселения граждан из жилых домов, признанных аварийными, выплата возмещения, формирование маневренного жилищного фонда  (5)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541 962,3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87 159,0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46 327,2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56 006,1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58 745,0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293 725,0</w:t>
            </w:r>
          </w:p>
        </w:tc>
      </w:tr>
      <w:tr w:rsidR="00572B64" w:rsidRPr="00572B64" w:rsidTr="00572B6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40 793,2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6 560,4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3 487,0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4 215,6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4 421,7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22 108,5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1.4.2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Выплата возмещения за жилое помещение (4,5)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10 641,1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10 641,1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2 350,3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2 350,3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1.4.3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Обеспечение жильем граждан, состоящих на учете для его получения на условиях социального найма (3)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AC0C3B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AC0C3B">
        <w:trPr>
          <w:trHeight w:val="4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1.4.4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Приобретение жилья в целях переселения инвалидов из жилых помещений, признанных в установленном порядке непригодными для их проживания  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AC0C3B">
        <w:trPr>
          <w:trHeight w:val="76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3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Основное мероприятие "Демонтаж аварийного, непригодного жилищного фонда, в том числе строений, приспособленных для проживания"   (4)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19 780,4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2 334,8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10 445,6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5 000,0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19 780,4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2 334,8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10 445,6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5 000,0</w:t>
            </w:r>
          </w:p>
        </w:tc>
      </w:tr>
      <w:tr w:rsidR="00572B64" w:rsidRPr="00572B64" w:rsidTr="00572B64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Основное мероприятие "Реализация полномочий в области жилищного </w:t>
            </w:r>
            <w:r w:rsidRPr="00572B64">
              <w:rPr>
                <w:sz w:val="20"/>
                <w:szCs w:val="20"/>
              </w:rPr>
              <w:lastRenderedPageBreak/>
              <w:t xml:space="preserve">строительства"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lastRenderedPageBreak/>
              <w:t xml:space="preserve">Управление архитектуры и градостроительства администрации города/МКУ </w:t>
            </w:r>
            <w:r w:rsidRPr="00572B64">
              <w:rPr>
                <w:sz w:val="20"/>
                <w:szCs w:val="20"/>
              </w:rPr>
              <w:lastRenderedPageBreak/>
              <w:t>"Управление капитального строительства"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9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1.6.1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Мероприятия по строительству (реконструкции) систем инженерной инфраструктуры в целях обеспечения инженерной подготовки земельных участков для жилищного строительства  (1)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1.6.2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Мероприятие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(1)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1.7.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Основное мероприятие "Приспособление по решению органа местного самоуправления жилых помещений и общего </w:t>
            </w:r>
            <w:r w:rsidRPr="00572B64">
              <w:rPr>
                <w:sz w:val="20"/>
                <w:szCs w:val="20"/>
              </w:rPr>
              <w:lastRenderedPageBreak/>
              <w:t>имущества в многоквартирных домах с учетом потребностей инвалидов" (1)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lastRenderedPageBreak/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355,3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1.7.1.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Мероприятие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инвалидов, обследованных до 31 декабря 2021 года (1)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355,3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1.8.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Основное мероприятие «Переселение граждан из жилых помещений, не отвечающих требованиям в связи с превышением предельно допустимой концентрации фенола и (или) формальдегида»  (5)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259 790,0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64 238,7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95 504,6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99 946,7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106 819,9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26 883,3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39 968,3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39 968,3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134 691,6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32 858,6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48 850,9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52 982,1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18 278,5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4 496,8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6 685,4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6 996,3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1.8.1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Переселение граждан из жилых помещений, не отвечающих требованиям в связи с превышением предельно допустимой концентрации фенола и (или) формальдегида  (5)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259 790,0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64 238,7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95 504,6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99 946,7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106 819,9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26 883,3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39 968,3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39 968,3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134 691,6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32 858,60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48 850,90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52 982,10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18 278,5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4 496,80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6 685,40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6 996,30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Итого </w:t>
            </w:r>
            <w:r w:rsidR="00AC0C3B" w:rsidRPr="00572B64">
              <w:rPr>
                <w:sz w:val="20"/>
                <w:szCs w:val="20"/>
              </w:rPr>
              <w:t>по подпрограмме</w:t>
            </w:r>
            <w:r w:rsidRPr="00572B64">
              <w:rPr>
                <w:sz w:val="20"/>
                <w:szCs w:val="20"/>
              </w:rPr>
              <w:t xml:space="preserve"> I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898 991,7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114 591,2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129 508,1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161 735,9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169 123,0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324 033,5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106 819,9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26 883,3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39 968,3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39 968,3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705 507,1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102 035,5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83 844,7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109 515,9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116 386,0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293 725,0</w:t>
            </w:r>
          </w:p>
        </w:tc>
      </w:tr>
      <w:tr w:rsidR="00572B64" w:rsidRPr="00572B64" w:rsidTr="00572B6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86 664,7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12 555,7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18 780,1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12 251,7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12 768,7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30 308,5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20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Подпрограмма 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572B64" w:rsidRPr="00572B64" w:rsidTr="00572B64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Основное мероприятие "Улучшение жилищных условий ветеранов Великой Отечественной войны, ветеранов боевых действий, инвалидов и семей имеющих детей-инвалидов, вставших на учет в качестве нуждающихся в жилых помещениях до 1 января 2005 года" (3)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36 214,3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12 214,3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36 214,3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12 214,3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AC0C3B" w:rsidP="008D0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</w:t>
            </w:r>
            <w:r w:rsidR="008D095F" w:rsidRPr="00572B64">
              <w:rPr>
                <w:sz w:val="20"/>
                <w:szCs w:val="20"/>
              </w:rPr>
              <w:t>ветеранов Великой Отечественной войны (3)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2.2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Основное мероприятие "Обе</w:t>
            </w:r>
            <w:r w:rsidR="00AC0C3B">
              <w:rPr>
                <w:sz w:val="20"/>
                <w:szCs w:val="20"/>
              </w:rPr>
              <w:t xml:space="preserve">спечение жильем молодых семей" </w:t>
            </w:r>
            <w:r w:rsidRPr="00572B64">
              <w:rPr>
                <w:sz w:val="20"/>
                <w:szCs w:val="20"/>
              </w:rPr>
              <w:t>(3)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28 758,0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8 413,8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2 470,7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2 664,8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2 646,7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12 562,0</w:t>
            </w:r>
          </w:p>
        </w:tc>
      </w:tr>
      <w:tr w:rsidR="00572B64" w:rsidRPr="00572B64" w:rsidTr="00572B6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825,0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151,5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26 461,0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7 598,0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2 203,0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2 380,0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2 380,0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11 900,0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1 472,0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133,3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662,0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2.3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Обеспечение жильем граждан, уволенных с военной службы (службы), и приравненных к ним </w:t>
            </w:r>
            <w:r w:rsidR="00AC0C3B" w:rsidRPr="00572B64">
              <w:rPr>
                <w:sz w:val="20"/>
                <w:szCs w:val="20"/>
              </w:rPr>
              <w:t>лиц (</w:t>
            </w:r>
            <w:r w:rsidRPr="00572B64">
              <w:rPr>
                <w:sz w:val="20"/>
                <w:szCs w:val="20"/>
              </w:rPr>
              <w:t>3)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2.4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Реализация полномочий, указанных в пунктах 3.1, 3.2 статьи 2 Закона Ханты-Мансийского автономного округа - Югры от 31 марта 2009 года N 36-оз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</w:t>
            </w:r>
            <w:r w:rsidRPr="00572B64">
              <w:rPr>
                <w:sz w:val="20"/>
                <w:szCs w:val="20"/>
              </w:rPr>
              <w:lastRenderedPageBreak/>
              <w:t>федеральным законодательством"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31,0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31,0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Итого по подпрограмме II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65 033,3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20 639,5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10 476,9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10 671,0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10 652,9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12 593,0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37 039,3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12 609,4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8 144,1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8 151,5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8 134,3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26 522,0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7 609,4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2 209,2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2 386,2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2 386,2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11 931,0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1 472,0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133,3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662,0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50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Подпрограмма III «Организационное обеспечение деятельности МКУ "Управление капитального строительства города Пыть-Ях"</w:t>
            </w:r>
          </w:p>
        </w:tc>
      </w:tr>
      <w:tr w:rsidR="00572B64" w:rsidRPr="00572B64" w:rsidTr="00572B64">
        <w:trPr>
          <w:trHeight w:val="5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Основное мероприятие "Реализация функций заказчика по строительству объектов, выполнение проектных, проектно-изыскательских и строительно-монтажных работ"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247 166,2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27 170,1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32 867,8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32 877,7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32 888,1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572B64" w:rsidRPr="00572B64" w:rsidTr="00572B64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247 166,2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27 170,1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32 867,8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32 877,7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32 888,1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121 362,5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Итого по подпрограмме III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247 166,2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27 170,1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32 867,8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32 877,7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32 888,1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247 166,2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27 170,1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32 867,8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32 877,7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32 888,1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121 362,5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1 211 191,2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162 400,8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172 852,8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205 284,6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212 664,0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457 989,0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143 859,2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12 609,4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35 027,4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48 119,8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48 102,6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732 029,1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109 644,9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86 053,9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111 902,1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118 772,2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305 656,0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335 302,9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40 146,5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51 771,5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45 262,7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45 789,2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152 333,0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</w:tr>
      <w:tr w:rsidR="00572B64" w:rsidRPr="00572B64" w:rsidTr="00572B64">
        <w:trPr>
          <w:trHeight w:val="43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Проектная часть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Процессная часть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1 211 191,2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162 400,8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172 852,8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205 284,6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212 664,0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457 989,0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143 859,2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12 609,4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35 027,4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48 119,8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48 102,6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732 029,1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109 644,9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86 053,9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111 902,1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118 772,2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305 656,0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335 302,9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40 146,5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51 771,5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45 262,7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45 789,2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152 333,0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</w:tr>
      <w:tr w:rsidR="00256D8A" w:rsidRPr="00572B64" w:rsidTr="00CB5E50">
        <w:trPr>
          <w:trHeight w:val="2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594 197,5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105 161,4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49 814,2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60 221,7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63 166,7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315 833,5</w:t>
            </w:r>
          </w:p>
        </w:tc>
      </w:tr>
      <w:tr w:rsidR="00256D8A" w:rsidRPr="00572B64" w:rsidTr="00CB5E50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256D8A" w:rsidRPr="00572B64" w:rsidTr="00CB5E50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552 603,4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97 800,1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46 327,2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56 006,1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58 745,0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293 725,0</w:t>
            </w:r>
          </w:p>
        </w:tc>
      </w:tr>
      <w:tr w:rsidR="00256D8A" w:rsidRPr="00572B64" w:rsidTr="00CB5E50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41 594,1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7 361,3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3 487,0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4 215,6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4 421,7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22 108,5</w:t>
            </w:r>
          </w:p>
        </w:tc>
      </w:tr>
      <w:tr w:rsidR="00572B64" w:rsidRPr="00572B64" w:rsidTr="00572B64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</w:tr>
      <w:tr w:rsidR="00256D8A" w:rsidRPr="00572B64" w:rsidTr="0050283C">
        <w:trPr>
          <w:trHeight w:val="4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616 993,7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57 239,4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123 038,6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145 062,9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149 497,3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142 155,5</w:t>
            </w:r>
          </w:p>
        </w:tc>
      </w:tr>
      <w:tr w:rsidR="00256D8A" w:rsidRPr="00572B64" w:rsidTr="0050283C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143 859,2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12 609,4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35 027,4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48 119,8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48 102,6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256D8A" w:rsidRPr="00572B64" w:rsidTr="0050283C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179 425,7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11 844,8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39 726,7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55 896,0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60 027,2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11 931,0</w:t>
            </w:r>
          </w:p>
        </w:tc>
      </w:tr>
      <w:tr w:rsidR="00256D8A" w:rsidRPr="00572B64" w:rsidTr="0050283C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293 708,8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32 785,2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48 284,5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41 047,1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41 367,5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130 224,5</w:t>
            </w:r>
          </w:p>
        </w:tc>
      </w:tr>
      <w:tr w:rsidR="00572B64" w:rsidRPr="00572B64" w:rsidTr="00572B6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920 570,2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127 450,3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124 529,8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166 397,3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173 766,3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328 426,5</w:t>
            </w:r>
          </w:p>
        </w:tc>
      </w:tr>
      <w:tr w:rsidR="00572B64" w:rsidRPr="00572B64" w:rsidTr="00572B6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143 859,2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12 609,4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35 027,4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48 119,8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48 102,6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бюджет автономного </w:t>
            </w:r>
            <w:r w:rsidRPr="00572B64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lastRenderedPageBreak/>
              <w:t>713 817,0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105 409,5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81 395,0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107 243,2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114 113,3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305 656,0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62 894,0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9 431,4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8 107,4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11 034,3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11 550,4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22 770,5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Соисполнитель 1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22 698,8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4 470,0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3 200,0</w:t>
            </w:r>
          </w:p>
        </w:tc>
      </w:tr>
      <w:tr w:rsidR="00572B64" w:rsidRPr="00572B64" w:rsidTr="00572B64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17 304,8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3 328,1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4 658,9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4 658,9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4 658,9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5 394,0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1 141,9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3 200,0</w:t>
            </w:r>
          </w:p>
        </w:tc>
      </w:tr>
      <w:tr w:rsidR="00572B64" w:rsidRPr="00572B64" w:rsidTr="00572B64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Соисполнитель 2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267 922,2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30 480,5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43 313,4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33 877,7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33 888,1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572B64" w:rsidRPr="00572B64" w:rsidTr="00572B64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907,3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907,3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267 014,9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29 573,2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43 313,4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33 877,7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33 888,1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572B64" w:rsidRPr="00572B64" w:rsidTr="00572B6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D06C30" w:rsidRDefault="00D06C30" w:rsidP="00130612">
      <w:pPr>
        <w:ind w:left="3400"/>
        <w:jc w:val="right"/>
        <w:rPr>
          <w:sz w:val="28"/>
          <w:szCs w:val="28"/>
        </w:rPr>
      </w:pPr>
    </w:p>
    <w:p w:rsidR="00D06C30" w:rsidRDefault="00D06C30" w:rsidP="00130612">
      <w:pPr>
        <w:ind w:left="3400"/>
        <w:jc w:val="right"/>
        <w:rPr>
          <w:sz w:val="28"/>
          <w:szCs w:val="28"/>
        </w:rPr>
      </w:pPr>
    </w:p>
    <w:p w:rsidR="00D06C30" w:rsidRDefault="00D06C30" w:rsidP="00130612">
      <w:pPr>
        <w:ind w:left="3400"/>
        <w:jc w:val="right"/>
        <w:rPr>
          <w:sz w:val="28"/>
          <w:szCs w:val="28"/>
        </w:rPr>
      </w:pPr>
    </w:p>
    <w:p w:rsidR="00D06C30" w:rsidRDefault="00D06C30" w:rsidP="00130612">
      <w:pPr>
        <w:ind w:left="3400"/>
        <w:jc w:val="right"/>
        <w:rPr>
          <w:sz w:val="28"/>
          <w:szCs w:val="28"/>
        </w:rPr>
      </w:pPr>
    </w:p>
    <w:p w:rsidR="00D06C30" w:rsidRDefault="00D06C30" w:rsidP="00130612">
      <w:pPr>
        <w:ind w:left="3400"/>
        <w:jc w:val="right"/>
        <w:rPr>
          <w:sz w:val="28"/>
          <w:szCs w:val="28"/>
        </w:rPr>
      </w:pPr>
    </w:p>
    <w:p w:rsidR="00070773" w:rsidRPr="00CE420B" w:rsidRDefault="00070773" w:rsidP="00130612">
      <w:pPr>
        <w:ind w:left="3400"/>
        <w:jc w:val="right"/>
        <w:rPr>
          <w:sz w:val="28"/>
          <w:szCs w:val="28"/>
        </w:rPr>
      </w:pPr>
      <w:r w:rsidRPr="00130612">
        <w:rPr>
          <w:sz w:val="28"/>
          <w:szCs w:val="28"/>
        </w:rPr>
        <w:lastRenderedPageBreak/>
        <w:t>Приложение № 3</w:t>
      </w:r>
    </w:p>
    <w:p w:rsidR="00070773" w:rsidRPr="00CE420B" w:rsidRDefault="00070773" w:rsidP="00070773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 xml:space="preserve">к постановлению администрации </w:t>
      </w:r>
    </w:p>
    <w:p w:rsidR="00070773" w:rsidRDefault="00070773" w:rsidP="00070773">
      <w:pPr>
        <w:autoSpaceDE w:val="0"/>
        <w:autoSpaceDN w:val="0"/>
        <w:spacing w:line="360" w:lineRule="auto"/>
        <w:ind w:left="11532" w:firstLine="708"/>
        <w:jc w:val="right"/>
        <w:rPr>
          <w:sz w:val="28"/>
          <w:szCs w:val="28"/>
        </w:rPr>
      </w:pPr>
    </w:p>
    <w:p w:rsidR="00070773" w:rsidRDefault="00070773" w:rsidP="00070773">
      <w:pPr>
        <w:autoSpaceDE w:val="0"/>
        <w:autoSpaceDN w:val="0"/>
        <w:spacing w:line="360" w:lineRule="auto"/>
        <w:ind w:left="11532" w:firstLine="708"/>
        <w:jc w:val="right"/>
        <w:rPr>
          <w:sz w:val="28"/>
          <w:szCs w:val="28"/>
        </w:rPr>
      </w:pPr>
      <w:r w:rsidRPr="00882A1D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№ 2</w:t>
      </w:r>
    </w:p>
    <w:p w:rsidR="00070773" w:rsidRPr="00B5467F" w:rsidRDefault="00070773" w:rsidP="0007077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070773" w:rsidRPr="00B5467F" w:rsidRDefault="00070773" w:rsidP="00070773">
      <w:pPr>
        <w:pStyle w:val="ConsPlusNormal"/>
        <w:ind w:right="-456"/>
        <w:jc w:val="center"/>
        <w:rPr>
          <w:rFonts w:ascii="Times New Roman" w:hAnsi="Times New Roman"/>
          <w:sz w:val="28"/>
          <w:szCs w:val="28"/>
        </w:rPr>
      </w:pPr>
      <w:r w:rsidRPr="00B5467F">
        <w:rPr>
          <w:rFonts w:ascii="Times New Roman" w:hAnsi="Times New Roman"/>
          <w:sz w:val="28"/>
          <w:szCs w:val="28"/>
        </w:rPr>
        <w:t xml:space="preserve">Перечень структурных элементов (основных мероприятий) муниципальной программы  </w:t>
      </w:r>
    </w:p>
    <w:p w:rsidR="00070773" w:rsidRPr="00B5467F" w:rsidRDefault="00070773" w:rsidP="0007077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2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67"/>
        <w:gridCol w:w="5381"/>
        <w:gridCol w:w="67"/>
        <w:gridCol w:w="4328"/>
        <w:gridCol w:w="67"/>
        <w:gridCol w:w="3402"/>
        <w:gridCol w:w="8"/>
      </w:tblGrid>
      <w:tr w:rsidR="00070773" w:rsidRPr="00071EE7" w:rsidTr="00070773">
        <w:trPr>
          <w:trHeight w:val="81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</w:pPr>
            <w:r w:rsidRPr="00071EE7">
              <w:t>№ структурного элемента (основного мероприятия) &lt;1&gt;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</w:pPr>
            <w:r w:rsidRPr="00071EE7">
              <w:t>Наименование</w:t>
            </w:r>
          </w:p>
          <w:p w:rsidR="00070773" w:rsidRPr="00071EE7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структурного элемента (основного мероприятия)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Наименование порядка, номер приложения (при наличии)</w:t>
            </w:r>
          </w:p>
        </w:tc>
      </w:tr>
      <w:tr w:rsidR="00070773" w:rsidRPr="00071EE7" w:rsidTr="00070773">
        <w:trPr>
          <w:trHeight w:val="13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</w:pPr>
            <w:r w:rsidRPr="00071EE7">
              <w:t>1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2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3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4</w:t>
            </w:r>
          </w:p>
        </w:tc>
      </w:tr>
      <w:tr w:rsidR="00070773" w:rsidRPr="00071EE7" w:rsidTr="00070773">
        <w:trPr>
          <w:trHeight w:val="199"/>
          <w:jc w:val="center"/>
        </w:trPr>
        <w:tc>
          <w:tcPr>
            <w:tcW w:w="14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Цель «</w:t>
            </w:r>
            <w:r w:rsidRPr="00071EE7">
              <w:rPr>
                <w:sz w:val="22"/>
                <w:szCs w:val="22"/>
              </w:rPr>
              <w:t>Создание условий для развития жилищного строительства и обеспечения населения доступным жильем</w:t>
            </w:r>
            <w:r w:rsidR="001B29A3">
              <w:t>»</w:t>
            </w:r>
          </w:p>
        </w:tc>
      </w:tr>
      <w:tr w:rsidR="00070773" w:rsidRPr="00071EE7" w:rsidTr="00070773">
        <w:trPr>
          <w:trHeight w:val="277"/>
          <w:jc w:val="center"/>
        </w:trPr>
        <w:tc>
          <w:tcPr>
            <w:tcW w:w="14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1EE7">
              <w:rPr>
                <w:sz w:val="22"/>
                <w:szCs w:val="22"/>
              </w:rPr>
              <w:t xml:space="preserve">Задача </w:t>
            </w:r>
            <w:r>
              <w:rPr>
                <w:sz w:val="22"/>
                <w:szCs w:val="22"/>
              </w:rPr>
              <w:t xml:space="preserve">1 </w:t>
            </w:r>
            <w:r w:rsidRPr="00071EE7">
              <w:rPr>
                <w:sz w:val="22"/>
                <w:szCs w:val="22"/>
              </w:rPr>
              <w:t>«Регулирование градостроительной деятельности»</w:t>
            </w:r>
          </w:p>
          <w:p w:rsidR="00070773" w:rsidRPr="00071EE7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rPr>
                <w:sz w:val="22"/>
                <w:szCs w:val="22"/>
              </w:rPr>
              <w:t xml:space="preserve">Задача </w:t>
            </w:r>
            <w:r>
              <w:rPr>
                <w:sz w:val="22"/>
                <w:szCs w:val="22"/>
              </w:rPr>
              <w:t xml:space="preserve">2 </w:t>
            </w:r>
            <w:r w:rsidRPr="00071EE7">
              <w:rPr>
                <w:sz w:val="22"/>
                <w:szCs w:val="22"/>
              </w:rPr>
              <w:t>«Комплексное развитие территорий»</w:t>
            </w:r>
          </w:p>
        </w:tc>
      </w:tr>
      <w:tr w:rsidR="00070773" w:rsidRPr="00071EE7" w:rsidTr="00070773">
        <w:trPr>
          <w:trHeight w:val="198"/>
          <w:jc w:val="center"/>
        </w:trPr>
        <w:tc>
          <w:tcPr>
            <w:tcW w:w="14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rPr>
                <w:sz w:val="22"/>
                <w:szCs w:val="22"/>
              </w:rPr>
              <w:t>Подпрограмма 1 «Комплексное развитие территорий»</w:t>
            </w:r>
          </w:p>
        </w:tc>
      </w:tr>
      <w:tr w:rsidR="00070773" w:rsidRPr="00071EE7" w:rsidTr="00070773">
        <w:trPr>
          <w:gridAfter w:val="1"/>
          <w:wAfter w:w="8" w:type="dxa"/>
          <w:jc w:val="center"/>
        </w:trPr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autoSpaceDE w:val="0"/>
              <w:autoSpaceDN w:val="0"/>
              <w:jc w:val="center"/>
            </w:pPr>
            <w:r w:rsidRPr="00071EE7">
              <w:t>1.</w:t>
            </w:r>
            <w:r>
              <w:t>8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733124" w:rsidP="00620C0D">
            <w:pPr>
              <w:widowControl w:val="0"/>
              <w:autoSpaceDE w:val="0"/>
              <w:autoSpaceDN w:val="0"/>
              <w:jc w:val="center"/>
            </w:pPr>
            <w:r w:rsidRPr="00733124">
              <w:t>Основное мероприятие «Переселение граждан из жилых помещений, не отвечающих требованиям в связи с превышением предельно допустимой концентрации фенола и (или) формальдегида»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733124" w:rsidP="00130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124">
              <w:t>Переселение граждан из жилых помещений, не отвечающих требованиям в связи с превышением предельно допустимой концентрации фенола и (или) формальдегида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2E4B">
              <w:t>Соглашению о предоставлении субсидии местному бюджету из бюджета Ханты-Мансийского автономного округа – Югры</w:t>
            </w:r>
          </w:p>
        </w:tc>
      </w:tr>
    </w:tbl>
    <w:p w:rsidR="00070773" w:rsidRPr="00882A1D" w:rsidRDefault="00070773" w:rsidP="00070773">
      <w:pPr>
        <w:autoSpaceDE w:val="0"/>
        <w:autoSpaceDN w:val="0"/>
        <w:spacing w:line="360" w:lineRule="auto"/>
        <w:ind w:left="11532" w:firstLine="708"/>
        <w:jc w:val="right"/>
        <w:rPr>
          <w:rFonts w:eastAsia="Calibri"/>
          <w:sz w:val="28"/>
          <w:szCs w:val="28"/>
        </w:rPr>
      </w:pPr>
    </w:p>
    <w:p w:rsidR="00070773" w:rsidRDefault="00070773" w:rsidP="000627B3">
      <w:pPr>
        <w:ind w:left="3400"/>
        <w:jc w:val="right"/>
        <w:rPr>
          <w:color w:val="FF0000"/>
          <w:sz w:val="28"/>
          <w:szCs w:val="28"/>
        </w:rPr>
      </w:pPr>
    </w:p>
    <w:p w:rsidR="00070773" w:rsidRPr="007E127A" w:rsidRDefault="00070773" w:rsidP="000627B3">
      <w:pPr>
        <w:ind w:left="3400"/>
        <w:jc w:val="right"/>
        <w:rPr>
          <w:color w:val="FF0000"/>
          <w:sz w:val="28"/>
          <w:szCs w:val="28"/>
        </w:rPr>
      </w:pPr>
    </w:p>
    <w:sectPr w:rsidR="00070773" w:rsidRPr="007E127A" w:rsidSect="00021A03">
      <w:headerReference w:type="first" r:id="rId11"/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D66" w:rsidRDefault="00414D66">
      <w:r>
        <w:separator/>
      </w:r>
    </w:p>
  </w:endnote>
  <w:endnote w:type="continuationSeparator" w:id="0">
    <w:p w:rsidR="00414D66" w:rsidRDefault="0041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D66" w:rsidRDefault="00414D66">
      <w:r>
        <w:separator/>
      </w:r>
    </w:p>
  </w:footnote>
  <w:footnote w:type="continuationSeparator" w:id="0">
    <w:p w:rsidR="00414D66" w:rsidRDefault="00414D66">
      <w:r>
        <w:continuationSeparator/>
      </w:r>
    </w:p>
  </w:footnote>
  <w:footnote w:id="1">
    <w:p w:rsidR="001B29A3" w:rsidRPr="000D459E" w:rsidRDefault="001B29A3" w:rsidP="00BB500E">
      <w:pPr>
        <w:pStyle w:val="aff"/>
        <w:rPr>
          <w:rFonts w:ascii="Times New Roman" w:hAnsi="Times New Roman"/>
        </w:rPr>
      </w:pPr>
      <w:r w:rsidRPr="000D459E">
        <w:rPr>
          <w:rStyle w:val="aff1"/>
          <w:rFonts w:ascii="Times New Roman" w:hAnsi="Times New Roman"/>
        </w:rPr>
        <w:footnoteRef/>
      </w:r>
      <w:r w:rsidRPr="000D459E">
        <w:rPr>
          <w:rFonts w:ascii="Times New Roman" w:hAnsi="Times New Roman"/>
        </w:rPr>
        <w:t xml:space="preserve">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</w:p>
  </w:footnote>
  <w:footnote w:id="2">
    <w:p w:rsidR="001B29A3" w:rsidRPr="000D459E" w:rsidRDefault="001B29A3" w:rsidP="001E6472">
      <w:pPr>
        <w:pStyle w:val="aff"/>
        <w:rPr>
          <w:rFonts w:ascii="Times New Roman" w:hAnsi="Times New Roman"/>
        </w:rPr>
      </w:pPr>
      <w:r w:rsidRPr="000D459E">
        <w:rPr>
          <w:rStyle w:val="aff1"/>
          <w:rFonts w:ascii="Times New Roman" w:hAnsi="Times New Roman"/>
        </w:rPr>
        <w:footnoteRef/>
      </w:r>
      <w:r w:rsidRPr="000D459E">
        <w:rPr>
          <w:rFonts w:ascii="Times New Roman" w:hAnsi="Times New Roman"/>
        </w:rPr>
        <w:t xml:space="preserve">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9A3" w:rsidRDefault="001B29A3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29A3" w:rsidRDefault="001B29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9A3" w:rsidRDefault="001B29A3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317F">
      <w:rPr>
        <w:rStyle w:val="a5"/>
        <w:noProof/>
      </w:rPr>
      <w:t>2</w:t>
    </w:r>
    <w:r>
      <w:rPr>
        <w:rStyle w:val="a5"/>
      </w:rPr>
      <w:fldChar w:fldCharType="end"/>
    </w:r>
  </w:p>
  <w:p w:rsidR="001B29A3" w:rsidRDefault="001B29A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1B29A3" w:rsidRDefault="0003317F" w:rsidP="00020598">
        <w:pPr>
          <w:pStyle w:val="a3"/>
          <w:jc w:val="center"/>
        </w:pPr>
      </w:p>
    </w:sdtContent>
  </w:sdt>
  <w:p w:rsidR="001B29A3" w:rsidRDefault="001B29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3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5195"/>
    <w:rsid w:val="00015833"/>
    <w:rsid w:val="0001594C"/>
    <w:rsid w:val="000161A2"/>
    <w:rsid w:val="00016AE4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27C56"/>
    <w:rsid w:val="00030699"/>
    <w:rsid w:val="000307F6"/>
    <w:rsid w:val="00031381"/>
    <w:rsid w:val="0003317F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930"/>
    <w:rsid w:val="00060E6E"/>
    <w:rsid w:val="00061984"/>
    <w:rsid w:val="000627B3"/>
    <w:rsid w:val="00062AF9"/>
    <w:rsid w:val="00062EDA"/>
    <w:rsid w:val="000639FB"/>
    <w:rsid w:val="000678FD"/>
    <w:rsid w:val="00070773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B5B"/>
    <w:rsid w:val="00077EF5"/>
    <w:rsid w:val="000804D0"/>
    <w:rsid w:val="00081644"/>
    <w:rsid w:val="000821E1"/>
    <w:rsid w:val="000831A2"/>
    <w:rsid w:val="000833E6"/>
    <w:rsid w:val="000836BC"/>
    <w:rsid w:val="000840A9"/>
    <w:rsid w:val="000840B5"/>
    <w:rsid w:val="00085963"/>
    <w:rsid w:val="00087A9B"/>
    <w:rsid w:val="00087D11"/>
    <w:rsid w:val="000915DF"/>
    <w:rsid w:val="00091FB6"/>
    <w:rsid w:val="00091FEB"/>
    <w:rsid w:val="0009395D"/>
    <w:rsid w:val="000943CE"/>
    <w:rsid w:val="00095E72"/>
    <w:rsid w:val="00097258"/>
    <w:rsid w:val="0009791C"/>
    <w:rsid w:val="00097AC6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31B2"/>
    <w:rsid w:val="000D459E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4303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3B0D"/>
    <w:rsid w:val="00173B87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4E79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8E8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472"/>
    <w:rsid w:val="001E6C70"/>
    <w:rsid w:val="001E6E39"/>
    <w:rsid w:val="001F1BA0"/>
    <w:rsid w:val="001F211B"/>
    <w:rsid w:val="001F466A"/>
    <w:rsid w:val="001F5C81"/>
    <w:rsid w:val="001F641C"/>
    <w:rsid w:val="001F6AEC"/>
    <w:rsid w:val="001F7522"/>
    <w:rsid w:val="001F7B80"/>
    <w:rsid w:val="002000D9"/>
    <w:rsid w:val="00202057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6429"/>
    <w:rsid w:val="00227594"/>
    <w:rsid w:val="0022771B"/>
    <w:rsid w:val="00227D78"/>
    <w:rsid w:val="002310D8"/>
    <w:rsid w:val="00231D67"/>
    <w:rsid w:val="00232DC4"/>
    <w:rsid w:val="00233233"/>
    <w:rsid w:val="00234541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3003BA"/>
    <w:rsid w:val="003015B3"/>
    <w:rsid w:val="003020B6"/>
    <w:rsid w:val="0030242E"/>
    <w:rsid w:val="00302815"/>
    <w:rsid w:val="00302F28"/>
    <w:rsid w:val="00303BF9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216E9"/>
    <w:rsid w:val="00321F40"/>
    <w:rsid w:val="00323B50"/>
    <w:rsid w:val="00324632"/>
    <w:rsid w:val="003252C2"/>
    <w:rsid w:val="003253A8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1023"/>
    <w:rsid w:val="003522A0"/>
    <w:rsid w:val="00352D15"/>
    <w:rsid w:val="00352F77"/>
    <w:rsid w:val="003567F1"/>
    <w:rsid w:val="00361E1D"/>
    <w:rsid w:val="00363401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263"/>
    <w:rsid w:val="003B44A3"/>
    <w:rsid w:val="003B5DBB"/>
    <w:rsid w:val="003B6775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5108"/>
    <w:rsid w:val="003D5A95"/>
    <w:rsid w:val="003D64FB"/>
    <w:rsid w:val="003D7F86"/>
    <w:rsid w:val="003E2E96"/>
    <w:rsid w:val="003E3F62"/>
    <w:rsid w:val="003E56DE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416"/>
    <w:rsid w:val="00430F76"/>
    <w:rsid w:val="0043267F"/>
    <w:rsid w:val="00432983"/>
    <w:rsid w:val="00433097"/>
    <w:rsid w:val="00433C79"/>
    <w:rsid w:val="00434651"/>
    <w:rsid w:val="004348D1"/>
    <w:rsid w:val="0043611B"/>
    <w:rsid w:val="00436251"/>
    <w:rsid w:val="00437354"/>
    <w:rsid w:val="00437967"/>
    <w:rsid w:val="00437B38"/>
    <w:rsid w:val="004411CA"/>
    <w:rsid w:val="004431C4"/>
    <w:rsid w:val="004451A0"/>
    <w:rsid w:val="00445419"/>
    <w:rsid w:val="00447CCC"/>
    <w:rsid w:val="00450440"/>
    <w:rsid w:val="004504B7"/>
    <w:rsid w:val="004504BF"/>
    <w:rsid w:val="00450CF6"/>
    <w:rsid w:val="00451278"/>
    <w:rsid w:val="00451432"/>
    <w:rsid w:val="004519C5"/>
    <w:rsid w:val="00451F2F"/>
    <w:rsid w:val="004562BE"/>
    <w:rsid w:val="0045741C"/>
    <w:rsid w:val="00457B39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1A40"/>
    <w:rsid w:val="00481DAA"/>
    <w:rsid w:val="0048655A"/>
    <w:rsid w:val="00487A7C"/>
    <w:rsid w:val="00487C69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8A8"/>
    <w:rsid w:val="004A7F3B"/>
    <w:rsid w:val="004B1B0B"/>
    <w:rsid w:val="004B2151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34DE"/>
    <w:rsid w:val="004C39C4"/>
    <w:rsid w:val="004C3FD1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71A9"/>
    <w:rsid w:val="004E77E7"/>
    <w:rsid w:val="004F00B2"/>
    <w:rsid w:val="004F2830"/>
    <w:rsid w:val="004F5422"/>
    <w:rsid w:val="004F5A1B"/>
    <w:rsid w:val="004F5C60"/>
    <w:rsid w:val="004F715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749B"/>
    <w:rsid w:val="005300B8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5198D"/>
    <w:rsid w:val="00552667"/>
    <w:rsid w:val="0055311D"/>
    <w:rsid w:val="00554ABE"/>
    <w:rsid w:val="00554B4E"/>
    <w:rsid w:val="00554DAF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2B64"/>
    <w:rsid w:val="005732A5"/>
    <w:rsid w:val="00573D44"/>
    <w:rsid w:val="00573F52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B6A"/>
    <w:rsid w:val="00596BAA"/>
    <w:rsid w:val="005A024E"/>
    <w:rsid w:val="005A1C66"/>
    <w:rsid w:val="005A20F5"/>
    <w:rsid w:val="005A2E70"/>
    <w:rsid w:val="005A2F26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B7E06"/>
    <w:rsid w:val="005C0EE2"/>
    <w:rsid w:val="005C4171"/>
    <w:rsid w:val="005C6055"/>
    <w:rsid w:val="005C7305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5AC5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1774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4126"/>
    <w:rsid w:val="006747E2"/>
    <w:rsid w:val="00674D62"/>
    <w:rsid w:val="00674EE1"/>
    <w:rsid w:val="0067725E"/>
    <w:rsid w:val="006807C2"/>
    <w:rsid w:val="00681905"/>
    <w:rsid w:val="00682EF9"/>
    <w:rsid w:val="00683F07"/>
    <w:rsid w:val="0068474F"/>
    <w:rsid w:val="00687F93"/>
    <w:rsid w:val="00691119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577"/>
    <w:rsid w:val="006E7F22"/>
    <w:rsid w:val="006F0041"/>
    <w:rsid w:val="006F0289"/>
    <w:rsid w:val="006F4A9C"/>
    <w:rsid w:val="006F50FC"/>
    <w:rsid w:val="006F5E71"/>
    <w:rsid w:val="006F74E9"/>
    <w:rsid w:val="006F7BC5"/>
    <w:rsid w:val="0070027E"/>
    <w:rsid w:val="00702280"/>
    <w:rsid w:val="007027F5"/>
    <w:rsid w:val="00702B30"/>
    <w:rsid w:val="00702FD1"/>
    <w:rsid w:val="007033B6"/>
    <w:rsid w:val="00703EA1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D0F19"/>
    <w:rsid w:val="007D0F85"/>
    <w:rsid w:val="007D1311"/>
    <w:rsid w:val="007D14AF"/>
    <w:rsid w:val="007D16E0"/>
    <w:rsid w:val="007D305B"/>
    <w:rsid w:val="007D370B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57"/>
    <w:rsid w:val="00834BB5"/>
    <w:rsid w:val="0083789E"/>
    <w:rsid w:val="008415FA"/>
    <w:rsid w:val="00841919"/>
    <w:rsid w:val="00842168"/>
    <w:rsid w:val="00842662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3EA4"/>
    <w:rsid w:val="008A401B"/>
    <w:rsid w:val="008A4392"/>
    <w:rsid w:val="008A4803"/>
    <w:rsid w:val="008A571F"/>
    <w:rsid w:val="008A62CB"/>
    <w:rsid w:val="008B02FA"/>
    <w:rsid w:val="008B1B2E"/>
    <w:rsid w:val="008B2C1F"/>
    <w:rsid w:val="008B2D93"/>
    <w:rsid w:val="008B3213"/>
    <w:rsid w:val="008B4142"/>
    <w:rsid w:val="008B5168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7AB3"/>
    <w:rsid w:val="008D7BA3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6293"/>
    <w:rsid w:val="008F6FB3"/>
    <w:rsid w:val="008F72CC"/>
    <w:rsid w:val="00900019"/>
    <w:rsid w:val="00900FB2"/>
    <w:rsid w:val="00901C3A"/>
    <w:rsid w:val="0090221B"/>
    <w:rsid w:val="00902495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2FCD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328C"/>
    <w:rsid w:val="0098349A"/>
    <w:rsid w:val="00984010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505E"/>
    <w:rsid w:val="0099525C"/>
    <w:rsid w:val="009967E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58F2"/>
    <w:rsid w:val="00A55BA0"/>
    <w:rsid w:val="00A5659E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669F"/>
    <w:rsid w:val="00A66A3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D2"/>
    <w:rsid w:val="00AA0E96"/>
    <w:rsid w:val="00AA13D0"/>
    <w:rsid w:val="00AA16F5"/>
    <w:rsid w:val="00AA22DF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D63"/>
    <w:rsid w:val="00B80639"/>
    <w:rsid w:val="00B8248E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500E"/>
    <w:rsid w:val="00BB615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4055"/>
    <w:rsid w:val="00C540A9"/>
    <w:rsid w:val="00C54911"/>
    <w:rsid w:val="00C5599C"/>
    <w:rsid w:val="00C5613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D57"/>
    <w:rsid w:val="00C7429F"/>
    <w:rsid w:val="00C776E5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64A1"/>
    <w:rsid w:val="00CE7606"/>
    <w:rsid w:val="00CF07A6"/>
    <w:rsid w:val="00CF111A"/>
    <w:rsid w:val="00CF128B"/>
    <w:rsid w:val="00CF14EA"/>
    <w:rsid w:val="00CF28C2"/>
    <w:rsid w:val="00CF467C"/>
    <w:rsid w:val="00CF5286"/>
    <w:rsid w:val="00CF61DF"/>
    <w:rsid w:val="00CF670F"/>
    <w:rsid w:val="00CF6F6C"/>
    <w:rsid w:val="00CF7C55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D94"/>
    <w:rsid w:val="00D22888"/>
    <w:rsid w:val="00D2733F"/>
    <w:rsid w:val="00D27990"/>
    <w:rsid w:val="00D27E52"/>
    <w:rsid w:val="00D34D12"/>
    <w:rsid w:val="00D35DCA"/>
    <w:rsid w:val="00D36066"/>
    <w:rsid w:val="00D37F0C"/>
    <w:rsid w:val="00D404AB"/>
    <w:rsid w:val="00D412A5"/>
    <w:rsid w:val="00D4178E"/>
    <w:rsid w:val="00D421CF"/>
    <w:rsid w:val="00D43076"/>
    <w:rsid w:val="00D44EA9"/>
    <w:rsid w:val="00D45080"/>
    <w:rsid w:val="00D453F0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567C"/>
    <w:rsid w:val="00D90066"/>
    <w:rsid w:val="00D90327"/>
    <w:rsid w:val="00D909D7"/>
    <w:rsid w:val="00D921B9"/>
    <w:rsid w:val="00D926C7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3DB9"/>
    <w:rsid w:val="00DF5EF2"/>
    <w:rsid w:val="00DF7DD7"/>
    <w:rsid w:val="00E009CC"/>
    <w:rsid w:val="00E01A84"/>
    <w:rsid w:val="00E030BA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46329"/>
    <w:rsid w:val="00E5158A"/>
    <w:rsid w:val="00E519B4"/>
    <w:rsid w:val="00E51A5A"/>
    <w:rsid w:val="00E532B7"/>
    <w:rsid w:val="00E535EE"/>
    <w:rsid w:val="00E56A20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5A0E"/>
    <w:rsid w:val="00E86F4B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7629"/>
    <w:rsid w:val="00EC0723"/>
    <w:rsid w:val="00EC22B2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E6F08"/>
    <w:rsid w:val="00EF02FC"/>
    <w:rsid w:val="00EF0939"/>
    <w:rsid w:val="00EF1800"/>
    <w:rsid w:val="00EF219F"/>
    <w:rsid w:val="00EF29C8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16D"/>
    <w:rsid w:val="00F6534A"/>
    <w:rsid w:val="00F6547E"/>
    <w:rsid w:val="00F66C58"/>
    <w:rsid w:val="00F66E66"/>
    <w:rsid w:val="00F67C5A"/>
    <w:rsid w:val="00F72063"/>
    <w:rsid w:val="00F7229D"/>
    <w:rsid w:val="00F72632"/>
    <w:rsid w:val="00F731CA"/>
    <w:rsid w:val="00F734CE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159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298"/>
    <w:rsid w:val="00FF4385"/>
    <w:rsid w:val="00FF473E"/>
    <w:rsid w:val="00FF4BA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7554F-8A20-400F-9077-D645FB8C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3651</Words>
  <Characters>20815</Characters>
  <Application>Microsoft Office Word</Application>
  <DocSecurity>0</DocSecurity>
  <Lines>173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24418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Мария Русских</cp:lastModifiedBy>
  <cp:revision>2</cp:revision>
  <cp:lastPrinted>2022-12-15T04:23:00Z</cp:lastPrinted>
  <dcterms:created xsi:type="dcterms:W3CDTF">2022-12-20T04:51:00Z</dcterms:created>
  <dcterms:modified xsi:type="dcterms:W3CDTF">2022-12-20T04:51:00Z</dcterms:modified>
</cp:coreProperties>
</file>