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ACB" w:rsidRPr="00105B07" w:rsidRDefault="004E422E" w:rsidP="00105B07">
      <w:pPr>
        <w:pStyle w:val="21"/>
      </w:pPr>
      <w:r w:rsidRPr="00105B07">
        <w:t>МУНИЦИПАЛЬНОЕ ОБРАЗОВАНИЕ</w:t>
      </w:r>
    </w:p>
    <w:p w:rsidR="00052ACB" w:rsidRPr="00105B07" w:rsidRDefault="00052ACB" w:rsidP="00105B07">
      <w:pPr>
        <w:pStyle w:val="21"/>
      </w:pPr>
      <w:r w:rsidRPr="00105B07">
        <w:t>городской округ Пыть-</w:t>
      </w:r>
      <w:proofErr w:type="spellStart"/>
      <w:r w:rsidRPr="00105B07">
        <w:t>Ях</w:t>
      </w:r>
      <w:proofErr w:type="spellEnd"/>
    </w:p>
    <w:p w:rsidR="00ED0C33" w:rsidRPr="00105B07" w:rsidRDefault="00ED0C33" w:rsidP="00105B07">
      <w:pPr>
        <w:pStyle w:val="21"/>
      </w:pPr>
      <w:r w:rsidRPr="00105B07">
        <w:t>Ханты-Мансийского автономного округа-Югры</w:t>
      </w:r>
    </w:p>
    <w:p w:rsidR="00105B07" w:rsidRPr="00105B07" w:rsidRDefault="00052ACB" w:rsidP="00105B07">
      <w:pPr>
        <w:pStyle w:val="21"/>
      </w:pPr>
      <w:r w:rsidRPr="00105B07">
        <w:t>АДМИНИСТРАЦИЯ ГОРОДА</w:t>
      </w:r>
    </w:p>
    <w:p w:rsidR="00105B07" w:rsidRPr="00105B07" w:rsidRDefault="00105B07" w:rsidP="00105B07">
      <w:pPr>
        <w:pStyle w:val="21"/>
      </w:pPr>
    </w:p>
    <w:p w:rsidR="00052ACB" w:rsidRPr="00105B07" w:rsidRDefault="00052ACB" w:rsidP="00105B07">
      <w:pPr>
        <w:pStyle w:val="21"/>
      </w:pPr>
      <w:r w:rsidRPr="00105B07">
        <w:t>П О С Т А Н О В Л Е Н И Е</w:t>
      </w:r>
    </w:p>
    <w:p w:rsidR="00246DCA" w:rsidRPr="00105B07" w:rsidRDefault="00246DCA" w:rsidP="008E01E5">
      <w:pPr>
        <w:pStyle w:val="ab"/>
        <w:rPr>
          <w:rFonts w:cs="Arial"/>
          <w:noProof/>
          <w:szCs w:val="28"/>
        </w:rPr>
      </w:pPr>
    </w:p>
    <w:p w:rsidR="00105B07" w:rsidRPr="00DE19A8" w:rsidRDefault="009F65C6" w:rsidP="008E01E5">
      <w:pPr>
        <w:pStyle w:val="ab"/>
        <w:rPr>
          <w:rFonts w:ascii="Times New Roman" w:hAnsi="Times New Roman"/>
          <w:noProof/>
          <w:szCs w:val="28"/>
        </w:rPr>
      </w:pPr>
      <w:r w:rsidRPr="00DE19A8">
        <w:rPr>
          <w:rFonts w:ascii="Times New Roman" w:hAnsi="Times New Roman"/>
          <w:noProof/>
          <w:szCs w:val="28"/>
        </w:rPr>
        <w:t>От 07.12.2021</w:t>
      </w:r>
      <w:r w:rsidR="00105B07" w:rsidRPr="00DE19A8">
        <w:rPr>
          <w:rFonts w:ascii="Times New Roman" w:hAnsi="Times New Roman"/>
          <w:noProof/>
          <w:szCs w:val="28"/>
        </w:rPr>
        <w:t xml:space="preserve"> № </w:t>
      </w:r>
      <w:r w:rsidRPr="00DE19A8">
        <w:rPr>
          <w:rFonts w:ascii="Times New Roman" w:hAnsi="Times New Roman"/>
          <w:noProof/>
          <w:szCs w:val="28"/>
        </w:rPr>
        <w:t>555-па</w:t>
      </w:r>
    </w:p>
    <w:p w:rsidR="00105B07" w:rsidRPr="00DE19A8" w:rsidRDefault="00105B07" w:rsidP="008E01E5">
      <w:pPr>
        <w:pStyle w:val="ab"/>
        <w:rPr>
          <w:rFonts w:ascii="Times New Roman" w:hAnsi="Times New Roman"/>
          <w:noProof/>
          <w:szCs w:val="28"/>
        </w:rPr>
      </w:pPr>
    </w:p>
    <w:p w:rsidR="00105B07" w:rsidRPr="00DE19A8" w:rsidRDefault="00C05897" w:rsidP="00105B07">
      <w:pPr>
        <w:pStyle w:val="Title"/>
        <w:rPr>
          <w:rFonts w:ascii="Times New Roman" w:hAnsi="Times New Roman" w:cs="Times New Roman"/>
          <w:color w:val="000000"/>
        </w:rPr>
      </w:pPr>
      <w:r w:rsidRPr="00DE19A8">
        <w:rPr>
          <w:rFonts w:ascii="Times New Roman" w:hAnsi="Times New Roman" w:cs="Times New Roman"/>
        </w:rPr>
        <w:t xml:space="preserve">Об утверждении </w:t>
      </w:r>
      <w:r w:rsidR="0028263F" w:rsidRPr="00DE19A8">
        <w:rPr>
          <w:rFonts w:ascii="Times New Roman" w:hAnsi="Times New Roman" w:cs="Times New Roman"/>
        </w:rPr>
        <w:t>муниципальной</w:t>
      </w:r>
      <w:r w:rsidR="00105B07" w:rsidRPr="00DE19A8">
        <w:rPr>
          <w:rFonts w:ascii="Times New Roman" w:hAnsi="Times New Roman" w:cs="Times New Roman"/>
        </w:rPr>
        <w:t xml:space="preserve"> </w:t>
      </w:r>
      <w:r w:rsidR="00052ACB" w:rsidRPr="00DE19A8">
        <w:rPr>
          <w:rFonts w:ascii="Times New Roman" w:hAnsi="Times New Roman" w:cs="Times New Roman"/>
        </w:rPr>
        <w:t xml:space="preserve">программы </w:t>
      </w:r>
      <w:r w:rsidR="00105B07" w:rsidRPr="00DE19A8">
        <w:rPr>
          <w:rFonts w:ascii="Times New Roman" w:hAnsi="Times New Roman" w:cs="Times New Roman"/>
        </w:rPr>
        <w:t>«</w:t>
      </w:r>
      <w:r w:rsidR="000D3D09" w:rsidRPr="00DE19A8">
        <w:rPr>
          <w:rFonts w:ascii="Times New Roman" w:hAnsi="Times New Roman" w:cs="Times New Roman"/>
        </w:rPr>
        <w:t>Социальное и</w:t>
      </w:r>
      <w:r w:rsidR="00105B07" w:rsidRPr="00DE19A8">
        <w:rPr>
          <w:rFonts w:ascii="Times New Roman" w:hAnsi="Times New Roman" w:cs="Times New Roman"/>
        </w:rPr>
        <w:t xml:space="preserve"> </w:t>
      </w:r>
      <w:r w:rsidR="000D3D09" w:rsidRPr="00DE19A8">
        <w:rPr>
          <w:rFonts w:ascii="Times New Roman" w:hAnsi="Times New Roman" w:cs="Times New Roman"/>
        </w:rPr>
        <w:t>демографическое развитие</w:t>
      </w:r>
      <w:r w:rsidR="00105B07" w:rsidRPr="00DE19A8">
        <w:rPr>
          <w:rFonts w:ascii="Times New Roman" w:hAnsi="Times New Roman" w:cs="Times New Roman"/>
        </w:rPr>
        <w:t xml:space="preserve"> </w:t>
      </w:r>
      <w:r w:rsidR="005448C2" w:rsidRPr="00DE19A8">
        <w:rPr>
          <w:rFonts w:ascii="Times New Roman" w:hAnsi="Times New Roman" w:cs="Times New Roman"/>
          <w:color w:val="000000"/>
        </w:rPr>
        <w:t>город</w:t>
      </w:r>
      <w:r w:rsidR="000D3D09" w:rsidRPr="00DE19A8">
        <w:rPr>
          <w:rFonts w:ascii="Times New Roman" w:hAnsi="Times New Roman" w:cs="Times New Roman"/>
          <w:color w:val="000000"/>
        </w:rPr>
        <w:t>а</w:t>
      </w:r>
      <w:r w:rsidR="005448C2" w:rsidRPr="00DE19A8">
        <w:rPr>
          <w:rFonts w:ascii="Times New Roman" w:hAnsi="Times New Roman" w:cs="Times New Roman"/>
          <w:color w:val="000000"/>
        </w:rPr>
        <w:t xml:space="preserve"> Пыть</w:t>
      </w:r>
      <w:r w:rsidR="00105B07" w:rsidRPr="00DE19A8">
        <w:rPr>
          <w:rFonts w:ascii="Times New Roman" w:hAnsi="Times New Roman" w:cs="Times New Roman"/>
          <w:color w:val="000000"/>
        </w:rPr>
        <w:t>-</w:t>
      </w:r>
      <w:proofErr w:type="spellStart"/>
      <w:r w:rsidR="005448C2" w:rsidRPr="00DE19A8">
        <w:rPr>
          <w:rFonts w:ascii="Times New Roman" w:hAnsi="Times New Roman" w:cs="Times New Roman"/>
          <w:color w:val="000000"/>
        </w:rPr>
        <w:t>Ях</w:t>
      </w:r>
      <w:r w:rsidR="000D3D09" w:rsidRPr="00DE19A8">
        <w:rPr>
          <w:rFonts w:ascii="Times New Roman" w:hAnsi="Times New Roman" w:cs="Times New Roman"/>
          <w:color w:val="000000"/>
        </w:rPr>
        <w:t>а</w:t>
      </w:r>
      <w:proofErr w:type="spellEnd"/>
      <w:r w:rsidR="00105B07" w:rsidRPr="00DE19A8">
        <w:rPr>
          <w:rFonts w:ascii="Times New Roman" w:hAnsi="Times New Roman" w:cs="Times New Roman"/>
          <w:color w:val="000000"/>
          <w:lang w:eastAsia="en-US"/>
        </w:rPr>
        <w:t xml:space="preserve">» </w:t>
      </w:r>
    </w:p>
    <w:p w:rsidR="00A35ADC" w:rsidRPr="00DE19A8" w:rsidRDefault="00A35ADC" w:rsidP="00A35ADC">
      <w:pPr>
        <w:pStyle w:val="25"/>
        <w:spacing w:line="240" w:lineRule="auto"/>
        <w:jc w:val="center"/>
        <w:rPr>
          <w:rFonts w:ascii="Times New Roman" w:hAnsi="Times New Roman"/>
          <w:color w:val="000000"/>
        </w:rPr>
      </w:pPr>
      <w:r w:rsidRPr="00DE19A8">
        <w:rPr>
          <w:rFonts w:ascii="Times New Roman" w:hAnsi="Times New Roman"/>
          <w:color w:val="000000"/>
        </w:rPr>
        <w:t xml:space="preserve">(С изменениями, внесенными постановлением администрации </w:t>
      </w:r>
      <w:hyperlink r:id="rId8" w:tooltip="постановление от 02.06.2022 0:00:00 №219-па Администрация г. Пыть-Ях&#10;&#10;О внесении изменений в постановление администрации города от 07.12.2021 № 555-па " w:history="1">
        <w:r w:rsidRPr="00DE19A8">
          <w:rPr>
            <w:rStyle w:val="af4"/>
            <w:rFonts w:ascii="Times New Roman" w:hAnsi="Times New Roman"/>
          </w:rPr>
          <w:t>от 02.06.2022 № 219-па</w:t>
        </w:r>
      </w:hyperlink>
      <w:r w:rsidRPr="00DE19A8">
        <w:rPr>
          <w:rFonts w:ascii="Times New Roman" w:hAnsi="Times New Roman"/>
          <w:color w:val="000000"/>
        </w:rPr>
        <w:t>)</w:t>
      </w:r>
    </w:p>
    <w:p w:rsidR="007F2EF6" w:rsidRPr="00DE19A8" w:rsidRDefault="007F2EF6" w:rsidP="007F2EF6">
      <w:pPr>
        <w:pStyle w:val="25"/>
        <w:spacing w:line="240" w:lineRule="auto"/>
        <w:jc w:val="center"/>
        <w:rPr>
          <w:rFonts w:ascii="Times New Roman" w:hAnsi="Times New Roman"/>
          <w:color w:val="000000"/>
        </w:rPr>
      </w:pPr>
      <w:r w:rsidRPr="00DE19A8">
        <w:rPr>
          <w:rFonts w:ascii="Times New Roman" w:hAnsi="Times New Roman"/>
          <w:color w:val="000000"/>
        </w:rPr>
        <w:t xml:space="preserve">(С изменениями, внесенными постановлением администрации </w:t>
      </w:r>
      <w:hyperlink r:id="rId9" w:tooltip="постановление от 29.08.2022 0:00:00 №395 Администрация г. Пыть-Ях&#10;&#10;О внесении изменений в постановление администрации города от 07.12.2021 № 555-па " w:history="1">
        <w:r w:rsidRPr="00DE19A8">
          <w:rPr>
            <w:rStyle w:val="af4"/>
            <w:rFonts w:ascii="Times New Roman" w:hAnsi="Times New Roman"/>
          </w:rPr>
          <w:t>от 29.08.2022 № 395-па</w:t>
        </w:r>
      </w:hyperlink>
      <w:r w:rsidRPr="00DE19A8">
        <w:rPr>
          <w:rFonts w:ascii="Times New Roman" w:hAnsi="Times New Roman"/>
          <w:color w:val="000000"/>
        </w:rPr>
        <w:t>)</w:t>
      </w:r>
    </w:p>
    <w:p w:rsidR="00F067CF" w:rsidRPr="00DE19A8" w:rsidRDefault="00F067CF" w:rsidP="007F2EF6">
      <w:pPr>
        <w:pStyle w:val="25"/>
        <w:spacing w:line="240" w:lineRule="auto"/>
        <w:jc w:val="center"/>
        <w:rPr>
          <w:rFonts w:ascii="Times New Roman" w:hAnsi="Times New Roman"/>
          <w:color w:val="000000"/>
        </w:rPr>
      </w:pPr>
      <w:r w:rsidRPr="00DE19A8">
        <w:rPr>
          <w:rFonts w:ascii="Times New Roman" w:hAnsi="Times New Roman"/>
          <w:color w:val="000000"/>
        </w:rPr>
        <w:t xml:space="preserve">(С изменениями, внесенными постановлением администрации </w:t>
      </w:r>
      <w:hyperlink r:id="rId10" w:tooltip="постановление от 22.11.2022 0:00:00 №513-па Администрация г. Пыть-Ях&#10;&#10;О внесении изменений в постановление администрации города от 07.12.2021 № 555-па " w:history="1">
        <w:r w:rsidRPr="00DE19A8">
          <w:rPr>
            <w:rStyle w:val="af4"/>
            <w:rFonts w:ascii="Times New Roman" w:hAnsi="Times New Roman"/>
          </w:rPr>
          <w:t>от 22.11.2022 № 513-па</w:t>
        </w:r>
      </w:hyperlink>
      <w:r w:rsidRPr="00DE19A8">
        <w:rPr>
          <w:rFonts w:ascii="Times New Roman" w:hAnsi="Times New Roman"/>
          <w:color w:val="000000"/>
        </w:rPr>
        <w:t>)</w:t>
      </w:r>
    </w:p>
    <w:p w:rsidR="00DD6475" w:rsidRPr="00DE19A8" w:rsidRDefault="00DD6475" w:rsidP="00DD6475">
      <w:pPr>
        <w:pStyle w:val="25"/>
        <w:spacing w:line="240" w:lineRule="auto"/>
        <w:jc w:val="center"/>
        <w:rPr>
          <w:rFonts w:ascii="Times New Roman" w:hAnsi="Times New Roman"/>
          <w:color w:val="000000"/>
        </w:rPr>
      </w:pPr>
      <w:r w:rsidRPr="00DE19A8">
        <w:rPr>
          <w:rFonts w:ascii="Times New Roman" w:hAnsi="Times New Roman"/>
          <w:color w:val="000000"/>
        </w:rPr>
        <w:t xml:space="preserve">(С изменениями, внесенными постановлением администрации </w:t>
      </w:r>
      <w:hyperlink r:id="rId11" w:tooltip="постановление от 29.12.2022 0:00:00 №588-па Администрация г. Пыть-Ях&#10;&#10;О внесении изменений в постановление администрации города от 07.12.2021 № 555-па " w:history="1">
        <w:r w:rsidRPr="00DE19A8">
          <w:rPr>
            <w:rStyle w:val="af4"/>
            <w:rFonts w:ascii="Times New Roman" w:hAnsi="Times New Roman"/>
          </w:rPr>
          <w:t>от 29.12.2022 № 588-па</w:t>
        </w:r>
      </w:hyperlink>
      <w:r w:rsidRPr="00DE19A8">
        <w:rPr>
          <w:rFonts w:ascii="Times New Roman" w:hAnsi="Times New Roman"/>
          <w:color w:val="000000"/>
        </w:rPr>
        <w:t>)</w:t>
      </w:r>
    </w:p>
    <w:p w:rsidR="00C77828" w:rsidRPr="00DE19A8" w:rsidRDefault="00C77828" w:rsidP="00C77828">
      <w:pPr>
        <w:pStyle w:val="25"/>
        <w:spacing w:line="240" w:lineRule="auto"/>
        <w:jc w:val="center"/>
        <w:rPr>
          <w:rFonts w:ascii="Times New Roman" w:hAnsi="Times New Roman"/>
          <w:color w:val="000000"/>
        </w:rPr>
      </w:pPr>
      <w:r w:rsidRPr="00DE19A8">
        <w:rPr>
          <w:rFonts w:ascii="Times New Roman" w:hAnsi="Times New Roman"/>
          <w:color w:val="000000"/>
        </w:rPr>
        <w:t xml:space="preserve">(С изменениями, внесенными постановлением администрации </w:t>
      </w:r>
      <w:hyperlink r:id="rId12" w:tooltip="постановление от 22.06.2023 0:00:00 №182-па Администрация г. Пыть-Ях&#10;&#10;О внесении изменений в постановление администрации города от 07.12.2021 № 555-па " w:history="1">
        <w:r w:rsidRPr="00DE19A8">
          <w:rPr>
            <w:rStyle w:val="af4"/>
            <w:rFonts w:ascii="Times New Roman" w:hAnsi="Times New Roman"/>
          </w:rPr>
          <w:t>от 22.06.2023 № 182-па</w:t>
        </w:r>
      </w:hyperlink>
      <w:r w:rsidRPr="00DE19A8">
        <w:rPr>
          <w:rFonts w:ascii="Times New Roman" w:hAnsi="Times New Roman"/>
          <w:color w:val="000000"/>
        </w:rPr>
        <w:t>)</w:t>
      </w:r>
    </w:p>
    <w:p w:rsidR="00A653A9" w:rsidRPr="00DE19A8" w:rsidRDefault="00A653A9" w:rsidP="00C77828">
      <w:pPr>
        <w:pStyle w:val="25"/>
        <w:spacing w:line="240" w:lineRule="auto"/>
        <w:jc w:val="center"/>
        <w:rPr>
          <w:rFonts w:ascii="Times New Roman" w:hAnsi="Times New Roman"/>
          <w:color w:val="000000"/>
        </w:rPr>
      </w:pPr>
      <w:r w:rsidRPr="00DE19A8">
        <w:rPr>
          <w:rFonts w:ascii="Times New Roman" w:hAnsi="Times New Roman"/>
          <w:color w:val="000000"/>
        </w:rPr>
        <w:t xml:space="preserve">(С изменениями, внесенными постановлением администрации </w:t>
      </w:r>
      <w:hyperlink r:id="rId13" w:tooltip="постановление от 25.07.2023 0:00:00 №215-па Администрация г. Пыть-Ях&#10;&#10;О внесении изменений в постановление администрации города от 07.12.2021 № 555-па " w:history="1">
        <w:r w:rsidRPr="00DE19A8">
          <w:rPr>
            <w:rStyle w:val="af4"/>
            <w:rFonts w:ascii="Times New Roman" w:hAnsi="Times New Roman"/>
          </w:rPr>
          <w:t>от 25.07.2023 № 215-па</w:t>
        </w:r>
      </w:hyperlink>
      <w:r w:rsidRPr="00DE19A8">
        <w:rPr>
          <w:rFonts w:ascii="Times New Roman" w:hAnsi="Times New Roman"/>
          <w:color w:val="000000"/>
        </w:rPr>
        <w:t>)</w:t>
      </w:r>
    </w:p>
    <w:p w:rsidR="00A40EC6" w:rsidRPr="00DE19A8" w:rsidRDefault="00A40EC6" w:rsidP="00C77828">
      <w:pPr>
        <w:pStyle w:val="25"/>
        <w:spacing w:line="240" w:lineRule="auto"/>
        <w:jc w:val="center"/>
        <w:rPr>
          <w:rFonts w:ascii="Times New Roman" w:hAnsi="Times New Roman"/>
          <w:color w:val="000000"/>
        </w:rPr>
      </w:pPr>
      <w:r w:rsidRPr="00DE19A8">
        <w:rPr>
          <w:rFonts w:ascii="Times New Roman" w:hAnsi="Times New Roman"/>
          <w:color w:val="000000"/>
        </w:rPr>
        <w:t xml:space="preserve">(С изменениями, внесенными постановлением администрации </w:t>
      </w:r>
      <w:hyperlink r:id="rId14" w:tooltip="постановление от 14.09.2023 0:00:00 №262-па Администрация г. Пыть-Ях&#10;&#10;О внесении изменений в постановление администрации города от 07.12.2021 № 555-па " w:history="1">
        <w:r w:rsidRPr="00DE19A8">
          <w:rPr>
            <w:rStyle w:val="af4"/>
            <w:rFonts w:ascii="Times New Roman" w:hAnsi="Times New Roman"/>
          </w:rPr>
          <w:t>от 14.09.2023 №262-па</w:t>
        </w:r>
      </w:hyperlink>
      <w:r w:rsidRPr="00DE19A8">
        <w:rPr>
          <w:rFonts w:ascii="Times New Roman" w:hAnsi="Times New Roman"/>
          <w:color w:val="000000"/>
        </w:rPr>
        <w:t>)</w:t>
      </w:r>
    </w:p>
    <w:p w:rsidR="00582B0A" w:rsidRPr="00DE19A8" w:rsidRDefault="00582B0A" w:rsidP="00C77828">
      <w:pPr>
        <w:pStyle w:val="25"/>
        <w:spacing w:line="240" w:lineRule="auto"/>
        <w:jc w:val="center"/>
        <w:rPr>
          <w:rFonts w:ascii="Times New Roman" w:hAnsi="Times New Roman"/>
          <w:color w:val="000000"/>
        </w:rPr>
      </w:pPr>
      <w:r w:rsidRPr="00DE19A8">
        <w:rPr>
          <w:rFonts w:ascii="Times New Roman" w:hAnsi="Times New Roman"/>
          <w:color w:val="000000"/>
        </w:rPr>
        <w:t xml:space="preserve">(С изменениями, внесенными постановлением администрации </w:t>
      </w:r>
      <w:hyperlink r:id="rId15" w:tooltip="постановление от 23.11.2023 0:00:00 №319-па Администрация г. Пыть-Ях&#10;&#10;О внесении изменений в постановление администрации города от 07.12.2021 № 555-па " w:history="1">
        <w:r w:rsidRPr="00DE19A8">
          <w:rPr>
            <w:rStyle w:val="af4"/>
            <w:rFonts w:ascii="Times New Roman" w:hAnsi="Times New Roman"/>
          </w:rPr>
          <w:t>от 23.11.2023 № 319-па</w:t>
        </w:r>
      </w:hyperlink>
      <w:r w:rsidRPr="00DE19A8">
        <w:rPr>
          <w:rFonts w:ascii="Times New Roman" w:hAnsi="Times New Roman"/>
          <w:color w:val="000000"/>
        </w:rPr>
        <w:t>)</w:t>
      </w:r>
    </w:p>
    <w:p w:rsidR="00DE19A8" w:rsidRPr="00DE19A8" w:rsidRDefault="00DE19A8" w:rsidP="00C77828">
      <w:pPr>
        <w:pStyle w:val="25"/>
        <w:spacing w:line="240" w:lineRule="auto"/>
        <w:jc w:val="center"/>
        <w:rPr>
          <w:rFonts w:ascii="Times New Roman" w:hAnsi="Times New Roman"/>
          <w:color w:val="000000"/>
        </w:rPr>
      </w:pPr>
      <w:r w:rsidRPr="00DE19A8">
        <w:rPr>
          <w:rFonts w:ascii="Times New Roman" w:hAnsi="Times New Roman"/>
          <w:color w:val="000000"/>
        </w:rPr>
        <w:t>(</w:t>
      </w:r>
      <w:r w:rsidRPr="00DE19A8">
        <w:rPr>
          <w:rFonts w:ascii="Times New Roman" w:hAnsi="Times New Roman"/>
          <w:color w:val="000000"/>
        </w:rPr>
        <w:t xml:space="preserve">С изменениями, внесенными постановлением администрации </w:t>
      </w:r>
      <w:hyperlink r:id="rId16" w:tooltip="постановление от 23.11.2023 0:00:00 №319-па Администрация г. Пыть-Ях&#10;&#10;О внесении изменений в постановление администрации города от 07.12.2021 № 555-па " w:history="1">
        <w:r w:rsidRPr="00DE19A8">
          <w:rPr>
            <w:rStyle w:val="af4"/>
            <w:rFonts w:ascii="Times New Roman" w:hAnsi="Times New Roman"/>
          </w:rPr>
          <w:t xml:space="preserve">от </w:t>
        </w:r>
        <w:r w:rsidRPr="00DE19A8">
          <w:rPr>
            <w:rStyle w:val="af4"/>
            <w:rFonts w:ascii="Times New Roman" w:hAnsi="Times New Roman"/>
          </w:rPr>
          <w:t>21</w:t>
        </w:r>
        <w:r w:rsidRPr="00DE19A8">
          <w:rPr>
            <w:rStyle w:val="af4"/>
            <w:rFonts w:ascii="Times New Roman" w:hAnsi="Times New Roman"/>
          </w:rPr>
          <w:t>.1</w:t>
        </w:r>
        <w:r w:rsidRPr="00DE19A8">
          <w:rPr>
            <w:rStyle w:val="af4"/>
            <w:rFonts w:ascii="Times New Roman" w:hAnsi="Times New Roman"/>
          </w:rPr>
          <w:t>2.2023 № 356</w:t>
        </w:r>
        <w:r w:rsidRPr="00DE19A8">
          <w:rPr>
            <w:rStyle w:val="af4"/>
            <w:rFonts w:ascii="Times New Roman" w:hAnsi="Times New Roman"/>
          </w:rPr>
          <w:t>-па</w:t>
        </w:r>
      </w:hyperlink>
      <w:r w:rsidRPr="00DE19A8">
        <w:rPr>
          <w:rStyle w:val="af4"/>
          <w:rFonts w:ascii="Times New Roman" w:hAnsi="Times New Roman"/>
        </w:rPr>
        <w:t>)</w:t>
      </w:r>
    </w:p>
    <w:p w:rsidR="0018516C" w:rsidRPr="00DE19A8" w:rsidRDefault="0018516C" w:rsidP="00A35ADC">
      <w:pPr>
        <w:pStyle w:val="25"/>
        <w:spacing w:line="240" w:lineRule="auto"/>
        <w:jc w:val="center"/>
        <w:rPr>
          <w:rFonts w:ascii="Times New Roman" w:hAnsi="Times New Roman"/>
          <w:color w:val="000000"/>
        </w:rPr>
      </w:pPr>
    </w:p>
    <w:p w:rsidR="00105B07" w:rsidRPr="00DE19A8" w:rsidRDefault="00655240" w:rsidP="00EE17FA">
      <w:pPr>
        <w:pStyle w:val="Default"/>
        <w:spacing w:line="360" w:lineRule="auto"/>
        <w:ind w:firstLine="709"/>
        <w:jc w:val="both"/>
        <w:rPr>
          <w:rFonts w:eastAsia="Times New Roman"/>
        </w:rPr>
      </w:pPr>
      <w:r w:rsidRPr="00DE19A8">
        <w:rPr>
          <w:bCs/>
          <w:szCs w:val="28"/>
        </w:rPr>
        <w:t xml:space="preserve">В соответствии со статьей 179 </w:t>
      </w:r>
      <w:hyperlink r:id="rId17" w:tooltip="ФЕДЕРАЛЬНЫЙ ЗАКОН от 31.07.1998 № 145-ФЗ ГОСУДАРСТВЕННАЯ ДУМА ФЕДЕРАЛЬНОГО СОБРАНИЯ РФ&#10;&#10;БЮДЖЕТНЫЙ КОДЕКС РОССИЙСКОЙ ФЕДЕРАЦИИ" w:history="1">
        <w:r w:rsidR="006575BF" w:rsidRPr="00DE19A8">
          <w:rPr>
            <w:rStyle w:val="af4"/>
            <w:szCs w:val="28"/>
          </w:rPr>
          <w:t>Бюджетн</w:t>
        </w:r>
        <w:r w:rsidRPr="00DE19A8">
          <w:rPr>
            <w:rStyle w:val="af4"/>
            <w:szCs w:val="28"/>
          </w:rPr>
          <w:t>ого</w:t>
        </w:r>
        <w:r w:rsidR="006575BF" w:rsidRPr="00DE19A8">
          <w:rPr>
            <w:rStyle w:val="af4"/>
            <w:szCs w:val="28"/>
          </w:rPr>
          <w:t xml:space="preserve"> </w:t>
        </w:r>
        <w:r w:rsidRPr="00DE19A8">
          <w:rPr>
            <w:rStyle w:val="af4"/>
            <w:szCs w:val="28"/>
          </w:rPr>
          <w:t>кодекса</w:t>
        </w:r>
      </w:hyperlink>
      <w:r w:rsidRPr="00DE19A8">
        <w:rPr>
          <w:szCs w:val="28"/>
        </w:rPr>
        <w:t xml:space="preserve"> Российской Федерации,</w:t>
      </w:r>
      <w:r w:rsidR="00EE17FA" w:rsidRPr="00DE19A8">
        <w:t xml:space="preserve"> </w:t>
      </w:r>
      <w:r w:rsidR="00EE17FA" w:rsidRPr="00DE19A8">
        <w:rPr>
          <w:szCs w:val="28"/>
        </w:rPr>
        <w:t>постановлением Правительства Ханты-Мансийского автономного округа</w:t>
      </w:r>
      <w:r w:rsidR="00105B07" w:rsidRPr="00DE19A8">
        <w:rPr>
          <w:szCs w:val="28"/>
        </w:rPr>
        <w:t>-</w:t>
      </w:r>
      <w:r w:rsidR="00EE17FA" w:rsidRPr="00DE19A8">
        <w:rPr>
          <w:szCs w:val="28"/>
        </w:rPr>
        <w:t xml:space="preserve">Югры </w:t>
      </w:r>
      <w:hyperlink r:id="rId18" w:tooltip="ПОСТАНОВЛЕНИЕ от 31.10.2021 № 469-п Правительство Ханты-Мансийского автономного округа-Югры&#10;&#10;О ГОСУДАРСТВЕННОЙ ПРОГРАММЕ ХАНТЫ-МАНСИЙСКОГО АВТОНОМНОГО ОКРУГА – ЮГРЫ " w:history="1">
        <w:r w:rsidR="00A40076" w:rsidRPr="00DE19A8">
          <w:rPr>
            <w:rStyle w:val="af4"/>
            <w:szCs w:val="28"/>
          </w:rPr>
          <w:t>от 31.10.2021 № 469-п</w:t>
        </w:r>
      </w:hyperlink>
      <w:r w:rsidR="00EE17FA" w:rsidRPr="00DE19A8">
        <w:rPr>
          <w:szCs w:val="28"/>
        </w:rPr>
        <w:t xml:space="preserve"> </w:t>
      </w:r>
      <w:r w:rsidR="00105B07" w:rsidRPr="00DE19A8">
        <w:rPr>
          <w:szCs w:val="28"/>
        </w:rPr>
        <w:t>«</w:t>
      </w:r>
      <w:r w:rsidR="00EE17FA" w:rsidRPr="00DE19A8">
        <w:rPr>
          <w:szCs w:val="28"/>
        </w:rPr>
        <w:t>О государственной программе Ханты-Мансийского автономного округа</w:t>
      </w:r>
      <w:r w:rsidR="00105B07" w:rsidRPr="00DE19A8">
        <w:rPr>
          <w:szCs w:val="28"/>
        </w:rPr>
        <w:t>-</w:t>
      </w:r>
      <w:r w:rsidR="00EE17FA" w:rsidRPr="00DE19A8">
        <w:rPr>
          <w:szCs w:val="28"/>
        </w:rPr>
        <w:t xml:space="preserve">Югры </w:t>
      </w:r>
      <w:r w:rsidR="00105B07" w:rsidRPr="00DE19A8">
        <w:rPr>
          <w:szCs w:val="28"/>
        </w:rPr>
        <w:t>«</w:t>
      </w:r>
      <w:r w:rsidR="00EE17FA" w:rsidRPr="00DE19A8">
        <w:rPr>
          <w:szCs w:val="28"/>
        </w:rPr>
        <w:t>Социальное и демографическое развитие</w:t>
      </w:r>
      <w:r w:rsidR="00105B07" w:rsidRPr="00DE19A8">
        <w:rPr>
          <w:szCs w:val="28"/>
        </w:rPr>
        <w:t>»</w:t>
      </w:r>
      <w:r w:rsidR="00EE17FA" w:rsidRPr="00DE19A8">
        <w:rPr>
          <w:szCs w:val="28"/>
        </w:rPr>
        <w:t xml:space="preserve">, </w:t>
      </w:r>
      <w:r w:rsidR="00ED0C33" w:rsidRPr="00DE19A8">
        <w:rPr>
          <w:szCs w:val="28"/>
          <w:lang w:eastAsia="en-US"/>
        </w:rPr>
        <w:t xml:space="preserve">постановлением администрации города </w:t>
      </w:r>
      <w:hyperlink r:id="rId19" w:tooltip="постановление от 30.09.2021 0:00:00 №453-па Администрация г. Пыть-Ях&#10;&#10;О порядке разработки и реализации муниципальных программ города Пыть-Яха &#10;" w:history="1">
        <w:r w:rsidR="00ED0C33" w:rsidRPr="00DE19A8">
          <w:rPr>
            <w:rStyle w:val="af4"/>
            <w:szCs w:val="28"/>
            <w:lang w:eastAsia="en-US"/>
          </w:rPr>
          <w:t>от 30.09.2021</w:t>
        </w:r>
        <w:r w:rsidR="00105B07" w:rsidRPr="00DE19A8">
          <w:rPr>
            <w:rStyle w:val="af4"/>
            <w:szCs w:val="28"/>
            <w:lang w:eastAsia="en-US"/>
          </w:rPr>
          <w:t xml:space="preserve"> № </w:t>
        </w:r>
        <w:r w:rsidR="00ED0C33" w:rsidRPr="00DE19A8">
          <w:rPr>
            <w:rStyle w:val="af4"/>
            <w:szCs w:val="28"/>
            <w:lang w:eastAsia="en-US"/>
          </w:rPr>
          <w:t>453-па</w:t>
        </w:r>
      </w:hyperlink>
      <w:r w:rsidR="00ED0C33" w:rsidRPr="00DE19A8">
        <w:rPr>
          <w:szCs w:val="28"/>
          <w:lang w:eastAsia="en-US"/>
        </w:rPr>
        <w:t xml:space="preserve"> </w:t>
      </w:r>
      <w:r w:rsidR="00105B07" w:rsidRPr="00DE19A8">
        <w:rPr>
          <w:szCs w:val="28"/>
          <w:lang w:eastAsia="en-US"/>
        </w:rPr>
        <w:t>«</w:t>
      </w:r>
      <w:r w:rsidR="00ED0C33" w:rsidRPr="00DE19A8">
        <w:rPr>
          <w:szCs w:val="28"/>
          <w:lang w:eastAsia="en-US"/>
        </w:rPr>
        <w:t>О порядке разработки и реализации муниципальных программ города Пыть-</w:t>
      </w:r>
      <w:proofErr w:type="spellStart"/>
      <w:r w:rsidR="00ED0C33" w:rsidRPr="00DE19A8">
        <w:rPr>
          <w:szCs w:val="28"/>
          <w:lang w:eastAsia="en-US"/>
        </w:rPr>
        <w:t>Яха</w:t>
      </w:r>
      <w:proofErr w:type="spellEnd"/>
      <w:r w:rsidR="00105B07" w:rsidRPr="00DE19A8">
        <w:rPr>
          <w:szCs w:val="28"/>
          <w:lang w:eastAsia="en-US"/>
        </w:rPr>
        <w:t>»</w:t>
      </w:r>
      <w:r w:rsidR="00ED0C33" w:rsidRPr="00DE19A8">
        <w:rPr>
          <w:szCs w:val="28"/>
          <w:lang w:eastAsia="en-US"/>
        </w:rPr>
        <w:t>, распоряжением администрации города от 18.07.2013</w:t>
      </w:r>
      <w:r w:rsidR="00105B07" w:rsidRPr="00DE19A8">
        <w:rPr>
          <w:szCs w:val="28"/>
          <w:lang w:eastAsia="en-US"/>
        </w:rPr>
        <w:t xml:space="preserve"> № </w:t>
      </w:r>
      <w:r w:rsidR="00ED0C33" w:rsidRPr="00DE19A8">
        <w:rPr>
          <w:szCs w:val="28"/>
          <w:lang w:eastAsia="en-US"/>
        </w:rPr>
        <w:t xml:space="preserve">1670-ра </w:t>
      </w:r>
      <w:r w:rsidR="00105B07" w:rsidRPr="00DE19A8">
        <w:rPr>
          <w:szCs w:val="28"/>
          <w:lang w:eastAsia="en-US"/>
        </w:rPr>
        <w:t>«</w:t>
      </w:r>
      <w:r w:rsidR="00ED0C33" w:rsidRPr="00DE19A8">
        <w:rPr>
          <w:szCs w:val="28"/>
          <w:lang w:eastAsia="en-US"/>
        </w:rPr>
        <w:t>О перечне муниципальных программ город</w:t>
      </w:r>
      <w:r w:rsidR="00AC1CBD" w:rsidRPr="00DE19A8">
        <w:rPr>
          <w:szCs w:val="28"/>
          <w:lang w:eastAsia="en-US"/>
        </w:rPr>
        <w:t>а</w:t>
      </w:r>
      <w:r w:rsidR="00ED0C33" w:rsidRPr="00DE19A8">
        <w:rPr>
          <w:szCs w:val="28"/>
          <w:lang w:eastAsia="en-US"/>
        </w:rPr>
        <w:t xml:space="preserve"> Пыть-</w:t>
      </w:r>
      <w:proofErr w:type="spellStart"/>
      <w:r w:rsidR="00ED0C33" w:rsidRPr="00DE19A8">
        <w:rPr>
          <w:szCs w:val="28"/>
          <w:lang w:eastAsia="en-US"/>
        </w:rPr>
        <w:t>Ях</w:t>
      </w:r>
      <w:r w:rsidR="00AC1CBD" w:rsidRPr="00DE19A8">
        <w:rPr>
          <w:szCs w:val="28"/>
          <w:lang w:eastAsia="en-US"/>
        </w:rPr>
        <w:t>а</w:t>
      </w:r>
      <w:proofErr w:type="spellEnd"/>
      <w:r w:rsidR="00105B07" w:rsidRPr="00DE19A8">
        <w:rPr>
          <w:szCs w:val="28"/>
          <w:lang w:eastAsia="en-US"/>
        </w:rPr>
        <w:t>»</w:t>
      </w:r>
      <w:r w:rsidR="00334DDA" w:rsidRPr="00DE19A8">
        <w:rPr>
          <w:szCs w:val="28"/>
        </w:rPr>
        <w:t>:</w:t>
      </w:r>
    </w:p>
    <w:p w:rsidR="00105B07" w:rsidRPr="00DE19A8" w:rsidRDefault="00A40076" w:rsidP="00A40076">
      <w:pPr>
        <w:pStyle w:val="Default"/>
        <w:ind w:firstLine="709"/>
        <w:jc w:val="both"/>
        <w:rPr>
          <w:rFonts w:eastAsia="Times New Roman"/>
        </w:rPr>
      </w:pPr>
      <w:r w:rsidRPr="00DE19A8">
        <w:rPr>
          <w:rFonts w:eastAsia="Times New Roman"/>
        </w:rPr>
        <w:t>(В преамбуле постановления слова «от 05.10.2018 № 339-п» заменены словами «</w:t>
      </w:r>
      <w:hyperlink r:id="rId20" w:history="1">
        <w:r w:rsidR="005E0BBD" w:rsidRPr="00DE19A8">
          <w:rPr>
            <w:rStyle w:val="af4"/>
            <w:rFonts w:eastAsia="Times New Roman"/>
          </w:rPr>
          <w:t>от 31.10.2021 № 469-п</w:t>
        </w:r>
      </w:hyperlink>
      <w:r w:rsidRPr="00DE19A8">
        <w:rPr>
          <w:rFonts w:eastAsia="Times New Roman"/>
        </w:rPr>
        <w:t xml:space="preserve">» постановлением администрации </w:t>
      </w:r>
      <w:hyperlink r:id="rId21" w:tooltip="постановление от 23.11.2023 0:00:00 №319-па Администрация г. Пыть-Ях&#10;&#10;О внесении изменений в постановление администрации города от 07.12.2021 № 555-па " w:history="1">
        <w:r w:rsidRPr="00DE19A8">
          <w:rPr>
            <w:rStyle w:val="af4"/>
            <w:rFonts w:eastAsia="Times New Roman"/>
          </w:rPr>
          <w:t>от 23.11.2023 № 319-па</w:t>
        </w:r>
      </w:hyperlink>
      <w:r w:rsidRPr="00DE19A8">
        <w:rPr>
          <w:rFonts w:eastAsia="Times New Roman"/>
        </w:rPr>
        <w:t>)</w:t>
      </w:r>
    </w:p>
    <w:p w:rsidR="00A40076" w:rsidRPr="00DE19A8" w:rsidRDefault="00A40076" w:rsidP="00A40076">
      <w:pPr>
        <w:pStyle w:val="Default"/>
        <w:ind w:firstLine="709"/>
        <w:jc w:val="both"/>
        <w:rPr>
          <w:rFonts w:eastAsia="Times New Roman"/>
        </w:rPr>
      </w:pPr>
    </w:p>
    <w:p w:rsidR="00486D8C" w:rsidRPr="00DE19A8" w:rsidRDefault="00105B07" w:rsidP="00105B07">
      <w:pPr>
        <w:spacing w:line="360" w:lineRule="auto"/>
        <w:rPr>
          <w:rFonts w:ascii="Times New Roman" w:hAnsi="Times New Roman"/>
          <w:szCs w:val="28"/>
          <w:lang w:val="x-none" w:eastAsia="x-none"/>
        </w:rPr>
      </w:pPr>
      <w:r w:rsidRPr="00DE19A8">
        <w:rPr>
          <w:rFonts w:ascii="Times New Roman" w:hAnsi="Times New Roman"/>
          <w:szCs w:val="28"/>
          <w:lang w:eastAsia="x-none"/>
        </w:rPr>
        <w:t xml:space="preserve">1. </w:t>
      </w:r>
      <w:r w:rsidR="00486D8C" w:rsidRPr="00DE19A8">
        <w:rPr>
          <w:rFonts w:ascii="Times New Roman" w:hAnsi="Times New Roman"/>
          <w:szCs w:val="28"/>
          <w:lang w:val="x-none" w:eastAsia="x-none"/>
        </w:rPr>
        <w:t xml:space="preserve">Утвердить муниципальную программу </w:t>
      </w:r>
      <w:r w:rsidRPr="00DE19A8">
        <w:rPr>
          <w:rFonts w:ascii="Times New Roman" w:hAnsi="Times New Roman"/>
          <w:szCs w:val="28"/>
          <w:lang w:val="x-none" w:eastAsia="x-none"/>
        </w:rPr>
        <w:t>«</w:t>
      </w:r>
      <w:r w:rsidR="00486D8C" w:rsidRPr="00DE19A8">
        <w:rPr>
          <w:rFonts w:ascii="Times New Roman" w:hAnsi="Times New Roman"/>
          <w:szCs w:val="28"/>
          <w:lang w:eastAsia="x-none"/>
        </w:rPr>
        <w:t>Социальное и демографическое развитие города Пыть-</w:t>
      </w:r>
      <w:proofErr w:type="spellStart"/>
      <w:r w:rsidR="00486D8C" w:rsidRPr="00DE19A8">
        <w:rPr>
          <w:rFonts w:ascii="Times New Roman" w:hAnsi="Times New Roman"/>
          <w:szCs w:val="28"/>
          <w:lang w:eastAsia="x-none"/>
        </w:rPr>
        <w:t>Яха</w:t>
      </w:r>
      <w:proofErr w:type="spellEnd"/>
      <w:r w:rsidRPr="00DE19A8">
        <w:rPr>
          <w:rFonts w:ascii="Times New Roman" w:hAnsi="Times New Roman"/>
          <w:szCs w:val="28"/>
          <w:lang w:val="x-none" w:eastAsia="x-none"/>
        </w:rPr>
        <w:t>»</w:t>
      </w:r>
      <w:r w:rsidR="00486D8C" w:rsidRPr="00DE19A8">
        <w:rPr>
          <w:rFonts w:ascii="Times New Roman" w:hAnsi="Times New Roman"/>
          <w:szCs w:val="28"/>
          <w:lang w:val="x-none" w:eastAsia="x-none"/>
        </w:rPr>
        <w:t xml:space="preserve"> согласно приложению.</w:t>
      </w:r>
    </w:p>
    <w:p w:rsidR="00486D8C" w:rsidRPr="00DE19A8" w:rsidRDefault="00105B07" w:rsidP="00105B07">
      <w:pPr>
        <w:spacing w:line="360" w:lineRule="auto"/>
        <w:rPr>
          <w:rFonts w:ascii="Times New Roman" w:hAnsi="Times New Roman"/>
          <w:szCs w:val="28"/>
          <w:lang w:val="x-none" w:eastAsia="x-none"/>
        </w:rPr>
      </w:pPr>
      <w:r w:rsidRPr="00DE19A8">
        <w:rPr>
          <w:rFonts w:ascii="Times New Roman" w:hAnsi="Times New Roman"/>
          <w:szCs w:val="28"/>
          <w:lang w:eastAsia="en-US"/>
        </w:rPr>
        <w:t xml:space="preserve">2. </w:t>
      </w:r>
      <w:r w:rsidR="00486D8C" w:rsidRPr="00DE19A8">
        <w:rPr>
          <w:rFonts w:ascii="Times New Roman" w:hAnsi="Times New Roman"/>
          <w:szCs w:val="28"/>
          <w:lang w:eastAsia="en-US"/>
        </w:rPr>
        <w:t xml:space="preserve">Определить отдел по труду и социальным вопросам администрации города ответственным исполнителем муниципальной программы </w:t>
      </w:r>
      <w:r w:rsidRPr="00DE19A8">
        <w:rPr>
          <w:rFonts w:ascii="Times New Roman" w:hAnsi="Times New Roman"/>
          <w:szCs w:val="28"/>
          <w:lang w:val="x-none" w:eastAsia="x-none"/>
        </w:rPr>
        <w:t>«</w:t>
      </w:r>
      <w:r w:rsidR="008D7B35" w:rsidRPr="00DE19A8">
        <w:rPr>
          <w:rFonts w:ascii="Times New Roman" w:hAnsi="Times New Roman"/>
          <w:szCs w:val="28"/>
          <w:lang w:eastAsia="x-none"/>
        </w:rPr>
        <w:t>Социальное и демографическое развитие города Пыть-</w:t>
      </w:r>
      <w:proofErr w:type="spellStart"/>
      <w:r w:rsidR="008D7B35" w:rsidRPr="00DE19A8">
        <w:rPr>
          <w:rFonts w:ascii="Times New Roman" w:hAnsi="Times New Roman"/>
          <w:szCs w:val="28"/>
          <w:lang w:eastAsia="x-none"/>
        </w:rPr>
        <w:t>Яха</w:t>
      </w:r>
      <w:proofErr w:type="spellEnd"/>
      <w:r w:rsidRPr="00DE19A8">
        <w:rPr>
          <w:rFonts w:ascii="Times New Roman" w:hAnsi="Times New Roman"/>
          <w:szCs w:val="28"/>
          <w:lang w:val="x-none" w:eastAsia="x-none"/>
        </w:rPr>
        <w:t>»</w:t>
      </w:r>
      <w:r w:rsidR="00486D8C" w:rsidRPr="00DE19A8">
        <w:rPr>
          <w:rFonts w:ascii="Times New Roman" w:hAnsi="Times New Roman"/>
          <w:szCs w:val="28"/>
          <w:lang w:eastAsia="en-US"/>
        </w:rPr>
        <w:t>.</w:t>
      </w:r>
    </w:p>
    <w:p w:rsidR="00486D8C" w:rsidRPr="00DE19A8" w:rsidRDefault="00105B07" w:rsidP="00105B07">
      <w:pPr>
        <w:spacing w:line="360" w:lineRule="auto"/>
        <w:rPr>
          <w:rFonts w:ascii="Times New Roman" w:hAnsi="Times New Roman"/>
          <w:szCs w:val="28"/>
          <w:lang w:val="x-none" w:eastAsia="x-none"/>
        </w:rPr>
      </w:pPr>
      <w:r w:rsidRPr="00DE19A8">
        <w:rPr>
          <w:rFonts w:ascii="Times New Roman" w:hAnsi="Times New Roman"/>
          <w:szCs w:val="28"/>
          <w:lang w:eastAsia="x-none"/>
        </w:rPr>
        <w:lastRenderedPageBreak/>
        <w:t xml:space="preserve">3. </w:t>
      </w:r>
      <w:r w:rsidR="00486D8C" w:rsidRPr="00DE19A8">
        <w:rPr>
          <w:rFonts w:ascii="Times New Roman" w:hAnsi="Times New Roman"/>
          <w:szCs w:val="28"/>
          <w:lang w:eastAsia="x-none"/>
        </w:rPr>
        <w:t xml:space="preserve">Отделу по внутренней политике, связям с общественными организациями и СМИ </w:t>
      </w:r>
      <w:r w:rsidR="00486D8C" w:rsidRPr="00DE19A8">
        <w:rPr>
          <w:rFonts w:ascii="Times New Roman" w:hAnsi="Times New Roman"/>
          <w:szCs w:val="28"/>
          <w:lang w:val="x-none" w:eastAsia="x-none"/>
        </w:rPr>
        <w:t xml:space="preserve">управления </w:t>
      </w:r>
      <w:r w:rsidR="00486D8C" w:rsidRPr="00DE19A8">
        <w:rPr>
          <w:rFonts w:ascii="Times New Roman" w:hAnsi="Times New Roman"/>
          <w:szCs w:val="28"/>
          <w:lang w:eastAsia="x-none"/>
        </w:rPr>
        <w:t>по внутренней политике</w:t>
      </w:r>
      <w:r w:rsidR="00486D8C" w:rsidRPr="00DE19A8">
        <w:rPr>
          <w:rFonts w:ascii="Times New Roman" w:hAnsi="Times New Roman"/>
          <w:szCs w:val="28"/>
          <w:lang w:val="x-none" w:eastAsia="x-none"/>
        </w:rPr>
        <w:t xml:space="preserve"> (О.В</w:t>
      </w:r>
      <w:r w:rsidR="008D7B35" w:rsidRPr="00DE19A8">
        <w:rPr>
          <w:rFonts w:ascii="Times New Roman" w:hAnsi="Times New Roman"/>
          <w:szCs w:val="28"/>
          <w:lang w:eastAsia="x-none"/>
        </w:rPr>
        <w:t xml:space="preserve">. </w:t>
      </w:r>
      <w:r w:rsidR="00486D8C" w:rsidRPr="00DE19A8">
        <w:rPr>
          <w:rFonts w:ascii="Times New Roman" w:hAnsi="Times New Roman"/>
          <w:szCs w:val="28"/>
          <w:lang w:val="x-none" w:eastAsia="x-none"/>
        </w:rPr>
        <w:t xml:space="preserve">Кулиш) опубликовать постановление в печатном средстве массовой информации </w:t>
      </w:r>
      <w:r w:rsidRPr="00DE19A8">
        <w:rPr>
          <w:rFonts w:ascii="Times New Roman" w:hAnsi="Times New Roman"/>
          <w:szCs w:val="28"/>
          <w:lang w:val="x-none" w:eastAsia="x-none"/>
        </w:rPr>
        <w:t>«</w:t>
      </w:r>
      <w:r w:rsidR="00486D8C" w:rsidRPr="00DE19A8">
        <w:rPr>
          <w:rFonts w:ascii="Times New Roman" w:hAnsi="Times New Roman"/>
          <w:szCs w:val="28"/>
          <w:lang w:val="x-none" w:eastAsia="x-none"/>
        </w:rPr>
        <w:t>Официальный вестник</w:t>
      </w:r>
      <w:r w:rsidRPr="00DE19A8">
        <w:rPr>
          <w:rFonts w:ascii="Times New Roman" w:hAnsi="Times New Roman"/>
          <w:szCs w:val="28"/>
          <w:lang w:val="x-none" w:eastAsia="x-none"/>
        </w:rPr>
        <w:t>»</w:t>
      </w:r>
      <w:r w:rsidR="00486D8C" w:rsidRPr="00DE19A8">
        <w:rPr>
          <w:rFonts w:ascii="Times New Roman" w:hAnsi="Times New Roman"/>
          <w:szCs w:val="28"/>
          <w:lang w:val="x-none" w:eastAsia="x-none"/>
        </w:rPr>
        <w:t xml:space="preserve">. </w:t>
      </w:r>
    </w:p>
    <w:p w:rsidR="00486D8C" w:rsidRPr="00DE19A8" w:rsidRDefault="00105B07" w:rsidP="00105B07">
      <w:pPr>
        <w:spacing w:line="360" w:lineRule="auto"/>
        <w:rPr>
          <w:rFonts w:ascii="Times New Roman" w:hAnsi="Times New Roman"/>
          <w:szCs w:val="28"/>
          <w:lang w:val="x-none" w:eastAsia="x-none"/>
        </w:rPr>
      </w:pPr>
      <w:r w:rsidRPr="00DE19A8">
        <w:rPr>
          <w:rFonts w:ascii="Times New Roman" w:hAnsi="Times New Roman"/>
          <w:szCs w:val="28"/>
          <w:lang w:eastAsia="x-none"/>
        </w:rPr>
        <w:t xml:space="preserve">4. </w:t>
      </w:r>
      <w:r w:rsidR="00486D8C" w:rsidRPr="00DE19A8">
        <w:rPr>
          <w:rFonts w:ascii="Times New Roman" w:hAnsi="Times New Roman"/>
          <w:szCs w:val="28"/>
          <w:lang w:val="x-none" w:eastAsia="x-none"/>
        </w:rPr>
        <w:t xml:space="preserve">Отделу по </w:t>
      </w:r>
      <w:r w:rsidR="00486D8C" w:rsidRPr="00DE19A8">
        <w:rPr>
          <w:rFonts w:ascii="Times New Roman" w:hAnsi="Times New Roman"/>
          <w:szCs w:val="28"/>
          <w:lang w:eastAsia="x-none"/>
        </w:rPr>
        <w:t xml:space="preserve">обеспечению </w:t>
      </w:r>
      <w:r w:rsidR="00486D8C" w:rsidRPr="00DE19A8">
        <w:rPr>
          <w:rFonts w:ascii="Times New Roman" w:hAnsi="Times New Roman"/>
          <w:szCs w:val="28"/>
          <w:lang w:val="x-none" w:eastAsia="x-none"/>
        </w:rPr>
        <w:t>информационн</w:t>
      </w:r>
      <w:r w:rsidR="00486D8C" w:rsidRPr="00DE19A8">
        <w:rPr>
          <w:rFonts w:ascii="Times New Roman" w:hAnsi="Times New Roman"/>
          <w:szCs w:val="28"/>
          <w:lang w:eastAsia="x-none"/>
        </w:rPr>
        <w:t>ой</w:t>
      </w:r>
      <w:r w:rsidR="00486D8C" w:rsidRPr="00DE19A8">
        <w:rPr>
          <w:rFonts w:ascii="Times New Roman" w:hAnsi="Times New Roman"/>
          <w:szCs w:val="28"/>
          <w:lang w:val="x-none" w:eastAsia="x-none"/>
        </w:rPr>
        <w:t xml:space="preserve"> </w:t>
      </w:r>
      <w:r w:rsidR="00486D8C" w:rsidRPr="00DE19A8">
        <w:rPr>
          <w:rFonts w:ascii="Times New Roman" w:hAnsi="Times New Roman"/>
          <w:szCs w:val="28"/>
          <w:lang w:eastAsia="x-none"/>
        </w:rPr>
        <w:t>безопасности</w:t>
      </w:r>
      <w:r w:rsidRPr="00DE19A8">
        <w:rPr>
          <w:rFonts w:ascii="Times New Roman" w:hAnsi="Times New Roman"/>
          <w:szCs w:val="28"/>
          <w:lang w:eastAsia="x-none"/>
        </w:rPr>
        <w:t xml:space="preserve"> </w:t>
      </w:r>
      <w:r w:rsidR="00AC1CBD" w:rsidRPr="00DE19A8">
        <w:rPr>
          <w:rFonts w:ascii="Times New Roman" w:hAnsi="Times New Roman"/>
          <w:szCs w:val="28"/>
          <w:lang w:val="x-none" w:eastAsia="x-none"/>
        </w:rPr>
        <w:t xml:space="preserve">(А.А. Мерзляков) разместить </w:t>
      </w:r>
      <w:r w:rsidR="00486D8C" w:rsidRPr="00DE19A8">
        <w:rPr>
          <w:rFonts w:ascii="Times New Roman" w:hAnsi="Times New Roman"/>
          <w:szCs w:val="28"/>
          <w:lang w:val="x-none" w:eastAsia="x-none"/>
        </w:rPr>
        <w:t>постановление на официальном сайте администрации города в сети Интернет.</w:t>
      </w:r>
    </w:p>
    <w:p w:rsidR="00486D8C" w:rsidRPr="00DE19A8" w:rsidRDefault="00105B07" w:rsidP="00105B07">
      <w:pPr>
        <w:spacing w:line="360" w:lineRule="auto"/>
        <w:rPr>
          <w:rFonts w:ascii="Times New Roman" w:hAnsi="Times New Roman"/>
          <w:szCs w:val="28"/>
          <w:lang w:val="x-none" w:eastAsia="x-none"/>
        </w:rPr>
      </w:pPr>
      <w:r w:rsidRPr="00DE19A8">
        <w:rPr>
          <w:rFonts w:ascii="Times New Roman" w:hAnsi="Times New Roman"/>
          <w:szCs w:val="28"/>
          <w:lang w:eastAsia="x-none"/>
        </w:rPr>
        <w:t xml:space="preserve">5. </w:t>
      </w:r>
      <w:r w:rsidR="00486D8C" w:rsidRPr="00DE19A8">
        <w:rPr>
          <w:rFonts w:ascii="Times New Roman" w:hAnsi="Times New Roman"/>
          <w:szCs w:val="28"/>
          <w:lang w:val="x-none" w:eastAsia="x-none"/>
        </w:rPr>
        <w:t>Настоящее постановление вступает в силу с 01.01.20</w:t>
      </w:r>
      <w:r w:rsidR="00486D8C" w:rsidRPr="00DE19A8">
        <w:rPr>
          <w:rFonts w:ascii="Times New Roman" w:hAnsi="Times New Roman"/>
          <w:szCs w:val="28"/>
          <w:lang w:eastAsia="x-none"/>
        </w:rPr>
        <w:t>22</w:t>
      </w:r>
      <w:r w:rsidR="00486D8C" w:rsidRPr="00DE19A8">
        <w:rPr>
          <w:rFonts w:ascii="Times New Roman" w:hAnsi="Times New Roman"/>
          <w:szCs w:val="28"/>
          <w:lang w:val="x-none" w:eastAsia="x-none"/>
        </w:rPr>
        <w:t>.</w:t>
      </w:r>
    </w:p>
    <w:p w:rsidR="00486D8C" w:rsidRPr="00DE19A8" w:rsidRDefault="00105B07" w:rsidP="00105B07">
      <w:pPr>
        <w:spacing w:line="360" w:lineRule="auto"/>
        <w:rPr>
          <w:rFonts w:ascii="Times New Roman" w:hAnsi="Times New Roman"/>
          <w:szCs w:val="28"/>
          <w:lang w:val="x-none" w:eastAsia="x-none"/>
        </w:rPr>
      </w:pPr>
      <w:r w:rsidRPr="00DE19A8">
        <w:rPr>
          <w:rFonts w:ascii="Times New Roman" w:hAnsi="Times New Roman"/>
          <w:szCs w:val="28"/>
          <w:lang w:eastAsia="x-none"/>
        </w:rPr>
        <w:t xml:space="preserve">6. </w:t>
      </w:r>
      <w:r w:rsidR="00486D8C" w:rsidRPr="00DE19A8">
        <w:rPr>
          <w:rFonts w:ascii="Times New Roman" w:hAnsi="Times New Roman"/>
          <w:szCs w:val="28"/>
          <w:lang w:val="x-none" w:eastAsia="x-none"/>
        </w:rPr>
        <w:t>Признать утратившими силу постановления администрации города:</w:t>
      </w:r>
    </w:p>
    <w:p w:rsidR="00486D8C" w:rsidRPr="00DE19A8" w:rsidRDefault="00486D8C" w:rsidP="00486D8C">
      <w:pPr>
        <w:spacing w:line="360" w:lineRule="auto"/>
        <w:ind w:firstLine="539"/>
        <w:rPr>
          <w:rFonts w:ascii="Times New Roman" w:hAnsi="Times New Roman"/>
          <w:szCs w:val="28"/>
          <w:lang w:eastAsia="x-none"/>
        </w:rPr>
      </w:pPr>
      <w:r w:rsidRPr="00DE19A8">
        <w:rPr>
          <w:rFonts w:ascii="Times New Roman" w:hAnsi="Times New Roman"/>
          <w:szCs w:val="28"/>
          <w:lang w:eastAsia="x-none"/>
        </w:rPr>
        <w:t>-</w:t>
      </w:r>
      <w:r w:rsidR="00105B07" w:rsidRPr="00DE19A8">
        <w:rPr>
          <w:rFonts w:ascii="Times New Roman" w:hAnsi="Times New Roman"/>
          <w:szCs w:val="28"/>
          <w:lang w:eastAsia="x-none"/>
        </w:rPr>
        <w:t xml:space="preserve"> </w:t>
      </w:r>
      <w:hyperlink r:id="rId22" w:tooltip="постановление от 10.12.2018 0:00:00 №428-па Администрация г. Пыть-Ях&#10;&#10;Об утверждении муниципальной программы " w:history="1">
        <w:r w:rsidRPr="00DE19A8">
          <w:rPr>
            <w:rStyle w:val="af4"/>
            <w:rFonts w:ascii="Times New Roman" w:hAnsi="Times New Roman"/>
            <w:szCs w:val="28"/>
          </w:rPr>
          <w:t>о</w:t>
        </w:r>
        <w:r w:rsidR="00AC1CBD" w:rsidRPr="00DE19A8">
          <w:rPr>
            <w:rStyle w:val="af4"/>
            <w:rFonts w:ascii="Times New Roman" w:hAnsi="Times New Roman"/>
            <w:szCs w:val="28"/>
          </w:rPr>
          <w:t>т 10.12.2018</w:t>
        </w:r>
        <w:r w:rsidR="00105B07" w:rsidRPr="00DE19A8">
          <w:rPr>
            <w:rStyle w:val="af4"/>
            <w:rFonts w:ascii="Times New Roman" w:hAnsi="Times New Roman"/>
            <w:szCs w:val="28"/>
          </w:rPr>
          <w:t xml:space="preserve"> № </w:t>
        </w:r>
        <w:r w:rsidRPr="00DE19A8">
          <w:rPr>
            <w:rStyle w:val="af4"/>
            <w:rFonts w:ascii="Times New Roman" w:hAnsi="Times New Roman"/>
            <w:szCs w:val="28"/>
          </w:rPr>
          <w:t>428-па</w:t>
        </w:r>
      </w:hyperlink>
      <w:r w:rsidRPr="00DE19A8">
        <w:rPr>
          <w:rFonts w:ascii="Times New Roman" w:hAnsi="Times New Roman"/>
          <w:szCs w:val="28"/>
        </w:rPr>
        <w:t xml:space="preserve"> </w:t>
      </w:r>
      <w:r w:rsidR="00105B07" w:rsidRPr="00DE19A8">
        <w:rPr>
          <w:rFonts w:ascii="Times New Roman" w:hAnsi="Times New Roman"/>
          <w:szCs w:val="28"/>
        </w:rPr>
        <w:t>«</w:t>
      </w:r>
      <w:r w:rsidRPr="00DE19A8">
        <w:rPr>
          <w:rFonts w:ascii="Times New Roman" w:hAnsi="Times New Roman"/>
          <w:szCs w:val="28"/>
          <w:lang w:val="x-none" w:eastAsia="x-none"/>
        </w:rPr>
        <w:t xml:space="preserve">Об утверждении муниципальной программы </w:t>
      </w:r>
      <w:r w:rsidR="00105B07" w:rsidRPr="00DE19A8">
        <w:rPr>
          <w:rFonts w:ascii="Times New Roman" w:hAnsi="Times New Roman"/>
          <w:szCs w:val="28"/>
          <w:lang w:val="x-none" w:eastAsia="x-none"/>
        </w:rPr>
        <w:t>«</w:t>
      </w:r>
      <w:r w:rsidRPr="00DE19A8">
        <w:rPr>
          <w:rFonts w:ascii="Times New Roman" w:hAnsi="Times New Roman"/>
          <w:szCs w:val="28"/>
          <w:lang w:eastAsia="x-none"/>
        </w:rPr>
        <w:t>Социальное и демографическое развитие города Пыть-</w:t>
      </w:r>
      <w:proofErr w:type="spellStart"/>
      <w:r w:rsidRPr="00DE19A8">
        <w:rPr>
          <w:rFonts w:ascii="Times New Roman" w:hAnsi="Times New Roman"/>
          <w:szCs w:val="28"/>
          <w:lang w:eastAsia="x-none"/>
        </w:rPr>
        <w:t>Яха</w:t>
      </w:r>
      <w:proofErr w:type="spellEnd"/>
      <w:r w:rsidR="00105B07" w:rsidRPr="00DE19A8">
        <w:rPr>
          <w:rFonts w:ascii="Times New Roman" w:hAnsi="Times New Roman"/>
          <w:szCs w:val="28"/>
          <w:lang w:val="x-none" w:eastAsia="x-none"/>
        </w:rPr>
        <w:t>»</w:t>
      </w:r>
      <w:r w:rsidRPr="00DE19A8">
        <w:rPr>
          <w:rFonts w:ascii="Times New Roman" w:hAnsi="Times New Roman"/>
          <w:szCs w:val="28"/>
          <w:lang w:eastAsia="x-none"/>
        </w:rPr>
        <w:t>;</w:t>
      </w:r>
    </w:p>
    <w:p w:rsidR="00486D8C" w:rsidRPr="00DE19A8" w:rsidRDefault="00486D8C" w:rsidP="00486D8C">
      <w:pPr>
        <w:spacing w:line="360" w:lineRule="auto"/>
        <w:ind w:firstLine="539"/>
        <w:rPr>
          <w:rFonts w:ascii="Times New Roman" w:hAnsi="Times New Roman"/>
          <w:szCs w:val="28"/>
          <w:lang w:eastAsia="x-none"/>
        </w:rPr>
      </w:pPr>
      <w:r w:rsidRPr="00DE19A8">
        <w:rPr>
          <w:rFonts w:ascii="Times New Roman" w:hAnsi="Times New Roman"/>
          <w:szCs w:val="28"/>
          <w:lang w:eastAsia="x-none"/>
        </w:rPr>
        <w:t>-</w:t>
      </w:r>
      <w:r w:rsidR="00105B07" w:rsidRPr="00DE19A8">
        <w:rPr>
          <w:rFonts w:ascii="Times New Roman" w:hAnsi="Times New Roman"/>
          <w:szCs w:val="28"/>
          <w:lang w:eastAsia="x-none"/>
        </w:rPr>
        <w:t xml:space="preserve"> </w:t>
      </w:r>
      <w:hyperlink r:id="rId23" w:tooltip="постановление от 02.06.2021 0:00:00 №231-па Администрация г. Пыть-Ях&#10;&#10;О внесении изменения в постановление администрации города от 10.12.2018 № 428-па " w:history="1">
        <w:r w:rsidRPr="00DE19A8">
          <w:rPr>
            <w:rStyle w:val="af4"/>
            <w:rFonts w:ascii="Times New Roman" w:hAnsi="Times New Roman"/>
            <w:szCs w:val="28"/>
            <w:lang w:eastAsia="x-none"/>
          </w:rPr>
          <w:t>о</w:t>
        </w:r>
        <w:r w:rsidRPr="00DE19A8">
          <w:rPr>
            <w:rStyle w:val="af4"/>
            <w:rFonts w:ascii="Times New Roman" w:hAnsi="Times New Roman"/>
            <w:noProof/>
            <w:szCs w:val="28"/>
            <w:lang w:val="x-none" w:eastAsia="x-none"/>
          </w:rPr>
          <w:t xml:space="preserve">т </w:t>
        </w:r>
        <w:r w:rsidRPr="00DE19A8">
          <w:rPr>
            <w:rStyle w:val="af4"/>
            <w:rFonts w:ascii="Times New Roman" w:hAnsi="Times New Roman"/>
            <w:noProof/>
            <w:szCs w:val="28"/>
            <w:lang w:eastAsia="x-none"/>
          </w:rPr>
          <w:t>02</w:t>
        </w:r>
        <w:r w:rsidRPr="00DE19A8">
          <w:rPr>
            <w:rStyle w:val="af4"/>
            <w:rFonts w:ascii="Times New Roman" w:hAnsi="Times New Roman"/>
            <w:noProof/>
            <w:szCs w:val="28"/>
            <w:lang w:val="x-none" w:eastAsia="x-none"/>
          </w:rPr>
          <w:t>.</w:t>
        </w:r>
        <w:r w:rsidRPr="00DE19A8">
          <w:rPr>
            <w:rStyle w:val="af4"/>
            <w:rFonts w:ascii="Times New Roman" w:hAnsi="Times New Roman"/>
            <w:noProof/>
            <w:szCs w:val="28"/>
            <w:lang w:eastAsia="x-none"/>
          </w:rPr>
          <w:t>06</w:t>
        </w:r>
        <w:r w:rsidRPr="00DE19A8">
          <w:rPr>
            <w:rStyle w:val="af4"/>
            <w:rFonts w:ascii="Times New Roman" w:hAnsi="Times New Roman"/>
            <w:noProof/>
            <w:szCs w:val="28"/>
            <w:lang w:val="x-none" w:eastAsia="x-none"/>
          </w:rPr>
          <w:t>.20</w:t>
        </w:r>
        <w:r w:rsidRPr="00DE19A8">
          <w:rPr>
            <w:rStyle w:val="af4"/>
            <w:rFonts w:ascii="Times New Roman" w:hAnsi="Times New Roman"/>
            <w:noProof/>
            <w:szCs w:val="28"/>
            <w:lang w:eastAsia="x-none"/>
          </w:rPr>
          <w:t>21</w:t>
        </w:r>
        <w:r w:rsidR="00105B07" w:rsidRPr="00DE19A8">
          <w:rPr>
            <w:rStyle w:val="af4"/>
            <w:rFonts w:ascii="Times New Roman" w:hAnsi="Times New Roman"/>
            <w:noProof/>
            <w:szCs w:val="28"/>
            <w:lang w:val="x-none" w:eastAsia="x-none"/>
          </w:rPr>
          <w:t xml:space="preserve"> № </w:t>
        </w:r>
        <w:r w:rsidRPr="00DE19A8">
          <w:rPr>
            <w:rStyle w:val="af4"/>
            <w:rFonts w:ascii="Times New Roman" w:hAnsi="Times New Roman"/>
            <w:noProof/>
            <w:szCs w:val="28"/>
            <w:lang w:eastAsia="x-none"/>
          </w:rPr>
          <w:t>231</w:t>
        </w:r>
        <w:r w:rsidRPr="00DE19A8">
          <w:rPr>
            <w:rStyle w:val="af4"/>
            <w:rFonts w:ascii="Times New Roman" w:hAnsi="Times New Roman"/>
            <w:noProof/>
            <w:szCs w:val="28"/>
            <w:lang w:val="x-none" w:eastAsia="x-none"/>
          </w:rPr>
          <w:t>-па</w:t>
        </w:r>
      </w:hyperlink>
      <w:r w:rsidRPr="00DE19A8">
        <w:rPr>
          <w:rFonts w:ascii="Times New Roman" w:hAnsi="Times New Roman"/>
          <w:noProof/>
          <w:szCs w:val="28"/>
          <w:lang w:eastAsia="x-none"/>
        </w:rPr>
        <w:t xml:space="preserve"> </w:t>
      </w:r>
      <w:r w:rsidR="00105B07" w:rsidRPr="00DE19A8">
        <w:rPr>
          <w:rFonts w:ascii="Times New Roman" w:hAnsi="Times New Roman"/>
          <w:szCs w:val="28"/>
          <w:lang w:eastAsia="x-none"/>
        </w:rPr>
        <w:t>«</w:t>
      </w:r>
      <w:r w:rsidR="00AC1CBD" w:rsidRPr="00DE19A8">
        <w:rPr>
          <w:rFonts w:ascii="Times New Roman" w:hAnsi="Times New Roman"/>
          <w:szCs w:val="28"/>
        </w:rPr>
        <w:t xml:space="preserve">О внесении изменения в постановление администрации города </w:t>
      </w:r>
      <w:hyperlink r:id="rId24" w:tooltip="постановление от 10.12.2018 0:00:00 №428-па Администрация г. Пыть-Ях&#10;&#10;Об утверждении муниципальной программы " w:history="1">
        <w:r w:rsidR="00105B07" w:rsidRPr="00DE19A8">
          <w:rPr>
            <w:rStyle w:val="af4"/>
            <w:rFonts w:ascii="Times New Roman" w:hAnsi="Times New Roman"/>
            <w:szCs w:val="28"/>
          </w:rPr>
          <w:t>от 10.12.2018 № 428-па</w:t>
        </w:r>
      </w:hyperlink>
      <w:r w:rsidR="00AC1CBD" w:rsidRPr="00DE19A8">
        <w:rPr>
          <w:rFonts w:ascii="Times New Roman" w:hAnsi="Times New Roman"/>
          <w:szCs w:val="28"/>
        </w:rPr>
        <w:t xml:space="preserve"> </w:t>
      </w:r>
      <w:r w:rsidR="00105B07" w:rsidRPr="00DE19A8">
        <w:rPr>
          <w:rFonts w:ascii="Times New Roman" w:hAnsi="Times New Roman"/>
          <w:szCs w:val="28"/>
        </w:rPr>
        <w:t>«</w:t>
      </w:r>
      <w:r w:rsidR="00AC1CBD" w:rsidRPr="00DE19A8">
        <w:rPr>
          <w:rFonts w:ascii="Times New Roman" w:hAnsi="Times New Roman"/>
          <w:szCs w:val="28"/>
        </w:rPr>
        <w:t xml:space="preserve">Об утверждении муниципальной программы </w:t>
      </w:r>
      <w:r w:rsidR="00105B07" w:rsidRPr="00DE19A8">
        <w:rPr>
          <w:rFonts w:ascii="Times New Roman" w:hAnsi="Times New Roman"/>
          <w:szCs w:val="28"/>
        </w:rPr>
        <w:t>«</w:t>
      </w:r>
      <w:r w:rsidR="00AC1CBD" w:rsidRPr="00DE19A8">
        <w:rPr>
          <w:rFonts w:ascii="Times New Roman" w:hAnsi="Times New Roman"/>
          <w:szCs w:val="28"/>
        </w:rPr>
        <w:t>Социальное и демографическое развитие города Пыть-</w:t>
      </w:r>
      <w:proofErr w:type="spellStart"/>
      <w:r w:rsidR="00AC1CBD" w:rsidRPr="00DE19A8">
        <w:rPr>
          <w:rFonts w:ascii="Times New Roman" w:hAnsi="Times New Roman"/>
          <w:szCs w:val="28"/>
        </w:rPr>
        <w:t>Яха</w:t>
      </w:r>
      <w:proofErr w:type="spellEnd"/>
      <w:r w:rsidR="00105B07" w:rsidRPr="00DE19A8">
        <w:rPr>
          <w:rFonts w:ascii="Times New Roman" w:hAnsi="Times New Roman"/>
          <w:szCs w:val="28"/>
        </w:rPr>
        <w:t>»</w:t>
      </w:r>
      <w:r w:rsidR="00AC1CBD" w:rsidRPr="00DE19A8">
        <w:rPr>
          <w:rFonts w:ascii="Times New Roman" w:hAnsi="Times New Roman"/>
          <w:szCs w:val="28"/>
        </w:rPr>
        <w:t xml:space="preserve"> (в ред. </w:t>
      </w:r>
      <w:hyperlink r:id="rId25" w:tooltip="постановление от 24.11.2020 0:00:00 №509-па Администрация г. Пыть-Ях&#10;&#10;О внесении изменения в постановление администрации города от 10.12.2018 № 428-па " w:history="1">
        <w:r w:rsidR="00AC1CBD" w:rsidRPr="00DE19A8">
          <w:rPr>
            <w:rStyle w:val="af4"/>
            <w:rFonts w:ascii="Times New Roman" w:hAnsi="Times New Roman"/>
            <w:szCs w:val="28"/>
          </w:rPr>
          <w:t>от 24.11.2020</w:t>
        </w:r>
        <w:r w:rsidR="00105B07" w:rsidRPr="00DE19A8">
          <w:rPr>
            <w:rStyle w:val="af4"/>
            <w:rFonts w:ascii="Times New Roman" w:hAnsi="Times New Roman"/>
            <w:szCs w:val="28"/>
          </w:rPr>
          <w:t xml:space="preserve"> № </w:t>
        </w:r>
        <w:r w:rsidR="00AC1CBD" w:rsidRPr="00DE19A8">
          <w:rPr>
            <w:rStyle w:val="af4"/>
            <w:rFonts w:ascii="Times New Roman" w:hAnsi="Times New Roman"/>
            <w:szCs w:val="28"/>
          </w:rPr>
          <w:t>509-па</w:t>
        </w:r>
      </w:hyperlink>
      <w:r w:rsidR="00AC1CBD" w:rsidRPr="00DE19A8">
        <w:rPr>
          <w:rFonts w:ascii="Times New Roman" w:hAnsi="Times New Roman"/>
          <w:szCs w:val="28"/>
        </w:rPr>
        <w:t xml:space="preserve">, </w:t>
      </w:r>
      <w:hyperlink r:id="rId26" w:tooltip="постановление от 11.01.2021 0:00:00 №03-па Администрация г. Пыть-Ях&#10;&#10;О внесении изменений в постановление администрации города от 10.12.2018 № 428-па " w:history="1">
        <w:r w:rsidR="00AC1CBD" w:rsidRPr="00DE19A8">
          <w:rPr>
            <w:rStyle w:val="af4"/>
            <w:rFonts w:ascii="Times New Roman" w:hAnsi="Times New Roman"/>
            <w:szCs w:val="28"/>
          </w:rPr>
          <w:t>от 11.01.2021</w:t>
        </w:r>
        <w:r w:rsidR="00105B07" w:rsidRPr="00DE19A8">
          <w:rPr>
            <w:rStyle w:val="af4"/>
            <w:rFonts w:ascii="Times New Roman" w:hAnsi="Times New Roman"/>
            <w:szCs w:val="28"/>
          </w:rPr>
          <w:t xml:space="preserve"> № </w:t>
        </w:r>
        <w:r w:rsidR="00AC1CBD" w:rsidRPr="00DE19A8">
          <w:rPr>
            <w:rStyle w:val="af4"/>
            <w:rFonts w:ascii="Times New Roman" w:hAnsi="Times New Roman"/>
            <w:szCs w:val="28"/>
          </w:rPr>
          <w:t>03-па</w:t>
        </w:r>
      </w:hyperlink>
      <w:r w:rsidR="00AC1CBD" w:rsidRPr="00DE19A8">
        <w:rPr>
          <w:rFonts w:ascii="Times New Roman" w:hAnsi="Times New Roman"/>
          <w:szCs w:val="28"/>
        </w:rPr>
        <w:t>)</w:t>
      </w:r>
      <w:r w:rsidR="00105B07" w:rsidRPr="00DE19A8">
        <w:rPr>
          <w:rFonts w:ascii="Times New Roman" w:hAnsi="Times New Roman"/>
          <w:szCs w:val="28"/>
          <w:lang w:eastAsia="x-none"/>
        </w:rPr>
        <w:t>»</w:t>
      </w:r>
      <w:r w:rsidR="00624696" w:rsidRPr="00DE19A8">
        <w:rPr>
          <w:rFonts w:ascii="Times New Roman" w:hAnsi="Times New Roman"/>
          <w:szCs w:val="28"/>
          <w:lang w:eastAsia="x-none"/>
        </w:rPr>
        <w:t>;</w:t>
      </w:r>
    </w:p>
    <w:p w:rsidR="00624696" w:rsidRPr="00DE19A8" w:rsidRDefault="00624696" w:rsidP="00624696">
      <w:pPr>
        <w:spacing w:line="360" w:lineRule="auto"/>
        <w:ind w:firstLine="539"/>
        <w:rPr>
          <w:rFonts w:ascii="Times New Roman" w:hAnsi="Times New Roman"/>
          <w:szCs w:val="28"/>
          <w:lang w:eastAsia="x-none"/>
        </w:rPr>
      </w:pPr>
      <w:r w:rsidRPr="00DE19A8">
        <w:rPr>
          <w:rFonts w:ascii="Times New Roman" w:hAnsi="Times New Roman"/>
          <w:szCs w:val="28"/>
          <w:lang w:eastAsia="x-none"/>
        </w:rPr>
        <w:t>-</w:t>
      </w:r>
      <w:r w:rsidR="00105B07" w:rsidRPr="00DE19A8">
        <w:rPr>
          <w:rFonts w:ascii="Times New Roman" w:hAnsi="Times New Roman"/>
          <w:szCs w:val="28"/>
          <w:lang w:eastAsia="x-none"/>
        </w:rPr>
        <w:t xml:space="preserve"> </w:t>
      </w:r>
      <w:hyperlink r:id="rId27" w:tooltip="постановление от 20.08.2021 0:00:00 №391-па Администрация г. Пыть-Ях&#10;&#10;О внесении изменений в постановление администрации города от 10.12.2018 № 428-па " w:history="1">
        <w:r w:rsidRPr="00DE19A8">
          <w:rPr>
            <w:rStyle w:val="af4"/>
            <w:rFonts w:ascii="Times New Roman" w:hAnsi="Times New Roman"/>
            <w:szCs w:val="28"/>
            <w:lang w:eastAsia="x-none"/>
          </w:rPr>
          <w:t>о</w:t>
        </w:r>
        <w:r w:rsidRPr="00DE19A8">
          <w:rPr>
            <w:rStyle w:val="af4"/>
            <w:rFonts w:ascii="Times New Roman" w:hAnsi="Times New Roman"/>
            <w:noProof/>
            <w:szCs w:val="28"/>
            <w:lang w:val="x-none" w:eastAsia="x-none"/>
          </w:rPr>
          <w:t xml:space="preserve">т </w:t>
        </w:r>
        <w:r w:rsidRPr="00DE19A8">
          <w:rPr>
            <w:rStyle w:val="af4"/>
            <w:rFonts w:ascii="Times New Roman" w:hAnsi="Times New Roman"/>
            <w:szCs w:val="28"/>
            <w:lang w:eastAsia="x-none"/>
          </w:rPr>
          <w:t>20.08.2021</w:t>
        </w:r>
        <w:r w:rsidR="00105B07" w:rsidRPr="00DE19A8">
          <w:rPr>
            <w:rStyle w:val="af4"/>
            <w:rFonts w:ascii="Times New Roman" w:hAnsi="Times New Roman"/>
            <w:szCs w:val="28"/>
            <w:lang w:eastAsia="x-none"/>
          </w:rPr>
          <w:t xml:space="preserve"> № </w:t>
        </w:r>
        <w:r w:rsidRPr="00DE19A8">
          <w:rPr>
            <w:rStyle w:val="af4"/>
            <w:rFonts w:ascii="Times New Roman" w:hAnsi="Times New Roman"/>
            <w:szCs w:val="28"/>
            <w:lang w:eastAsia="x-none"/>
          </w:rPr>
          <w:t>391-па</w:t>
        </w:r>
      </w:hyperlink>
      <w:r w:rsidRPr="00DE19A8">
        <w:rPr>
          <w:rFonts w:ascii="Times New Roman" w:hAnsi="Times New Roman"/>
          <w:szCs w:val="28"/>
          <w:lang w:eastAsia="x-none"/>
        </w:rPr>
        <w:t xml:space="preserve"> </w:t>
      </w:r>
      <w:r w:rsidR="00105B07" w:rsidRPr="00DE19A8">
        <w:rPr>
          <w:rFonts w:ascii="Times New Roman" w:hAnsi="Times New Roman"/>
          <w:szCs w:val="28"/>
          <w:lang w:eastAsia="x-none"/>
        </w:rPr>
        <w:t>«</w:t>
      </w:r>
      <w:r w:rsidR="00AC1CBD" w:rsidRPr="00DE19A8">
        <w:rPr>
          <w:rFonts w:ascii="Times New Roman" w:hAnsi="Times New Roman"/>
          <w:szCs w:val="28"/>
        </w:rPr>
        <w:t xml:space="preserve">О внесении изменений в постановление администрации города </w:t>
      </w:r>
      <w:hyperlink r:id="rId28" w:tooltip="постановление от 10.12.2018 0:00:00 №428-па Администрация г. Пыть-Ях&#10;&#10;Об утверждении муниципальной программы " w:history="1">
        <w:r w:rsidR="00105B07" w:rsidRPr="00DE19A8">
          <w:rPr>
            <w:rStyle w:val="af4"/>
            <w:rFonts w:ascii="Times New Roman" w:hAnsi="Times New Roman"/>
            <w:szCs w:val="28"/>
          </w:rPr>
          <w:t>от 10.12.2018 № 428-па</w:t>
        </w:r>
      </w:hyperlink>
      <w:r w:rsidR="00AC1CBD" w:rsidRPr="00DE19A8">
        <w:rPr>
          <w:rFonts w:ascii="Times New Roman" w:hAnsi="Times New Roman"/>
          <w:szCs w:val="28"/>
        </w:rPr>
        <w:t xml:space="preserve"> </w:t>
      </w:r>
      <w:r w:rsidR="00105B07" w:rsidRPr="00DE19A8">
        <w:rPr>
          <w:rFonts w:ascii="Times New Roman" w:hAnsi="Times New Roman"/>
          <w:szCs w:val="28"/>
        </w:rPr>
        <w:t>«</w:t>
      </w:r>
      <w:r w:rsidR="00AC1CBD" w:rsidRPr="00DE19A8">
        <w:rPr>
          <w:rFonts w:ascii="Times New Roman" w:hAnsi="Times New Roman"/>
          <w:szCs w:val="28"/>
        </w:rPr>
        <w:t xml:space="preserve">Об утверждении муниципальной программы </w:t>
      </w:r>
      <w:r w:rsidR="00105B07" w:rsidRPr="00DE19A8">
        <w:rPr>
          <w:rFonts w:ascii="Times New Roman" w:hAnsi="Times New Roman"/>
          <w:szCs w:val="28"/>
        </w:rPr>
        <w:t>«</w:t>
      </w:r>
      <w:r w:rsidR="00AC1CBD" w:rsidRPr="00DE19A8">
        <w:rPr>
          <w:rFonts w:ascii="Times New Roman" w:hAnsi="Times New Roman"/>
          <w:szCs w:val="28"/>
        </w:rPr>
        <w:t>Социальное и демографическое развитие города Пыть-</w:t>
      </w:r>
      <w:proofErr w:type="spellStart"/>
      <w:r w:rsidR="00AC1CBD" w:rsidRPr="00DE19A8">
        <w:rPr>
          <w:rFonts w:ascii="Times New Roman" w:hAnsi="Times New Roman"/>
          <w:szCs w:val="28"/>
        </w:rPr>
        <w:t>Яха</w:t>
      </w:r>
      <w:proofErr w:type="spellEnd"/>
      <w:r w:rsidR="00105B07" w:rsidRPr="00DE19A8">
        <w:rPr>
          <w:rFonts w:ascii="Times New Roman" w:hAnsi="Times New Roman"/>
          <w:szCs w:val="28"/>
        </w:rPr>
        <w:t>»</w:t>
      </w:r>
      <w:r w:rsidR="00AC1CBD" w:rsidRPr="00DE19A8">
        <w:rPr>
          <w:rFonts w:ascii="Times New Roman" w:hAnsi="Times New Roman"/>
          <w:szCs w:val="28"/>
        </w:rPr>
        <w:t xml:space="preserve"> (в ред. </w:t>
      </w:r>
      <w:hyperlink r:id="rId29" w:tooltip="постановление от 02.06.2021 0:00:00 №231-па Администрация г. Пыть-Ях&#10;&#10;О внесении изменения в постановление администрации города от 10.12.2018 № 428-па " w:history="1">
        <w:r w:rsidR="00105B07" w:rsidRPr="00DE19A8">
          <w:rPr>
            <w:rStyle w:val="af4"/>
            <w:rFonts w:ascii="Times New Roman" w:hAnsi="Times New Roman"/>
            <w:szCs w:val="28"/>
            <w:lang w:eastAsia="x-none"/>
          </w:rPr>
          <w:t>о</w:t>
        </w:r>
        <w:r w:rsidR="00105B07" w:rsidRPr="00DE19A8">
          <w:rPr>
            <w:rStyle w:val="af4"/>
            <w:rFonts w:ascii="Times New Roman" w:hAnsi="Times New Roman"/>
            <w:noProof/>
            <w:szCs w:val="28"/>
            <w:lang w:val="x-none" w:eastAsia="x-none"/>
          </w:rPr>
          <w:t xml:space="preserve">т </w:t>
        </w:r>
        <w:r w:rsidR="00105B07" w:rsidRPr="00DE19A8">
          <w:rPr>
            <w:rStyle w:val="af4"/>
            <w:rFonts w:ascii="Times New Roman" w:hAnsi="Times New Roman"/>
            <w:noProof/>
            <w:szCs w:val="28"/>
            <w:lang w:eastAsia="x-none"/>
          </w:rPr>
          <w:t>02</w:t>
        </w:r>
        <w:r w:rsidR="00105B07" w:rsidRPr="00DE19A8">
          <w:rPr>
            <w:rStyle w:val="af4"/>
            <w:rFonts w:ascii="Times New Roman" w:hAnsi="Times New Roman"/>
            <w:noProof/>
            <w:szCs w:val="28"/>
            <w:lang w:val="x-none" w:eastAsia="x-none"/>
          </w:rPr>
          <w:t>.</w:t>
        </w:r>
        <w:r w:rsidR="00105B07" w:rsidRPr="00DE19A8">
          <w:rPr>
            <w:rStyle w:val="af4"/>
            <w:rFonts w:ascii="Times New Roman" w:hAnsi="Times New Roman"/>
            <w:noProof/>
            <w:szCs w:val="28"/>
            <w:lang w:eastAsia="x-none"/>
          </w:rPr>
          <w:t>06</w:t>
        </w:r>
        <w:r w:rsidR="00105B07" w:rsidRPr="00DE19A8">
          <w:rPr>
            <w:rStyle w:val="af4"/>
            <w:rFonts w:ascii="Times New Roman" w:hAnsi="Times New Roman"/>
            <w:noProof/>
            <w:szCs w:val="28"/>
            <w:lang w:val="x-none" w:eastAsia="x-none"/>
          </w:rPr>
          <w:t>.20</w:t>
        </w:r>
        <w:r w:rsidR="00105B07" w:rsidRPr="00DE19A8">
          <w:rPr>
            <w:rStyle w:val="af4"/>
            <w:rFonts w:ascii="Times New Roman" w:hAnsi="Times New Roman"/>
            <w:noProof/>
            <w:szCs w:val="28"/>
            <w:lang w:eastAsia="x-none"/>
          </w:rPr>
          <w:t>21</w:t>
        </w:r>
        <w:r w:rsidR="00105B07" w:rsidRPr="00DE19A8">
          <w:rPr>
            <w:rStyle w:val="af4"/>
            <w:rFonts w:ascii="Times New Roman" w:hAnsi="Times New Roman"/>
            <w:noProof/>
            <w:szCs w:val="28"/>
            <w:lang w:val="x-none" w:eastAsia="x-none"/>
          </w:rPr>
          <w:t xml:space="preserve"> № </w:t>
        </w:r>
        <w:r w:rsidR="00105B07" w:rsidRPr="00DE19A8">
          <w:rPr>
            <w:rStyle w:val="af4"/>
            <w:rFonts w:ascii="Times New Roman" w:hAnsi="Times New Roman"/>
            <w:noProof/>
            <w:szCs w:val="28"/>
            <w:lang w:eastAsia="x-none"/>
          </w:rPr>
          <w:t>231</w:t>
        </w:r>
        <w:r w:rsidR="00105B07" w:rsidRPr="00DE19A8">
          <w:rPr>
            <w:rStyle w:val="af4"/>
            <w:rFonts w:ascii="Times New Roman" w:hAnsi="Times New Roman"/>
            <w:noProof/>
            <w:szCs w:val="28"/>
            <w:lang w:val="x-none" w:eastAsia="x-none"/>
          </w:rPr>
          <w:t>-па</w:t>
        </w:r>
      </w:hyperlink>
      <w:r w:rsidR="00AC1CBD" w:rsidRPr="00DE19A8">
        <w:rPr>
          <w:rFonts w:ascii="Times New Roman" w:hAnsi="Times New Roman"/>
          <w:szCs w:val="28"/>
        </w:rPr>
        <w:t>)</w:t>
      </w:r>
      <w:r w:rsidR="00105B07" w:rsidRPr="00DE19A8">
        <w:rPr>
          <w:rFonts w:ascii="Times New Roman" w:hAnsi="Times New Roman"/>
          <w:szCs w:val="28"/>
          <w:lang w:eastAsia="x-none"/>
        </w:rPr>
        <w:t>»</w:t>
      </w:r>
      <w:r w:rsidRPr="00DE19A8">
        <w:rPr>
          <w:rFonts w:ascii="Times New Roman" w:hAnsi="Times New Roman"/>
          <w:szCs w:val="28"/>
          <w:lang w:eastAsia="x-none"/>
        </w:rPr>
        <w:t>;</w:t>
      </w:r>
    </w:p>
    <w:p w:rsidR="00624696" w:rsidRPr="00DE19A8" w:rsidRDefault="00624696" w:rsidP="00624696">
      <w:pPr>
        <w:spacing w:line="360" w:lineRule="auto"/>
        <w:ind w:firstLine="539"/>
        <w:rPr>
          <w:rFonts w:ascii="Times New Roman" w:hAnsi="Times New Roman"/>
          <w:noProof/>
          <w:szCs w:val="28"/>
          <w:lang w:eastAsia="x-none"/>
        </w:rPr>
      </w:pPr>
      <w:r w:rsidRPr="00DE19A8">
        <w:rPr>
          <w:rFonts w:ascii="Times New Roman" w:hAnsi="Times New Roman"/>
          <w:szCs w:val="28"/>
          <w:lang w:eastAsia="x-none"/>
        </w:rPr>
        <w:t>-</w:t>
      </w:r>
      <w:r w:rsidR="00105B07" w:rsidRPr="00DE19A8">
        <w:rPr>
          <w:rFonts w:ascii="Times New Roman" w:hAnsi="Times New Roman"/>
          <w:szCs w:val="28"/>
          <w:lang w:eastAsia="x-none"/>
        </w:rPr>
        <w:t xml:space="preserve"> </w:t>
      </w:r>
      <w:hyperlink r:id="rId30" w:tooltip="постановление от 11.10.2021 0:00:00 №469-па Администрация г. Пыть-Ях&#10;&#10;О внесении изменений в постановление администрации города от 10.12.2018 № 428-па " w:history="1">
        <w:r w:rsidRPr="00DE19A8">
          <w:rPr>
            <w:rStyle w:val="af4"/>
            <w:rFonts w:ascii="Times New Roman" w:hAnsi="Times New Roman"/>
            <w:szCs w:val="28"/>
            <w:lang w:eastAsia="x-none"/>
          </w:rPr>
          <w:t>о</w:t>
        </w:r>
        <w:r w:rsidRPr="00DE19A8">
          <w:rPr>
            <w:rStyle w:val="af4"/>
            <w:rFonts w:ascii="Times New Roman" w:hAnsi="Times New Roman"/>
            <w:noProof/>
            <w:szCs w:val="28"/>
            <w:lang w:val="x-none" w:eastAsia="x-none"/>
          </w:rPr>
          <w:t xml:space="preserve">т </w:t>
        </w:r>
        <w:r w:rsidRPr="00DE19A8">
          <w:rPr>
            <w:rStyle w:val="af4"/>
            <w:rFonts w:ascii="Times New Roman" w:hAnsi="Times New Roman"/>
            <w:szCs w:val="28"/>
            <w:lang w:eastAsia="x-none"/>
          </w:rPr>
          <w:t>11.10.2021</w:t>
        </w:r>
        <w:r w:rsidR="00105B07" w:rsidRPr="00DE19A8">
          <w:rPr>
            <w:rStyle w:val="af4"/>
            <w:rFonts w:ascii="Times New Roman" w:hAnsi="Times New Roman"/>
            <w:szCs w:val="28"/>
            <w:lang w:eastAsia="x-none"/>
          </w:rPr>
          <w:t xml:space="preserve"> № </w:t>
        </w:r>
        <w:r w:rsidRPr="00DE19A8">
          <w:rPr>
            <w:rStyle w:val="af4"/>
            <w:rFonts w:ascii="Times New Roman" w:hAnsi="Times New Roman"/>
            <w:szCs w:val="28"/>
            <w:lang w:eastAsia="x-none"/>
          </w:rPr>
          <w:t>469-па</w:t>
        </w:r>
      </w:hyperlink>
      <w:r w:rsidRPr="00DE19A8">
        <w:rPr>
          <w:rFonts w:ascii="Times New Roman" w:hAnsi="Times New Roman"/>
          <w:szCs w:val="28"/>
          <w:lang w:eastAsia="x-none"/>
        </w:rPr>
        <w:t xml:space="preserve"> </w:t>
      </w:r>
      <w:r w:rsidR="00105B07" w:rsidRPr="00DE19A8">
        <w:rPr>
          <w:rFonts w:ascii="Times New Roman" w:hAnsi="Times New Roman"/>
          <w:szCs w:val="28"/>
          <w:lang w:eastAsia="x-none"/>
        </w:rPr>
        <w:t>«</w:t>
      </w:r>
      <w:r w:rsidR="005D43FD" w:rsidRPr="00DE19A8">
        <w:rPr>
          <w:rFonts w:ascii="Times New Roman" w:hAnsi="Times New Roman"/>
          <w:szCs w:val="28"/>
        </w:rPr>
        <w:t xml:space="preserve">О внесении изменений в постановление администрации города </w:t>
      </w:r>
      <w:hyperlink r:id="rId31" w:tooltip="постановление от 10.12.2018 0:00:00 №428-па Администрация г. Пыть-Ях&#10;&#10;Об утверждении муниципальной программы " w:history="1">
        <w:r w:rsidR="00105B07" w:rsidRPr="00DE19A8">
          <w:rPr>
            <w:rStyle w:val="af4"/>
            <w:rFonts w:ascii="Times New Roman" w:hAnsi="Times New Roman"/>
            <w:szCs w:val="28"/>
          </w:rPr>
          <w:t>от 10.12.2018 № 428-па</w:t>
        </w:r>
      </w:hyperlink>
      <w:r w:rsidR="005D43FD" w:rsidRPr="00DE19A8">
        <w:rPr>
          <w:rFonts w:ascii="Times New Roman" w:hAnsi="Times New Roman"/>
          <w:szCs w:val="28"/>
        </w:rPr>
        <w:t xml:space="preserve"> </w:t>
      </w:r>
      <w:r w:rsidR="00105B07" w:rsidRPr="00DE19A8">
        <w:rPr>
          <w:rFonts w:ascii="Times New Roman" w:hAnsi="Times New Roman"/>
          <w:szCs w:val="28"/>
        </w:rPr>
        <w:t>«</w:t>
      </w:r>
      <w:r w:rsidR="005D43FD" w:rsidRPr="00DE19A8">
        <w:rPr>
          <w:rFonts w:ascii="Times New Roman" w:hAnsi="Times New Roman"/>
          <w:szCs w:val="28"/>
        </w:rPr>
        <w:t xml:space="preserve">Об утверждении муниципальной программы </w:t>
      </w:r>
      <w:r w:rsidR="00105B07" w:rsidRPr="00DE19A8">
        <w:rPr>
          <w:rFonts w:ascii="Times New Roman" w:hAnsi="Times New Roman"/>
          <w:szCs w:val="28"/>
        </w:rPr>
        <w:t>«</w:t>
      </w:r>
      <w:r w:rsidR="005D43FD" w:rsidRPr="00DE19A8">
        <w:rPr>
          <w:rFonts w:ascii="Times New Roman" w:hAnsi="Times New Roman"/>
          <w:szCs w:val="28"/>
        </w:rPr>
        <w:t>Социальное и демографическое развитие города Пыть-</w:t>
      </w:r>
      <w:proofErr w:type="spellStart"/>
      <w:r w:rsidR="005D43FD" w:rsidRPr="00DE19A8">
        <w:rPr>
          <w:rFonts w:ascii="Times New Roman" w:hAnsi="Times New Roman"/>
          <w:szCs w:val="28"/>
        </w:rPr>
        <w:t>Яха</w:t>
      </w:r>
      <w:proofErr w:type="spellEnd"/>
      <w:r w:rsidR="00105B07" w:rsidRPr="00DE19A8">
        <w:rPr>
          <w:rFonts w:ascii="Times New Roman" w:hAnsi="Times New Roman"/>
          <w:szCs w:val="28"/>
        </w:rPr>
        <w:t>»</w:t>
      </w:r>
      <w:r w:rsidR="005D43FD" w:rsidRPr="00DE19A8">
        <w:rPr>
          <w:rFonts w:ascii="Times New Roman" w:hAnsi="Times New Roman"/>
          <w:szCs w:val="28"/>
        </w:rPr>
        <w:t xml:space="preserve"> (в ред. </w:t>
      </w:r>
      <w:hyperlink r:id="rId32" w:tooltip="постановление от 02.06.2021 0:00:00 №231-па Администрация г. Пыть-Ях&#10;&#10;О внесении изменения в постановление администрации города от 10.12.2018 № 428-па " w:history="1">
        <w:r w:rsidR="00105B07" w:rsidRPr="00DE19A8">
          <w:rPr>
            <w:rStyle w:val="af4"/>
            <w:rFonts w:ascii="Times New Roman" w:hAnsi="Times New Roman"/>
            <w:szCs w:val="28"/>
            <w:lang w:eastAsia="x-none"/>
          </w:rPr>
          <w:t>о</w:t>
        </w:r>
        <w:r w:rsidR="00105B07" w:rsidRPr="00DE19A8">
          <w:rPr>
            <w:rStyle w:val="af4"/>
            <w:rFonts w:ascii="Times New Roman" w:hAnsi="Times New Roman"/>
            <w:noProof/>
            <w:szCs w:val="28"/>
            <w:lang w:val="x-none" w:eastAsia="x-none"/>
          </w:rPr>
          <w:t xml:space="preserve">т </w:t>
        </w:r>
        <w:r w:rsidR="00105B07" w:rsidRPr="00DE19A8">
          <w:rPr>
            <w:rStyle w:val="af4"/>
            <w:rFonts w:ascii="Times New Roman" w:hAnsi="Times New Roman"/>
            <w:noProof/>
            <w:szCs w:val="28"/>
            <w:lang w:eastAsia="x-none"/>
          </w:rPr>
          <w:t>02</w:t>
        </w:r>
        <w:r w:rsidR="00105B07" w:rsidRPr="00DE19A8">
          <w:rPr>
            <w:rStyle w:val="af4"/>
            <w:rFonts w:ascii="Times New Roman" w:hAnsi="Times New Roman"/>
            <w:noProof/>
            <w:szCs w:val="28"/>
            <w:lang w:val="x-none" w:eastAsia="x-none"/>
          </w:rPr>
          <w:t>.</w:t>
        </w:r>
        <w:r w:rsidR="00105B07" w:rsidRPr="00DE19A8">
          <w:rPr>
            <w:rStyle w:val="af4"/>
            <w:rFonts w:ascii="Times New Roman" w:hAnsi="Times New Roman"/>
            <w:noProof/>
            <w:szCs w:val="28"/>
            <w:lang w:eastAsia="x-none"/>
          </w:rPr>
          <w:t>06</w:t>
        </w:r>
        <w:r w:rsidR="00105B07" w:rsidRPr="00DE19A8">
          <w:rPr>
            <w:rStyle w:val="af4"/>
            <w:rFonts w:ascii="Times New Roman" w:hAnsi="Times New Roman"/>
            <w:noProof/>
            <w:szCs w:val="28"/>
            <w:lang w:val="x-none" w:eastAsia="x-none"/>
          </w:rPr>
          <w:t>.20</w:t>
        </w:r>
        <w:r w:rsidR="00105B07" w:rsidRPr="00DE19A8">
          <w:rPr>
            <w:rStyle w:val="af4"/>
            <w:rFonts w:ascii="Times New Roman" w:hAnsi="Times New Roman"/>
            <w:noProof/>
            <w:szCs w:val="28"/>
            <w:lang w:eastAsia="x-none"/>
          </w:rPr>
          <w:t>21</w:t>
        </w:r>
        <w:r w:rsidR="00105B07" w:rsidRPr="00DE19A8">
          <w:rPr>
            <w:rStyle w:val="af4"/>
            <w:rFonts w:ascii="Times New Roman" w:hAnsi="Times New Roman"/>
            <w:noProof/>
            <w:szCs w:val="28"/>
            <w:lang w:val="x-none" w:eastAsia="x-none"/>
          </w:rPr>
          <w:t xml:space="preserve"> № </w:t>
        </w:r>
        <w:r w:rsidR="00105B07" w:rsidRPr="00DE19A8">
          <w:rPr>
            <w:rStyle w:val="af4"/>
            <w:rFonts w:ascii="Times New Roman" w:hAnsi="Times New Roman"/>
            <w:noProof/>
            <w:szCs w:val="28"/>
            <w:lang w:eastAsia="x-none"/>
          </w:rPr>
          <w:t>231</w:t>
        </w:r>
        <w:r w:rsidR="00105B07" w:rsidRPr="00DE19A8">
          <w:rPr>
            <w:rStyle w:val="af4"/>
            <w:rFonts w:ascii="Times New Roman" w:hAnsi="Times New Roman"/>
            <w:noProof/>
            <w:szCs w:val="28"/>
            <w:lang w:val="x-none" w:eastAsia="x-none"/>
          </w:rPr>
          <w:t>-па</w:t>
        </w:r>
      </w:hyperlink>
      <w:r w:rsidR="005D43FD" w:rsidRPr="00DE19A8">
        <w:rPr>
          <w:rFonts w:ascii="Times New Roman" w:hAnsi="Times New Roman"/>
          <w:szCs w:val="28"/>
        </w:rPr>
        <w:t xml:space="preserve">, </w:t>
      </w:r>
      <w:hyperlink r:id="rId33" w:tooltip="постановление от 20.08.2021 0:00:00 №391-па Администрация г. Пыть-Ях&#10;&#10;О внесении изменений в постановление администрации города от 10.12.2018 № 428-па " w:history="1">
        <w:r w:rsidR="00105B07" w:rsidRPr="00DE19A8">
          <w:rPr>
            <w:rStyle w:val="af4"/>
            <w:rFonts w:ascii="Times New Roman" w:hAnsi="Times New Roman"/>
            <w:szCs w:val="28"/>
            <w:lang w:eastAsia="x-none"/>
          </w:rPr>
          <w:t>о</w:t>
        </w:r>
        <w:r w:rsidR="00105B07" w:rsidRPr="00DE19A8">
          <w:rPr>
            <w:rStyle w:val="af4"/>
            <w:rFonts w:ascii="Times New Roman" w:hAnsi="Times New Roman"/>
            <w:noProof/>
            <w:szCs w:val="28"/>
            <w:lang w:val="x-none" w:eastAsia="x-none"/>
          </w:rPr>
          <w:t xml:space="preserve">т </w:t>
        </w:r>
        <w:r w:rsidR="00105B07" w:rsidRPr="00DE19A8">
          <w:rPr>
            <w:rStyle w:val="af4"/>
            <w:rFonts w:ascii="Times New Roman" w:hAnsi="Times New Roman"/>
            <w:szCs w:val="28"/>
            <w:lang w:eastAsia="x-none"/>
          </w:rPr>
          <w:t>20.08.2021 № 391-па</w:t>
        </w:r>
      </w:hyperlink>
      <w:r w:rsidR="005D43FD" w:rsidRPr="00DE19A8">
        <w:rPr>
          <w:rFonts w:ascii="Times New Roman" w:hAnsi="Times New Roman"/>
          <w:szCs w:val="28"/>
        </w:rPr>
        <w:t>)</w:t>
      </w:r>
      <w:r w:rsidR="00105B07" w:rsidRPr="00DE19A8">
        <w:rPr>
          <w:rFonts w:ascii="Times New Roman" w:hAnsi="Times New Roman"/>
          <w:szCs w:val="28"/>
          <w:lang w:eastAsia="x-none"/>
        </w:rPr>
        <w:t>»</w:t>
      </w:r>
      <w:r w:rsidRPr="00DE19A8">
        <w:rPr>
          <w:rFonts w:ascii="Times New Roman" w:hAnsi="Times New Roman"/>
          <w:szCs w:val="28"/>
          <w:lang w:eastAsia="x-none"/>
        </w:rPr>
        <w:t>.</w:t>
      </w:r>
    </w:p>
    <w:p w:rsidR="00105B07" w:rsidRPr="00DE19A8" w:rsidRDefault="00105B07" w:rsidP="00105B07">
      <w:pPr>
        <w:spacing w:line="360" w:lineRule="auto"/>
        <w:rPr>
          <w:rFonts w:ascii="Times New Roman" w:hAnsi="Times New Roman"/>
          <w:szCs w:val="28"/>
          <w:lang w:val="x-none" w:eastAsia="x-none"/>
        </w:rPr>
      </w:pPr>
      <w:r w:rsidRPr="00DE19A8">
        <w:rPr>
          <w:rFonts w:ascii="Times New Roman" w:hAnsi="Times New Roman"/>
          <w:szCs w:val="28"/>
          <w:lang w:eastAsia="x-none"/>
        </w:rPr>
        <w:t xml:space="preserve">7. </w:t>
      </w:r>
      <w:r w:rsidR="00486D8C" w:rsidRPr="00DE19A8">
        <w:rPr>
          <w:rFonts w:ascii="Times New Roman" w:hAnsi="Times New Roman"/>
          <w:szCs w:val="28"/>
          <w:lang w:val="x-none" w:eastAsia="x-none"/>
        </w:rPr>
        <w:t>Контроль за выполнением постановления возложить на заместителя главы города (напра</w:t>
      </w:r>
      <w:r w:rsidR="00AC1CBD" w:rsidRPr="00DE19A8">
        <w:rPr>
          <w:rFonts w:ascii="Times New Roman" w:hAnsi="Times New Roman"/>
          <w:szCs w:val="28"/>
          <w:lang w:val="x-none" w:eastAsia="x-none"/>
        </w:rPr>
        <w:t>вление деятельности</w:t>
      </w:r>
      <w:r w:rsidRPr="00DE19A8">
        <w:rPr>
          <w:rFonts w:ascii="Times New Roman" w:hAnsi="Times New Roman"/>
          <w:szCs w:val="28"/>
          <w:lang w:val="x-none" w:eastAsia="x-none"/>
        </w:rPr>
        <w:t>-</w:t>
      </w:r>
      <w:r w:rsidR="00AC1CBD" w:rsidRPr="00DE19A8">
        <w:rPr>
          <w:rFonts w:ascii="Times New Roman" w:hAnsi="Times New Roman"/>
          <w:szCs w:val="28"/>
          <w:lang w:val="x-none" w:eastAsia="x-none"/>
        </w:rPr>
        <w:t>социальные вопросы</w:t>
      </w:r>
      <w:r w:rsidR="00486D8C" w:rsidRPr="00DE19A8">
        <w:rPr>
          <w:rFonts w:ascii="Times New Roman" w:hAnsi="Times New Roman"/>
          <w:szCs w:val="28"/>
          <w:lang w:val="x-none" w:eastAsia="x-none"/>
        </w:rPr>
        <w:t>).</w:t>
      </w:r>
    </w:p>
    <w:p w:rsidR="00105B07" w:rsidRPr="00DE19A8" w:rsidRDefault="00105B07" w:rsidP="00105B07">
      <w:pPr>
        <w:spacing w:line="360" w:lineRule="auto"/>
        <w:ind w:firstLine="0"/>
        <w:rPr>
          <w:rFonts w:ascii="Times New Roman" w:hAnsi="Times New Roman"/>
          <w:szCs w:val="28"/>
          <w:lang w:val="x-none" w:eastAsia="x-none"/>
        </w:rPr>
      </w:pPr>
    </w:p>
    <w:p w:rsidR="00105B07" w:rsidRPr="00DE19A8" w:rsidRDefault="00ED1F51" w:rsidP="000943EE">
      <w:pPr>
        <w:rPr>
          <w:rFonts w:ascii="Times New Roman" w:hAnsi="Times New Roman"/>
          <w:szCs w:val="28"/>
        </w:rPr>
      </w:pPr>
      <w:r w:rsidRPr="00DE19A8">
        <w:rPr>
          <w:rFonts w:ascii="Times New Roman" w:hAnsi="Times New Roman"/>
          <w:szCs w:val="28"/>
        </w:rPr>
        <w:t>Г</w:t>
      </w:r>
      <w:r w:rsidR="000943EE" w:rsidRPr="00DE19A8">
        <w:rPr>
          <w:rFonts w:ascii="Times New Roman" w:hAnsi="Times New Roman"/>
          <w:szCs w:val="28"/>
        </w:rPr>
        <w:t>лав</w:t>
      </w:r>
      <w:r w:rsidRPr="00DE19A8">
        <w:rPr>
          <w:rFonts w:ascii="Times New Roman" w:hAnsi="Times New Roman"/>
          <w:szCs w:val="28"/>
        </w:rPr>
        <w:t>а</w:t>
      </w:r>
      <w:r w:rsidR="00624696" w:rsidRPr="00DE19A8">
        <w:rPr>
          <w:rFonts w:ascii="Times New Roman" w:hAnsi="Times New Roman"/>
          <w:szCs w:val="28"/>
        </w:rPr>
        <w:t xml:space="preserve"> города</w:t>
      </w:r>
      <w:r w:rsidR="00105B07" w:rsidRPr="00DE19A8">
        <w:rPr>
          <w:rFonts w:ascii="Times New Roman" w:hAnsi="Times New Roman"/>
          <w:szCs w:val="28"/>
        </w:rPr>
        <w:t xml:space="preserve"> </w:t>
      </w:r>
      <w:r w:rsidR="000943EE" w:rsidRPr="00DE19A8">
        <w:rPr>
          <w:rFonts w:ascii="Times New Roman" w:hAnsi="Times New Roman"/>
          <w:szCs w:val="28"/>
        </w:rPr>
        <w:t>Пыть-</w:t>
      </w:r>
      <w:proofErr w:type="spellStart"/>
      <w:r w:rsidR="000943EE" w:rsidRPr="00DE19A8">
        <w:rPr>
          <w:rFonts w:ascii="Times New Roman" w:hAnsi="Times New Roman"/>
          <w:szCs w:val="28"/>
        </w:rPr>
        <w:t>Яха</w:t>
      </w:r>
      <w:proofErr w:type="spellEnd"/>
      <w:r w:rsidR="00105B07" w:rsidRPr="00DE19A8">
        <w:rPr>
          <w:rFonts w:ascii="Times New Roman" w:hAnsi="Times New Roman"/>
          <w:szCs w:val="28"/>
        </w:rPr>
        <w:t xml:space="preserve">                                               </w:t>
      </w:r>
      <w:r w:rsidR="00624696" w:rsidRPr="00DE19A8">
        <w:rPr>
          <w:rFonts w:ascii="Times New Roman" w:hAnsi="Times New Roman"/>
          <w:szCs w:val="28"/>
        </w:rPr>
        <w:t xml:space="preserve">А.Н. </w:t>
      </w:r>
      <w:r w:rsidR="00D22AD4" w:rsidRPr="00DE19A8">
        <w:rPr>
          <w:rFonts w:ascii="Times New Roman" w:hAnsi="Times New Roman"/>
          <w:szCs w:val="28"/>
        </w:rPr>
        <w:t>Моро</w:t>
      </w:r>
      <w:r w:rsidR="00F06EF0" w:rsidRPr="00DE19A8">
        <w:rPr>
          <w:rFonts w:ascii="Times New Roman" w:hAnsi="Times New Roman"/>
          <w:szCs w:val="28"/>
        </w:rPr>
        <w:t>зов</w:t>
      </w:r>
    </w:p>
    <w:p w:rsidR="00196276" w:rsidRPr="00DE19A8" w:rsidRDefault="00196276" w:rsidP="000943EE">
      <w:pPr>
        <w:rPr>
          <w:rFonts w:ascii="Times New Roman" w:hAnsi="Times New Roman"/>
          <w:szCs w:val="28"/>
        </w:rPr>
      </w:pPr>
    </w:p>
    <w:p w:rsidR="000943EE" w:rsidRPr="00DE19A8" w:rsidRDefault="000943EE" w:rsidP="000943EE">
      <w:pPr>
        <w:rPr>
          <w:rFonts w:ascii="Times New Roman" w:hAnsi="Times New Roman"/>
          <w:szCs w:val="28"/>
        </w:rPr>
        <w:sectPr w:rsidR="000943EE" w:rsidRPr="00DE19A8" w:rsidSect="001161CA">
          <w:headerReference w:type="even" r:id="rId34"/>
          <w:headerReference w:type="default" r:id="rId35"/>
          <w:footerReference w:type="even" r:id="rId36"/>
          <w:footerReference w:type="default" r:id="rId37"/>
          <w:headerReference w:type="first" r:id="rId38"/>
          <w:footerReference w:type="first" r:id="rId39"/>
          <w:pgSz w:w="11906" w:h="16838"/>
          <w:pgMar w:top="1134" w:right="567" w:bottom="1134" w:left="1701" w:header="709" w:footer="709" w:gutter="0"/>
          <w:cols w:space="708"/>
          <w:titlePg/>
          <w:docGrid w:linePitch="360"/>
        </w:sectPr>
      </w:pPr>
    </w:p>
    <w:p w:rsidR="00FF40A2" w:rsidRPr="00DE19A8" w:rsidRDefault="00FF40A2" w:rsidP="00FF40A2">
      <w:pPr>
        <w:ind w:firstLine="709"/>
        <w:jc w:val="right"/>
        <w:rPr>
          <w:rFonts w:ascii="Times New Roman" w:hAnsi="Times New Roman"/>
          <w:szCs w:val="28"/>
        </w:rPr>
      </w:pPr>
      <w:r w:rsidRPr="00DE19A8">
        <w:rPr>
          <w:rFonts w:ascii="Times New Roman" w:hAnsi="Times New Roman"/>
          <w:szCs w:val="28"/>
        </w:rPr>
        <w:lastRenderedPageBreak/>
        <w:t>Приложение</w:t>
      </w:r>
    </w:p>
    <w:p w:rsidR="00FF40A2" w:rsidRPr="00DE19A8" w:rsidRDefault="00FF40A2" w:rsidP="00FF40A2">
      <w:pPr>
        <w:ind w:firstLine="709"/>
        <w:jc w:val="right"/>
        <w:rPr>
          <w:rFonts w:ascii="Times New Roman" w:hAnsi="Times New Roman"/>
          <w:szCs w:val="28"/>
        </w:rPr>
      </w:pPr>
      <w:r w:rsidRPr="00DE19A8">
        <w:rPr>
          <w:rFonts w:ascii="Times New Roman" w:hAnsi="Times New Roman"/>
          <w:szCs w:val="28"/>
        </w:rPr>
        <w:t>к постановлению администрации</w:t>
      </w:r>
    </w:p>
    <w:p w:rsidR="00FF40A2" w:rsidRPr="00DE19A8" w:rsidRDefault="00FF40A2" w:rsidP="00FF40A2">
      <w:pPr>
        <w:ind w:firstLine="709"/>
        <w:jc w:val="right"/>
        <w:rPr>
          <w:rFonts w:ascii="Times New Roman" w:hAnsi="Times New Roman"/>
          <w:szCs w:val="28"/>
        </w:rPr>
      </w:pPr>
      <w:r w:rsidRPr="00DE19A8">
        <w:rPr>
          <w:rFonts w:ascii="Times New Roman" w:hAnsi="Times New Roman"/>
          <w:szCs w:val="28"/>
        </w:rPr>
        <w:t>города Пыть-</w:t>
      </w:r>
      <w:proofErr w:type="spellStart"/>
      <w:r w:rsidRPr="00DE19A8">
        <w:rPr>
          <w:rFonts w:ascii="Times New Roman" w:hAnsi="Times New Roman"/>
          <w:szCs w:val="28"/>
        </w:rPr>
        <w:t>Яха</w:t>
      </w:r>
      <w:proofErr w:type="spellEnd"/>
    </w:p>
    <w:p w:rsidR="00FF40A2" w:rsidRPr="00DE19A8" w:rsidRDefault="009F65C6" w:rsidP="00FF40A2">
      <w:pPr>
        <w:ind w:firstLine="709"/>
        <w:jc w:val="right"/>
        <w:rPr>
          <w:rFonts w:ascii="Times New Roman" w:hAnsi="Times New Roman"/>
          <w:szCs w:val="28"/>
        </w:rPr>
      </w:pPr>
      <w:r w:rsidRPr="00DE19A8">
        <w:rPr>
          <w:rFonts w:ascii="Times New Roman" w:hAnsi="Times New Roman"/>
          <w:szCs w:val="28"/>
        </w:rPr>
        <w:t>от 07.12.2021</w:t>
      </w:r>
      <w:r w:rsidR="00105B07" w:rsidRPr="00DE19A8">
        <w:rPr>
          <w:rFonts w:ascii="Times New Roman" w:hAnsi="Times New Roman"/>
          <w:szCs w:val="28"/>
        </w:rPr>
        <w:t xml:space="preserve"> № </w:t>
      </w:r>
      <w:r w:rsidRPr="00DE19A8">
        <w:rPr>
          <w:rFonts w:ascii="Times New Roman" w:hAnsi="Times New Roman"/>
          <w:szCs w:val="28"/>
        </w:rPr>
        <w:t>555-па</w:t>
      </w:r>
    </w:p>
    <w:p w:rsidR="00FF40A2" w:rsidRPr="00DE19A8" w:rsidRDefault="00FF40A2" w:rsidP="00FF40A2">
      <w:pPr>
        <w:widowControl w:val="0"/>
        <w:autoSpaceDE w:val="0"/>
        <w:autoSpaceDN w:val="0"/>
        <w:jc w:val="right"/>
        <w:rPr>
          <w:rFonts w:ascii="Times New Roman" w:hAnsi="Times New Roman"/>
          <w:szCs w:val="28"/>
        </w:rPr>
      </w:pPr>
    </w:p>
    <w:p w:rsidR="00FF40A2" w:rsidRPr="00DE19A8" w:rsidRDefault="00FF40A2" w:rsidP="00105B07">
      <w:pPr>
        <w:pStyle w:val="21"/>
        <w:rPr>
          <w:rFonts w:ascii="Times New Roman" w:hAnsi="Times New Roman" w:cs="Times New Roman"/>
        </w:rPr>
      </w:pPr>
      <w:bookmarkStart w:id="0" w:name="P193"/>
      <w:bookmarkEnd w:id="0"/>
      <w:r w:rsidRPr="00DE19A8">
        <w:rPr>
          <w:rFonts w:ascii="Times New Roman" w:hAnsi="Times New Roman" w:cs="Times New Roman"/>
        </w:rPr>
        <w:t>Паспорт муниципальной программы</w:t>
      </w:r>
    </w:p>
    <w:p w:rsidR="00FF40A2" w:rsidRPr="00DE19A8" w:rsidRDefault="00FF40A2" w:rsidP="00FF40A2">
      <w:pPr>
        <w:widowControl w:val="0"/>
        <w:autoSpaceDE w:val="0"/>
        <w:autoSpaceDN w:val="0"/>
        <w:jc w:val="center"/>
        <w:rPr>
          <w:rFonts w:ascii="Times New Roman" w:hAnsi="Times New Roman"/>
          <w:szCs w:val="28"/>
        </w:rPr>
      </w:pPr>
    </w:p>
    <w:tbl>
      <w:tblPr>
        <w:tblW w:w="1557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6"/>
        <w:gridCol w:w="425"/>
        <w:gridCol w:w="1985"/>
        <w:gridCol w:w="2268"/>
        <w:gridCol w:w="1134"/>
        <w:gridCol w:w="849"/>
        <w:gridCol w:w="711"/>
        <w:gridCol w:w="708"/>
        <w:gridCol w:w="708"/>
        <w:gridCol w:w="669"/>
        <w:gridCol w:w="23"/>
        <w:gridCol w:w="293"/>
        <w:gridCol w:w="1101"/>
        <w:gridCol w:w="23"/>
        <w:gridCol w:w="1820"/>
        <w:gridCol w:w="23"/>
      </w:tblGrid>
      <w:tr w:rsidR="00FF40A2" w:rsidRPr="00DE19A8" w:rsidTr="00AD548E">
        <w:tc>
          <w:tcPr>
            <w:tcW w:w="2836" w:type="dxa"/>
          </w:tcPr>
          <w:p w:rsidR="00FF40A2" w:rsidRPr="00DE19A8" w:rsidRDefault="00FF40A2" w:rsidP="007C05D5">
            <w:pPr>
              <w:widowControl w:val="0"/>
              <w:autoSpaceDE w:val="0"/>
              <w:autoSpaceDN w:val="0"/>
              <w:ind w:firstLine="0"/>
              <w:rPr>
                <w:rFonts w:ascii="Times New Roman" w:hAnsi="Times New Roman"/>
              </w:rPr>
            </w:pPr>
            <w:r w:rsidRPr="00DE19A8">
              <w:rPr>
                <w:rFonts w:ascii="Times New Roman" w:hAnsi="Times New Roman"/>
              </w:rPr>
              <w:t xml:space="preserve">Наименование муниципальной программы </w:t>
            </w:r>
          </w:p>
        </w:tc>
        <w:tc>
          <w:tcPr>
            <w:tcW w:w="4678" w:type="dxa"/>
            <w:gridSpan w:val="3"/>
          </w:tcPr>
          <w:p w:rsidR="00FF40A2" w:rsidRPr="00DE19A8" w:rsidRDefault="00FF40A2" w:rsidP="007C05D5">
            <w:pPr>
              <w:widowControl w:val="0"/>
              <w:autoSpaceDE w:val="0"/>
              <w:autoSpaceDN w:val="0"/>
              <w:ind w:firstLine="0"/>
              <w:rPr>
                <w:rFonts w:ascii="Times New Roman" w:hAnsi="Times New Roman"/>
              </w:rPr>
            </w:pPr>
            <w:r w:rsidRPr="00DE19A8">
              <w:rPr>
                <w:rFonts w:ascii="Times New Roman" w:hAnsi="Times New Roman"/>
              </w:rPr>
              <w:t>Социальное и демографическое развитие города Пыть-</w:t>
            </w:r>
            <w:proofErr w:type="spellStart"/>
            <w:r w:rsidRPr="00DE19A8">
              <w:rPr>
                <w:rFonts w:ascii="Times New Roman" w:hAnsi="Times New Roman"/>
              </w:rPr>
              <w:t>Яха</w:t>
            </w:r>
            <w:proofErr w:type="spellEnd"/>
          </w:p>
        </w:tc>
        <w:tc>
          <w:tcPr>
            <w:tcW w:w="5095" w:type="dxa"/>
            <w:gridSpan w:val="8"/>
          </w:tcPr>
          <w:p w:rsidR="00FF40A2" w:rsidRPr="00DE19A8" w:rsidRDefault="00FF40A2" w:rsidP="007C05D5">
            <w:pPr>
              <w:widowControl w:val="0"/>
              <w:autoSpaceDE w:val="0"/>
              <w:autoSpaceDN w:val="0"/>
              <w:ind w:firstLine="0"/>
              <w:rPr>
                <w:rFonts w:ascii="Times New Roman" w:hAnsi="Times New Roman"/>
              </w:rPr>
            </w:pPr>
            <w:r w:rsidRPr="00DE19A8">
              <w:rPr>
                <w:rFonts w:ascii="Times New Roman" w:hAnsi="Times New Roman"/>
              </w:rPr>
              <w:t xml:space="preserve">Сроки реализации муниципальной программы </w:t>
            </w:r>
          </w:p>
        </w:tc>
        <w:tc>
          <w:tcPr>
            <w:tcW w:w="2967" w:type="dxa"/>
            <w:gridSpan w:val="4"/>
          </w:tcPr>
          <w:p w:rsidR="003E7860" w:rsidRPr="00DE19A8" w:rsidRDefault="00FF40A2" w:rsidP="007C05D5">
            <w:pPr>
              <w:widowControl w:val="0"/>
              <w:autoSpaceDE w:val="0"/>
              <w:autoSpaceDN w:val="0"/>
              <w:ind w:firstLine="0"/>
              <w:jc w:val="center"/>
              <w:rPr>
                <w:rFonts w:ascii="Times New Roman" w:hAnsi="Times New Roman"/>
              </w:rPr>
            </w:pPr>
            <w:r w:rsidRPr="00DE19A8">
              <w:rPr>
                <w:rFonts w:ascii="Times New Roman" w:hAnsi="Times New Roman"/>
              </w:rPr>
              <w:t>2022-</w:t>
            </w:r>
            <w:r w:rsidR="00F009BA" w:rsidRPr="00DE19A8">
              <w:rPr>
                <w:rFonts w:ascii="Times New Roman" w:hAnsi="Times New Roman"/>
              </w:rPr>
              <w:t>2025</w:t>
            </w:r>
            <w:r w:rsidR="00197576" w:rsidRPr="00DE19A8">
              <w:rPr>
                <w:rFonts w:ascii="Times New Roman" w:hAnsi="Times New Roman"/>
              </w:rPr>
              <w:t xml:space="preserve"> годы</w:t>
            </w:r>
            <w:r w:rsidR="00F009BA" w:rsidRPr="00DE19A8">
              <w:rPr>
                <w:rFonts w:ascii="Times New Roman" w:hAnsi="Times New Roman"/>
              </w:rPr>
              <w:t xml:space="preserve"> и на период </w:t>
            </w:r>
          </w:p>
          <w:p w:rsidR="00FF40A2" w:rsidRPr="00DE19A8" w:rsidRDefault="003E7860" w:rsidP="007C05D5">
            <w:pPr>
              <w:widowControl w:val="0"/>
              <w:autoSpaceDE w:val="0"/>
              <w:autoSpaceDN w:val="0"/>
              <w:ind w:firstLine="0"/>
              <w:jc w:val="center"/>
              <w:rPr>
                <w:rFonts w:ascii="Times New Roman" w:hAnsi="Times New Roman"/>
              </w:rPr>
            </w:pPr>
            <w:r w:rsidRPr="00DE19A8">
              <w:rPr>
                <w:rFonts w:ascii="Times New Roman" w:hAnsi="Times New Roman"/>
              </w:rPr>
              <w:t xml:space="preserve">до </w:t>
            </w:r>
            <w:r w:rsidR="00FF40A2" w:rsidRPr="00DE19A8">
              <w:rPr>
                <w:rFonts w:ascii="Times New Roman" w:hAnsi="Times New Roman"/>
              </w:rPr>
              <w:t>2030</w:t>
            </w:r>
            <w:r w:rsidRPr="00DE19A8">
              <w:rPr>
                <w:rFonts w:ascii="Times New Roman" w:hAnsi="Times New Roman"/>
              </w:rPr>
              <w:t xml:space="preserve"> года</w:t>
            </w:r>
            <w:r w:rsidR="00FF40A2" w:rsidRPr="00DE19A8">
              <w:rPr>
                <w:rFonts w:ascii="Times New Roman" w:hAnsi="Times New Roman"/>
              </w:rPr>
              <w:t xml:space="preserve"> </w:t>
            </w:r>
          </w:p>
        </w:tc>
      </w:tr>
      <w:tr w:rsidR="00FF40A2" w:rsidRPr="00DE19A8" w:rsidTr="00AD548E">
        <w:tc>
          <w:tcPr>
            <w:tcW w:w="2836" w:type="dxa"/>
          </w:tcPr>
          <w:p w:rsidR="00FF40A2" w:rsidRPr="00DE19A8" w:rsidRDefault="00FF40A2" w:rsidP="007C05D5">
            <w:pPr>
              <w:widowControl w:val="0"/>
              <w:autoSpaceDE w:val="0"/>
              <w:autoSpaceDN w:val="0"/>
              <w:ind w:firstLine="0"/>
              <w:rPr>
                <w:rFonts w:ascii="Times New Roman" w:hAnsi="Times New Roman"/>
              </w:rPr>
            </w:pPr>
            <w:r w:rsidRPr="00DE19A8">
              <w:rPr>
                <w:rFonts w:ascii="Times New Roman" w:hAnsi="Times New Roman"/>
              </w:rPr>
              <w:t>Куратор муниципальной программы</w:t>
            </w:r>
          </w:p>
        </w:tc>
        <w:tc>
          <w:tcPr>
            <w:tcW w:w="12740" w:type="dxa"/>
            <w:gridSpan w:val="15"/>
          </w:tcPr>
          <w:p w:rsidR="00FF40A2" w:rsidRPr="00DE19A8" w:rsidRDefault="00FF40A2" w:rsidP="007C05D5">
            <w:pPr>
              <w:widowControl w:val="0"/>
              <w:autoSpaceDE w:val="0"/>
              <w:autoSpaceDN w:val="0"/>
              <w:ind w:firstLine="0"/>
              <w:rPr>
                <w:rFonts w:ascii="Times New Roman" w:hAnsi="Times New Roman"/>
              </w:rPr>
            </w:pPr>
            <w:r w:rsidRPr="00DE19A8">
              <w:rPr>
                <w:rFonts w:ascii="Times New Roman" w:hAnsi="Times New Roman"/>
                <w:lang w:val="x-none" w:eastAsia="x-none"/>
              </w:rPr>
              <w:t>заместител</w:t>
            </w:r>
            <w:r w:rsidRPr="00DE19A8">
              <w:rPr>
                <w:rFonts w:ascii="Times New Roman" w:hAnsi="Times New Roman"/>
                <w:lang w:eastAsia="x-none"/>
              </w:rPr>
              <w:t>ь</w:t>
            </w:r>
            <w:r w:rsidRPr="00DE19A8">
              <w:rPr>
                <w:rFonts w:ascii="Times New Roman" w:hAnsi="Times New Roman"/>
                <w:lang w:val="x-none" w:eastAsia="x-none"/>
              </w:rPr>
              <w:t xml:space="preserve"> главы города (направление деятельности</w:t>
            </w:r>
            <w:r w:rsidR="00105B07" w:rsidRPr="00DE19A8">
              <w:rPr>
                <w:rFonts w:ascii="Times New Roman" w:hAnsi="Times New Roman"/>
                <w:lang w:val="x-none" w:eastAsia="x-none"/>
              </w:rPr>
              <w:t>-</w:t>
            </w:r>
            <w:r w:rsidRPr="00DE19A8">
              <w:rPr>
                <w:rFonts w:ascii="Times New Roman" w:hAnsi="Times New Roman"/>
                <w:lang w:val="x-none" w:eastAsia="x-none"/>
              </w:rPr>
              <w:t>социал</w:t>
            </w:r>
            <w:r w:rsidR="005D43FD" w:rsidRPr="00DE19A8">
              <w:rPr>
                <w:rFonts w:ascii="Times New Roman" w:hAnsi="Times New Roman"/>
                <w:lang w:val="x-none" w:eastAsia="x-none"/>
              </w:rPr>
              <w:t>ьные вопросы</w:t>
            </w:r>
            <w:r w:rsidRPr="00DE19A8">
              <w:rPr>
                <w:rFonts w:ascii="Times New Roman" w:hAnsi="Times New Roman"/>
                <w:lang w:val="x-none" w:eastAsia="x-none"/>
              </w:rPr>
              <w:t>)</w:t>
            </w:r>
          </w:p>
        </w:tc>
      </w:tr>
      <w:tr w:rsidR="00FF40A2" w:rsidRPr="00DE19A8" w:rsidTr="00AD548E">
        <w:tc>
          <w:tcPr>
            <w:tcW w:w="2836" w:type="dxa"/>
          </w:tcPr>
          <w:p w:rsidR="00FF40A2" w:rsidRPr="00DE19A8" w:rsidRDefault="00FF40A2" w:rsidP="007C05D5">
            <w:pPr>
              <w:widowControl w:val="0"/>
              <w:autoSpaceDE w:val="0"/>
              <w:autoSpaceDN w:val="0"/>
              <w:ind w:firstLine="0"/>
              <w:rPr>
                <w:rFonts w:ascii="Times New Roman" w:hAnsi="Times New Roman"/>
              </w:rPr>
            </w:pPr>
            <w:r w:rsidRPr="00DE19A8">
              <w:rPr>
                <w:rFonts w:ascii="Times New Roman" w:hAnsi="Times New Roman"/>
              </w:rPr>
              <w:t>Ответственный исполнитель муниципальной программы</w:t>
            </w:r>
          </w:p>
        </w:tc>
        <w:tc>
          <w:tcPr>
            <w:tcW w:w="12740" w:type="dxa"/>
            <w:gridSpan w:val="15"/>
          </w:tcPr>
          <w:p w:rsidR="00FF40A2" w:rsidRPr="00DE19A8" w:rsidRDefault="00FF40A2" w:rsidP="007C05D5">
            <w:pPr>
              <w:widowControl w:val="0"/>
              <w:autoSpaceDE w:val="0"/>
              <w:autoSpaceDN w:val="0"/>
              <w:ind w:firstLine="0"/>
              <w:rPr>
                <w:rFonts w:ascii="Times New Roman" w:hAnsi="Times New Roman"/>
              </w:rPr>
            </w:pPr>
            <w:r w:rsidRPr="00DE19A8">
              <w:rPr>
                <w:rFonts w:ascii="Times New Roman" w:hAnsi="Times New Roman"/>
              </w:rPr>
              <w:t xml:space="preserve">Отдел по труду и социальным вопросам администрации города </w:t>
            </w:r>
          </w:p>
        </w:tc>
      </w:tr>
      <w:tr w:rsidR="00FF40A2" w:rsidRPr="00DE19A8" w:rsidTr="00AD548E">
        <w:tc>
          <w:tcPr>
            <w:tcW w:w="2836" w:type="dxa"/>
          </w:tcPr>
          <w:p w:rsidR="00FF40A2" w:rsidRPr="00DE19A8" w:rsidRDefault="00FF40A2" w:rsidP="007C05D5">
            <w:pPr>
              <w:widowControl w:val="0"/>
              <w:autoSpaceDE w:val="0"/>
              <w:autoSpaceDN w:val="0"/>
              <w:ind w:firstLine="0"/>
              <w:rPr>
                <w:rFonts w:ascii="Times New Roman" w:hAnsi="Times New Roman"/>
              </w:rPr>
            </w:pPr>
            <w:r w:rsidRPr="00DE19A8">
              <w:rPr>
                <w:rFonts w:ascii="Times New Roman" w:hAnsi="Times New Roman"/>
              </w:rPr>
              <w:t xml:space="preserve">Соисполнители муниципальной программы </w:t>
            </w:r>
          </w:p>
        </w:tc>
        <w:tc>
          <w:tcPr>
            <w:tcW w:w="12740" w:type="dxa"/>
            <w:gridSpan w:val="15"/>
          </w:tcPr>
          <w:p w:rsidR="00FF40A2" w:rsidRPr="00DE19A8" w:rsidRDefault="00FF40A2" w:rsidP="007C05D5">
            <w:pPr>
              <w:ind w:firstLine="0"/>
              <w:rPr>
                <w:rFonts w:ascii="Times New Roman" w:eastAsia="Calibri" w:hAnsi="Times New Roman"/>
                <w:color w:val="000000"/>
              </w:rPr>
            </w:pPr>
            <w:r w:rsidRPr="00DE19A8">
              <w:rPr>
                <w:rFonts w:ascii="Times New Roman" w:eastAsia="Calibri" w:hAnsi="Times New Roman"/>
                <w:color w:val="000000"/>
              </w:rPr>
              <w:t>Отдел опеки и попечительства администрации города.</w:t>
            </w:r>
          </w:p>
          <w:p w:rsidR="00FF40A2" w:rsidRPr="00DE19A8" w:rsidRDefault="00FF40A2" w:rsidP="007C05D5">
            <w:pPr>
              <w:ind w:firstLine="0"/>
              <w:rPr>
                <w:rFonts w:ascii="Times New Roman" w:eastAsia="Calibri" w:hAnsi="Times New Roman"/>
              </w:rPr>
            </w:pPr>
            <w:r w:rsidRPr="00DE19A8">
              <w:rPr>
                <w:rFonts w:ascii="Times New Roman" w:eastAsia="Calibri" w:hAnsi="Times New Roman"/>
              </w:rPr>
              <w:t xml:space="preserve">Отдел по обеспечению деятельности муниципальной комиссии по делам несовершеннолетних и защите их прав администрации города. </w:t>
            </w:r>
          </w:p>
          <w:p w:rsidR="00FF40A2" w:rsidRPr="00DE19A8" w:rsidRDefault="00FF40A2" w:rsidP="007C05D5">
            <w:pPr>
              <w:ind w:firstLine="0"/>
              <w:rPr>
                <w:rFonts w:ascii="Times New Roman" w:eastAsia="Calibri" w:hAnsi="Times New Roman"/>
              </w:rPr>
            </w:pPr>
            <w:r w:rsidRPr="00DE19A8">
              <w:rPr>
                <w:rFonts w:ascii="Times New Roman" w:eastAsia="Calibri" w:hAnsi="Times New Roman"/>
              </w:rPr>
              <w:t>Управление по жилищным вопросам администрации города.</w:t>
            </w:r>
          </w:p>
          <w:p w:rsidR="00FF40A2" w:rsidRPr="00DE19A8" w:rsidRDefault="00FF40A2" w:rsidP="007C05D5">
            <w:pPr>
              <w:ind w:firstLine="0"/>
              <w:rPr>
                <w:rFonts w:ascii="Times New Roman" w:eastAsia="Calibri" w:hAnsi="Times New Roman"/>
              </w:rPr>
            </w:pPr>
            <w:r w:rsidRPr="00DE19A8">
              <w:rPr>
                <w:rFonts w:ascii="Times New Roman" w:eastAsia="Calibri" w:hAnsi="Times New Roman"/>
              </w:rPr>
              <w:t xml:space="preserve">Управление по муниципальному имуществу администрации города. </w:t>
            </w:r>
          </w:p>
          <w:p w:rsidR="00FF40A2" w:rsidRPr="00DE19A8" w:rsidRDefault="00FF40A2" w:rsidP="007C05D5">
            <w:pPr>
              <w:ind w:firstLine="0"/>
              <w:rPr>
                <w:rFonts w:ascii="Times New Roman" w:eastAsia="Calibri" w:hAnsi="Times New Roman"/>
              </w:rPr>
            </w:pPr>
            <w:r w:rsidRPr="00DE19A8">
              <w:rPr>
                <w:rFonts w:ascii="Times New Roman" w:eastAsia="Calibri" w:hAnsi="Times New Roman"/>
              </w:rPr>
              <w:t>Управление по жилищно-коммунальному комплексу, транспорту и дорогам администрации города.</w:t>
            </w:r>
          </w:p>
          <w:p w:rsidR="00FF40A2" w:rsidRPr="00DE19A8" w:rsidRDefault="00FF40A2" w:rsidP="007C05D5">
            <w:pPr>
              <w:ind w:firstLine="0"/>
              <w:rPr>
                <w:rFonts w:ascii="Times New Roman" w:eastAsia="Calibri" w:hAnsi="Times New Roman"/>
              </w:rPr>
            </w:pPr>
            <w:r w:rsidRPr="00DE19A8">
              <w:rPr>
                <w:rFonts w:ascii="Times New Roman" w:eastAsia="Calibri" w:hAnsi="Times New Roman"/>
              </w:rPr>
              <w:t>Управление по внутренней политике администрации города.</w:t>
            </w:r>
          </w:p>
          <w:p w:rsidR="00FF40A2" w:rsidRPr="00DE19A8" w:rsidRDefault="00FF40A2" w:rsidP="007C05D5">
            <w:pPr>
              <w:ind w:firstLine="0"/>
              <w:rPr>
                <w:rFonts w:ascii="Times New Roman" w:eastAsia="Calibri" w:hAnsi="Times New Roman"/>
              </w:rPr>
            </w:pPr>
            <w:r w:rsidRPr="00DE19A8">
              <w:rPr>
                <w:rFonts w:ascii="Times New Roman" w:eastAsia="Calibri" w:hAnsi="Times New Roman"/>
              </w:rPr>
              <w:t>Управление по образованию администрации города.</w:t>
            </w:r>
          </w:p>
          <w:p w:rsidR="00FF40A2" w:rsidRPr="00DE19A8" w:rsidRDefault="00FF40A2" w:rsidP="007C05D5">
            <w:pPr>
              <w:widowControl w:val="0"/>
              <w:autoSpaceDE w:val="0"/>
              <w:autoSpaceDN w:val="0"/>
              <w:ind w:firstLine="0"/>
              <w:rPr>
                <w:rFonts w:ascii="Times New Roman" w:hAnsi="Times New Roman"/>
              </w:rPr>
            </w:pPr>
            <w:r w:rsidRPr="00DE19A8">
              <w:rPr>
                <w:rFonts w:ascii="Times New Roman" w:eastAsia="Calibri" w:hAnsi="Times New Roman"/>
              </w:rPr>
              <w:t>Управление по культуре и спорту администрации города.</w:t>
            </w:r>
          </w:p>
        </w:tc>
      </w:tr>
      <w:tr w:rsidR="00FF40A2" w:rsidRPr="00DE19A8" w:rsidTr="00AD548E">
        <w:tc>
          <w:tcPr>
            <w:tcW w:w="2836" w:type="dxa"/>
          </w:tcPr>
          <w:p w:rsidR="00FF40A2" w:rsidRPr="00DE19A8" w:rsidRDefault="00FF40A2" w:rsidP="007C05D5">
            <w:pPr>
              <w:widowControl w:val="0"/>
              <w:autoSpaceDE w:val="0"/>
              <w:autoSpaceDN w:val="0"/>
              <w:ind w:firstLine="0"/>
              <w:rPr>
                <w:rFonts w:ascii="Times New Roman" w:hAnsi="Times New Roman"/>
              </w:rPr>
            </w:pPr>
            <w:r w:rsidRPr="00DE19A8">
              <w:rPr>
                <w:rFonts w:ascii="Times New Roman" w:hAnsi="Times New Roman"/>
              </w:rPr>
              <w:t xml:space="preserve">Национальная цель </w:t>
            </w:r>
          </w:p>
        </w:tc>
        <w:tc>
          <w:tcPr>
            <w:tcW w:w="12740" w:type="dxa"/>
            <w:gridSpan w:val="15"/>
          </w:tcPr>
          <w:p w:rsidR="00FF40A2" w:rsidRPr="00DE19A8" w:rsidRDefault="00AD548E" w:rsidP="007C05D5">
            <w:pPr>
              <w:widowControl w:val="0"/>
              <w:autoSpaceDE w:val="0"/>
              <w:autoSpaceDN w:val="0"/>
              <w:ind w:firstLine="0"/>
              <w:rPr>
                <w:rFonts w:ascii="Times New Roman" w:hAnsi="Times New Roman"/>
              </w:rPr>
            </w:pPr>
            <w:r w:rsidRPr="00DE19A8">
              <w:rPr>
                <w:rFonts w:ascii="Times New Roman" w:hAnsi="Times New Roman"/>
              </w:rPr>
              <w:t>Сохранени</w:t>
            </w:r>
            <w:r w:rsidR="00197576" w:rsidRPr="00DE19A8">
              <w:rPr>
                <w:rFonts w:ascii="Times New Roman" w:hAnsi="Times New Roman"/>
              </w:rPr>
              <w:t>е</w:t>
            </w:r>
            <w:r w:rsidRPr="00DE19A8">
              <w:rPr>
                <w:rFonts w:ascii="Times New Roman" w:hAnsi="Times New Roman"/>
              </w:rPr>
              <w:t xml:space="preserve"> населения, здоровь</w:t>
            </w:r>
            <w:r w:rsidR="00197576" w:rsidRPr="00DE19A8">
              <w:rPr>
                <w:rFonts w:ascii="Times New Roman" w:hAnsi="Times New Roman"/>
              </w:rPr>
              <w:t>е</w:t>
            </w:r>
            <w:r w:rsidRPr="00DE19A8">
              <w:rPr>
                <w:rFonts w:ascii="Times New Roman" w:hAnsi="Times New Roman"/>
              </w:rPr>
              <w:t xml:space="preserve"> и благополучие людей</w:t>
            </w:r>
            <w:r w:rsidR="00EE4300" w:rsidRPr="00DE19A8">
              <w:rPr>
                <w:rFonts w:ascii="Times New Roman" w:hAnsi="Times New Roman"/>
              </w:rPr>
              <w:t>.</w:t>
            </w:r>
          </w:p>
        </w:tc>
      </w:tr>
      <w:tr w:rsidR="00FF40A2" w:rsidRPr="00DE19A8" w:rsidTr="00AD548E">
        <w:trPr>
          <w:trHeight w:val="460"/>
        </w:trPr>
        <w:tc>
          <w:tcPr>
            <w:tcW w:w="2836" w:type="dxa"/>
          </w:tcPr>
          <w:p w:rsidR="00FF40A2" w:rsidRPr="00DE19A8" w:rsidRDefault="00FF40A2" w:rsidP="007C05D5">
            <w:pPr>
              <w:widowControl w:val="0"/>
              <w:autoSpaceDE w:val="0"/>
              <w:autoSpaceDN w:val="0"/>
              <w:ind w:firstLine="0"/>
              <w:rPr>
                <w:rFonts w:ascii="Times New Roman" w:hAnsi="Times New Roman"/>
              </w:rPr>
            </w:pPr>
            <w:r w:rsidRPr="00DE19A8">
              <w:rPr>
                <w:rFonts w:ascii="Times New Roman" w:hAnsi="Times New Roman"/>
              </w:rPr>
              <w:t xml:space="preserve">Цели муниципальной программы </w:t>
            </w:r>
          </w:p>
        </w:tc>
        <w:tc>
          <w:tcPr>
            <w:tcW w:w="12740" w:type="dxa"/>
            <w:gridSpan w:val="15"/>
          </w:tcPr>
          <w:p w:rsidR="00FF40A2" w:rsidRPr="00DE19A8" w:rsidRDefault="00FF40A2" w:rsidP="007C05D5">
            <w:pPr>
              <w:widowControl w:val="0"/>
              <w:autoSpaceDE w:val="0"/>
              <w:autoSpaceDN w:val="0"/>
              <w:adjustRightInd w:val="0"/>
              <w:ind w:firstLine="0"/>
              <w:rPr>
                <w:rFonts w:ascii="Times New Roman" w:eastAsia="Calibri" w:hAnsi="Times New Roman"/>
                <w:bCs/>
                <w:highlight w:val="yellow"/>
              </w:rPr>
            </w:pPr>
            <w:r w:rsidRPr="00DE19A8">
              <w:rPr>
                <w:rFonts w:ascii="Times New Roman" w:eastAsia="Calibri" w:hAnsi="Times New Roman"/>
                <w:bCs/>
              </w:rPr>
              <w:t>Создание условий для устойчивого естественного роста численнос</w:t>
            </w:r>
            <w:r w:rsidR="007A1216" w:rsidRPr="00DE19A8">
              <w:rPr>
                <w:rFonts w:ascii="Times New Roman" w:eastAsia="Calibri" w:hAnsi="Times New Roman"/>
                <w:bCs/>
              </w:rPr>
              <w:t>ти населения города Пыть-</w:t>
            </w:r>
            <w:proofErr w:type="spellStart"/>
            <w:r w:rsidR="007A1216" w:rsidRPr="00DE19A8">
              <w:rPr>
                <w:rFonts w:ascii="Times New Roman" w:eastAsia="Calibri" w:hAnsi="Times New Roman"/>
                <w:bCs/>
              </w:rPr>
              <w:t>Яха</w:t>
            </w:r>
            <w:proofErr w:type="spellEnd"/>
            <w:r w:rsidR="003E7860" w:rsidRPr="00DE19A8">
              <w:rPr>
                <w:rFonts w:ascii="Times New Roman" w:eastAsia="Calibri" w:hAnsi="Times New Roman"/>
                <w:bCs/>
              </w:rPr>
              <w:t>, с</w:t>
            </w:r>
            <w:r w:rsidR="008A1AA0" w:rsidRPr="00DE19A8">
              <w:rPr>
                <w:rFonts w:ascii="Times New Roman" w:eastAsia="Calibri" w:hAnsi="Times New Roman"/>
                <w:bCs/>
              </w:rPr>
              <w:t>нижение уровня бедности</w:t>
            </w:r>
            <w:r w:rsidR="003E7860" w:rsidRPr="00DE19A8">
              <w:rPr>
                <w:rFonts w:ascii="Times New Roman" w:eastAsia="Calibri" w:hAnsi="Times New Roman"/>
                <w:bCs/>
              </w:rPr>
              <w:t>,</w:t>
            </w:r>
            <w:r w:rsidR="008A1AA0" w:rsidRPr="00DE19A8">
              <w:rPr>
                <w:rFonts w:ascii="Times New Roman" w:eastAsia="Calibri" w:hAnsi="Times New Roman"/>
                <w:bCs/>
              </w:rPr>
              <w:t xml:space="preserve"> </w:t>
            </w:r>
            <w:r w:rsidR="003E7860" w:rsidRPr="00DE19A8">
              <w:rPr>
                <w:rFonts w:ascii="Times New Roman" w:eastAsia="Calibri" w:hAnsi="Times New Roman"/>
                <w:bCs/>
              </w:rPr>
              <w:t>по</w:t>
            </w:r>
            <w:r w:rsidR="008A1AA0" w:rsidRPr="00DE19A8">
              <w:rPr>
                <w:rFonts w:ascii="Times New Roman" w:eastAsia="Calibri" w:hAnsi="Times New Roman"/>
                <w:bCs/>
              </w:rPr>
              <w:t>вышение качества жизни населения города Пыть-</w:t>
            </w:r>
            <w:proofErr w:type="spellStart"/>
            <w:r w:rsidR="008A1AA0" w:rsidRPr="00DE19A8">
              <w:rPr>
                <w:rFonts w:ascii="Times New Roman" w:eastAsia="Calibri" w:hAnsi="Times New Roman"/>
                <w:bCs/>
              </w:rPr>
              <w:t>Яха</w:t>
            </w:r>
            <w:proofErr w:type="spellEnd"/>
            <w:r w:rsidR="008A1AA0" w:rsidRPr="00DE19A8">
              <w:rPr>
                <w:rFonts w:ascii="Times New Roman" w:eastAsia="Calibri" w:hAnsi="Times New Roman"/>
                <w:bCs/>
              </w:rPr>
              <w:t>.</w:t>
            </w:r>
          </w:p>
        </w:tc>
      </w:tr>
      <w:tr w:rsidR="00FF40A2" w:rsidRPr="00DE19A8" w:rsidTr="00AD548E">
        <w:tc>
          <w:tcPr>
            <w:tcW w:w="2836" w:type="dxa"/>
          </w:tcPr>
          <w:p w:rsidR="00FF40A2" w:rsidRPr="00DE19A8" w:rsidRDefault="00FF40A2" w:rsidP="007C05D5">
            <w:pPr>
              <w:widowControl w:val="0"/>
              <w:autoSpaceDE w:val="0"/>
              <w:autoSpaceDN w:val="0"/>
              <w:ind w:firstLine="0"/>
              <w:rPr>
                <w:rFonts w:ascii="Times New Roman" w:hAnsi="Times New Roman"/>
              </w:rPr>
            </w:pPr>
            <w:r w:rsidRPr="00DE19A8">
              <w:rPr>
                <w:rFonts w:ascii="Times New Roman" w:hAnsi="Times New Roman"/>
              </w:rPr>
              <w:lastRenderedPageBreak/>
              <w:t>Задачи муниципальной программы</w:t>
            </w:r>
          </w:p>
        </w:tc>
        <w:tc>
          <w:tcPr>
            <w:tcW w:w="12740" w:type="dxa"/>
            <w:gridSpan w:val="15"/>
          </w:tcPr>
          <w:p w:rsidR="008A1AA0" w:rsidRPr="00DE19A8" w:rsidRDefault="00105B07" w:rsidP="007C05D5">
            <w:pPr>
              <w:widowControl w:val="0"/>
              <w:autoSpaceDE w:val="0"/>
              <w:autoSpaceDN w:val="0"/>
              <w:ind w:firstLine="0"/>
              <w:rPr>
                <w:rFonts w:ascii="Times New Roman" w:hAnsi="Times New Roman"/>
                <w:bCs/>
              </w:rPr>
            </w:pPr>
            <w:r w:rsidRPr="00DE19A8">
              <w:rPr>
                <w:rFonts w:ascii="Times New Roman" w:hAnsi="Times New Roman"/>
                <w:bCs/>
              </w:rPr>
              <w:t xml:space="preserve">1. </w:t>
            </w:r>
            <w:r w:rsidR="003E7860" w:rsidRPr="00DE19A8">
              <w:rPr>
                <w:rFonts w:ascii="Times New Roman" w:hAnsi="Times New Roman"/>
                <w:bCs/>
              </w:rPr>
              <w:t xml:space="preserve">Устойчивое демографическое развитие. Оказание </w:t>
            </w:r>
            <w:r w:rsidR="005457AE" w:rsidRPr="00DE19A8">
              <w:rPr>
                <w:rFonts w:ascii="Times New Roman" w:hAnsi="Times New Roman"/>
                <w:bCs/>
              </w:rPr>
              <w:t>государственной поддержки семьями с детьми</w:t>
            </w:r>
            <w:r w:rsidR="003E7860" w:rsidRPr="00DE19A8">
              <w:rPr>
                <w:rFonts w:ascii="Times New Roman" w:hAnsi="Times New Roman"/>
                <w:bCs/>
              </w:rPr>
              <w:t xml:space="preserve">. </w:t>
            </w:r>
          </w:p>
          <w:p w:rsidR="00FF40A2" w:rsidRPr="00DE19A8" w:rsidRDefault="00105B07" w:rsidP="007C05D5">
            <w:pPr>
              <w:widowControl w:val="0"/>
              <w:autoSpaceDE w:val="0"/>
              <w:autoSpaceDN w:val="0"/>
              <w:ind w:firstLine="0"/>
              <w:rPr>
                <w:rFonts w:ascii="Times New Roman" w:hAnsi="Times New Roman"/>
                <w:bCs/>
              </w:rPr>
            </w:pPr>
            <w:r w:rsidRPr="00DE19A8">
              <w:rPr>
                <w:rFonts w:ascii="Times New Roman" w:hAnsi="Times New Roman"/>
                <w:bCs/>
              </w:rPr>
              <w:t xml:space="preserve">2. </w:t>
            </w:r>
            <w:r w:rsidR="00FF40A2" w:rsidRPr="00DE19A8">
              <w:rPr>
                <w:rFonts w:ascii="Times New Roman" w:hAnsi="Times New Roman"/>
                <w:bCs/>
              </w:rPr>
              <w:t>Повышение уровня жизни граждан</w:t>
            </w:r>
            <w:r w:rsidRPr="00DE19A8">
              <w:rPr>
                <w:rFonts w:ascii="Times New Roman" w:hAnsi="Times New Roman"/>
                <w:bCs/>
              </w:rPr>
              <w:t>-</w:t>
            </w:r>
            <w:r w:rsidR="00FF40A2" w:rsidRPr="00DE19A8">
              <w:rPr>
                <w:rFonts w:ascii="Times New Roman" w:hAnsi="Times New Roman"/>
                <w:bCs/>
              </w:rPr>
              <w:t>получателей мер социальной поддержки с учетом принципов адресности и нуждаемости.</w:t>
            </w:r>
          </w:p>
          <w:p w:rsidR="00FF40A2" w:rsidRPr="00DE19A8" w:rsidRDefault="00105B07" w:rsidP="007C05D5">
            <w:pPr>
              <w:widowControl w:val="0"/>
              <w:autoSpaceDE w:val="0"/>
              <w:autoSpaceDN w:val="0"/>
              <w:ind w:firstLine="0"/>
              <w:rPr>
                <w:rFonts w:ascii="Times New Roman" w:hAnsi="Times New Roman"/>
                <w:bCs/>
              </w:rPr>
            </w:pPr>
            <w:r w:rsidRPr="00DE19A8">
              <w:rPr>
                <w:rFonts w:ascii="Times New Roman" w:eastAsia="Calibri" w:hAnsi="Times New Roman"/>
                <w:color w:val="000000"/>
                <w:lang w:eastAsia="en-US"/>
              </w:rPr>
              <w:t xml:space="preserve">3. </w:t>
            </w:r>
            <w:r w:rsidR="00AD548E" w:rsidRPr="00DE19A8">
              <w:rPr>
                <w:rFonts w:ascii="Times New Roman" w:eastAsia="Calibri" w:hAnsi="Times New Roman"/>
                <w:color w:val="000000"/>
                <w:lang w:eastAsia="en-US"/>
              </w:rPr>
              <w:t>Формирование</w:t>
            </w:r>
            <w:r w:rsidR="008A1AA0" w:rsidRPr="00DE19A8">
              <w:rPr>
                <w:rFonts w:ascii="Times New Roman" w:eastAsia="Calibri" w:hAnsi="Times New Roman"/>
                <w:color w:val="000000"/>
                <w:lang w:eastAsia="en-US"/>
              </w:rPr>
              <w:t xml:space="preserve"> условий</w:t>
            </w:r>
            <w:r w:rsidR="00AD548E" w:rsidRPr="00DE19A8">
              <w:rPr>
                <w:rFonts w:ascii="Times New Roman" w:eastAsia="Calibri" w:hAnsi="Times New Roman"/>
                <w:color w:val="000000"/>
                <w:lang w:eastAsia="en-US"/>
              </w:rPr>
              <w:t>,</w:t>
            </w:r>
            <w:r w:rsidR="00FF40A2" w:rsidRPr="00DE19A8">
              <w:rPr>
                <w:rFonts w:ascii="Times New Roman" w:eastAsia="Calibri" w:hAnsi="Times New Roman"/>
                <w:color w:val="000000"/>
                <w:lang w:eastAsia="en-US"/>
              </w:rPr>
              <w:t xml:space="preserve"> </w:t>
            </w:r>
            <w:r w:rsidR="00AD548E" w:rsidRPr="00DE19A8">
              <w:rPr>
                <w:rFonts w:ascii="Times New Roman" w:eastAsia="Calibri" w:hAnsi="Times New Roman"/>
                <w:color w:val="000000"/>
                <w:lang w:eastAsia="en-US"/>
              </w:rPr>
              <w:t xml:space="preserve">способствующих ведению гражданами </w:t>
            </w:r>
            <w:r w:rsidR="00FF40A2" w:rsidRPr="00DE19A8">
              <w:rPr>
                <w:rFonts w:ascii="Times New Roman" w:eastAsia="Calibri" w:hAnsi="Times New Roman"/>
                <w:color w:val="000000"/>
                <w:lang w:eastAsia="en-US"/>
              </w:rPr>
              <w:t>здорового образа жизни.</w:t>
            </w:r>
          </w:p>
        </w:tc>
      </w:tr>
      <w:tr w:rsidR="00FF40A2" w:rsidRPr="00DE19A8" w:rsidTr="00AD548E">
        <w:tc>
          <w:tcPr>
            <w:tcW w:w="2836" w:type="dxa"/>
          </w:tcPr>
          <w:p w:rsidR="00FF40A2" w:rsidRPr="00DE19A8" w:rsidRDefault="00FF40A2" w:rsidP="007C05D5">
            <w:pPr>
              <w:widowControl w:val="0"/>
              <w:autoSpaceDE w:val="0"/>
              <w:autoSpaceDN w:val="0"/>
              <w:ind w:firstLine="0"/>
              <w:rPr>
                <w:rFonts w:ascii="Times New Roman" w:hAnsi="Times New Roman"/>
              </w:rPr>
            </w:pPr>
            <w:r w:rsidRPr="00DE19A8">
              <w:rPr>
                <w:rFonts w:ascii="Times New Roman" w:hAnsi="Times New Roman"/>
              </w:rPr>
              <w:t>Подпрограммы</w:t>
            </w:r>
          </w:p>
        </w:tc>
        <w:tc>
          <w:tcPr>
            <w:tcW w:w="12740" w:type="dxa"/>
            <w:gridSpan w:val="15"/>
          </w:tcPr>
          <w:p w:rsidR="00FF40A2" w:rsidRPr="00DE19A8" w:rsidRDefault="00FF40A2" w:rsidP="007C05D5">
            <w:pPr>
              <w:autoSpaceDE w:val="0"/>
              <w:autoSpaceDN w:val="0"/>
              <w:adjustRightInd w:val="0"/>
              <w:ind w:firstLine="0"/>
              <w:rPr>
                <w:rFonts w:ascii="Times New Roman" w:eastAsia="Calibri" w:hAnsi="Times New Roman"/>
              </w:rPr>
            </w:pPr>
            <w:r w:rsidRPr="00DE19A8">
              <w:rPr>
                <w:rFonts w:ascii="Times New Roman" w:eastAsia="Calibri" w:hAnsi="Times New Roman"/>
              </w:rPr>
              <w:t xml:space="preserve">Подпрограмма 1. </w:t>
            </w:r>
            <w:r w:rsidR="00105B07" w:rsidRPr="00DE19A8">
              <w:rPr>
                <w:rFonts w:ascii="Times New Roman" w:eastAsia="Calibri" w:hAnsi="Times New Roman"/>
              </w:rPr>
              <w:t>«</w:t>
            </w:r>
            <w:r w:rsidRPr="00DE19A8">
              <w:rPr>
                <w:rFonts w:ascii="Times New Roman" w:eastAsia="Calibri" w:hAnsi="Times New Roman"/>
              </w:rPr>
              <w:t>Поддержка семьи, материнства и детства</w:t>
            </w:r>
            <w:r w:rsidR="00105B07" w:rsidRPr="00DE19A8">
              <w:rPr>
                <w:rFonts w:ascii="Times New Roman" w:eastAsia="Calibri" w:hAnsi="Times New Roman"/>
              </w:rPr>
              <w:t>»</w:t>
            </w:r>
            <w:r w:rsidRPr="00DE19A8">
              <w:rPr>
                <w:rFonts w:ascii="Times New Roman" w:eastAsia="Calibri" w:hAnsi="Times New Roman"/>
              </w:rPr>
              <w:t>.</w:t>
            </w:r>
          </w:p>
          <w:p w:rsidR="00FF40A2" w:rsidRPr="00DE19A8" w:rsidRDefault="00FF40A2" w:rsidP="007C05D5">
            <w:pPr>
              <w:autoSpaceDE w:val="0"/>
              <w:autoSpaceDN w:val="0"/>
              <w:adjustRightInd w:val="0"/>
              <w:ind w:firstLine="0"/>
              <w:rPr>
                <w:rFonts w:ascii="Times New Roman" w:eastAsia="Calibri" w:hAnsi="Times New Roman"/>
              </w:rPr>
            </w:pPr>
            <w:r w:rsidRPr="00DE19A8">
              <w:rPr>
                <w:rFonts w:ascii="Times New Roman" w:eastAsia="Calibri" w:hAnsi="Times New Roman"/>
              </w:rPr>
              <w:t xml:space="preserve">Подпрограмма 2. </w:t>
            </w:r>
            <w:r w:rsidR="00105B07" w:rsidRPr="00DE19A8">
              <w:rPr>
                <w:rFonts w:ascii="Times New Roman" w:eastAsia="Calibri" w:hAnsi="Times New Roman"/>
              </w:rPr>
              <w:t>«</w:t>
            </w:r>
            <w:r w:rsidRPr="00DE19A8">
              <w:rPr>
                <w:rFonts w:ascii="Times New Roman" w:eastAsia="Calibri" w:hAnsi="Times New Roman"/>
              </w:rPr>
              <w:t>Развитие мер социальной поддержки отдельных категорий граждан</w:t>
            </w:r>
            <w:r w:rsidR="00105B07" w:rsidRPr="00DE19A8">
              <w:rPr>
                <w:rFonts w:ascii="Times New Roman" w:eastAsia="Calibri" w:hAnsi="Times New Roman"/>
              </w:rPr>
              <w:t>»</w:t>
            </w:r>
            <w:r w:rsidRPr="00DE19A8">
              <w:rPr>
                <w:rFonts w:ascii="Times New Roman" w:eastAsia="Calibri" w:hAnsi="Times New Roman"/>
              </w:rPr>
              <w:t>.</w:t>
            </w:r>
          </w:p>
          <w:p w:rsidR="00FF40A2" w:rsidRPr="00DE19A8" w:rsidRDefault="00FF40A2" w:rsidP="007C05D5">
            <w:pPr>
              <w:widowControl w:val="0"/>
              <w:autoSpaceDE w:val="0"/>
              <w:autoSpaceDN w:val="0"/>
              <w:ind w:firstLine="0"/>
              <w:rPr>
                <w:rFonts w:ascii="Times New Roman" w:hAnsi="Times New Roman"/>
              </w:rPr>
            </w:pPr>
            <w:r w:rsidRPr="00DE19A8">
              <w:rPr>
                <w:rFonts w:ascii="Times New Roman" w:eastAsia="Calibri" w:hAnsi="Times New Roman"/>
              </w:rPr>
              <w:t xml:space="preserve">Подпрограмма 3. </w:t>
            </w:r>
            <w:r w:rsidR="00105B07" w:rsidRPr="00DE19A8">
              <w:rPr>
                <w:rFonts w:ascii="Times New Roman" w:eastAsia="Calibri" w:hAnsi="Times New Roman"/>
              </w:rPr>
              <w:t>«</w:t>
            </w:r>
            <w:r w:rsidRPr="00DE19A8">
              <w:rPr>
                <w:rFonts w:ascii="Times New Roman" w:eastAsia="Calibri" w:hAnsi="Times New Roman"/>
              </w:rPr>
              <w:t>Укрепление общественного здоровья населения города Пыть-</w:t>
            </w:r>
            <w:proofErr w:type="spellStart"/>
            <w:r w:rsidRPr="00DE19A8">
              <w:rPr>
                <w:rFonts w:ascii="Times New Roman" w:eastAsia="Calibri" w:hAnsi="Times New Roman"/>
              </w:rPr>
              <w:t>Яха</w:t>
            </w:r>
            <w:proofErr w:type="spellEnd"/>
            <w:r w:rsidR="00105B07" w:rsidRPr="00DE19A8">
              <w:rPr>
                <w:rFonts w:ascii="Times New Roman" w:eastAsia="Calibri" w:hAnsi="Times New Roman"/>
              </w:rPr>
              <w:t>»</w:t>
            </w:r>
            <w:r w:rsidRPr="00DE19A8">
              <w:rPr>
                <w:rFonts w:ascii="Times New Roman" w:eastAsia="Calibri" w:hAnsi="Times New Roman"/>
              </w:rPr>
              <w:t>.</w:t>
            </w:r>
          </w:p>
        </w:tc>
      </w:tr>
      <w:tr w:rsidR="00FF40A2" w:rsidRPr="00DE19A8" w:rsidTr="00AD548E">
        <w:trPr>
          <w:trHeight w:val="495"/>
        </w:trPr>
        <w:tc>
          <w:tcPr>
            <w:tcW w:w="2836" w:type="dxa"/>
            <w:vMerge w:val="restart"/>
          </w:tcPr>
          <w:p w:rsidR="00FF40A2" w:rsidRPr="00DE19A8" w:rsidRDefault="00FF40A2" w:rsidP="007C05D5">
            <w:pPr>
              <w:widowControl w:val="0"/>
              <w:autoSpaceDE w:val="0"/>
              <w:autoSpaceDN w:val="0"/>
              <w:ind w:firstLine="0"/>
              <w:rPr>
                <w:rFonts w:ascii="Times New Roman" w:hAnsi="Times New Roman"/>
              </w:rPr>
            </w:pPr>
            <w:r w:rsidRPr="00DE19A8">
              <w:rPr>
                <w:rFonts w:ascii="Times New Roman" w:hAnsi="Times New Roman"/>
              </w:rPr>
              <w:t>Целевые показатели муниципальной программы</w:t>
            </w:r>
          </w:p>
        </w:tc>
        <w:tc>
          <w:tcPr>
            <w:tcW w:w="425" w:type="dxa"/>
            <w:vMerge w:val="restart"/>
          </w:tcPr>
          <w:p w:rsidR="00FF40A2" w:rsidRPr="00DE19A8" w:rsidRDefault="00105B07" w:rsidP="007C05D5">
            <w:pPr>
              <w:widowControl w:val="0"/>
              <w:autoSpaceDE w:val="0"/>
              <w:autoSpaceDN w:val="0"/>
              <w:ind w:firstLine="0"/>
              <w:jc w:val="center"/>
              <w:rPr>
                <w:rFonts w:ascii="Times New Roman" w:hAnsi="Times New Roman"/>
              </w:rPr>
            </w:pPr>
            <w:r w:rsidRPr="00DE19A8">
              <w:rPr>
                <w:rFonts w:ascii="Times New Roman" w:hAnsi="Times New Roman"/>
              </w:rPr>
              <w:t xml:space="preserve"> № </w:t>
            </w:r>
            <w:r w:rsidR="00FF40A2" w:rsidRPr="00DE19A8">
              <w:rPr>
                <w:rFonts w:ascii="Times New Roman" w:hAnsi="Times New Roman"/>
              </w:rPr>
              <w:t>п/п</w:t>
            </w:r>
          </w:p>
        </w:tc>
        <w:tc>
          <w:tcPr>
            <w:tcW w:w="1985" w:type="dxa"/>
            <w:vMerge w:val="restart"/>
          </w:tcPr>
          <w:p w:rsidR="00FF40A2" w:rsidRPr="00DE19A8" w:rsidRDefault="00FF40A2" w:rsidP="007C05D5">
            <w:pPr>
              <w:widowControl w:val="0"/>
              <w:autoSpaceDE w:val="0"/>
              <w:autoSpaceDN w:val="0"/>
              <w:ind w:firstLine="0"/>
              <w:jc w:val="center"/>
              <w:rPr>
                <w:rFonts w:ascii="Times New Roman" w:hAnsi="Times New Roman"/>
              </w:rPr>
            </w:pPr>
            <w:r w:rsidRPr="00DE19A8">
              <w:rPr>
                <w:rFonts w:ascii="Times New Roman" w:hAnsi="Times New Roman"/>
              </w:rPr>
              <w:t>Наименование целевого показателя</w:t>
            </w:r>
          </w:p>
          <w:p w:rsidR="00FF40A2" w:rsidRPr="00DE19A8" w:rsidRDefault="00FF40A2" w:rsidP="007C05D5">
            <w:pPr>
              <w:widowControl w:val="0"/>
              <w:autoSpaceDE w:val="0"/>
              <w:autoSpaceDN w:val="0"/>
              <w:ind w:firstLine="0"/>
              <w:jc w:val="center"/>
              <w:rPr>
                <w:rFonts w:ascii="Times New Roman" w:hAnsi="Times New Roman"/>
              </w:rPr>
            </w:pPr>
          </w:p>
        </w:tc>
        <w:tc>
          <w:tcPr>
            <w:tcW w:w="2268" w:type="dxa"/>
            <w:vMerge w:val="restart"/>
          </w:tcPr>
          <w:p w:rsidR="00FF40A2" w:rsidRPr="00DE19A8" w:rsidRDefault="00FF40A2" w:rsidP="007C05D5">
            <w:pPr>
              <w:widowControl w:val="0"/>
              <w:autoSpaceDE w:val="0"/>
              <w:autoSpaceDN w:val="0"/>
              <w:ind w:firstLine="0"/>
              <w:jc w:val="center"/>
              <w:rPr>
                <w:rFonts w:ascii="Times New Roman" w:hAnsi="Times New Roman"/>
              </w:rPr>
            </w:pPr>
            <w:r w:rsidRPr="00DE19A8">
              <w:rPr>
                <w:rFonts w:ascii="Times New Roman" w:hAnsi="Times New Roman"/>
              </w:rPr>
              <w:t>Документ</w:t>
            </w:r>
            <w:r w:rsidR="00105B07" w:rsidRPr="00DE19A8">
              <w:rPr>
                <w:rFonts w:ascii="Times New Roman" w:hAnsi="Times New Roman"/>
              </w:rPr>
              <w:t>-</w:t>
            </w:r>
            <w:r w:rsidRPr="00DE19A8">
              <w:rPr>
                <w:rFonts w:ascii="Times New Roman" w:hAnsi="Times New Roman"/>
              </w:rPr>
              <w:t>основание</w:t>
            </w:r>
          </w:p>
          <w:p w:rsidR="00FF40A2" w:rsidRPr="00DE19A8" w:rsidRDefault="00FF40A2" w:rsidP="007C05D5">
            <w:pPr>
              <w:widowControl w:val="0"/>
              <w:autoSpaceDE w:val="0"/>
              <w:autoSpaceDN w:val="0"/>
              <w:ind w:firstLine="0"/>
              <w:jc w:val="center"/>
              <w:rPr>
                <w:rFonts w:ascii="Times New Roman" w:hAnsi="Times New Roman"/>
              </w:rPr>
            </w:pPr>
          </w:p>
        </w:tc>
        <w:tc>
          <w:tcPr>
            <w:tcW w:w="8062" w:type="dxa"/>
            <w:gridSpan w:val="12"/>
          </w:tcPr>
          <w:p w:rsidR="00FF40A2" w:rsidRPr="00DE19A8" w:rsidRDefault="00FF40A2" w:rsidP="007C05D5">
            <w:pPr>
              <w:widowControl w:val="0"/>
              <w:autoSpaceDE w:val="0"/>
              <w:autoSpaceDN w:val="0"/>
              <w:ind w:firstLine="0"/>
              <w:jc w:val="center"/>
              <w:rPr>
                <w:rFonts w:ascii="Times New Roman" w:hAnsi="Times New Roman"/>
              </w:rPr>
            </w:pPr>
            <w:r w:rsidRPr="00DE19A8">
              <w:rPr>
                <w:rFonts w:ascii="Times New Roman" w:hAnsi="Times New Roman"/>
              </w:rPr>
              <w:t>Значение показателя по годам</w:t>
            </w:r>
          </w:p>
        </w:tc>
      </w:tr>
      <w:tr w:rsidR="00AD548E" w:rsidRPr="00DE19A8" w:rsidTr="00AD548E">
        <w:tc>
          <w:tcPr>
            <w:tcW w:w="2836" w:type="dxa"/>
            <w:vMerge/>
          </w:tcPr>
          <w:p w:rsidR="00AD548E" w:rsidRPr="00DE19A8" w:rsidRDefault="00AD548E" w:rsidP="007C05D5">
            <w:pPr>
              <w:spacing w:line="259" w:lineRule="auto"/>
              <w:ind w:firstLine="0"/>
              <w:rPr>
                <w:rFonts w:ascii="Times New Roman" w:eastAsia="Calibri" w:hAnsi="Times New Roman"/>
                <w:lang w:eastAsia="en-US"/>
              </w:rPr>
            </w:pPr>
          </w:p>
        </w:tc>
        <w:tc>
          <w:tcPr>
            <w:tcW w:w="425" w:type="dxa"/>
            <w:vMerge/>
          </w:tcPr>
          <w:p w:rsidR="00AD548E" w:rsidRPr="00DE19A8" w:rsidRDefault="00AD548E" w:rsidP="007C05D5">
            <w:pPr>
              <w:spacing w:line="259" w:lineRule="auto"/>
              <w:ind w:firstLine="0"/>
              <w:rPr>
                <w:rFonts w:ascii="Times New Roman" w:eastAsia="Calibri" w:hAnsi="Times New Roman"/>
                <w:lang w:eastAsia="en-US"/>
              </w:rPr>
            </w:pPr>
          </w:p>
        </w:tc>
        <w:tc>
          <w:tcPr>
            <w:tcW w:w="1985" w:type="dxa"/>
            <w:vMerge/>
          </w:tcPr>
          <w:p w:rsidR="00AD548E" w:rsidRPr="00DE19A8" w:rsidRDefault="00AD548E" w:rsidP="007C05D5">
            <w:pPr>
              <w:spacing w:line="259" w:lineRule="auto"/>
              <w:ind w:firstLine="0"/>
              <w:rPr>
                <w:rFonts w:ascii="Times New Roman" w:eastAsia="Calibri" w:hAnsi="Times New Roman"/>
                <w:lang w:eastAsia="en-US"/>
              </w:rPr>
            </w:pPr>
          </w:p>
        </w:tc>
        <w:tc>
          <w:tcPr>
            <w:tcW w:w="2268" w:type="dxa"/>
            <w:vMerge/>
          </w:tcPr>
          <w:p w:rsidR="00AD548E" w:rsidRPr="00DE19A8" w:rsidRDefault="00AD548E" w:rsidP="007C05D5">
            <w:pPr>
              <w:spacing w:line="259" w:lineRule="auto"/>
              <w:ind w:firstLine="0"/>
              <w:rPr>
                <w:rFonts w:ascii="Times New Roman" w:eastAsia="Calibri" w:hAnsi="Times New Roman"/>
                <w:lang w:eastAsia="en-US"/>
              </w:rPr>
            </w:pPr>
          </w:p>
        </w:tc>
        <w:tc>
          <w:tcPr>
            <w:tcW w:w="1134" w:type="dxa"/>
          </w:tcPr>
          <w:p w:rsidR="00AD548E" w:rsidRPr="00DE19A8" w:rsidRDefault="00AD548E" w:rsidP="007C05D5">
            <w:pPr>
              <w:widowControl w:val="0"/>
              <w:autoSpaceDE w:val="0"/>
              <w:autoSpaceDN w:val="0"/>
              <w:ind w:firstLine="0"/>
              <w:jc w:val="center"/>
              <w:rPr>
                <w:rFonts w:ascii="Times New Roman" w:hAnsi="Times New Roman"/>
              </w:rPr>
            </w:pPr>
            <w:r w:rsidRPr="00DE19A8">
              <w:rPr>
                <w:rFonts w:ascii="Times New Roman" w:hAnsi="Times New Roman"/>
              </w:rPr>
              <w:t>Базовое значение</w:t>
            </w:r>
          </w:p>
          <w:p w:rsidR="00AD548E" w:rsidRPr="00DE19A8" w:rsidRDefault="00AD548E" w:rsidP="007C05D5">
            <w:pPr>
              <w:widowControl w:val="0"/>
              <w:autoSpaceDE w:val="0"/>
              <w:autoSpaceDN w:val="0"/>
              <w:ind w:firstLine="0"/>
              <w:jc w:val="center"/>
              <w:rPr>
                <w:rFonts w:ascii="Times New Roman" w:hAnsi="Times New Roman"/>
              </w:rPr>
            </w:pPr>
          </w:p>
        </w:tc>
        <w:tc>
          <w:tcPr>
            <w:tcW w:w="849" w:type="dxa"/>
          </w:tcPr>
          <w:p w:rsidR="00AD548E" w:rsidRPr="00DE19A8" w:rsidRDefault="00AD548E" w:rsidP="007C05D5">
            <w:pPr>
              <w:widowControl w:val="0"/>
              <w:autoSpaceDE w:val="0"/>
              <w:autoSpaceDN w:val="0"/>
              <w:ind w:firstLine="0"/>
              <w:jc w:val="center"/>
              <w:rPr>
                <w:rFonts w:ascii="Times New Roman" w:hAnsi="Times New Roman"/>
              </w:rPr>
            </w:pPr>
            <w:r w:rsidRPr="00DE19A8">
              <w:rPr>
                <w:rFonts w:ascii="Times New Roman" w:hAnsi="Times New Roman"/>
              </w:rPr>
              <w:t>2022</w:t>
            </w:r>
          </w:p>
        </w:tc>
        <w:tc>
          <w:tcPr>
            <w:tcW w:w="711" w:type="dxa"/>
          </w:tcPr>
          <w:p w:rsidR="00AD548E" w:rsidRPr="00DE19A8" w:rsidRDefault="00AD548E" w:rsidP="007C05D5">
            <w:pPr>
              <w:widowControl w:val="0"/>
              <w:autoSpaceDE w:val="0"/>
              <w:autoSpaceDN w:val="0"/>
              <w:ind w:firstLine="0"/>
              <w:jc w:val="center"/>
              <w:rPr>
                <w:rFonts w:ascii="Times New Roman" w:hAnsi="Times New Roman"/>
              </w:rPr>
            </w:pPr>
            <w:r w:rsidRPr="00DE19A8">
              <w:rPr>
                <w:rFonts w:ascii="Times New Roman" w:hAnsi="Times New Roman"/>
              </w:rPr>
              <w:t>2023</w:t>
            </w:r>
          </w:p>
        </w:tc>
        <w:tc>
          <w:tcPr>
            <w:tcW w:w="708" w:type="dxa"/>
          </w:tcPr>
          <w:p w:rsidR="00AD548E" w:rsidRPr="00DE19A8" w:rsidRDefault="00AD548E" w:rsidP="007C05D5">
            <w:pPr>
              <w:widowControl w:val="0"/>
              <w:autoSpaceDE w:val="0"/>
              <w:autoSpaceDN w:val="0"/>
              <w:ind w:firstLine="0"/>
              <w:jc w:val="center"/>
              <w:rPr>
                <w:rFonts w:ascii="Times New Roman" w:hAnsi="Times New Roman"/>
              </w:rPr>
            </w:pPr>
            <w:r w:rsidRPr="00DE19A8">
              <w:rPr>
                <w:rFonts w:ascii="Times New Roman" w:hAnsi="Times New Roman"/>
              </w:rPr>
              <w:t>2024</w:t>
            </w:r>
          </w:p>
        </w:tc>
        <w:tc>
          <w:tcPr>
            <w:tcW w:w="708" w:type="dxa"/>
          </w:tcPr>
          <w:p w:rsidR="00AD548E" w:rsidRPr="00DE19A8" w:rsidRDefault="00AD548E" w:rsidP="007C05D5">
            <w:pPr>
              <w:widowControl w:val="0"/>
              <w:autoSpaceDE w:val="0"/>
              <w:autoSpaceDN w:val="0"/>
              <w:ind w:firstLine="0"/>
              <w:jc w:val="center"/>
              <w:rPr>
                <w:rFonts w:ascii="Times New Roman" w:hAnsi="Times New Roman"/>
              </w:rPr>
            </w:pPr>
            <w:r w:rsidRPr="00DE19A8">
              <w:rPr>
                <w:rFonts w:ascii="Times New Roman" w:hAnsi="Times New Roman"/>
              </w:rPr>
              <w:t xml:space="preserve">2025 </w:t>
            </w:r>
          </w:p>
        </w:tc>
        <w:tc>
          <w:tcPr>
            <w:tcW w:w="692" w:type="dxa"/>
            <w:gridSpan w:val="2"/>
          </w:tcPr>
          <w:p w:rsidR="00AD548E" w:rsidRPr="00DE19A8" w:rsidRDefault="00AD548E" w:rsidP="007C05D5">
            <w:pPr>
              <w:widowControl w:val="0"/>
              <w:autoSpaceDE w:val="0"/>
              <w:autoSpaceDN w:val="0"/>
              <w:ind w:firstLine="0"/>
              <w:jc w:val="center"/>
              <w:rPr>
                <w:rFonts w:ascii="Times New Roman" w:hAnsi="Times New Roman"/>
              </w:rPr>
            </w:pPr>
            <w:r w:rsidRPr="00DE19A8">
              <w:rPr>
                <w:rFonts w:ascii="Times New Roman" w:hAnsi="Times New Roman"/>
              </w:rPr>
              <w:t>2026-2030</w:t>
            </w:r>
          </w:p>
        </w:tc>
        <w:tc>
          <w:tcPr>
            <w:tcW w:w="1417" w:type="dxa"/>
            <w:gridSpan w:val="3"/>
          </w:tcPr>
          <w:p w:rsidR="00AD548E" w:rsidRPr="00DE19A8" w:rsidRDefault="00AD548E" w:rsidP="007C05D5">
            <w:pPr>
              <w:widowControl w:val="0"/>
              <w:autoSpaceDE w:val="0"/>
              <w:autoSpaceDN w:val="0"/>
              <w:ind w:firstLine="0"/>
              <w:jc w:val="center"/>
              <w:rPr>
                <w:rFonts w:ascii="Times New Roman" w:hAnsi="Times New Roman"/>
              </w:rPr>
            </w:pPr>
            <w:r w:rsidRPr="00DE19A8">
              <w:rPr>
                <w:rFonts w:ascii="Times New Roman" w:hAnsi="Times New Roman"/>
              </w:rPr>
              <w:t>На момент окончания реализации муниципальной программы</w:t>
            </w:r>
          </w:p>
        </w:tc>
        <w:tc>
          <w:tcPr>
            <w:tcW w:w="1843" w:type="dxa"/>
            <w:gridSpan w:val="2"/>
          </w:tcPr>
          <w:p w:rsidR="00AD548E" w:rsidRPr="00DE19A8" w:rsidRDefault="00AD548E" w:rsidP="007C05D5">
            <w:pPr>
              <w:widowControl w:val="0"/>
              <w:autoSpaceDE w:val="0"/>
              <w:autoSpaceDN w:val="0"/>
              <w:ind w:firstLine="0"/>
              <w:jc w:val="center"/>
              <w:rPr>
                <w:rFonts w:ascii="Times New Roman" w:hAnsi="Times New Roman"/>
              </w:rPr>
            </w:pPr>
            <w:r w:rsidRPr="00DE19A8">
              <w:rPr>
                <w:rFonts w:ascii="Times New Roman" w:hAnsi="Times New Roman"/>
              </w:rPr>
              <w:t>Ответственный исполнитель/ соисполнитель за достижение показателя</w:t>
            </w:r>
          </w:p>
        </w:tc>
      </w:tr>
      <w:tr w:rsidR="00AD548E" w:rsidRPr="00DE19A8" w:rsidTr="00AD548E">
        <w:trPr>
          <w:gridAfter w:val="1"/>
          <w:wAfter w:w="23" w:type="dxa"/>
          <w:trHeight w:val="4566"/>
        </w:trPr>
        <w:tc>
          <w:tcPr>
            <w:tcW w:w="2836" w:type="dxa"/>
            <w:vMerge/>
          </w:tcPr>
          <w:p w:rsidR="00AD548E" w:rsidRPr="00DE19A8" w:rsidRDefault="00AD548E" w:rsidP="007C05D5">
            <w:pPr>
              <w:spacing w:line="259" w:lineRule="auto"/>
              <w:ind w:firstLine="0"/>
              <w:rPr>
                <w:rFonts w:ascii="Times New Roman" w:eastAsia="Calibri" w:hAnsi="Times New Roman"/>
                <w:lang w:eastAsia="en-US"/>
              </w:rPr>
            </w:pPr>
          </w:p>
        </w:tc>
        <w:tc>
          <w:tcPr>
            <w:tcW w:w="425" w:type="dxa"/>
          </w:tcPr>
          <w:p w:rsidR="00AD548E" w:rsidRPr="00DE19A8" w:rsidRDefault="00AD548E" w:rsidP="007C05D5">
            <w:pPr>
              <w:widowControl w:val="0"/>
              <w:autoSpaceDE w:val="0"/>
              <w:autoSpaceDN w:val="0"/>
              <w:ind w:firstLine="0"/>
              <w:jc w:val="center"/>
              <w:rPr>
                <w:rFonts w:ascii="Times New Roman" w:hAnsi="Times New Roman"/>
              </w:rPr>
            </w:pPr>
            <w:r w:rsidRPr="00DE19A8">
              <w:rPr>
                <w:rFonts w:ascii="Times New Roman" w:hAnsi="Times New Roman"/>
              </w:rPr>
              <w:t>1</w:t>
            </w:r>
          </w:p>
        </w:tc>
        <w:tc>
          <w:tcPr>
            <w:tcW w:w="1985" w:type="dxa"/>
          </w:tcPr>
          <w:p w:rsidR="00AD548E" w:rsidRPr="00DE19A8" w:rsidRDefault="00AD548E" w:rsidP="007C05D5">
            <w:pPr>
              <w:widowControl w:val="0"/>
              <w:autoSpaceDE w:val="0"/>
              <w:autoSpaceDN w:val="0"/>
              <w:ind w:firstLine="0"/>
              <w:rPr>
                <w:rFonts w:ascii="Times New Roman" w:hAnsi="Times New Roman"/>
              </w:rPr>
            </w:pPr>
            <w:r w:rsidRPr="00DE19A8">
              <w:rPr>
                <w:rFonts w:ascii="Times New Roman" w:hAnsi="Times New Roman"/>
              </w:rPr>
              <w:t>Доля граждан, обеспеченных мерами со</w:t>
            </w:r>
            <w:r w:rsidR="00A416F1" w:rsidRPr="00DE19A8">
              <w:rPr>
                <w:rFonts w:ascii="Times New Roman" w:hAnsi="Times New Roman"/>
              </w:rPr>
              <w:t xml:space="preserve">циальной поддержки, </w:t>
            </w:r>
            <w:r w:rsidRPr="00DE19A8">
              <w:rPr>
                <w:rFonts w:ascii="Times New Roman" w:hAnsi="Times New Roman"/>
              </w:rPr>
              <w:t>от численности граждан, имеющих право на их получение и обратившихся за их получением, %</w:t>
            </w:r>
          </w:p>
        </w:tc>
        <w:tc>
          <w:tcPr>
            <w:tcW w:w="2268" w:type="dxa"/>
          </w:tcPr>
          <w:p w:rsidR="00AD548E" w:rsidRPr="00DE19A8" w:rsidRDefault="004B6281" w:rsidP="007C05D5">
            <w:pPr>
              <w:shd w:val="clear" w:color="auto" w:fill="FFFFFF"/>
              <w:ind w:firstLine="0"/>
              <w:textAlignment w:val="baseline"/>
              <w:outlineLvl w:val="1"/>
              <w:rPr>
                <w:rFonts w:ascii="Times New Roman" w:hAnsi="Times New Roman"/>
              </w:rPr>
            </w:pPr>
            <w:r w:rsidRPr="00DE19A8">
              <w:rPr>
                <w:rFonts w:ascii="Times New Roman" w:hAnsi="Times New Roman"/>
              </w:rPr>
              <w:t>Постановление Правительства Ханты-Мансийского автономного округа</w:t>
            </w:r>
            <w:r w:rsidR="00105B07" w:rsidRPr="00DE19A8">
              <w:rPr>
                <w:rFonts w:ascii="Times New Roman" w:hAnsi="Times New Roman"/>
              </w:rPr>
              <w:t>-</w:t>
            </w:r>
            <w:r w:rsidRPr="00DE19A8">
              <w:rPr>
                <w:rFonts w:ascii="Times New Roman" w:hAnsi="Times New Roman"/>
              </w:rPr>
              <w:t xml:space="preserve">Югры </w:t>
            </w:r>
            <w:hyperlink r:id="rId40" w:history="1">
              <w:r w:rsidR="005E0BBD" w:rsidRPr="00DE19A8">
                <w:rPr>
                  <w:rStyle w:val="af4"/>
                  <w:rFonts w:ascii="Times New Roman" w:hAnsi="Times New Roman"/>
                </w:rPr>
                <w:t>от 31.10.2021 № 469-п</w:t>
              </w:r>
            </w:hyperlink>
            <w:r w:rsidRPr="00DE19A8">
              <w:rPr>
                <w:rFonts w:ascii="Times New Roman" w:hAnsi="Times New Roman"/>
              </w:rPr>
              <w:t xml:space="preserve"> </w:t>
            </w:r>
            <w:r w:rsidR="00105B07" w:rsidRPr="00DE19A8">
              <w:rPr>
                <w:rFonts w:ascii="Times New Roman" w:hAnsi="Times New Roman"/>
              </w:rPr>
              <w:t>«</w:t>
            </w:r>
            <w:r w:rsidRPr="00DE19A8">
              <w:rPr>
                <w:rFonts w:ascii="Times New Roman" w:hAnsi="Times New Roman"/>
              </w:rPr>
              <w:t>О государственной программе Ханты-Мансийского автономного округа</w:t>
            </w:r>
            <w:r w:rsidR="00105B07" w:rsidRPr="00DE19A8">
              <w:rPr>
                <w:rFonts w:ascii="Times New Roman" w:hAnsi="Times New Roman"/>
              </w:rPr>
              <w:t>-</w:t>
            </w:r>
            <w:r w:rsidRPr="00DE19A8">
              <w:rPr>
                <w:rFonts w:ascii="Times New Roman" w:hAnsi="Times New Roman"/>
              </w:rPr>
              <w:t xml:space="preserve">Югры </w:t>
            </w:r>
            <w:r w:rsidR="00105B07" w:rsidRPr="00DE19A8">
              <w:rPr>
                <w:rFonts w:ascii="Times New Roman" w:hAnsi="Times New Roman"/>
              </w:rPr>
              <w:t>«</w:t>
            </w:r>
            <w:r w:rsidRPr="00DE19A8">
              <w:rPr>
                <w:rFonts w:ascii="Times New Roman" w:hAnsi="Times New Roman"/>
              </w:rPr>
              <w:t>Социальное и демографическое развитие</w:t>
            </w:r>
            <w:r w:rsidR="00105B07" w:rsidRPr="00DE19A8">
              <w:rPr>
                <w:rFonts w:ascii="Times New Roman" w:hAnsi="Times New Roman"/>
              </w:rPr>
              <w:t>»</w:t>
            </w:r>
            <w:r w:rsidRPr="00DE19A8">
              <w:rPr>
                <w:rFonts w:ascii="Times New Roman" w:hAnsi="Times New Roman"/>
              </w:rPr>
              <w:t xml:space="preserve">. </w:t>
            </w:r>
          </w:p>
        </w:tc>
        <w:tc>
          <w:tcPr>
            <w:tcW w:w="1134" w:type="dxa"/>
          </w:tcPr>
          <w:p w:rsidR="00AD548E" w:rsidRPr="00DE19A8" w:rsidRDefault="00A35ADC" w:rsidP="007C05D5">
            <w:pPr>
              <w:widowControl w:val="0"/>
              <w:autoSpaceDE w:val="0"/>
              <w:autoSpaceDN w:val="0"/>
              <w:ind w:firstLine="0"/>
              <w:rPr>
                <w:rFonts w:ascii="Times New Roman" w:hAnsi="Times New Roman"/>
              </w:rPr>
            </w:pPr>
            <w:r w:rsidRPr="00DE19A8">
              <w:rPr>
                <w:rFonts w:ascii="Times New Roman" w:hAnsi="Times New Roman"/>
              </w:rPr>
              <w:t>99,9</w:t>
            </w:r>
          </w:p>
        </w:tc>
        <w:tc>
          <w:tcPr>
            <w:tcW w:w="849" w:type="dxa"/>
          </w:tcPr>
          <w:p w:rsidR="00AD548E" w:rsidRPr="00DE19A8" w:rsidRDefault="00AD548E" w:rsidP="007C05D5">
            <w:pPr>
              <w:ind w:firstLine="0"/>
              <w:rPr>
                <w:rFonts w:ascii="Times New Roman" w:hAnsi="Times New Roman"/>
              </w:rPr>
            </w:pPr>
            <w:r w:rsidRPr="00DE19A8">
              <w:rPr>
                <w:rFonts w:ascii="Times New Roman" w:hAnsi="Times New Roman"/>
              </w:rPr>
              <w:t>100</w:t>
            </w:r>
          </w:p>
        </w:tc>
        <w:tc>
          <w:tcPr>
            <w:tcW w:w="711" w:type="dxa"/>
          </w:tcPr>
          <w:p w:rsidR="00AD548E" w:rsidRPr="00DE19A8" w:rsidRDefault="00AD548E" w:rsidP="007C05D5">
            <w:pPr>
              <w:ind w:firstLine="0"/>
              <w:rPr>
                <w:rFonts w:ascii="Times New Roman" w:hAnsi="Times New Roman"/>
              </w:rPr>
            </w:pPr>
            <w:r w:rsidRPr="00DE19A8">
              <w:rPr>
                <w:rFonts w:ascii="Times New Roman" w:hAnsi="Times New Roman"/>
              </w:rPr>
              <w:t>100</w:t>
            </w:r>
          </w:p>
        </w:tc>
        <w:tc>
          <w:tcPr>
            <w:tcW w:w="708" w:type="dxa"/>
          </w:tcPr>
          <w:p w:rsidR="00AD548E" w:rsidRPr="00DE19A8" w:rsidRDefault="00AD548E" w:rsidP="007C05D5">
            <w:pPr>
              <w:ind w:firstLine="0"/>
              <w:rPr>
                <w:rFonts w:ascii="Times New Roman" w:hAnsi="Times New Roman"/>
              </w:rPr>
            </w:pPr>
            <w:r w:rsidRPr="00DE19A8">
              <w:rPr>
                <w:rFonts w:ascii="Times New Roman" w:hAnsi="Times New Roman"/>
              </w:rPr>
              <w:t>100</w:t>
            </w:r>
          </w:p>
        </w:tc>
        <w:tc>
          <w:tcPr>
            <w:tcW w:w="708" w:type="dxa"/>
          </w:tcPr>
          <w:p w:rsidR="00AD548E" w:rsidRPr="00DE19A8" w:rsidRDefault="00AD548E" w:rsidP="007C05D5">
            <w:pPr>
              <w:ind w:firstLine="0"/>
              <w:rPr>
                <w:rFonts w:ascii="Times New Roman" w:hAnsi="Times New Roman"/>
              </w:rPr>
            </w:pPr>
            <w:r w:rsidRPr="00DE19A8">
              <w:rPr>
                <w:rFonts w:ascii="Times New Roman" w:hAnsi="Times New Roman"/>
              </w:rPr>
              <w:t>100</w:t>
            </w:r>
          </w:p>
        </w:tc>
        <w:tc>
          <w:tcPr>
            <w:tcW w:w="669" w:type="dxa"/>
          </w:tcPr>
          <w:p w:rsidR="00AD548E" w:rsidRPr="00DE19A8" w:rsidRDefault="00A416F1" w:rsidP="007C05D5">
            <w:pPr>
              <w:ind w:firstLine="0"/>
              <w:rPr>
                <w:rFonts w:ascii="Times New Roman" w:hAnsi="Times New Roman"/>
              </w:rPr>
            </w:pPr>
            <w:r w:rsidRPr="00DE19A8">
              <w:rPr>
                <w:rFonts w:ascii="Times New Roman" w:hAnsi="Times New Roman"/>
              </w:rPr>
              <w:t>100</w:t>
            </w:r>
          </w:p>
        </w:tc>
        <w:tc>
          <w:tcPr>
            <w:tcW w:w="1417" w:type="dxa"/>
            <w:gridSpan w:val="3"/>
          </w:tcPr>
          <w:p w:rsidR="00AD548E" w:rsidRPr="00DE19A8" w:rsidRDefault="00AD548E" w:rsidP="007C05D5">
            <w:pPr>
              <w:widowControl w:val="0"/>
              <w:autoSpaceDE w:val="0"/>
              <w:autoSpaceDN w:val="0"/>
              <w:ind w:firstLine="0"/>
              <w:rPr>
                <w:rFonts w:ascii="Times New Roman" w:hAnsi="Times New Roman"/>
              </w:rPr>
            </w:pPr>
            <w:r w:rsidRPr="00DE19A8">
              <w:rPr>
                <w:rFonts w:ascii="Times New Roman" w:hAnsi="Times New Roman"/>
              </w:rPr>
              <w:t>100</w:t>
            </w:r>
          </w:p>
        </w:tc>
        <w:tc>
          <w:tcPr>
            <w:tcW w:w="1843" w:type="dxa"/>
            <w:gridSpan w:val="2"/>
          </w:tcPr>
          <w:p w:rsidR="00AD548E" w:rsidRPr="00DE19A8" w:rsidRDefault="00AD548E" w:rsidP="007C05D5">
            <w:pPr>
              <w:widowControl w:val="0"/>
              <w:autoSpaceDE w:val="0"/>
              <w:autoSpaceDN w:val="0"/>
              <w:ind w:firstLine="0"/>
              <w:rPr>
                <w:rFonts w:ascii="Times New Roman" w:hAnsi="Times New Roman"/>
              </w:rPr>
            </w:pPr>
            <w:r w:rsidRPr="00DE19A8">
              <w:rPr>
                <w:rFonts w:ascii="Times New Roman" w:hAnsi="Times New Roman"/>
              </w:rPr>
              <w:t>Отдел по труду и социальным вопросам;</w:t>
            </w:r>
          </w:p>
          <w:p w:rsidR="00AD548E" w:rsidRPr="00DE19A8" w:rsidRDefault="00AD548E" w:rsidP="007C05D5">
            <w:pPr>
              <w:widowControl w:val="0"/>
              <w:autoSpaceDE w:val="0"/>
              <w:autoSpaceDN w:val="0"/>
              <w:ind w:firstLine="0"/>
              <w:rPr>
                <w:rFonts w:ascii="Times New Roman" w:hAnsi="Times New Roman"/>
              </w:rPr>
            </w:pPr>
            <w:r w:rsidRPr="00DE19A8">
              <w:rPr>
                <w:rFonts w:ascii="Times New Roman" w:hAnsi="Times New Roman"/>
              </w:rPr>
              <w:t>Отдел опеки и попечительства;</w:t>
            </w:r>
          </w:p>
          <w:p w:rsidR="00AD548E" w:rsidRPr="00DE19A8" w:rsidRDefault="00AD548E" w:rsidP="007C05D5">
            <w:pPr>
              <w:widowControl w:val="0"/>
              <w:autoSpaceDE w:val="0"/>
              <w:autoSpaceDN w:val="0"/>
              <w:ind w:firstLine="0"/>
              <w:rPr>
                <w:rFonts w:ascii="Times New Roman" w:hAnsi="Times New Roman"/>
              </w:rPr>
            </w:pPr>
            <w:r w:rsidRPr="00DE19A8">
              <w:rPr>
                <w:rFonts w:ascii="Times New Roman" w:hAnsi="Times New Roman"/>
              </w:rPr>
              <w:t>Управление по жилищно</w:t>
            </w:r>
            <w:r w:rsidR="00105B07" w:rsidRPr="00DE19A8">
              <w:rPr>
                <w:rFonts w:ascii="Times New Roman" w:hAnsi="Times New Roman"/>
              </w:rPr>
              <w:t>-</w:t>
            </w:r>
            <w:r w:rsidRPr="00DE19A8">
              <w:rPr>
                <w:rFonts w:ascii="Times New Roman" w:hAnsi="Times New Roman"/>
              </w:rPr>
              <w:t>коммунальному комплексу, транспорту и дорогам;</w:t>
            </w:r>
          </w:p>
          <w:p w:rsidR="00AD548E" w:rsidRPr="00DE19A8" w:rsidRDefault="00AD548E" w:rsidP="007C05D5">
            <w:pPr>
              <w:widowControl w:val="0"/>
              <w:autoSpaceDE w:val="0"/>
              <w:autoSpaceDN w:val="0"/>
              <w:ind w:firstLine="0"/>
              <w:rPr>
                <w:rFonts w:ascii="Times New Roman" w:hAnsi="Times New Roman"/>
              </w:rPr>
            </w:pPr>
            <w:r w:rsidRPr="00DE19A8">
              <w:rPr>
                <w:rFonts w:ascii="Times New Roman" w:hAnsi="Times New Roman"/>
              </w:rPr>
              <w:t xml:space="preserve">Управление по жилищным вопросам, Управление </w:t>
            </w:r>
            <w:r w:rsidR="00197576" w:rsidRPr="00DE19A8">
              <w:rPr>
                <w:rFonts w:ascii="Times New Roman" w:hAnsi="Times New Roman"/>
              </w:rPr>
              <w:t xml:space="preserve">по </w:t>
            </w:r>
            <w:r w:rsidRPr="00DE19A8">
              <w:rPr>
                <w:rFonts w:ascii="Times New Roman" w:hAnsi="Times New Roman"/>
              </w:rPr>
              <w:t>муниципально</w:t>
            </w:r>
            <w:r w:rsidR="00197576" w:rsidRPr="00DE19A8">
              <w:rPr>
                <w:rFonts w:ascii="Times New Roman" w:hAnsi="Times New Roman"/>
              </w:rPr>
              <w:t>му</w:t>
            </w:r>
            <w:r w:rsidRPr="00DE19A8">
              <w:rPr>
                <w:rFonts w:ascii="Times New Roman" w:hAnsi="Times New Roman"/>
              </w:rPr>
              <w:t xml:space="preserve"> имуществ</w:t>
            </w:r>
            <w:r w:rsidR="00197576" w:rsidRPr="00DE19A8">
              <w:rPr>
                <w:rFonts w:ascii="Times New Roman" w:hAnsi="Times New Roman"/>
              </w:rPr>
              <w:t>у</w:t>
            </w:r>
            <w:r w:rsidRPr="00DE19A8">
              <w:rPr>
                <w:rFonts w:ascii="Times New Roman" w:hAnsi="Times New Roman"/>
              </w:rPr>
              <w:t xml:space="preserve"> </w:t>
            </w:r>
          </w:p>
        </w:tc>
      </w:tr>
      <w:tr w:rsidR="00AD548E" w:rsidRPr="00DE19A8" w:rsidTr="00AD548E">
        <w:trPr>
          <w:gridAfter w:val="1"/>
          <w:wAfter w:w="23" w:type="dxa"/>
        </w:trPr>
        <w:tc>
          <w:tcPr>
            <w:tcW w:w="2836" w:type="dxa"/>
            <w:vMerge/>
          </w:tcPr>
          <w:p w:rsidR="00AD548E" w:rsidRPr="00DE19A8" w:rsidRDefault="00AD548E" w:rsidP="007C05D5">
            <w:pPr>
              <w:spacing w:line="259" w:lineRule="auto"/>
              <w:ind w:firstLine="0"/>
              <w:rPr>
                <w:rFonts w:ascii="Times New Roman" w:eastAsia="Calibri" w:hAnsi="Times New Roman"/>
                <w:lang w:eastAsia="en-US"/>
              </w:rPr>
            </w:pPr>
          </w:p>
        </w:tc>
        <w:tc>
          <w:tcPr>
            <w:tcW w:w="425" w:type="dxa"/>
          </w:tcPr>
          <w:p w:rsidR="00AD548E" w:rsidRPr="00DE19A8" w:rsidRDefault="00AD548E" w:rsidP="007C05D5">
            <w:pPr>
              <w:widowControl w:val="0"/>
              <w:autoSpaceDE w:val="0"/>
              <w:autoSpaceDN w:val="0"/>
              <w:ind w:firstLine="0"/>
              <w:jc w:val="center"/>
              <w:rPr>
                <w:rFonts w:ascii="Times New Roman" w:hAnsi="Times New Roman"/>
              </w:rPr>
            </w:pPr>
            <w:r w:rsidRPr="00DE19A8">
              <w:rPr>
                <w:rFonts w:ascii="Times New Roman" w:hAnsi="Times New Roman"/>
              </w:rPr>
              <w:t>2</w:t>
            </w:r>
          </w:p>
        </w:tc>
        <w:tc>
          <w:tcPr>
            <w:tcW w:w="1985" w:type="dxa"/>
          </w:tcPr>
          <w:p w:rsidR="00AD548E" w:rsidRPr="00DE19A8" w:rsidRDefault="00AD548E" w:rsidP="007C05D5">
            <w:pPr>
              <w:tabs>
                <w:tab w:val="left" w:pos="175"/>
              </w:tabs>
              <w:ind w:firstLine="0"/>
              <w:rPr>
                <w:rFonts w:ascii="Times New Roman" w:hAnsi="Times New Roman"/>
              </w:rPr>
            </w:pPr>
            <w:r w:rsidRPr="00DE19A8">
              <w:rPr>
                <w:rFonts w:ascii="Times New Roman" w:hAnsi="Times New Roman"/>
                <w:shd w:val="clear" w:color="auto" w:fill="FFFFFF"/>
              </w:rPr>
              <w:t>Доля реализованных мероприятий по укреплению общественного здоровья населения города Пыть-</w:t>
            </w:r>
            <w:proofErr w:type="spellStart"/>
            <w:r w:rsidRPr="00DE19A8">
              <w:rPr>
                <w:rFonts w:ascii="Times New Roman" w:hAnsi="Times New Roman"/>
                <w:shd w:val="clear" w:color="auto" w:fill="FFFFFF"/>
              </w:rPr>
              <w:t>Яха</w:t>
            </w:r>
            <w:proofErr w:type="spellEnd"/>
            <w:r w:rsidRPr="00DE19A8">
              <w:rPr>
                <w:rFonts w:ascii="Times New Roman" w:hAnsi="Times New Roman"/>
                <w:shd w:val="clear" w:color="auto" w:fill="FFFFFF"/>
              </w:rPr>
              <w:t>, %</w:t>
            </w:r>
          </w:p>
        </w:tc>
        <w:tc>
          <w:tcPr>
            <w:tcW w:w="2268" w:type="dxa"/>
          </w:tcPr>
          <w:p w:rsidR="00AD548E" w:rsidRPr="00DE19A8" w:rsidRDefault="004B6281" w:rsidP="007C05D5">
            <w:pPr>
              <w:widowControl w:val="0"/>
              <w:autoSpaceDE w:val="0"/>
              <w:autoSpaceDN w:val="0"/>
              <w:ind w:firstLine="0"/>
              <w:rPr>
                <w:rFonts w:ascii="Times New Roman" w:hAnsi="Times New Roman"/>
              </w:rPr>
            </w:pPr>
            <w:r w:rsidRPr="00DE19A8">
              <w:rPr>
                <w:rFonts w:ascii="Times New Roman" w:hAnsi="Times New Roman"/>
              </w:rPr>
              <w:t>Закон Ханты-Мансийского автономного округа</w:t>
            </w:r>
            <w:r w:rsidR="00105B07" w:rsidRPr="00DE19A8">
              <w:rPr>
                <w:rFonts w:ascii="Times New Roman" w:hAnsi="Times New Roman"/>
              </w:rPr>
              <w:t>-</w:t>
            </w:r>
            <w:r w:rsidRPr="00DE19A8">
              <w:rPr>
                <w:rFonts w:ascii="Times New Roman" w:hAnsi="Times New Roman"/>
              </w:rPr>
              <w:t xml:space="preserve">Югры </w:t>
            </w:r>
            <w:hyperlink r:id="rId41" w:tooltip="ЗАКОН от 27.09.2015 № 73-оз Дума Ханты-Мансийского автономного округа-Югры&#10;&#10;ОБ ОСУЩЕСТВЛЕНИИ ОРГАНАМИ МЕСТНОГО САМОУПРАВЛЕНИЯ МУНИЦИПАЛЬНЫХ ОБРАЗОВАНИЙ ХАНТЫ-МАНСИЙСКОГО АВТОНОМНОГО ОКРУГА – ЮГРЫ ОТДЕЛЬНЫХ ПОЛНОМОЧИЙ В СФЕРЕ ОХРАНЫ ЗДОРОВЬЯ ГРАЖДАН" w:history="1">
              <w:r w:rsidRPr="00DE19A8">
                <w:rPr>
                  <w:rStyle w:val="af4"/>
                  <w:rFonts w:ascii="Times New Roman" w:hAnsi="Times New Roman"/>
                </w:rPr>
                <w:t>от 27.09.2015</w:t>
              </w:r>
              <w:r w:rsidR="00105B07" w:rsidRPr="00DE19A8">
                <w:rPr>
                  <w:rStyle w:val="af4"/>
                  <w:rFonts w:ascii="Times New Roman" w:hAnsi="Times New Roman"/>
                </w:rPr>
                <w:t xml:space="preserve"> № </w:t>
              </w:r>
              <w:r w:rsidRPr="00DE19A8">
                <w:rPr>
                  <w:rStyle w:val="af4"/>
                  <w:rFonts w:ascii="Times New Roman" w:hAnsi="Times New Roman"/>
                </w:rPr>
                <w:t>73-оз</w:t>
              </w:r>
            </w:hyperlink>
            <w:r w:rsidRPr="00DE19A8">
              <w:rPr>
                <w:rFonts w:ascii="Times New Roman" w:hAnsi="Times New Roman"/>
              </w:rPr>
              <w:t xml:space="preserve"> </w:t>
            </w:r>
            <w:r w:rsidR="00105B07" w:rsidRPr="00DE19A8">
              <w:rPr>
                <w:rFonts w:ascii="Times New Roman" w:hAnsi="Times New Roman"/>
              </w:rPr>
              <w:t>«</w:t>
            </w:r>
            <w:r w:rsidRPr="00DE19A8">
              <w:rPr>
                <w:rFonts w:ascii="Times New Roman" w:hAnsi="Times New Roman"/>
              </w:rPr>
              <w:t>Об осуществлении органами местного самоуправления муниципальных образований Ханты-Мансийского автономного округа</w:t>
            </w:r>
            <w:r w:rsidR="00105B07" w:rsidRPr="00DE19A8">
              <w:rPr>
                <w:rFonts w:ascii="Times New Roman" w:hAnsi="Times New Roman"/>
              </w:rPr>
              <w:t>-</w:t>
            </w:r>
            <w:r w:rsidRPr="00DE19A8">
              <w:rPr>
                <w:rFonts w:ascii="Times New Roman" w:hAnsi="Times New Roman"/>
              </w:rPr>
              <w:t xml:space="preserve">Югры отдельных полномочий в сфере охраны здоровья </w:t>
            </w:r>
            <w:r w:rsidRPr="00DE19A8">
              <w:rPr>
                <w:rFonts w:ascii="Times New Roman" w:hAnsi="Times New Roman"/>
              </w:rPr>
              <w:lastRenderedPageBreak/>
              <w:t>граждан</w:t>
            </w:r>
            <w:r w:rsidR="00105B07" w:rsidRPr="00DE19A8">
              <w:rPr>
                <w:rFonts w:ascii="Times New Roman" w:hAnsi="Times New Roman"/>
              </w:rPr>
              <w:t>»</w:t>
            </w:r>
            <w:r w:rsidRPr="00DE19A8">
              <w:rPr>
                <w:rFonts w:ascii="Times New Roman" w:hAnsi="Times New Roman"/>
              </w:rPr>
              <w:t xml:space="preserve"> </w:t>
            </w:r>
          </w:p>
        </w:tc>
        <w:tc>
          <w:tcPr>
            <w:tcW w:w="1134" w:type="dxa"/>
          </w:tcPr>
          <w:p w:rsidR="00AD548E" w:rsidRPr="00DE19A8" w:rsidRDefault="00AD548E" w:rsidP="007C05D5">
            <w:pPr>
              <w:ind w:firstLine="0"/>
              <w:jc w:val="center"/>
              <w:rPr>
                <w:rFonts w:ascii="Times New Roman" w:hAnsi="Times New Roman"/>
              </w:rPr>
            </w:pPr>
            <w:r w:rsidRPr="00DE19A8">
              <w:rPr>
                <w:rFonts w:ascii="Times New Roman" w:hAnsi="Times New Roman"/>
              </w:rPr>
              <w:lastRenderedPageBreak/>
              <w:t>100</w:t>
            </w:r>
          </w:p>
        </w:tc>
        <w:tc>
          <w:tcPr>
            <w:tcW w:w="849" w:type="dxa"/>
          </w:tcPr>
          <w:p w:rsidR="00AD548E" w:rsidRPr="00DE19A8" w:rsidRDefault="00AD548E" w:rsidP="007C05D5">
            <w:pPr>
              <w:ind w:firstLine="0"/>
              <w:jc w:val="center"/>
              <w:rPr>
                <w:rFonts w:ascii="Times New Roman" w:hAnsi="Times New Roman"/>
              </w:rPr>
            </w:pPr>
            <w:r w:rsidRPr="00DE19A8">
              <w:rPr>
                <w:rFonts w:ascii="Times New Roman" w:hAnsi="Times New Roman"/>
              </w:rPr>
              <w:t>100</w:t>
            </w:r>
          </w:p>
        </w:tc>
        <w:tc>
          <w:tcPr>
            <w:tcW w:w="711" w:type="dxa"/>
          </w:tcPr>
          <w:p w:rsidR="00AD548E" w:rsidRPr="00DE19A8" w:rsidRDefault="00AD548E" w:rsidP="007C05D5">
            <w:pPr>
              <w:ind w:firstLine="0"/>
              <w:jc w:val="center"/>
              <w:rPr>
                <w:rFonts w:ascii="Times New Roman" w:hAnsi="Times New Roman"/>
              </w:rPr>
            </w:pPr>
            <w:r w:rsidRPr="00DE19A8">
              <w:rPr>
                <w:rFonts w:ascii="Times New Roman" w:hAnsi="Times New Roman"/>
              </w:rPr>
              <w:t>100</w:t>
            </w:r>
          </w:p>
        </w:tc>
        <w:tc>
          <w:tcPr>
            <w:tcW w:w="708" w:type="dxa"/>
          </w:tcPr>
          <w:p w:rsidR="00AD548E" w:rsidRPr="00DE19A8" w:rsidRDefault="00AD548E" w:rsidP="007C05D5">
            <w:pPr>
              <w:ind w:firstLine="0"/>
              <w:jc w:val="center"/>
              <w:rPr>
                <w:rFonts w:ascii="Times New Roman" w:hAnsi="Times New Roman"/>
              </w:rPr>
            </w:pPr>
            <w:r w:rsidRPr="00DE19A8">
              <w:rPr>
                <w:rFonts w:ascii="Times New Roman" w:hAnsi="Times New Roman"/>
              </w:rPr>
              <w:t>100</w:t>
            </w:r>
          </w:p>
        </w:tc>
        <w:tc>
          <w:tcPr>
            <w:tcW w:w="708" w:type="dxa"/>
          </w:tcPr>
          <w:p w:rsidR="00AD548E" w:rsidRPr="00DE19A8" w:rsidRDefault="00AD548E" w:rsidP="007C05D5">
            <w:pPr>
              <w:ind w:firstLine="0"/>
              <w:jc w:val="center"/>
              <w:rPr>
                <w:rFonts w:ascii="Times New Roman" w:hAnsi="Times New Roman"/>
              </w:rPr>
            </w:pPr>
            <w:r w:rsidRPr="00DE19A8">
              <w:rPr>
                <w:rFonts w:ascii="Times New Roman" w:hAnsi="Times New Roman"/>
              </w:rPr>
              <w:t>100</w:t>
            </w:r>
          </w:p>
        </w:tc>
        <w:tc>
          <w:tcPr>
            <w:tcW w:w="669" w:type="dxa"/>
          </w:tcPr>
          <w:p w:rsidR="00AD548E" w:rsidRPr="00DE19A8" w:rsidRDefault="00EE4300" w:rsidP="007C05D5">
            <w:pPr>
              <w:ind w:firstLine="0"/>
              <w:jc w:val="center"/>
              <w:rPr>
                <w:rFonts w:ascii="Times New Roman" w:hAnsi="Times New Roman"/>
              </w:rPr>
            </w:pPr>
            <w:r w:rsidRPr="00DE19A8">
              <w:rPr>
                <w:rFonts w:ascii="Times New Roman" w:hAnsi="Times New Roman"/>
              </w:rPr>
              <w:t>100</w:t>
            </w:r>
          </w:p>
        </w:tc>
        <w:tc>
          <w:tcPr>
            <w:tcW w:w="1417" w:type="dxa"/>
            <w:gridSpan w:val="3"/>
          </w:tcPr>
          <w:p w:rsidR="00AD548E" w:rsidRPr="00DE19A8" w:rsidRDefault="00AD548E" w:rsidP="007C05D5">
            <w:pPr>
              <w:ind w:firstLine="0"/>
              <w:jc w:val="center"/>
              <w:rPr>
                <w:rFonts w:ascii="Times New Roman" w:hAnsi="Times New Roman"/>
              </w:rPr>
            </w:pPr>
            <w:r w:rsidRPr="00DE19A8">
              <w:rPr>
                <w:rFonts w:ascii="Times New Roman" w:hAnsi="Times New Roman"/>
              </w:rPr>
              <w:t>100</w:t>
            </w:r>
          </w:p>
        </w:tc>
        <w:tc>
          <w:tcPr>
            <w:tcW w:w="1843" w:type="dxa"/>
            <w:gridSpan w:val="2"/>
          </w:tcPr>
          <w:p w:rsidR="00AD548E" w:rsidRPr="00DE19A8" w:rsidRDefault="00AD548E" w:rsidP="007C05D5">
            <w:pPr>
              <w:ind w:firstLine="0"/>
              <w:rPr>
                <w:rFonts w:ascii="Times New Roman" w:eastAsia="Calibri" w:hAnsi="Times New Roman"/>
              </w:rPr>
            </w:pPr>
            <w:r w:rsidRPr="00DE19A8">
              <w:rPr>
                <w:rFonts w:ascii="Times New Roman" w:eastAsia="Calibri" w:hAnsi="Times New Roman"/>
              </w:rPr>
              <w:t>Отдел по труду и социальным вопросам;</w:t>
            </w:r>
          </w:p>
          <w:p w:rsidR="00AD548E" w:rsidRPr="00DE19A8" w:rsidRDefault="00AD548E" w:rsidP="007C05D5">
            <w:pPr>
              <w:ind w:firstLine="0"/>
              <w:rPr>
                <w:rFonts w:ascii="Times New Roman" w:eastAsia="Calibri" w:hAnsi="Times New Roman"/>
              </w:rPr>
            </w:pPr>
            <w:r w:rsidRPr="00DE19A8">
              <w:rPr>
                <w:rFonts w:ascii="Times New Roman" w:eastAsia="Calibri" w:hAnsi="Times New Roman"/>
              </w:rPr>
              <w:t>Управление по жилищно-коммунальному комплексу, транспорту и дорогам;</w:t>
            </w:r>
          </w:p>
          <w:p w:rsidR="00AD548E" w:rsidRPr="00DE19A8" w:rsidRDefault="00AD548E" w:rsidP="007C05D5">
            <w:pPr>
              <w:ind w:firstLine="0"/>
              <w:rPr>
                <w:rFonts w:ascii="Times New Roman" w:eastAsia="Calibri" w:hAnsi="Times New Roman"/>
              </w:rPr>
            </w:pPr>
            <w:r w:rsidRPr="00DE19A8">
              <w:rPr>
                <w:rFonts w:ascii="Times New Roman" w:eastAsia="Calibri" w:hAnsi="Times New Roman"/>
              </w:rPr>
              <w:t>Управление по внутренней политике;</w:t>
            </w:r>
          </w:p>
          <w:p w:rsidR="00AD548E" w:rsidRPr="00DE19A8" w:rsidRDefault="00AD548E" w:rsidP="007C05D5">
            <w:pPr>
              <w:ind w:firstLine="0"/>
              <w:rPr>
                <w:rFonts w:ascii="Times New Roman" w:eastAsia="Calibri" w:hAnsi="Times New Roman"/>
              </w:rPr>
            </w:pPr>
            <w:r w:rsidRPr="00DE19A8">
              <w:rPr>
                <w:rFonts w:ascii="Times New Roman" w:eastAsia="Calibri" w:hAnsi="Times New Roman"/>
              </w:rPr>
              <w:t>Управление по образованию;</w:t>
            </w:r>
          </w:p>
          <w:p w:rsidR="00AD548E" w:rsidRPr="00DE19A8" w:rsidRDefault="00AD548E" w:rsidP="007C05D5">
            <w:pPr>
              <w:ind w:firstLine="0"/>
              <w:rPr>
                <w:rFonts w:ascii="Times New Roman" w:eastAsia="Calibri" w:hAnsi="Times New Roman"/>
              </w:rPr>
            </w:pPr>
            <w:r w:rsidRPr="00DE19A8">
              <w:rPr>
                <w:rFonts w:ascii="Times New Roman" w:eastAsia="Calibri" w:hAnsi="Times New Roman"/>
              </w:rPr>
              <w:t xml:space="preserve">Управление по </w:t>
            </w:r>
            <w:r w:rsidRPr="00DE19A8">
              <w:rPr>
                <w:rFonts w:ascii="Times New Roman" w:eastAsia="Calibri" w:hAnsi="Times New Roman"/>
              </w:rPr>
              <w:lastRenderedPageBreak/>
              <w:t xml:space="preserve">культуре и спорту </w:t>
            </w:r>
          </w:p>
        </w:tc>
      </w:tr>
    </w:tbl>
    <w:p w:rsidR="00A35ADC" w:rsidRPr="00DE19A8" w:rsidRDefault="00A35ADC" w:rsidP="00A35ADC">
      <w:pPr>
        <w:ind w:firstLine="0"/>
        <w:rPr>
          <w:rFonts w:ascii="Times New Roman" w:hAnsi="Times New Roman"/>
          <w:color w:val="000000"/>
        </w:rPr>
      </w:pPr>
      <w:r w:rsidRPr="00DE19A8">
        <w:rPr>
          <w:rFonts w:ascii="Times New Roman" w:hAnsi="Times New Roman"/>
          <w:color w:val="000000"/>
        </w:rPr>
        <w:lastRenderedPageBreak/>
        <w:t xml:space="preserve">(Строка «Целевые показатели муниципальной программы» </w:t>
      </w:r>
      <w:r w:rsidR="00AC3ECE" w:rsidRPr="00DE19A8">
        <w:rPr>
          <w:rFonts w:ascii="Times New Roman" w:hAnsi="Times New Roman"/>
          <w:color w:val="000000"/>
        </w:rPr>
        <w:t xml:space="preserve">паспорта муниципальной программы </w:t>
      </w:r>
      <w:r w:rsidRPr="00DE19A8">
        <w:rPr>
          <w:rFonts w:ascii="Times New Roman" w:hAnsi="Times New Roman"/>
          <w:color w:val="000000"/>
        </w:rPr>
        <w:t xml:space="preserve">изложена в новой редакции постановлением администрации </w:t>
      </w:r>
      <w:hyperlink r:id="rId42" w:tooltip="постановление от 02.06.2022 0:00:00 №219-па Администрация г. Пыть-Ях&#10;&#10;О внесении изменений в постановление администрации города от 07.12.2021 № 555-па " w:history="1">
        <w:r w:rsidRPr="00DE19A8">
          <w:rPr>
            <w:rStyle w:val="af4"/>
            <w:rFonts w:ascii="Times New Roman" w:hAnsi="Times New Roman"/>
          </w:rPr>
          <w:t>от 02.06.2022 № 219-па</w:t>
        </w:r>
      </w:hyperlink>
      <w:r w:rsidRPr="00DE19A8">
        <w:rPr>
          <w:rFonts w:ascii="Times New Roman" w:hAnsi="Times New Roman"/>
          <w:color w:val="000000"/>
        </w:rPr>
        <w:t>)</w:t>
      </w:r>
    </w:p>
    <w:tbl>
      <w:tblPr>
        <w:tblW w:w="1557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6"/>
        <w:gridCol w:w="2410"/>
        <w:gridCol w:w="2268"/>
        <w:gridCol w:w="1134"/>
        <w:gridCol w:w="1560"/>
        <w:gridCol w:w="2108"/>
        <w:gridCol w:w="1417"/>
        <w:gridCol w:w="1843"/>
      </w:tblGrid>
      <w:tr w:rsidR="00DE19A8" w:rsidRPr="00DE19A8" w:rsidTr="000D690C">
        <w:tc>
          <w:tcPr>
            <w:tcW w:w="2836" w:type="dxa"/>
            <w:vMerge w:val="restart"/>
          </w:tcPr>
          <w:p w:rsidR="00DE19A8" w:rsidRPr="00DE19A8" w:rsidRDefault="00DE19A8" w:rsidP="000D690C">
            <w:pPr>
              <w:widowControl w:val="0"/>
              <w:autoSpaceDE w:val="0"/>
              <w:autoSpaceDN w:val="0"/>
              <w:ind w:firstLine="0"/>
              <w:rPr>
                <w:rFonts w:ascii="Times New Roman" w:hAnsi="Times New Roman"/>
              </w:rPr>
            </w:pPr>
            <w:r w:rsidRPr="00DE19A8">
              <w:rPr>
                <w:rFonts w:ascii="Times New Roman" w:hAnsi="Times New Roman"/>
              </w:rPr>
              <w:t xml:space="preserve">Параметры финансового обеспечения муниципальной программы </w:t>
            </w:r>
          </w:p>
        </w:tc>
        <w:tc>
          <w:tcPr>
            <w:tcW w:w="2410" w:type="dxa"/>
            <w:vMerge w:val="restart"/>
          </w:tcPr>
          <w:p w:rsidR="00DE19A8" w:rsidRPr="00DE19A8" w:rsidRDefault="00DE19A8" w:rsidP="000D690C">
            <w:pPr>
              <w:widowControl w:val="0"/>
              <w:autoSpaceDE w:val="0"/>
              <w:autoSpaceDN w:val="0"/>
              <w:ind w:firstLine="0"/>
              <w:rPr>
                <w:rFonts w:ascii="Times New Roman" w:hAnsi="Times New Roman"/>
              </w:rPr>
            </w:pPr>
            <w:r w:rsidRPr="00DE19A8">
              <w:rPr>
                <w:rFonts w:ascii="Times New Roman" w:hAnsi="Times New Roman"/>
              </w:rPr>
              <w:t>Источники финансирования</w:t>
            </w:r>
          </w:p>
        </w:tc>
        <w:tc>
          <w:tcPr>
            <w:tcW w:w="10330" w:type="dxa"/>
            <w:gridSpan w:val="6"/>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Расходы по годам (тыс. рублей)</w:t>
            </w:r>
          </w:p>
        </w:tc>
      </w:tr>
      <w:tr w:rsidR="00DE19A8" w:rsidRPr="00DE19A8" w:rsidTr="000D690C">
        <w:tc>
          <w:tcPr>
            <w:tcW w:w="2836" w:type="dxa"/>
            <w:vMerge/>
          </w:tcPr>
          <w:p w:rsidR="00DE19A8" w:rsidRPr="00DE19A8" w:rsidRDefault="00DE19A8" w:rsidP="000D690C">
            <w:pPr>
              <w:spacing w:after="160" w:line="259" w:lineRule="auto"/>
              <w:ind w:firstLine="0"/>
              <w:rPr>
                <w:rFonts w:ascii="Times New Roman" w:eastAsia="Calibri" w:hAnsi="Times New Roman"/>
                <w:lang w:eastAsia="en-US"/>
              </w:rPr>
            </w:pPr>
          </w:p>
        </w:tc>
        <w:tc>
          <w:tcPr>
            <w:tcW w:w="2410" w:type="dxa"/>
            <w:vMerge/>
          </w:tcPr>
          <w:p w:rsidR="00DE19A8" w:rsidRPr="00DE19A8" w:rsidRDefault="00DE19A8" w:rsidP="000D690C">
            <w:pPr>
              <w:spacing w:after="160" w:line="259" w:lineRule="auto"/>
              <w:ind w:firstLine="0"/>
              <w:rPr>
                <w:rFonts w:ascii="Times New Roman" w:eastAsia="Calibri" w:hAnsi="Times New Roman"/>
                <w:lang w:eastAsia="en-US"/>
              </w:rPr>
            </w:pPr>
          </w:p>
        </w:tc>
        <w:tc>
          <w:tcPr>
            <w:tcW w:w="2268"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Всего</w:t>
            </w:r>
          </w:p>
        </w:tc>
        <w:tc>
          <w:tcPr>
            <w:tcW w:w="1134"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2022</w:t>
            </w:r>
          </w:p>
        </w:tc>
        <w:tc>
          <w:tcPr>
            <w:tcW w:w="1560"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2023</w:t>
            </w:r>
          </w:p>
        </w:tc>
        <w:tc>
          <w:tcPr>
            <w:tcW w:w="2108"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2024</w:t>
            </w:r>
          </w:p>
        </w:tc>
        <w:tc>
          <w:tcPr>
            <w:tcW w:w="1417"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2025</w:t>
            </w:r>
          </w:p>
        </w:tc>
        <w:tc>
          <w:tcPr>
            <w:tcW w:w="1843"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2026- 2030</w:t>
            </w:r>
          </w:p>
        </w:tc>
      </w:tr>
      <w:tr w:rsidR="00DE19A8" w:rsidRPr="00DE19A8" w:rsidTr="000D690C">
        <w:tc>
          <w:tcPr>
            <w:tcW w:w="2836" w:type="dxa"/>
            <w:vMerge/>
          </w:tcPr>
          <w:p w:rsidR="00DE19A8" w:rsidRPr="00DE19A8" w:rsidRDefault="00DE19A8" w:rsidP="000D690C">
            <w:pPr>
              <w:spacing w:after="160" w:line="259" w:lineRule="auto"/>
              <w:ind w:firstLine="0"/>
              <w:rPr>
                <w:rFonts w:ascii="Times New Roman" w:eastAsia="Calibri" w:hAnsi="Times New Roman"/>
                <w:lang w:eastAsia="en-US"/>
              </w:rPr>
            </w:pPr>
          </w:p>
        </w:tc>
        <w:tc>
          <w:tcPr>
            <w:tcW w:w="2410" w:type="dxa"/>
          </w:tcPr>
          <w:p w:rsidR="00DE19A8" w:rsidRPr="00DE19A8" w:rsidRDefault="00DE19A8" w:rsidP="000D690C">
            <w:pPr>
              <w:widowControl w:val="0"/>
              <w:autoSpaceDE w:val="0"/>
              <w:autoSpaceDN w:val="0"/>
              <w:ind w:firstLine="0"/>
              <w:rPr>
                <w:rFonts w:ascii="Times New Roman" w:hAnsi="Times New Roman"/>
              </w:rPr>
            </w:pPr>
            <w:r w:rsidRPr="00DE19A8">
              <w:rPr>
                <w:rFonts w:ascii="Times New Roman" w:hAnsi="Times New Roman"/>
              </w:rPr>
              <w:t>всего</w:t>
            </w:r>
          </w:p>
        </w:tc>
        <w:tc>
          <w:tcPr>
            <w:tcW w:w="2268"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 xml:space="preserve">250 762,8 </w:t>
            </w:r>
          </w:p>
        </w:tc>
        <w:tc>
          <w:tcPr>
            <w:tcW w:w="1134"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64 198,9</w:t>
            </w:r>
          </w:p>
        </w:tc>
        <w:tc>
          <w:tcPr>
            <w:tcW w:w="1560"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43 956,5</w:t>
            </w:r>
          </w:p>
        </w:tc>
        <w:tc>
          <w:tcPr>
            <w:tcW w:w="2108"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19 836,6</w:t>
            </w:r>
          </w:p>
        </w:tc>
        <w:tc>
          <w:tcPr>
            <w:tcW w:w="1417"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20 461,8</w:t>
            </w:r>
          </w:p>
        </w:tc>
        <w:tc>
          <w:tcPr>
            <w:tcW w:w="1843"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102 309,0</w:t>
            </w:r>
          </w:p>
        </w:tc>
      </w:tr>
      <w:tr w:rsidR="00DE19A8" w:rsidRPr="00DE19A8" w:rsidTr="000D690C">
        <w:trPr>
          <w:trHeight w:val="207"/>
        </w:trPr>
        <w:tc>
          <w:tcPr>
            <w:tcW w:w="2836" w:type="dxa"/>
            <w:vMerge/>
          </w:tcPr>
          <w:p w:rsidR="00DE19A8" w:rsidRPr="00DE19A8" w:rsidRDefault="00DE19A8" w:rsidP="000D690C">
            <w:pPr>
              <w:spacing w:after="160" w:line="259" w:lineRule="auto"/>
              <w:ind w:firstLine="0"/>
              <w:rPr>
                <w:rFonts w:ascii="Times New Roman" w:eastAsia="Calibri" w:hAnsi="Times New Roman"/>
                <w:lang w:eastAsia="en-US"/>
              </w:rPr>
            </w:pPr>
          </w:p>
        </w:tc>
        <w:tc>
          <w:tcPr>
            <w:tcW w:w="2410" w:type="dxa"/>
          </w:tcPr>
          <w:p w:rsidR="00DE19A8" w:rsidRPr="00DE19A8" w:rsidRDefault="00DE19A8" w:rsidP="000D690C">
            <w:pPr>
              <w:widowControl w:val="0"/>
              <w:autoSpaceDE w:val="0"/>
              <w:autoSpaceDN w:val="0"/>
              <w:ind w:firstLine="0"/>
              <w:rPr>
                <w:rFonts w:ascii="Times New Roman" w:hAnsi="Times New Roman"/>
              </w:rPr>
            </w:pPr>
            <w:r w:rsidRPr="00DE19A8">
              <w:rPr>
                <w:rFonts w:ascii="Times New Roman" w:hAnsi="Times New Roman"/>
              </w:rPr>
              <w:t>федеральный бюджет</w:t>
            </w:r>
          </w:p>
        </w:tc>
        <w:tc>
          <w:tcPr>
            <w:tcW w:w="2268"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0,0</w:t>
            </w:r>
          </w:p>
        </w:tc>
        <w:tc>
          <w:tcPr>
            <w:tcW w:w="1134" w:type="dxa"/>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60" w:type="dxa"/>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2108" w:type="dxa"/>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417" w:type="dxa"/>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843" w:type="dxa"/>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85"/>
        </w:trPr>
        <w:tc>
          <w:tcPr>
            <w:tcW w:w="2836" w:type="dxa"/>
            <w:vMerge/>
          </w:tcPr>
          <w:p w:rsidR="00DE19A8" w:rsidRPr="00DE19A8" w:rsidRDefault="00DE19A8" w:rsidP="000D690C">
            <w:pPr>
              <w:spacing w:after="160" w:line="259" w:lineRule="auto"/>
              <w:ind w:firstLine="0"/>
              <w:rPr>
                <w:rFonts w:ascii="Times New Roman" w:eastAsia="Calibri" w:hAnsi="Times New Roman"/>
                <w:lang w:eastAsia="en-US"/>
              </w:rPr>
            </w:pPr>
          </w:p>
        </w:tc>
        <w:tc>
          <w:tcPr>
            <w:tcW w:w="2410" w:type="dxa"/>
          </w:tcPr>
          <w:p w:rsidR="00DE19A8" w:rsidRPr="00DE19A8" w:rsidRDefault="00DE19A8" w:rsidP="000D690C">
            <w:pPr>
              <w:widowControl w:val="0"/>
              <w:autoSpaceDE w:val="0"/>
              <w:autoSpaceDN w:val="0"/>
              <w:ind w:firstLine="0"/>
              <w:rPr>
                <w:rFonts w:ascii="Times New Roman" w:hAnsi="Times New Roman"/>
              </w:rPr>
            </w:pPr>
            <w:r w:rsidRPr="00DE19A8">
              <w:rPr>
                <w:rFonts w:ascii="Times New Roman" w:hAnsi="Times New Roman"/>
              </w:rPr>
              <w:t>бюджет автономного округа</w:t>
            </w:r>
          </w:p>
        </w:tc>
        <w:tc>
          <w:tcPr>
            <w:tcW w:w="2268"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99 433,5</w:t>
            </w:r>
          </w:p>
        </w:tc>
        <w:tc>
          <w:tcPr>
            <w:tcW w:w="1134"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50 898,4</w:t>
            </w:r>
          </w:p>
        </w:tc>
        <w:tc>
          <w:tcPr>
            <w:tcW w:w="1560"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6 881,7</w:t>
            </w:r>
          </w:p>
        </w:tc>
        <w:tc>
          <w:tcPr>
            <w:tcW w:w="2108"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6 228,8</w:t>
            </w:r>
          </w:p>
        </w:tc>
        <w:tc>
          <w:tcPr>
            <w:tcW w:w="1417"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5 904,1</w:t>
            </w:r>
          </w:p>
        </w:tc>
        <w:tc>
          <w:tcPr>
            <w:tcW w:w="1843"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29 520,5</w:t>
            </w:r>
          </w:p>
        </w:tc>
      </w:tr>
      <w:tr w:rsidR="00DE19A8" w:rsidRPr="00DE19A8" w:rsidTr="000D690C">
        <w:tc>
          <w:tcPr>
            <w:tcW w:w="2836" w:type="dxa"/>
            <w:vMerge/>
          </w:tcPr>
          <w:p w:rsidR="00DE19A8" w:rsidRPr="00DE19A8" w:rsidRDefault="00DE19A8" w:rsidP="000D690C">
            <w:pPr>
              <w:spacing w:after="160" w:line="259" w:lineRule="auto"/>
              <w:ind w:firstLine="0"/>
              <w:rPr>
                <w:rFonts w:ascii="Times New Roman" w:eastAsia="Calibri" w:hAnsi="Times New Roman"/>
                <w:lang w:eastAsia="en-US"/>
              </w:rPr>
            </w:pPr>
          </w:p>
        </w:tc>
        <w:tc>
          <w:tcPr>
            <w:tcW w:w="2410" w:type="dxa"/>
          </w:tcPr>
          <w:p w:rsidR="00DE19A8" w:rsidRPr="00DE19A8" w:rsidRDefault="00DE19A8" w:rsidP="000D690C">
            <w:pPr>
              <w:widowControl w:val="0"/>
              <w:autoSpaceDE w:val="0"/>
              <w:autoSpaceDN w:val="0"/>
              <w:ind w:firstLine="0"/>
              <w:rPr>
                <w:rFonts w:ascii="Times New Roman" w:hAnsi="Times New Roman"/>
              </w:rPr>
            </w:pPr>
            <w:r w:rsidRPr="00DE19A8">
              <w:rPr>
                <w:rFonts w:ascii="Times New Roman" w:hAnsi="Times New Roman"/>
              </w:rPr>
              <w:t>местный бюджет</w:t>
            </w:r>
          </w:p>
        </w:tc>
        <w:tc>
          <w:tcPr>
            <w:tcW w:w="2268"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151 329,3</w:t>
            </w:r>
          </w:p>
        </w:tc>
        <w:tc>
          <w:tcPr>
            <w:tcW w:w="1134"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13 300,5</w:t>
            </w:r>
          </w:p>
        </w:tc>
        <w:tc>
          <w:tcPr>
            <w:tcW w:w="1560"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37 074,8</w:t>
            </w:r>
          </w:p>
        </w:tc>
        <w:tc>
          <w:tcPr>
            <w:tcW w:w="2108" w:type="dxa"/>
          </w:tcPr>
          <w:p w:rsidR="00DE19A8" w:rsidRPr="00DE19A8" w:rsidRDefault="00DE19A8" w:rsidP="000D690C">
            <w:pPr>
              <w:ind w:firstLine="0"/>
              <w:jc w:val="center"/>
              <w:rPr>
                <w:rFonts w:ascii="Times New Roman" w:hAnsi="Times New Roman"/>
              </w:rPr>
            </w:pPr>
            <w:r w:rsidRPr="00DE19A8">
              <w:rPr>
                <w:rFonts w:ascii="Times New Roman" w:hAnsi="Times New Roman"/>
              </w:rPr>
              <w:t>13 607,8</w:t>
            </w:r>
          </w:p>
        </w:tc>
        <w:tc>
          <w:tcPr>
            <w:tcW w:w="1417" w:type="dxa"/>
          </w:tcPr>
          <w:p w:rsidR="00DE19A8" w:rsidRPr="00DE19A8" w:rsidRDefault="00DE19A8" w:rsidP="000D690C">
            <w:pPr>
              <w:ind w:firstLine="0"/>
              <w:jc w:val="center"/>
              <w:rPr>
                <w:rFonts w:ascii="Times New Roman" w:hAnsi="Times New Roman"/>
              </w:rPr>
            </w:pPr>
            <w:r w:rsidRPr="00DE19A8">
              <w:rPr>
                <w:rFonts w:ascii="Times New Roman" w:hAnsi="Times New Roman"/>
              </w:rPr>
              <w:t>14 557,7</w:t>
            </w:r>
          </w:p>
        </w:tc>
        <w:tc>
          <w:tcPr>
            <w:tcW w:w="1843"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72 788,5</w:t>
            </w:r>
          </w:p>
        </w:tc>
      </w:tr>
      <w:tr w:rsidR="00DE19A8" w:rsidRPr="00DE19A8" w:rsidTr="000D690C">
        <w:tc>
          <w:tcPr>
            <w:tcW w:w="2836" w:type="dxa"/>
            <w:vMerge/>
          </w:tcPr>
          <w:p w:rsidR="00DE19A8" w:rsidRPr="00DE19A8" w:rsidRDefault="00DE19A8" w:rsidP="000D690C">
            <w:pPr>
              <w:spacing w:after="160" w:line="259" w:lineRule="auto"/>
              <w:ind w:firstLine="0"/>
              <w:rPr>
                <w:rFonts w:ascii="Times New Roman" w:eastAsia="Calibri" w:hAnsi="Times New Roman"/>
                <w:lang w:eastAsia="en-US"/>
              </w:rPr>
            </w:pPr>
          </w:p>
        </w:tc>
        <w:tc>
          <w:tcPr>
            <w:tcW w:w="2410" w:type="dxa"/>
          </w:tcPr>
          <w:p w:rsidR="00DE19A8" w:rsidRPr="00DE19A8" w:rsidRDefault="00DE19A8" w:rsidP="000D690C">
            <w:pPr>
              <w:widowControl w:val="0"/>
              <w:autoSpaceDE w:val="0"/>
              <w:autoSpaceDN w:val="0"/>
              <w:ind w:firstLine="0"/>
              <w:rPr>
                <w:rFonts w:ascii="Times New Roman" w:hAnsi="Times New Roman"/>
              </w:rPr>
            </w:pPr>
            <w:r w:rsidRPr="00DE19A8">
              <w:rPr>
                <w:rFonts w:ascii="Times New Roman" w:hAnsi="Times New Roman"/>
              </w:rPr>
              <w:t>иные источники финансирования</w:t>
            </w:r>
          </w:p>
        </w:tc>
        <w:tc>
          <w:tcPr>
            <w:tcW w:w="2268"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0,00</w:t>
            </w:r>
          </w:p>
        </w:tc>
        <w:tc>
          <w:tcPr>
            <w:tcW w:w="1134"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0,00</w:t>
            </w:r>
          </w:p>
        </w:tc>
        <w:tc>
          <w:tcPr>
            <w:tcW w:w="1560" w:type="dxa"/>
          </w:tcPr>
          <w:p w:rsidR="00DE19A8" w:rsidRPr="00DE19A8" w:rsidRDefault="00DE19A8" w:rsidP="000D690C">
            <w:pPr>
              <w:ind w:firstLine="0"/>
              <w:jc w:val="center"/>
              <w:rPr>
                <w:rFonts w:ascii="Times New Roman" w:hAnsi="Times New Roman"/>
              </w:rPr>
            </w:pPr>
            <w:r w:rsidRPr="00DE19A8">
              <w:rPr>
                <w:rFonts w:ascii="Times New Roman" w:hAnsi="Times New Roman"/>
              </w:rPr>
              <w:t>0,00</w:t>
            </w:r>
          </w:p>
        </w:tc>
        <w:tc>
          <w:tcPr>
            <w:tcW w:w="2108" w:type="dxa"/>
          </w:tcPr>
          <w:p w:rsidR="00DE19A8" w:rsidRPr="00DE19A8" w:rsidRDefault="00DE19A8" w:rsidP="000D690C">
            <w:pPr>
              <w:ind w:firstLine="0"/>
              <w:jc w:val="center"/>
              <w:rPr>
                <w:rFonts w:ascii="Times New Roman" w:hAnsi="Times New Roman"/>
              </w:rPr>
            </w:pPr>
            <w:r w:rsidRPr="00DE19A8">
              <w:rPr>
                <w:rFonts w:ascii="Times New Roman" w:hAnsi="Times New Roman"/>
              </w:rPr>
              <w:t>0,00</w:t>
            </w:r>
          </w:p>
        </w:tc>
        <w:tc>
          <w:tcPr>
            <w:tcW w:w="1417" w:type="dxa"/>
          </w:tcPr>
          <w:p w:rsidR="00DE19A8" w:rsidRPr="00DE19A8" w:rsidRDefault="00DE19A8" w:rsidP="000D690C">
            <w:pPr>
              <w:ind w:firstLine="0"/>
              <w:jc w:val="center"/>
              <w:rPr>
                <w:rFonts w:ascii="Times New Roman" w:hAnsi="Times New Roman"/>
              </w:rPr>
            </w:pPr>
            <w:r w:rsidRPr="00DE19A8">
              <w:rPr>
                <w:rFonts w:ascii="Times New Roman" w:hAnsi="Times New Roman"/>
              </w:rPr>
              <w:t>0,00</w:t>
            </w:r>
          </w:p>
        </w:tc>
        <w:tc>
          <w:tcPr>
            <w:tcW w:w="1843" w:type="dxa"/>
          </w:tcPr>
          <w:p w:rsidR="00DE19A8" w:rsidRPr="00DE19A8" w:rsidRDefault="00DE19A8" w:rsidP="000D690C">
            <w:pPr>
              <w:widowControl w:val="0"/>
              <w:autoSpaceDE w:val="0"/>
              <w:autoSpaceDN w:val="0"/>
              <w:ind w:firstLine="0"/>
              <w:jc w:val="center"/>
              <w:rPr>
                <w:rFonts w:ascii="Times New Roman" w:hAnsi="Times New Roman"/>
              </w:rPr>
            </w:pPr>
            <w:r w:rsidRPr="00DE19A8">
              <w:rPr>
                <w:rFonts w:ascii="Times New Roman" w:hAnsi="Times New Roman"/>
              </w:rPr>
              <w:t>0,00</w:t>
            </w:r>
          </w:p>
        </w:tc>
      </w:tr>
    </w:tbl>
    <w:p w:rsidR="000670A5" w:rsidRPr="00DE19A8" w:rsidRDefault="000670A5" w:rsidP="00A35ADC">
      <w:pPr>
        <w:ind w:firstLine="0"/>
        <w:rPr>
          <w:rFonts w:ascii="Times New Roman" w:hAnsi="Times New Roman"/>
        </w:rPr>
      </w:pPr>
    </w:p>
    <w:p w:rsidR="00A35ADC" w:rsidRPr="00DE19A8" w:rsidRDefault="00A35ADC" w:rsidP="00DE19A8">
      <w:pPr>
        <w:ind w:firstLine="0"/>
        <w:rPr>
          <w:rFonts w:ascii="Times New Roman" w:hAnsi="Times New Roman"/>
        </w:rPr>
      </w:pPr>
    </w:p>
    <w:p w:rsidR="00DE19A8" w:rsidRPr="00DE19A8" w:rsidRDefault="00A35ADC" w:rsidP="00DE19A8">
      <w:pPr>
        <w:ind w:firstLine="0"/>
        <w:rPr>
          <w:rFonts w:ascii="Times New Roman" w:hAnsi="Times New Roman"/>
          <w:color w:val="000000"/>
        </w:rPr>
      </w:pPr>
      <w:r w:rsidRPr="00DE19A8">
        <w:rPr>
          <w:rFonts w:ascii="Times New Roman" w:hAnsi="Times New Roman"/>
          <w:color w:val="000000"/>
        </w:rPr>
        <w:t>(</w:t>
      </w:r>
      <w:r w:rsidR="00DE19A8" w:rsidRPr="00DE19A8">
        <w:rPr>
          <w:rFonts w:ascii="Times New Roman" w:hAnsi="Times New Roman"/>
          <w:color w:val="000000"/>
        </w:rPr>
        <w:t xml:space="preserve">Строка «Параметры финансового обеспечения муниципальной программы» паспорта муниципальной программы изложена в новой редакции постановлением администрации </w:t>
      </w:r>
      <w:hyperlink r:id="rId43" w:tooltip="постановление от 22.11.2022 0:00:00 №513-па Администрация г. Пыть-Ях&#10;&#10;О внесении изменений в постановление администрации города от 07.12.2021 № 555-па " w:history="1">
        <w:r w:rsidR="00DE19A8" w:rsidRPr="00DE19A8">
          <w:rPr>
            <w:rStyle w:val="af4"/>
            <w:rFonts w:ascii="Times New Roman" w:hAnsi="Times New Roman"/>
          </w:rPr>
          <w:t>от 2</w:t>
        </w:r>
        <w:r w:rsidR="00DE19A8" w:rsidRPr="00DE19A8">
          <w:rPr>
            <w:rStyle w:val="af4"/>
            <w:rFonts w:ascii="Times New Roman" w:hAnsi="Times New Roman"/>
          </w:rPr>
          <w:t>1</w:t>
        </w:r>
        <w:r w:rsidR="00DE19A8" w:rsidRPr="00DE19A8">
          <w:rPr>
            <w:rStyle w:val="af4"/>
            <w:rFonts w:ascii="Times New Roman" w:hAnsi="Times New Roman"/>
          </w:rPr>
          <w:t>.1</w:t>
        </w:r>
        <w:r w:rsidR="00DE19A8" w:rsidRPr="00DE19A8">
          <w:rPr>
            <w:rStyle w:val="af4"/>
            <w:rFonts w:ascii="Times New Roman" w:hAnsi="Times New Roman"/>
          </w:rPr>
          <w:t>2</w:t>
        </w:r>
        <w:r w:rsidR="00DE19A8" w:rsidRPr="00DE19A8">
          <w:rPr>
            <w:rStyle w:val="af4"/>
            <w:rFonts w:ascii="Times New Roman" w:hAnsi="Times New Roman"/>
          </w:rPr>
          <w:t>.202</w:t>
        </w:r>
        <w:r w:rsidR="00DE19A8" w:rsidRPr="00DE19A8">
          <w:rPr>
            <w:rStyle w:val="af4"/>
            <w:rFonts w:ascii="Times New Roman" w:hAnsi="Times New Roman"/>
          </w:rPr>
          <w:t>3</w:t>
        </w:r>
        <w:r w:rsidR="00DE19A8" w:rsidRPr="00DE19A8">
          <w:rPr>
            <w:rStyle w:val="af4"/>
            <w:rFonts w:ascii="Times New Roman" w:hAnsi="Times New Roman"/>
          </w:rPr>
          <w:t xml:space="preserve"> № </w:t>
        </w:r>
        <w:r w:rsidR="00DE19A8" w:rsidRPr="00DE19A8">
          <w:rPr>
            <w:rStyle w:val="af4"/>
            <w:rFonts w:ascii="Times New Roman" w:hAnsi="Times New Roman"/>
          </w:rPr>
          <w:t>356</w:t>
        </w:r>
        <w:r w:rsidR="00DE19A8" w:rsidRPr="00DE19A8">
          <w:rPr>
            <w:rStyle w:val="af4"/>
            <w:rFonts w:ascii="Times New Roman" w:hAnsi="Times New Roman"/>
          </w:rPr>
          <w:t>-па</w:t>
        </w:r>
      </w:hyperlink>
      <w:r w:rsidR="00DE19A8" w:rsidRPr="00DE19A8">
        <w:rPr>
          <w:rStyle w:val="af4"/>
          <w:rFonts w:ascii="Times New Roman" w:hAnsi="Times New Roman"/>
        </w:rPr>
        <w:t>)</w:t>
      </w:r>
    </w:p>
    <w:p w:rsidR="00F81963" w:rsidRPr="00DE19A8" w:rsidRDefault="00105B07" w:rsidP="00DE19A8">
      <w:pPr>
        <w:widowControl w:val="0"/>
        <w:autoSpaceDE w:val="0"/>
        <w:autoSpaceDN w:val="0"/>
        <w:ind w:firstLine="0"/>
        <w:rPr>
          <w:rFonts w:ascii="Times New Roman" w:hAnsi="Times New Roman"/>
          <w:color w:val="000000"/>
        </w:rPr>
      </w:pPr>
      <w:r w:rsidRPr="00DE19A8">
        <w:rPr>
          <w:rFonts w:ascii="Times New Roman" w:hAnsi="Times New Roman"/>
          <w:szCs w:val="28"/>
        </w:rPr>
        <w:br w:type="page"/>
      </w:r>
    </w:p>
    <w:p w:rsidR="00A10F6D" w:rsidRPr="00DE19A8" w:rsidRDefault="00A10F6D" w:rsidP="00F067CF">
      <w:pPr>
        <w:pStyle w:val="25"/>
        <w:spacing w:after="0" w:line="240" w:lineRule="auto"/>
        <w:ind w:firstLine="0"/>
        <w:rPr>
          <w:rFonts w:ascii="Times New Roman" w:hAnsi="Times New Roman"/>
          <w:color w:val="000000"/>
        </w:rPr>
      </w:pPr>
      <w:r w:rsidRPr="00DE19A8">
        <w:rPr>
          <w:rFonts w:ascii="Times New Roman" w:hAnsi="Times New Roman"/>
          <w:color w:val="000000"/>
        </w:rPr>
        <w:t xml:space="preserve">(Таблица № 1 в приложении к постановлению изложена в новой редакции постановлением администрации </w:t>
      </w:r>
      <w:hyperlink r:id="rId44" w:tooltip="постановление от 22.11.2022 0:00:00 №513-па Администрация г. Пыть-Ях&#10;&#10;О внесении изменений в постановление администрации города от 07.12.2021 № 555-па " w:history="1">
        <w:r w:rsidR="00DE19A8" w:rsidRPr="00DE19A8">
          <w:rPr>
            <w:rStyle w:val="af4"/>
            <w:rFonts w:ascii="Times New Roman" w:hAnsi="Times New Roman"/>
          </w:rPr>
          <w:t>от 21.12.2023 № 356-па</w:t>
        </w:r>
      </w:hyperlink>
      <w:r w:rsidRPr="00DE19A8">
        <w:rPr>
          <w:rFonts w:ascii="Times New Roman" w:hAnsi="Times New Roman"/>
          <w:color w:val="000000"/>
        </w:rPr>
        <w:t>)</w:t>
      </w:r>
    </w:p>
    <w:p w:rsidR="007F2EF6" w:rsidRPr="00DE19A8" w:rsidRDefault="007F2EF6" w:rsidP="00FF40A2">
      <w:pPr>
        <w:widowControl w:val="0"/>
        <w:autoSpaceDE w:val="0"/>
        <w:autoSpaceDN w:val="0"/>
        <w:jc w:val="right"/>
        <w:rPr>
          <w:rFonts w:ascii="Times New Roman" w:hAnsi="Times New Roman"/>
          <w:szCs w:val="28"/>
        </w:rPr>
      </w:pPr>
    </w:p>
    <w:p w:rsidR="00FF40A2" w:rsidRPr="00DE19A8" w:rsidRDefault="00EE4300" w:rsidP="00FF40A2">
      <w:pPr>
        <w:widowControl w:val="0"/>
        <w:autoSpaceDE w:val="0"/>
        <w:autoSpaceDN w:val="0"/>
        <w:jc w:val="right"/>
        <w:rPr>
          <w:rFonts w:ascii="Times New Roman" w:hAnsi="Times New Roman"/>
          <w:szCs w:val="28"/>
        </w:rPr>
      </w:pPr>
      <w:r w:rsidRPr="00DE19A8">
        <w:rPr>
          <w:rFonts w:ascii="Times New Roman" w:hAnsi="Times New Roman"/>
          <w:szCs w:val="28"/>
        </w:rPr>
        <w:t>Т</w:t>
      </w:r>
      <w:r w:rsidR="00F009BA" w:rsidRPr="00DE19A8">
        <w:rPr>
          <w:rFonts w:ascii="Times New Roman" w:hAnsi="Times New Roman"/>
          <w:szCs w:val="28"/>
        </w:rPr>
        <w:t>аблица</w:t>
      </w:r>
      <w:r w:rsidR="00105B07" w:rsidRPr="00DE19A8">
        <w:rPr>
          <w:rFonts w:ascii="Times New Roman" w:hAnsi="Times New Roman"/>
          <w:szCs w:val="28"/>
        </w:rPr>
        <w:t xml:space="preserve"> № </w:t>
      </w:r>
      <w:r w:rsidR="00FF40A2" w:rsidRPr="00DE19A8">
        <w:rPr>
          <w:rFonts w:ascii="Times New Roman" w:hAnsi="Times New Roman"/>
          <w:szCs w:val="28"/>
        </w:rPr>
        <w:t>1</w:t>
      </w:r>
    </w:p>
    <w:p w:rsidR="00FF40A2" w:rsidRPr="00DE19A8" w:rsidRDefault="00FF40A2" w:rsidP="00FF40A2">
      <w:pPr>
        <w:widowControl w:val="0"/>
        <w:autoSpaceDE w:val="0"/>
        <w:autoSpaceDN w:val="0"/>
        <w:jc w:val="center"/>
        <w:rPr>
          <w:rFonts w:ascii="Times New Roman" w:hAnsi="Times New Roman"/>
          <w:szCs w:val="28"/>
        </w:rPr>
      </w:pPr>
    </w:p>
    <w:p w:rsidR="00FF40A2" w:rsidRPr="00DE19A8" w:rsidRDefault="00FF40A2" w:rsidP="00105B07">
      <w:pPr>
        <w:pStyle w:val="21"/>
        <w:rPr>
          <w:rFonts w:ascii="Times New Roman" w:hAnsi="Times New Roman" w:cs="Times New Roman"/>
        </w:rPr>
      </w:pPr>
      <w:r w:rsidRPr="00DE19A8">
        <w:rPr>
          <w:rFonts w:ascii="Times New Roman" w:hAnsi="Times New Roman" w:cs="Times New Roman"/>
        </w:rPr>
        <w:t>Распределение финансовых ресурсов муниципальной программы (по годам)</w:t>
      </w:r>
    </w:p>
    <w:p w:rsidR="00FF40A2" w:rsidRPr="00DE19A8" w:rsidRDefault="00FF40A2" w:rsidP="00A63168">
      <w:pPr>
        <w:pStyle w:val="21"/>
        <w:jc w:val="both"/>
        <w:rPr>
          <w:rFonts w:ascii="Times New Roman" w:hAnsi="Times New Roman" w:cs="Times New Roman"/>
        </w:rPr>
      </w:pPr>
    </w:p>
    <w:tbl>
      <w:tblPr>
        <w:tblW w:w="15702" w:type="dxa"/>
        <w:tblLook w:val="04A0" w:firstRow="1" w:lastRow="0" w:firstColumn="1" w:lastColumn="0" w:noHBand="0" w:noVBand="1"/>
      </w:tblPr>
      <w:tblGrid>
        <w:gridCol w:w="816"/>
        <w:gridCol w:w="3171"/>
        <w:gridCol w:w="2394"/>
        <w:gridCol w:w="1926"/>
        <w:gridCol w:w="1185"/>
        <w:gridCol w:w="1262"/>
        <w:gridCol w:w="1123"/>
        <w:gridCol w:w="1123"/>
        <w:gridCol w:w="1123"/>
        <w:gridCol w:w="1579"/>
      </w:tblGrid>
      <w:tr w:rsidR="00DE19A8" w:rsidRPr="00DE19A8" w:rsidTr="000D690C">
        <w:trPr>
          <w:trHeight w:val="255"/>
        </w:trPr>
        <w:tc>
          <w:tcPr>
            <w:tcW w:w="8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 п/п</w:t>
            </w:r>
          </w:p>
        </w:tc>
        <w:tc>
          <w:tcPr>
            <w:tcW w:w="317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Основные мероприятия муниципальной программы</w:t>
            </w:r>
            <w:proofErr w:type="gramStart"/>
            <w:r w:rsidRPr="00DE19A8">
              <w:rPr>
                <w:rFonts w:ascii="Times New Roman" w:hAnsi="Times New Roman"/>
              </w:rPr>
              <w:t xml:space="preserve">   (</w:t>
            </w:r>
            <w:proofErr w:type="gramEnd"/>
            <w:r w:rsidRPr="00DE19A8">
              <w:rPr>
                <w:rFonts w:ascii="Times New Roman" w:hAnsi="Times New Roman"/>
              </w:rPr>
              <w:t>связь мероприятий с показателями муниципальной программы)</w:t>
            </w:r>
          </w:p>
        </w:tc>
        <w:tc>
          <w:tcPr>
            <w:tcW w:w="239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proofErr w:type="gramStart"/>
            <w:r w:rsidRPr="00DE19A8">
              <w:rPr>
                <w:rFonts w:ascii="Times New Roman" w:hAnsi="Times New Roman"/>
              </w:rPr>
              <w:t>Ответственный  исполнитель</w:t>
            </w:r>
            <w:proofErr w:type="gramEnd"/>
            <w:r w:rsidRPr="00DE19A8">
              <w:rPr>
                <w:rFonts w:ascii="Times New Roman" w:hAnsi="Times New Roman"/>
              </w:rPr>
              <w:t xml:space="preserve"> / соисполнитель</w:t>
            </w:r>
          </w:p>
        </w:tc>
        <w:tc>
          <w:tcPr>
            <w:tcW w:w="19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Источник </w:t>
            </w:r>
          </w:p>
          <w:p w:rsidR="00DE19A8" w:rsidRPr="00DE19A8" w:rsidRDefault="00DE19A8" w:rsidP="000D690C">
            <w:pPr>
              <w:ind w:firstLine="0"/>
              <w:jc w:val="center"/>
              <w:rPr>
                <w:rFonts w:ascii="Times New Roman" w:hAnsi="Times New Roman"/>
              </w:rPr>
            </w:pPr>
            <w:r w:rsidRPr="00DE19A8">
              <w:rPr>
                <w:rFonts w:ascii="Times New Roman" w:hAnsi="Times New Roman"/>
              </w:rPr>
              <w:t>финансирования</w:t>
            </w:r>
          </w:p>
        </w:tc>
        <w:tc>
          <w:tcPr>
            <w:tcW w:w="7395" w:type="dxa"/>
            <w:gridSpan w:val="6"/>
            <w:tcBorders>
              <w:top w:val="single" w:sz="4" w:space="0" w:color="auto"/>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Финансовые затраты на реализацию (тыс. рублей)</w:t>
            </w:r>
          </w:p>
        </w:tc>
      </w:tr>
      <w:tr w:rsidR="00DE19A8" w:rsidRPr="00DE19A8" w:rsidTr="000D690C">
        <w:trPr>
          <w:trHeight w:val="255"/>
        </w:trPr>
        <w:tc>
          <w:tcPr>
            <w:tcW w:w="816" w:type="dxa"/>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185" w:type="dxa"/>
            <w:vMerge w:val="restart"/>
            <w:tcBorders>
              <w:top w:val="nil"/>
              <w:left w:val="single" w:sz="4" w:space="0" w:color="auto"/>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всего </w:t>
            </w:r>
          </w:p>
        </w:tc>
        <w:tc>
          <w:tcPr>
            <w:tcW w:w="6210" w:type="dxa"/>
            <w:gridSpan w:val="5"/>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 </w:t>
            </w:r>
          </w:p>
        </w:tc>
      </w:tr>
      <w:tr w:rsidR="00DE19A8" w:rsidRPr="00DE19A8" w:rsidTr="000D690C">
        <w:trPr>
          <w:trHeight w:val="525"/>
        </w:trPr>
        <w:tc>
          <w:tcPr>
            <w:tcW w:w="816" w:type="dxa"/>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185"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262"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jc w:val="center"/>
              <w:rPr>
                <w:rFonts w:ascii="Times New Roman" w:hAnsi="Times New Roman"/>
              </w:rPr>
            </w:pPr>
            <w:r w:rsidRPr="00DE19A8">
              <w:rPr>
                <w:rFonts w:ascii="Times New Roman" w:hAnsi="Times New Roman"/>
              </w:rPr>
              <w:t>2022</w:t>
            </w: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jc w:val="center"/>
              <w:rPr>
                <w:rFonts w:ascii="Times New Roman" w:hAnsi="Times New Roman"/>
              </w:rPr>
            </w:pPr>
            <w:r w:rsidRPr="00DE19A8">
              <w:rPr>
                <w:rFonts w:ascii="Times New Roman" w:hAnsi="Times New Roman"/>
              </w:rPr>
              <w:t>2023</w:t>
            </w: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jc w:val="center"/>
              <w:rPr>
                <w:rFonts w:ascii="Times New Roman" w:hAnsi="Times New Roman"/>
              </w:rPr>
            </w:pPr>
            <w:r w:rsidRPr="00DE19A8">
              <w:rPr>
                <w:rFonts w:ascii="Times New Roman" w:hAnsi="Times New Roman"/>
              </w:rPr>
              <w:t>2024</w:t>
            </w: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jc w:val="center"/>
              <w:rPr>
                <w:rFonts w:ascii="Times New Roman" w:hAnsi="Times New Roman"/>
              </w:rPr>
            </w:pPr>
            <w:r w:rsidRPr="00DE19A8">
              <w:rPr>
                <w:rFonts w:ascii="Times New Roman" w:hAnsi="Times New Roman"/>
              </w:rPr>
              <w:t>2025</w:t>
            </w:r>
          </w:p>
        </w:tc>
        <w:tc>
          <w:tcPr>
            <w:tcW w:w="1579" w:type="dxa"/>
            <w:tcBorders>
              <w:top w:val="nil"/>
              <w:left w:val="nil"/>
              <w:bottom w:val="single" w:sz="4" w:space="0" w:color="auto"/>
              <w:right w:val="single" w:sz="4" w:space="0" w:color="auto"/>
            </w:tcBorders>
            <w:shd w:val="clear" w:color="000000" w:fill="FFFFFF"/>
            <w:noWrap/>
            <w:vAlign w:val="bottom"/>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2026-2030 </w:t>
            </w:r>
          </w:p>
        </w:tc>
      </w:tr>
      <w:tr w:rsidR="00DE19A8" w:rsidRPr="00DE19A8" w:rsidTr="000D690C">
        <w:trPr>
          <w:trHeight w:val="255"/>
        </w:trPr>
        <w:tc>
          <w:tcPr>
            <w:tcW w:w="816" w:type="dxa"/>
            <w:tcBorders>
              <w:top w:val="nil"/>
              <w:left w:val="single" w:sz="4" w:space="0" w:color="auto"/>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1</w:t>
            </w:r>
          </w:p>
        </w:tc>
        <w:tc>
          <w:tcPr>
            <w:tcW w:w="3171"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2</w:t>
            </w:r>
          </w:p>
        </w:tc>
        <w:tc>
          <w:tcPr>
            <w:tcW w:w="2394"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3</w:t>
            </w:r>
          </w:p>
        </w:tc>
        <w:tc>
          <w:tcPr>
            <w:tcW w:w="1926"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jc w:val="center"/>
              <w:rPr>
                <w:rFonts w:ascii="Times New Roman" w:hAnsi="Times New Roman"/>
              </w:rPr>
            </w:pPr>
            <w:r w:rsidRPr="00DE19A8">
              <w:rPr>
                <w:rFonts w:ascii="Times New Roman" w:hAnsi="Times New Roman"/>
              </w:rPr>
              <w:t>4</w:t>
            </w:r>
          </w:p>
        </w:tc>
        <w:tc>
          <w:tcPr>
            <w:tcW w:w="1185"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jc w:val="center"/>
              <w:rPr>
                <w:rFonts w:ascii="Times New Roman" w:hAnsi="Times New Roman"/>
              </w:rPr>
            </w:pPr>
            <w:r w:rsidRPr="00DE19A8">
              <w:rPr>
                <w:rFonts w:ascii="Times New Roman" w:hAnsi="Times New Roman"/>
              </w:rPr>
              <w:t>5</w:t>
            </w:r>
          </w:p>
        </w:tc>
        <w:tc>
          <w:tcPr>
            <w:tcW w:w="1262"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jc w:val="center"/>
              <w:rPr>
                <w:rFonts w:ascii="Times New Roman" w:hAnsi="Times New Roman"/>
              </w:rPr>
            </w:pPr>
            <w:r w:rsidRPr="00DE19A8">
              <w:rPr>
                <w:rFonts w:ascii="Times New Roman" w:hAnsi="Times New Roman"/>
              </w:rPr>
              <w:t>6</w:t>
            </w: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jc w:val="center"/>
              <w:rPr>
                <w:rFonts w:ascii="Times New Roman" w:hAnsi="Times New Roman"/>
              </w:rPr>
            </w:pPr>
            <w:r w:rsidRPr="00DE19A8">
              <w:rPr>
                <w:rFonts w:ascii="Times New Roman" w:hAnsi="Times New Roman"/>
              </w:rPr>
              <w:t>7</w:t>
            </w: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jc w:val="center"/>
              <w:rPr>
                <w:rFonts w:ascii="Times New Roman" w:hAnsi="Times New Roman"/>
              </w:rPr>
            </w:pPr>
            <w:r w:rsidRPr="00DE19A8">
              <w:rPr>
                <w:rFonts w:ascii="Times New Roman" w:hAnsi="Times New Roman"/>
              </w:rPr>
              <w:t>8</w:t>
            </w: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jc w:val="center"/>
              <w:rPr>
                <w:rFonts w:ascii="Times New Roman" w:hAnsi="Times New Roman"/>
              </w:rPr>
            </w:pPr>
            <w:r w:rsidRPr="00DE19A8">
              <w:rPr>
                <w:rFonts w:ascii="Times New Roman" w:hAnsi="Times New Roman"/>
              </w:rPr>
              <w:t>9</w:t>
            </w:r>
          </w:p>
        </w:tc>
        <w:tc>
          <w:tcPr>
            <w:tcW w:w="1579" w:type="dxa"/>
            <w:tcBorders>
              <w:top w:val="nil"/>
              <w:left w:val="nil"/>
              <w:bottom w:val="single" w:sz="4" w:space="0" w:color="auto"/>
              <w:right w:val="single" w:sz="4" w:space="0" w:color="auto"/>
            </w:tcBorders>
            <w:shd w:val="clear" w:color="000000" w:fill="FFFFFF"/>
            <w:noWrap/>
            <w:vAlign w:val="bottom"/>
          </w:tcPr>
          <w:p w:rsidR="00DE19A8" w:rsidRPr="00DE19A8" w:rsidRDefault="00DE19A8" w:rsidP="000D690C">
            <w:pPr>
              <w:ind w:firstLine="0"/>
              <w:jc w:val="center"/>
              <w:rPr>
                <w:rFonts w:ascii="Times New Roman" w:hAnsi="Times New Roman"/>
              </w:rPr>
            </w:pPr>
            <w:r w:rsidRPr="00DE19A8">
              <w:rPr>
                <w:rFonts w:ascii="Times New Roman" w:hAnsi="Times New Roman"/>
              </w:rPr>
              <w:t>10</w:t>
            </w:r>
          </w:p>
        </w:tc>
      </w:tr>
      <w:tr w:rsidR="00DE19A8" w:rsidRPr="00DE19A8" w:rsidTr="000D690C">
        <w:trPr>
          <w:trHeight w:val="300"/>
        </w:trPr>
        <w:tc>
          <w:tcPr>
            <w:tcW w:w="13000" w:type="dxa"/>
            <w:gridSpan w:val="8"/>
            <w:tcBorders>
              <w:top w:val="single" w:sz="4" w:space="0" w:color="auto"/>
              <w:left w:val="single" w:sz="4" w:space="0" w:color="auto"/>
              <w:bottom w:val="single" w:sz="4" w:space="0" w:color="auto"/>
              <w:right w:val="nil"/>
            </w:tcBorders>
            <w:shd w:val="clear" w:color="000000" w:fill="FFFFFF"/>
            <w:vAlign w:val="bottom"/>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Подпрограмма 1 «Поддержка семьи, материнства и детства» </w:t>
            </w:r>
          </w:p>
        </w:tc>
        <w:tc>
          <w:tcPr>
            <w:tcW w:w="270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rPr>
                <w:rFonts w:ascii="Times New Roman" w:hAnsi="Times New Roman"/>
              </w:rPr>
            </w:pPr>
            <w:r w:rsidRPr="00DE19A8">
              <w:rPr>
                <w:rFonts w:ascii="Times New Roman" w:hAnsi="Times New Roman"/>
              </w:rPr>
              <w:t> </w:t>
            </w:r>
          </w:p>
        </w:tc>
      </w:tr>
      <w:tr w:rsidR="00DE19A8" w:rsidRPr="00DE19A8" w:rsidTr="000D690C">
        <w:trPr>
          <w:trHeight w:val="345"/>
        </w:trPr>
        <w:tc>
          <w:tcPr>
            <w:tcW w:w="816" w:type="dxa"/>
            <w:vMerge w:val="restart"/>
            <w:tcBorders>
              <w:top w:val="nil"/>
              <w:left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1.1</w:t>
            </w:r>
          </w:p>
        </w:tc>
        <w:tc>
          <w:tcPr>
            <w:tcW w:w="31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 </w:t>
            </w:r>
          </w:p>
          <w:p w:rsidR="00DE19A8" w:rsidRPr="00DE19A8" w:rsidRDefault="00DE19A8" w:rsidP="000D690C">
            <w:pPr>
              <w:ind w:firstLine="0"/>
              <w:rPr>
                <w:rFonts w:ascii="Times New Roman" w:hAnsi="Times New Roman"/>
              </w:rPr>
            </w:pPr>
            <w:r w:rsidRPr="00DE19A8">
              <w:rPr>
                <w:rFonts w:ascii="Times New Roman" w:hAnsi="Times New Roman"/>
              </w:rPr>
              <w:t>(показатель 1)</w:t>
            </w:r>
          </w:p>
        </w:tc>
        <w:tc>
          <w:tcPr>
            <w:tcW w:w="2394" w:type="dxa"/>
            <w:vMerge w:val="restart"/>
            <w:tcBorders>
              <w:top w:val="nil"/>
              <w:left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Отдел опеки и попечительства; Управление по жилищным вопросам; Управление по муниципальному имуществу </w:t>
            </w:r>
          </w:p>
        </w:tc>
        <w:tc>
          <w:tcPr>
            <w:tcW w:w="1926"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45 293,4</w:t>
            </w:r>
          </w:p>
        </w:tc>
        <w:tc>
          <w:tcPr>
            <w:tcW w:w="1262"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45 293,4</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570"/>
        </w:trPr>
        <w:tc>
          <w:tcPr>
            <w:tcW w:w="816"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315"/>
        </w:trPr>
        <w:tc>
          <w:tcPr>
            <w:tcW w:w="816"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bCs/>
              </w:rPr>
            </w:pPr>
            <w:r w:rsidRPr="00DE19A8">
              <w:rPr>
                <w:rFonts w:ascii="Times New Roman" w:hAnsi="Times New Roman"/>
                <w:bCs/>
              </w:rPr>
              <w:t>45 181,5</w:t>
            </w:r>
          </w:p>
        </w:tc>
        <w:tc>
          <w:tcPr>
            <w:tcW w:w="1262"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45 181,5 </w:t>
            </w:r>
          </w:p>
          <w:p w:rsidR="00DE19A8" w:rsidRPr="00DE19A8" w:rsidRDefault="00DE19A8" w:rsidP="000D690C">
            <w:pPr>
              <w:ind w:firstLine="0"/>
              <w:jc w:val="center"/>
              <w:rPr>
                <w:rFonts w:ascii="Times New Roman" w:hAnsi="Times New Roman"/>
              </w:rPr>
            </w:pPr>
          </w:p>
          <w:p w:rsidR="00DE19A8" w:rsidRPr="00DE19A8" w:rsidRDefault="00DE19A8" w:rsidP="000D690C">
            <w:pPr>
              <w:ind w:firstLine="0"/>
              <w:jc w:val="center"/>
              <w:rPr>
                <w:rFonts w:ascii="Times New Roman" w:hAnsi="Times New Roman"/>
              </w:rPr>
            </w:pP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407"/>
        </w:trPr>
        <w:tc>
          <w:tcPr>
            <w:tcW w:w="816"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местный бюджет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111,9</w:t>
            </w:r>
          </w:p>
        </w:tc>
        <w:tc>
          <w:tcPr>
            <w:tcW w:w="1262"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111,9</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541"/>
        </w:trPr>
        <w:tc>
          <w:tcPr>
            <w:tcW w:w="816" w:type="dxa"/>
            <w:vMerge/>
            <w:tcBorders>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top w:val="single" w:sz="4" w:space="0" w:color="auto"/>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2394" w:type="dxa"/>
            <w:vMerge/>
            <w:tcBorders>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 xml:space="preserve">иные источники финансирования </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421"/>
        </w:trPr>
        <w:tc>
          <w:tcPr>
            <w:tcW w:w="816" w:type="dxa"/>
            <w:vMerge w:val="restart"/>
            <w:tcBorders>
              <w:top w:val="nil"/>
              <w:left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1.1.1</w:t>
            </w:r>
          </w:p>
        </w:tc>
        <w:tc>
          <w:tcPr>
            <w:tcW w:w="3171" w:type="dxa"/>
            <w:vMerge w:val="restart"/>
            <w:tcBorders>
              <w:top w:val="single" w:sz="4" w:space="0" w:color="auto"/>
              <w:left w:val="nil"/>
              <w:bottom w:val="single" w:sz="4" w:space="0" w:color="auto"/>
              <w:right w:val="single" w:sz="4" w:space="0" w:color="auto"/>
            </w:tcBorders>
            <w:shd w:val="clear" w:color="auto" w:fill="auto"/>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Предоставление дополнительных мер социальной поддержки детям-сиротам и детям, оставшимся без попечения родителей, лицам из числа </w:t>
            </w:r>
            <w:r w:rsidRPr="00DE19A8">
              <w:rPr>
                <w:rFonts w:ascii="Times New Roman" w:hAnsi="Times New Roman"/>
              </w:rPr>
              <w:lastRenderedPageBreak/>
              <w:t>детей-сирот и детей, оставшихся без попечения родителей, усыновителям, приемным родителям</w:t>
            </w:r>
          </w:p>
          <w:p w:rsidR="00DE19A8" w:rsidRPr="00DE19A8" w:rsidRDefault="00DE19A8" w:rsidP="000D690C">
            <w:pPr>
              <w:ind w:firstLine="0"/>
              <w:rPr>
                <w:rFonts w:ascii="Times New Roman" w:hAnsi="Times New Roman"/>
              </w:rPr>
            </w:pPr>
            <w:r w:rsidRPr="00DE19A8">
              <w:rPr>
                <w:rFonts w:ascii="Times New Roman" w:hAnsi="Times New Roman"/>
              </w:rPr>
              <w:t>(показатель 8 таблицы 4)</w:t>
            </w:r>
          </w:p>
          <w:p w:rsidR="00DE19A8" w:rsidRPr="00DE19A8" w:rsidRDefault="00DE19A8" w:rsidP="000D690C">
            <w:pPr>
              <w:ind w:firstLine="0"/>
              <w:rPr>
                <w:rFonts w:ascii="Times New Roman" w:hAnsi="Times New Roman"/>
              </w:rPr>
            </w:pPr>
          </w:p>
          <w:p w:rsidR="00DE19A8" w:rsidRPr="00DE19A8" w:rsidRDefault="00DE19A8" w:rsidP="000D690C">
            <w:pPr>
              <w:ind w:firstLine="0"/>
              <w:rPr>
                <w:rFonts w:ascii="Times New Roman" w:hAnsi="Times New Roman"/>
              </w:rPr>
            </w:pPr>
          </w:p>
        </w:tc>
        <w:tc>
          <w:tcPr>
            <w:tcW w:w="2394" w:type="dxa"/>
            <w:vMerge w:val="restart"/>
            <w:tcBorders>
              <w:top w:val="nil"/>
              <w:left w:val="nil"/>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lastRenderedPageBreak/>
              <w:t xml:space="preserve">Отдел опеки и попечительства </w:t>
            </w:r>
          </w:p>
        </w:tc>
        <w:tc>
          <w:tcPr>
            <w:tcW w:w="1926"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29 600,7</w:t>
            </w:r>
          </w:p>
        </w:tc>
        <w:tc>
          <w:tcPr>
            <w:tcW w:w="1262"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29 600,7</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457"/>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3171"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2394"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594"/>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3171"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2394"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29 600,7</w:t>
            </w:r>
          </w:p>
        </w:tc>
        <w:tc>
          <w:tcPr>
            <w:tcW w:w="1262"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bCs/>
              </w:rPr>
            </w:pPr>
            <w:r w:rsidRPr="00DE19A8">
              <w:rPr>
                <w:rFonts w:ascii="Times New Roman" w:hAnsi="Times New Roman"/>
                <w:bCs/>
              </w:rPr>
              <w:t>29 600,7</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387"/>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3171"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2394"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rPr>
                <w:rFonts w:ascii="Times New Roman" w:hAnsi="Times New Roman"/>
              </w:rPr>
            </w:pPr>
            <w:r w:rsidRPr="00DE19A8">
              <w:rPr>
                <w:rFonts w:ascii="Times New Roman" w:hAnsi="Times New Roman"/>
              </w:rPr>
              <w:t xml:space="preserve">местный бюджет </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183"/>
        </w:trPr>
        <w:tc>
          <w:tcPr>
            <w:tcW w:w="816" w:type="dxa"/>
            <w:vMerge/>
            <w:tcBorders>
              <w:left w:val="single" w:sz="4" w:space="0" w:color="auto"/>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3171" w:type="dxa"/>
            <w:vMerge/>
            <w:tcBorders>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2394" w:type="dxa"/>
            <w:vMerge/>
            <w:tcBorders>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1926"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rPr>
                <w:rFonts w:ascii="Times New Roman" w:hAnsi="Times New Roman"/>
              </w:rPr>
            </w:pPr>
            <w:r w:rsidRPr="00DE19A8">
              <w:rPr>
                <w:rFonts w:ascii="Times New Roman" w:hAnsi="Times New Roman"/>
              </w:rPr>
              <w:t xml:space="preserve">иные источники финансирования </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743"/>
        </w:trPr>
        <w:tc>
          <w:tcPr>
            <w:tcW w:w="816" w:type="dxa"/>
            <w:vMerge w:val="restart"/>
            <w:tcBorders>
              <w:top w:val="single" w:sz="4" w:space="0" w:color="auto"/>
              <w:left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1.1.2</w:t>
            </w:r>
          </w:p>
        </w:tc>
        <w:tc>
          <w:tcPr>
            <w:tcW w:w="3171" w:type="dxa"/>
            <w:vMerge w:val="restart"/>
            <w:tcBorders>
              <w:top w:val="single" w:sz="4" w:space="0" w:color="auto"/>
              <w:left w:val="nil"/>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DE19A8" w:rsidRPr="00DE19A8" w:rsidRDefault="00DE19A8" w:rsidP="000D690C">
            <w:pPr>
              <w:ind w:firstLine="0"/>
              <w:rPr>
                <w:rFonts w:ascii="Times New Roman" w:hAnsi="Times New Roman"/>
              </w:rPr>
            </w:pPr>
            <w:r w:rsidRPr="00DE19A8">
              <w:rPr>
                <w:rFonts w:ascii="Times New Roman" w:hAnsi="Times New Roman"/>
              </w:rPr>
              <w:t>(показатель 6 таблицы 4)</w:t>
            </w:r>
          </w:p>
          <w:p w:rsidR="00DE19A8" w:rsidRPr="00DE19A8" w:rsidRDefault="00DE19A8" w:rsidP="000D690C">
            <w:pPr>
              <w:ind w:firstLine="0"/>
              <w:rPr>
                <w:rFonts w:ascii="Times New Roman" w:hAnsi="Times New Roman"/>
              </w:rPr>
            </w:pPr>
          </w:p>
          <w:p w:rsidR="00DE19A8" w:rsidRPr="00DE19A8" w:rsidRDefault="00DE19A8" w:rsidP="000D690C">
            <w:pPr>
              <w:ind w:firstLine="0"/>
              <w:rPr>
                <w:rFonts w:ascii="Times New Roman" w:hAnsi="Times New Roman"/>
              </w:rPr>
            </w:pPr>
          </w:p>
        </w:tc>
        <w:tc>
          <w:tcPr>
            <w:tcW w:w="2394" w:type="dxa"/>
            <w:vMerge w:val="restart"/>
            <w:tcBorders>
              <w:top w:val="single" w:sz="4" w:space="0" w:color="auto"/>
              <w:left w:val="nil"/>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Отдел опеки и попечительства,</w:t>
            </w:r>
          </w:p>
          <w:p w:rsidR="00DE19A8" w:rsidRPr="00DE19A8" w:rsidRDefault="00DE19A8" w:rsidP="000D690C">
            <w:pPr>
              <w:ind w:firstLine="0"/>
              <w:rPr>
                <w:rFonts w:ascii="Times New Roman" w:hAnsi="Times New Roman"/>
              </w:rPr>
            </w:pPr>
            <w:r w:rsidRPr="00DE19A8">
              <w:rPr>
                <w:rFonts w:ascii="Times New Roman" w:hAnsi="Times New Roman"/>
              </w:rPr>
              <w:t xml:space="preserve">Управление по жилищным вопросам, Управление по муниципальному имуществу </w:t>
            </w:r>
          </w:p>
        </w:tc>
        <w:tc>
          <w:tcPr>
            <w:tcW w:w="1926" w:type="dxa"/>
            <w:tcBorders>
              <w:top w:val="single" w:sz="4" w:space="0" w:color="auto"/>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single" w:sz="4" w:space="0" w:color="auto"/>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single" w:sz="4" w:space="0" w:color="auto"/>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366"/>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3171" w:type="dxa"/>
            <w:vMerge/>
            <w:tcBorders>
              <w:left w:val="nil"/>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2394"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343"/>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3171" w:type="dxa"/>
            <w:vMerge/>
            <w:tcBorders>
              <w:left w:val="nil"/>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2394"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1926"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97"/>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3171" w:type="dxa"/>
            <w:vMerge/>
            <w:tcBorders>
              <w:left w:val="nil"/>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2394"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 xml:space="preserve">местный бюджет </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1"/>
        </w:trPr>
        <w:tc>
          <w:tcPr>
            <w:tcW w:w="816" w:type="dxa"/>
            <w:vMerge/>
            <w:tcBorders>
              <w:left w:val="single" w:sz="4" w:space="0" w:color="auto"/>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3171" w:type="dxa"/>
            <w:vMerge/>
            <w:tcBorders>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2394" w:type="dxa"/>
            <w:vMerge/>
            <w:tcBorders>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1926"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 xml:space="preserve">иные источники финансирования </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320"/>
        </w:trPr>
        <w:tc>
          <w:tcPr>
            <w:tcW w:w="816" w:type="dxa"/>
            <w:vMerge w:val="restart"/>
            <w:tcBorders>
              <w:top w:val="nil"/>
              <w:left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1.1.3</w:t>
            </w:r>
          </w:p>
        </w:tc>
        <w:tc>
          <w:tcPr>
            <w:tcW w:w="3171" w:type="dxa"/>
            <w:vMerge w:val="restart"/>
            <w:tcBorders>
              <w:top w:val="nil"/>
              <w:left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Осуществление деятельности по опеке и попечительству</w:t>
            </w:r>
          </w:p>
        </w:tc>
        <w:tc>
          <w:tcPr>
            <w:tcW w:w="2394" w:type="dxa"/>
            <w:vMerge w:val="restart"/>
            <w:tcBorders>
              <w:top w:val="nil"/>
              <w:left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Отдел опеки и попечительства </w:t>
            </w:r>
          </w:p>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14 478,6</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14 478,6</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397"/>
        </w:trPr>
        <w:tc>
          <w:tcPr>
            <w:tcW w:w="816"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28"/>
        </w:trPr>
        <w:tc>
          <w:tcPr>
            <w:tcW w:w="816"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14 366,7</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14 366,7</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93"/>
        </w:trPr>
        <w:tc>
          <w:tcPr>
            <w:tcW w:w="816"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 xml:space="preserve">местный бюджет </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111,9</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111,9</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114"/>
        </w:trPr>
        <w:tc>
          <w:tcPr>
            <w:tcW w:w="816" w:type="dxa"/>
            <w:vMerge/>
            <w:tcBorders>
              <w:left w:val="single" w:sz="4" w:space="0" w:color="auto"/>
              <w:bottom w:val="single" w:sz="4" w:space="0" w:color="000000"/>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bottom w:val="single" w:sz="4" w:space="0" w:color="000000"/>
              <w:right w:val="single" w:sz="4" w:space="0" w:color="auto"/>
            </w:tcBorders>
            <w:vAlign w:val="center"/>
          </w:tcPr>
          <w:p w:rsidR="00DE19A8" w:rsidRPr="00DE19A8" w:rsidRDefault="00DE19A8" w:rsidP="000D690C">
            <w:pPr>
              <w:ind w:firstLine="0"/>
              <w:rPr>
                <w:rFonts w:ascii="Times New Roman" w:hAnsi="Times New Roman"/>
              </w:rPr>
            </w:pPr>
          </w:p>
        </w:tc>
        <w:tc>
          <w:tcPr>
            <w:tcW w:w="2394" w:type="dxa"/>
            <w:vMerge/>
            <w:tcBorders>
              <w:left w:val="single" w:sz="4" w:space="0" w:color="auto"/>
              <w:bottom w:val="single" w:sz="4" w:space="0" w:color="000000"/>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 xml:space="preserve">иные источники финансирования </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341"/>
        </w:trPr>
        <w:tc>
          <w:tcPr>
            <w:tcW w:w="816" w:type="dxa"/>
            <w:vMerge w:val="restart"/>
            <w:tcBorders>
              <w:top w:val="nil"/>
              <w:left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1.1.4</w:t>
            </w:r>
          </w:p>
        </w:tc>
        <w:tc>
          <w:tcPr>
            <w:tcW w:w="3171" w:type="dxa"/>
            <w:vMerge w:val="restart"/>
            <w:tcBorders>
              <w:top w:val="nil"/>
              <w:left w:val="nil"/>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Субсидия некоммерческим организациям (за исключением муниципальных </w:t>
            </w:r>
            <w:r w:rsidRPr="00DE19A8">
              <w:rPr>
                <w:rFonts w:ascii="Times New Roman" w:hAnsi="Times New Roman"/>
              </w:rPr>
              <w:lastRenderedPageBreak/>
              <w:t>учреждений), осуществляющих полномочие органа опеки и попечительства</w:t>
            </w:r>
          </w:p>
        </w:tc>
        <w:tc>
          <w:tcPr>
            <w:tcW w:w="2394" w:type="dxa"/>
            <w:vMerge w:val="restart"/>
            <w:tcBorders>
              <w:top w:val="nil"/>
              <w:left w:val="nil"/>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lastRenderedPageBreak/>
              <w:t xml:space="preserve">Отдел опеки и попечительства </w:t>
            </w: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1 214,1</w:t>
            </w:r>
          </w:p>
        </w:tc>
        <w:tc>
          <w:tcPr>
            <w:tcW w:w="1262"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1 214,1</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3"/>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3171"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2394" w:type="dxa"/>
            <w:vMerge/>
            <w:tcBorders>
              <w:left w:val="nil"/>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160"/>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3171"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2394" w:type="dxa"/>
            <w:vMerge/>
            <w:tcBorders>
              <w:left w:val="nil"/>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 xml:space="preserve">бюджет </w:t>
            </w:r>
            <w:r w:rsidRPr="00DE19A8">
              <w:rPr>
                <w:rFonts w:ascii="Times New Roman" w:hAnsi="Times New Roman"/>
              </w:rPr>
              <w:lastRenderedPageBreak/>
              <w:t>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lastRenderedPageBreak/>
              <w:t>1 214,1</w:t>
            </w:r>
          </w:p>
        </w:tc>
        <w:tc>
          <w:tcPr>
            <w:tcW w:w="1262"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1 214,1</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93"/>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3171"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2394" w:type="dxa"/>
            <w:vMerge/>
            <w:tcBorders>
              <w:left w:val="nil"/>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 xml:space="preserve">местный бюджет </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114"/>
        </w:trPr>
        <w:tc>
          <w:tcPr>
            <w:tcW w:w="816" w:type="dxa"/>
            <w:vMerge/>
            <w:tcBorders>
              <w:left w:val="single" w:sz="4" w:space="0" w:color="auto"/>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3171" w:type="dxa"/>
            <w:vMerge/>
            <w:tcBorders>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2394" w:type="dxa"/>
            <w:vMerge/>
            <w:tcBorders>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1926"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 xml:space="preserve">иные источники финансирования </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480"/>
        </w:trPr>
        <w:tc>
          <w:tcPr>
            <w:tcW w:w="816" w:type="dxa"/>
            <w:vMerge w:val="restart"/>
            <w:tcBorders>
              <w:top w:val="nil"/>
              <w:left w:val="single" w:sz="4" w:space="0" w:color="auto"/>
              <w:bottom w:val="single" w:sz="4" w:space="0" w:color="000000"/>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1.2</w:t>
            </w:r>
          </w:p>
        </w:tc>
        <w:tc>
          <w:tcPr>
            <w:tcW w:w="3171" w:type="dxa"/>
            <w:vMerge w:val="restart"/>
            <w:tcBorders>
              <w:top w:val="nil"/>
              <w:left w:val="single" w:sz="4" w:space="0" w:color="auto"/>
              <w:bottom w:val="single" w:sz="4" w:space="0" w:color="000000"/>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Основное мероприятие «Популяризация семейных ценностей и защита интересов детей»</w:t>
            </w:r>
          </w:p>
          <w:p w:rsidR="00DE19A8" w:rsidRPr="00DE19A8" w:rsidRDefault="00DE19A8" w:rsidP="000D690C">
            <w:pPr>
              <w:ind w:firstLine="0"/>
              <w:rPr>
                <w:rFonts w:ascii="Times New Roman" w:hAnsi="Times New Roman"/>
              </w:rPr>
            </w:pPr>
            <w:r w:rsidRPr="00DE19A8">
              <w:rPr>
                <w:rFonts w:ascii="Times New Roman" w:hAnsi="Times New Roman"/>
              </w:rPr>
              <w:t xml:space="preserve"> (показатель 7 таблицы 4) </w:t>
            </w:r>
          </w:p>
        </w:tc>
        <w:tc>
          <w:tcPr>
            <w:tcW w:w="2394" w:type="dxa"/>
            <w:vMerge w:val="restart"/>
            <w:tcBorders>
              <w:top w:val="nil"/>
              <w:left w:val="single" w:sz="4" w:space="0" w:color="auto"/>
              <w:bottom w:val="single" w:sz="4" w:space="0" w:color="000000"/>
              <w:right w:val="single" w:sz="4" w:space="0" w:color="auto"/>
            </w:tcBorders>
            <w:shd w:val="clear" w:color="000000" w:fill="FFFFFF"/>
            <w:hideMark/>
          </w:tcPr>
          <w:p w:rsidR="00DE19A8" w:rsidRPr="00DE19A8" w:rsidRDefault="00DE19A8" w:rsidP="000D690C">
            <w:pPr>
              <w:ind w:firstLine="0"/>
              <w:rPr>
                <w:rFonts w:ascii="Times New Roman" w:eastAsia="Calibri" w:hAnsi="Times New Roman"/>
              </w:rPr>
            </w:pPr>
            <w:r w:rsidRPr="00DE19A8">
              <w:rPr>
                <w:rFonts w:ascii="Times New Roman" w:eastAsia="Calibri" w:hAnsi="Times New Roman"/>
              </w:rPr>
              <w:t xml:space="preserve">Отдел по обеспечению деятельности муниципальной комиссии по делам несовершеннолетних и защите их прав </w:t>
            </w:r>
          </w:p>
          <w:p w:rsidR="00DE19A8" w:rsidRPr="00DE19A8" w:rsidRDefault="00DE19A8" w:rsidP="000D690C">
            <w:pPr>
              <w:ind w:firstLine="0"/>
              <w:rPr>
                <w:rFonts w:ascii="Times New Roman" w:hAnsi="Times New Roman"/>
              </w:rPr>
            </w:pPr>
            <w:r w:rsidRPr="00DE19A8">
              <w:rPr>
                <w:rFonts w:ascii="Times New Roman" w:eastAsia="Calibri" w:hAnsi="Times New Roman"/>
              </w:rPr>
              <w:t xml:space="preserve">Отдел по труду и социальным вопросам </w:t>
            </w:r>
          </w:p>
        </w:tc>
        <w:tc>
          <w:tcPr>
            <w:tcW w:w="1926"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54 650,2</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6 027,2</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rPr>
            </w:pPr>
            <w:r w:rsidRPr="00DE19A8">
              <w:rPr>
                <w:rFonts w:ascii="Times New Roman" w:hAnsi="Times New Roman"/>
              </w:rPr>
              <w:t>6 969,6</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6 228,8</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 5 904,1</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29 520,5</w:t>
            </w:r>
          </w:p>
        </w:tc>
      </w:tr>
      <w:tr w:rsidR="00DE19A8" w:rsidRPr="00DE19A8" w:rsidTr="000D690C">
        <w:trPr>
          <w:trHeight w:val="315"/>
        </w:trPr>
        <w:tc>
          <w:tcPr>
            <w:tcW w:w="816" w:type="dxa"/>
            <w:vMerge/>
            <w:tcBorders>
              <w:top w:val="nil"/>
              <w:left w:val="single" w:sz="4" w:space="0" w:color="auto"/>
              <w:bottom w:val="single" w:sz="4" w:space="0" w:color="000000"/>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top w:val="nil"/>
              <w:left w:val="single" w:sz="4" w:space="0" w:color="auto"/>
              <w:bottom w:val="single" w:sz="4" w:space="0" w:color="000000"/>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top w:val="nil"/>
              <w:left w:val="single" w:sz="4" w:space="0" w:color="auto"/>
              <w:bottom w:val="single" w:sz="4" w:space="0" w:color="000000"/>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300"/>
        </w:trPr>
        <w:tc>
          <w:tcPr>
            <w:tcW w:w="816" w:type="dxa"/>
            <w:vMerge/>
            <w:tcBorders>
              <w:top w:val="nil"/>
              <w:left w:val="single" w:sz="4" w:space="0" w:color="auto"/>
              <w:bottom w:val="single" w:sz="4" w:space="0" w:color="000000"/>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top w:val="nil"/>
              <w:left w:val="single" w:sz="4" w:space="0" w:color="auto"/>
              <w:bottom w:val="single" w:sz="4" w:space="0" w:color="000000"/>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top w:val="nil"/>
              <w:left w:val="single" w:sz="4" w:space="0" w:color="auto"/>
              <w:bottom w:val="single" w:sz="4" w:space="0" w:color="000000"/>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54 252,0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5 716,9</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rPr>
            </w:pPr>
            <w:r w:rsidRPr="00DE19A8">
              <w:rPr>
                <w:rFonts w:ascii="Times New Roman" w:hAnsi="Times New Roman"/>
              </w:rPr>
              <w:t>6 881,7</w:t>
            </w:r>
          </w:p>
          <w:p w:rsidR="00DE19A8" w:rsidRPr="00DE19A8" w:rsidRDefault="00DE19A8" w:rsidP="000D690C">
            <w:pPr>
              <w:ind w:firstLine="0"/>
              <w:rPr>
                <w:rFonts w:ascii="Times New Roman" w:hAnsi="Times New Roman"/>
              </w:rPr>
            </w:pP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6 228,8</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 5 904,1</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29 520,5</w:t>
            </w:r>
          </w:p>
        </w:tc>
      </w:tr>
      <w:tr w:rsidR="00DE19A8" w:rsidRPr="00DE19A8" w:rsidTr="000D690C">
        <w:trPr>
          <w:trHeight w:val="480"/>
        </w:trPr>
        <w:tc>
          <w:tcPr>
            <w:tcW w:w="816" w:type="dxa"/>
            <w:vMerge/>
            <w:tcBorders>
              <w:top w:val="nil"/>
              <w:left w:val="single" w:sz="4" w:space="0" w:color="auto"/>
              <w:bottom w:val="single" w:sz="4" w:space="0" w:color="000000"/>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top w:val="nil"/>
              <w:left w:val="single" w:sz="4" w:space="0" w:color="auto"/>
              <w:bottom w:val="single" w:sz="4" w:space="0" w:color="000000"/>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top w:val="nil"/>
              <w:left w:val="single" w:sz="4" w:space="0" w:color="auto"/>
              <w:bottom w:val="single" w:sz="4" w:space="0" w:color="000000"/>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398,2</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310,3</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87,9</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480"/>
        </w:trPr>
        <w:tc>
          <w:tcPr>
            <w:tcW w:w="816" w:type="dxa"/>
            <w:vMerge/>
            <w:tcBorders>
              <w:top w:val="nil"/>
              <w:left w:val="single" w:sz="4" w:space="0" w:color="auto"/>
              <w:bottom w:val="single" w:sz="4" w:space="0" w:color="000000"/>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top w:val="nil"/>
              <w:left w:val="single" w:sz="4" w:space="0" w:color="auto"/>
              <w:bottom w:val="single" w:sz="4" w:space="0" w:color="000000"/>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top w:val="nil"/>
              <w:left w:val="single" w:sz="4" w:space="0" w:color="auto"/>
              <w:bottom w:val="single" w:sz="4" w:space="0" w:color="000000"/>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иные источники</w:t>
            </w:r>
          </w:p>
          <w:p w:rsidR="00DE19A8" w:rsidRPr="00DE19A8" w:rsidRDefault="00DE19A8" w:rsidP="000D690C">
            <w:pPr>
              <w:ind w:firstLine="0"/>
              <w:rPr>
                <w:rFonts w:ascii="Times New Roman" w:hAnsi="Times New Roman"/>
              </w:rPr>
            </w:pPr>
            <w:r w:rsidRPr="00DE19A8">
              <w:rPr>
                <w:rFonts w:ascii="Times New Roman" w:hAnsi="Times New Roman"/>
              </w:rPr>
              <w:t>финансирования</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480"/>
        </w:trPr>
        <w:tc>
          <w:tcPr>
            <w:tcW w:w="816" w:type="dxa"/>
            <w:vMerge w:val="restart"/>
            <w:tcBorders>
              <w:top w:val="nil"/>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r w:rsidRPr="00DE19A8">
              <w:rPr>
                <w:rFonts w:ascii="Times New Roman" w:hAnsi="Times New Roman"/>
              </w:rPr>
              <w:t>1.2.1</w:t>
            </w:r>
          </w:p>
        </w:tc>
        <w:tc>
          <w:tcPr>
            <w:tcW w:w="3171" w:type="dxa"/>
            <w:vMerge w:val="restart"/>
            <w:tcBorders>
              <w:top w:val="nil"/>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r w:rsidRPr="00DE19A8">
              <w:rPr>
                <w:rFonts w:ascii="Times New Roman" w:hAnsi="Times New Roman"/>
              </w:rPr>
              <w:t>Осуществление полномочий по созданию и осуществлению деятельности комиссии по делам несовершеннолетних и защите их прав</w:t>
            </w:r>
          </w:p>
        </w:tc>
        <w:tc>
          <w:tcPr>
            <w:tcW w:w="2394" w:type="dxa"/>
            <w:vMerge w:val="restart"/>
            <w:tcBorders>
              <w:top w:val="nil"/>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r w:rsidRPr="00DE19A8">
              <w:rPr>
                <w:rFonts w:ascii="Times New Roman" w:eastAsia="Calibri" w:hAnsi="Times New Roman"/>
              </w:rPr>
              <w:t>Отдел по обеспечению деятельности муниципальной комиссии по делам несовершеннолетних и защите их прав</w:t>
            </w: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54 620,2</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6 027,2</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rPr>
                <w:rFonts w:ascii="Times New Roman" w:hAnsi="Times New Roman"/>
              </w:rPr>
            </w:pPr>
            <w:r w:rsidRPr="00DE19A8">
              <w:rPr>
                <w:rFonts w:ascii="Times New Roman" w:hAnsi="Times New Roman"/>
              </w:rPr>
              <w:t>6 939,6</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6 228,8</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 5 904,1</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29 520,5</w:t>
            </w:r>
          </w:p>
        </w:tc>
      </w:tr>
      <w:tr w:rsidR="00DE19A8" w:rsidRPr="00DE19A8" w:rsidTr="000D690C">
        <w:trPr>
          <w:trHeight w:val="480"/>
        </w:trPr>
        <w:tc>
          <w:tcPr>
            <w:tcW w:w="816"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480"/>
        </w:trPr>
        <w:tc>
          <w:tcPr>
            <w:tcW w:w="816"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54 252,0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5 716,9</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rPr>
                <w:rFonts w:ascii="Times New Roman" w:hAnsi="Times New Roman"/>
              </w:rPr>
            </w:pPr>
            <w:r w:rsidRPr="00DE19A8">
              <w:rPr>
                <w:rFonts w:ascii="Times New Roman" w:hAnsi="Times New Roman"/>
              </w:rPr>
              <w:t>6 881,7</w:t>
            </w:r>
          </w:p>
          <w:p w:rsidR="00DE19A8" w:rsidRPr="00DE19A8" w:rsidRDefault="00DE19A8" w:rsidP="000D690C">
            <w:pPr>
              <w:ind w:firstLine="0"/>
              <w:rPr>
                <w:rFonts w:ascii="Times New Roman" w:hAnsi="Times New Roman"/>
              </w:rPr>
            </w:pP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6 228,8</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 5 904,1</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29 520,5</w:t>
            </w:r>
          </w:p>
        </w:tc>
      </w:tr>
      <w:tr w:rsidR="00DE19A8" w:rsidRPr="00DE19A8" w:rsidTr="000D690C">
        <w:trPr>
          <w:trHeight w:val="480"/>
        </w:trPr>
        <w:tc>
          <w:tcPr>
            <w:tcW w:w="816"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368,2</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310,3</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57,9</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480"/>
        </w:trPr>
        <w:tc>
          <w:tcPr>
            <w:tcW w:w="816" w:type="dxa"/>
            <w:vMerge/>
            <w:tcBorders>
              <w:left w:val="single" w:sz="4" w:space="0" w:color="auto"/>
              <w:bottom w:val="single" w:sz="4" w:space="0" w:color="000000"/>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bottom w:val="single" w:sz="4" w:space="0" w:color="000000"/>
              <w:right w:val="single" w:sz="4" w:space="0" w:color="auto"/>
            </w:tcBorders>
            <w:vAlign w:val="center"/>
          </w:tcPr>
          <w:p w:rsidR="00DE19A8" w:rsidRPr="00DE19A8" w:rsidRDefault="00DE19A8" w:rsidP="000D690C">
            <w:pPr>
              <w:ind w:firstLine="0"/>
              <w:rPr>
                <w:rFonts w:ascii="Times New Roman" w:hAnsi="Times New Roman"/>
              </w:rPr>
            </w:pPr>
          </w:p>
        </w:tc>
        <w:tc>
          <w:tcPr>
            <w:tcW w:w="2394" w:type="dxa"/>
            <w:vMerge/>
            <w:tcBorders>
              <w:left w:val="single" w:sz="4" w:space="0" w:color="auto"/>
              <w:bottom w:val="single" w:sz="4" w:space="0" w:color="000000"/>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иные источники</w:t>
            </w:r>
          </w:p>
          <w:p w:rsidR="00DE19A8" w:rsidRPr="00DE19A8" w:rsidRDefault="00DE19A8" w:rsidP="000D690C">
            <w:pPr>
              <w:ind w:firstLine="0"/>
              <w:rPr>
                <w:rFonts w:ascii="Times New Roman" w:hAnsi="Times New Roman"/>
              </w:rPr>
            </w:pPr>
            <w:r w:rsidRPr="00DE19A8">
              <w:rPr>
                <w:rFonts w:ascii="Times New Roman" w:hAnsi="Times New Roman"/>
              </w:rPr>
              <w:t>финансирования</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480"/>
        </w:trPr>
        <w:tc>
          <w:tcPr>
            <w:tcW w:w="816" w:type="dxa"/>
            <w:vMerge w:val="restart"/>
            <w:tcBorders>
              <w:top w:val="nil"/>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r w:rsidRPr="00DE19A8">
              <w:rPr>
                <w:rFonts w:ascii="Times New Roman" w:hAnsi="Times New Roman"/>
              </w:rPr>
              <w:t>1.2.2</w:t>
            </w:r>
          </w:p>
        </w:tc>
        <w:tc>
          <w:tcPr>
            <w:tcW w:w="3171" w:type="dxa"/>
            <w:vMerge w:val="restart"/>
            <w:tcBorders>
              <w:top w:val="nil"/>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r w:rsidRPr="00DE19A8">
              <w:rPr>
                <w:rFonts w:ascii="Times New Roman" w:hAnsi="Times New Roman"/>
              </w:rPr>
              <w:t>Изготовление и распространение печатной продукции (памятки, буклеты, листовки, баннеры) направленной</w:t>
            </w:r>
          </w:p>
          <w:p w:rsidR="00DE19A8" w:rsidRPr="00DE19A8" w:rsidRDefault="00DE19A8" w:rsidP="000D690C">
            <w:pPr>
              <w:ind w:firstLine="0"/>
              <w:rPr>
                <w:rFonts w:ascii="Times New Roman" w:hAnsi="Times New Roman"/>
              </w:rPr>
            </w:pPr>
            <w:r w:rsidRPr="00DE19A8">
              <w:rPr>
                <w:rFonts w:ascii="Times New Roman" w:hAnsi="Times New Roman"/>
              </w:rPr>
              <w:lastRenderedPageBreak/>
              <w:t xml:space="preserve"> на продвижение традиционных семейных ценностей через размещение про семейной социальной рекламы</w:t>
            </w:r>
          </w:p>
        </w:tc>
        <w:tc>
          <w:tcPr>
            <w:tcW w:w="2394" w:type="dxa"/>
            <w:vMerge w:val="restart"/>
            <w:tcBorders>
              <w:top w:val="nil"/>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r w:rsidRPr="00DE19A8">
              <w:rPr>
                <w:rFonts w:ascii="Times New Roman" w:hAnsi="Times New Roman"/>
              </w:rPr>
              <w:lastRenderedPageBreak/>
              <w:t>Отдел по труду и социальным вопросам</w:t>
            </w: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30,0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30,0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480"/>
        </w:trPr>
        <w:tc>
          <w:tcPr>
            <w:tcW w:w="816"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480"/>
        </w:trPr>
        <w:tc>
          <w:tcPr>
            <w:tcW w:w="816"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 xml:space="preserve">бюджет автономного </w:t>
            </w:r>
            <w:r w:rsidRPr="00DE19A8">
              <w:rPr>
                <w:rFonts w:ascii="Times New Roman" w:hAnsi="Times New Roman"/>
              </w:rPr>
              <w:lastRenderedPageBreak/>
              <w:t>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lastRenderedPageBreak/>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480"/>
        </w:trPr>
        <w:tc>
          <w:tcPr>
            <w:tcW w:w="816"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30,0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30,0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480"/>
        </w:trPr>
        <w:tc>
          <w:tcPr>
            <w:tcW w:w="816" w:type="dxa"/>
            <w:vMerge/>
            <w:tcBorders>
              <w:left w:val="single" w:sz="4" w:space="0" w:color="auto"/>
              <w:bottom w:val="single" w:sz="4" w:space="0" w:color="000000"/>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bottom w:val="single" w:sz="4" w:space="0" w:color="000000"/>
              <w:right w:val="single" w:sz="4" w:space="0" w:color="auto"/>
            </w:tcBorders>
            <w:vAlign w:val="center"/>
          </w:tcPr>
          <w:p w:rsidR="00DE19A8" w:rsidRPr="00DE19A8" w:rsidRDefault="00DE19A8" w:rsidP="000D690C">
            <w:pPr>
              <w:ind w:firstLine="0"/>
              <w:rPr>
                <w:rFonts w:ascii="Times New Roman" w:hAnsi="Times New Roman"/>
              </w:rPr>
            </w:pPr>
          </w:p>
        </w:tc>
        <w:tc>
          <w:tcPr>
            <w:tcW w:w="2394" w:type="dxa"/>
            <w:vMerge/>
            <w:tcBorders>
              <w:left w:val="single" w:sz="4" w:space="0" w:color="auto"/>
              <w:bottom w:val="single" w:sz="4" w:space="0" w:color="000000"/>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иные источники</w:t>
            </w:r>
          </w:p>
          <w:p w:rsidR="00DE19A8" w:rsidRPr="00DE19A8" w:rsidRDefault="00DE19A8" w:rsidP="000D690C">
            <w:pPr>
              <w:ind w:firstLine="0"/>
              <w:rPr>
                <w:rFonts w:ascii="Times New Roman" w:hAnsi="Times New Roman"/>
              </w:rPr>
            </w:pPr>
            <w:r w:rsidRPr="00DE19A8">
              <w:rPr>
                <w:rFonts w:ascii="Times New Roman" w:hAnsi="Times New Roman"/>
              </w:rPr>
              <w:t>финансирования</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40"/>
        </w:trPr>
        <w:tc>
          <w:tcPr>
            <w:tcW w:w="816" w:type="dxa"/>
            <w:vMerge w:val="restart"/>
            <w:tcBorders>
              <w:top w:val="nil"/>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 </w:t>
            </w:r>
          </w:p>
        </w:tc>
        <w:tc>
          <w:tcPr>
            <w:tcW w:w="5565"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Итого по подпрограмме 1:</w:t>
            </w: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99 943,6</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51 320,6</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rPr>
            </w:pPr>
            <w:r w:rsidRPr="00DE19A8">
              <w:rPr>
                <w:rFonts w:ascii="Times New Roman" w:hAnsi="Times New Roman"/>
              </w:rPr>
              <w:t>6 969,6</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6 228,8</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 5 904,1</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29 520,5</w:t>
            </w:r>
          </w:p>
        </w:tc>
      </w:tr>
      <w:tr w:rsidR="00DE19A8" w:rsidRPr="00DE19A8" w:rsidTr="000D690C">
        <w:trPr>
          <w:trHeight w:val="297"/>
        </w:trPr>
        <w:tc>
          <w:tcPr>
            <w:tcW w:w="816"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5565" w:type="dxa"/>
            <w:gridSpan w:val="2"/>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vAlign w:val="bottom"/>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91"/>
        </w:trPr>
        <w:tc>
          <w:tcPr>
            <w:tcW w:w="816" w:type="dxa"/>
            <w:vMerge/>
            <w:tcBorders>
              <w:top w:val="nil"/>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5565" w:type="dxa"/>
            <w:gridSpan w:val="2"/>
            <w:vMerge/>
            <w:tcBorders>
              <w:top w:val="single" w:sz="4" w:space="0" w:color="auto"/>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99 433,5</w:t>
            </w:r>
          </w:p>
        </w:tc>
        <w:tc>
          <w:tcPr>
            <w:tcW w:w="1262"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50 898,4</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rPr>
                <w:rFonts w:ascii="Times New Roman" w:hAnsi="Times New Roman"/>
              </w:rPr>
            </w:pPr>
            <w:r w:rsidRPr="00DE19A8">
              <w:rPr>
                <w:rFonts w:ascii="Times New Roman" w:hAnsi="Times New Roman"/>
              </w:rPr>
              <w:t>6 881,7</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6 228,8</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 5 904,1</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29 520,5</w:t>
            </w:r>
          </w:p>
        </w:tc>
      </w:tr>
      <w:tr w:rsidR="00DE19A8" w:rsidRPr="00DE19A8" w:rsidTr="000D690C">
        <w:trPr>
          <w:trHeight w:val="116"/>
        </w:trPr>
        <w:tc>
          <w:tcPr>
            <w:tcW w:w="816" w:type="dxa"/>
            <w:vMerge/>
            <w:tcBorders>
              <w:top w:val="nil"/>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5565" w:type="dxa"/>
            <w:gridSpan w:val="2"/>
            <w:vMerge/>
            <w:tcBorders>
              <w:top w:val="single" w:sz="4" w:space="0" w:color="auto"/>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510,1</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422,2</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87,9</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25"/>
        </w:trPr>
        <w:tc>
          <w:tcPr>
            <w:tcW w:w="816"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5565" w:type="dxa"/>
            <w:gridSpan w:val="2"/>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иные источники</w:t>
            </w:r>
          </w:p>
          <w:p w:rsidR="00DE19A8" w:rsidRPr="00DE19A8" w:rsidRDefault="00DE19A8" w:rsidP="000D690C">
            <w:pPr>
              <w:ind w:firstLine="0"/>
              <w:rPr>
                <w:rFonts w:ascii="Times New Roman" w:hAnsi="Times New Roman"/>
              </w:rPr>
            </w:pPr>
            <w:r w:rsidRPr="00DE19A8">
              <w:rPr>
                <w:rFonts w:ascii="Times New Roman" w:hAnsi="Times New Roman"/>
              </w:rPr>
              <w:t>финансирования</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25"/>
        </w:trPr>
        <w:tc>
          <w:tcPr>
            <w:tcW w:w="15702" w:type="dxa"/>
            <w:gridSpan w:val="10"/>
            <w:tcBorders>
              <w:top w:val="nil"/>
              <w:left w:val="single" w:sz="4" w:space="0" w:color="auto"/>
              <w:bottom w:val="single" w:sz="4" w:space="0" w:color="auto"/>
              <w:right w:val="single" w:sz="4" w:space="0" w:color="auto"/>
            </w:tcBorders>
            <w:vAlign w:val="center"/>
          </w:tcPr>
          <w:p w:rsidR="00DE19A8" w:rsidRPr="00DE19A8" w:rsidRDefault="00DE19A8" w:rsidP="000D690C">
            <w:pPr>
              <w:ind w:firstLine="0"/>
              <w:jc w:val="center"/>
              <w:rPr>
                <w:rFonts w:ascii="Times New Roman" w:hAnsi="Times New Roman"/>
              </w:rPr>
            </w:pPr>
            <w:r w:rsidRPr="00DE19A8">
              <w:rPr>
                <w:rFonts w:ascii="Times New Roman" w:hAnsi="Times New Roman"/>
                <w:bCs/>
              </w:rPr>
              <w:t>Подпрограмма 2 «Развитие мер социальной поддержки отдельных категорий граждан»</w:t>
            </w:r>
          </w:p>
        </w:tc>
      </w:tr>
      <w:tr w:rsidR="00DE19A8" w:rsidRPr="00DE19A8" w:rsidTr="000D690C">
        <w:trPr>
          <w:trHeight w:val="343"/>
        </w:trPr>
        <w:tc>
          <w:tcPr>
            <w:tcW w:w="816" w:type="dxa"/>
            <w:vMerge w:val="restart"/>
            <w:tcBorders>
              <w:top w:val="nil"/>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2.1. </w:t>
            </w:r>
          </w:p>
        </w:tc>
        <w:tc>
          <w:tcPr>
            <w:tcW w:w="3171" w:type="dxa"/>
            <w:vMerge w:val="restart"/>
            <w:tcBorders>
              <w:top w:val="nil"/>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Основное мероприятие «Повышение уровня материального обеспечения граждан» (показатель 1)</w:t>
            </w:r>
          </w:p>
        </w:tc>
        <w:tc>
          <w:tcPr>
            <w:tcW w:w="2394" w:type="dxa"/>
            <w:vMerge w:val="restart"/>
            <w:tcBorders>
              <w:top w:val="nil"/>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Отдел по труду и социальным вопросам </w:t>
            </w: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90 789,8</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8 717,6</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9 847,6</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9 503,6</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10 453,5</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52 267,5</w:t>
            </w:r>
          </w:p>
        </w:tc>
      </w:tr>
      <w:tr w:rsidR="00DE19A8" w:rsidRPr="00DE19A8" w:rsidTr="000D690C">
        <w:trPr>
          <w:trHeight w:val="93"/>
        </w:trPr>
        <w:tc>
          <w:tcPr>
            <w:tcW w:w="816" w:type="dxa"/>
            <w:vMerge/>
            <w:tcBorders>
              <w:top w:val="nil"/>
              <w:left w:val="single" w:sz="4" w:space="0" w:color="auto"/>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3171" w:type="dxa"/>
            <w:vMerge/>
            <w:tcBorders>
              <w:top w:val="nil"/>
              <w:left w:val="single" w:sz="4" w:space="0" w:color="auto"/>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2394" w:type="dxa"/>
            <w:vMerge/>
            <w:tcBorders>
              <w:top w:val="nil"/>
              <w:left w:val="single" w:sz="4" w:space="0" w:color="auto"/>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114"/>
        </w:trPr>
        <w:tc>
          <w:tcPr>
            <w:tcW w:w="816" w:type="dxa"/>
            <w:vMerge/>
            <w:tcBorders>
              <w:top w:val="nil"/>
              <w:left w:val="single" w:sz="4" w:space="0" w:color="auto"/>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3171" w:type="dxa"/>
            <w:vMerge/>
            <w:tcBorders>
              <w:top w:val="nil"/>
              <w:left w:val="single" w:sz="4" w:space="0" w:color="auto"/>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2394" w:type="dxa"/>
            <w:vMerge/>
            <w:tcBorders>
              <w:top w:val="nil"/>
              <w:left w:val="single" w:sz="4" w:space="0" w:color="auto"/>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465"/>
        </w:trPr>
        <w:tc>
          <w:tcPr>
            <w:tcW w:w="816"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90 789,8</w:t>
            </w:r>
          </w:p>
        </w:tc>
        <w:tc>
          <w:tcPr>
            <w:tcW w:w="1262"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8 717,6</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9 847,6</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9 503,6</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10 453,5</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52 267,5</w:t>
            </w:r>
          </w:p>
        </w:tc>
      </w:tr>
      <w:tr w:rsidR="00DE19A8" w:rsidRPr="00DE19A8" w:rsidTr="000D690C">
        <w:trPr>
          <w:trHeight w:val="487"/>
        </w:trPr>
        <w:tc>
          <w:tcPr>
            <w:tcW w:w="816"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иные источники</w:t>
            </w:r>
          </w:p>
          <w:p w:rsidR="00DE19A8" w:rsidRPr="00DE19A8" w:rsidRDefault="00DE19A8" w:rsidP="000D690C">
            <w:pPr>
              <w:ind w:firstLine="0"/>
              <w:rPr>
                <w:rFonts w:ascii="Times New Roman" w:hAnsi="Times New Roman"/>
              </w:rPr>
            </w:pPr>
            <w:r w:rsidRPr="00DE19A8">
              <w:rPr>
                <w:rFonts w:ascii="Times New Roman" w:hAnsi="Times New Roman"/>
              </w:rPr>
              <w:t>финансирования</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78"/>
        </w:trPr>
        <w:tc>
          <w:tcPr>
            <w:tcW w:w="816" w:type="dxa"/>
            <w:vMerge w:val="restart"/>
            <w:tcBorders>
              <w:top w:val="nil"/>
              <w:left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2.1.1.</w:t>
            </w:r>
          </w:p>
        </w:tc>
        <w:tc>
          <w:tcPr>
            <w:tcW w:w="3171" w:type="dxa"/>
            <w:vMerge w:val="restart"/>
            <w:tcBorders>
              <w:top w:val="nil"/>
              <w:left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Денежные выплаты лицам, замещавшим должности муниципальной службы или муниципальные должности в органах местного самоуправления города </w:t>
            </w:r>
            <w:r w:rsidRPr="00DE19A8">
              <w:rPr>
                <w:rFonts w:ascii="Times New Roman" w:hAnsi="Times New Roman"/>
              </w:rPr>
              <w:lastRenderedPageBreak/>
              <w:t>Пыть-</w:t>
            </w:r>
            <w:proofErr w:type="spellStart"/>
            <w:r w:rsidRPr="00DE19A8">
              <w:rPr>
                <w:rFonts w:ascii="Times New Roman" w:hAnsi="Times New Roman"/>
              </w:rPr>
              <w:t>Ях</w:t>
            </w:r>
            <w:proofErr w:type="spellEnd"/>
            <w:r w:rsidRPr="00DE19A8">
              <w:rPr>
                <w:rFonts w:ascii="Times New Roman" w:hAnsi="Times New Roman"/>
              </w:rPr>
              <w:t xml:space="preserve"> (показатель 3 таблицы 4) </w:t>
            </w:r>
          </w:p>
        </w:tc>
        <w:tc>
          <w:tcPr>
            <w:tcW w:w="2394" w:type="dxa"/>
            <w:vMerge w:val="restart"/>
            <w:tcBorders>
              <w:top w:val="nil"/>
              <w:left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lastRenderedPageBreak/>
              <w:t xml:space="preserve">Отдел по труду и социальным вопросам </w:t>
            </w: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84 819,8</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8 286,6</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9 460,6</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8 767,6</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9 717,5</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48 587,5</w:t>
            </w:r>
          </w:p>
        </w:tc>
      </w:tr>
      <w:tr w:rsidR="00DE19A8" w:rsidRPr="00DE19A8" w:rsidTr="000D690C">
        <w:trPr>
          <w:trHeight w:val="75"/>
        </w:trPr>
        <w:tc>
          <w:tcPr>
            <w:tcW w:w="816"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555"/>
        </w:trPr>
        <w:tc>
          <w:tcPr>
            <w:tcW w:w="816"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548"/>
        </w:trPr>
        <w:tc>
          <w:tcPr>
            <w:tcW w:w="816"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84 819,8</w:t>
            </w:r>
          </w:p>
        </w:tc>
        <w:tc>
          <w:tcPr>
            <w:tcW w:w="1262"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8 286,6</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9 460,6</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8 767,6</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9 717,5</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48 587,5</w:t>
            </w:r>
          </w:p>
        </w:tc>
      </w:tr>
      <w:tr w:rsidR="00DE19A8" w:rsidRPr="00DE19A8" w:rsidTr="000D690C">
        <w:trPr>
          <w:trHeight w:val="374"/>
        </w:trPr>
        <w:tc>
          <w:tcPr>
            <w:tcW w:w="816" w:type="dxa"/>
            <w:vMerge/>
            <w:tcBorders>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2394" w:type="dxa"/>
            <w:vMerge/>
            <w:tcBorders>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иные источники</w:t>
            </w:r>
          </w:p>
          <w:p w:rsidR="00DE19A8" w:rsidRPr="00DE19A8" w:rsidRDefault="00DE19A8" w:rsidP="000D690C">
            <w:pPr>
              <w:ind w:firstLine="0"/>
              <w:rPr>
                <w:rFonts w:ascii="Times New Roman" w:hAnsi="Times New Roman"/>
              </w:rPr>
            </w:pPr>
            <w:r w:rsidRPr="00DE19A8">
              <w:rPr>
                <w:rFonts w:ascii="Times New Roman" w:hAnsi="Times New Roman"/>
              </w:rPr>
              <w:t>финансирования</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350"/>
        </w:trPr>
        <w:tc>
          <w:tcPr>
            <w:tcW w:w="816" w:type="dxa"/>
            <w:vMerge w:val="restart"/>
            <w:tcBorders>
              <w:top w:val="nil"/>
              <w:left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2.1.2</w:t>
            </w:r>
          </w:p>
        </w:tc>
        <w:tc>
          <w:tcPr>
            <w:tcW w:w="3171" w:type="dxa"/>
            <w:vMerge w:val="restart"/>
            <w:tcBorders>
              <w:top w:val="nil"/>
              <w:left w:val="nil"/>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Денежные выплаты отдельным категориям граждан (показатель 4 таблицы 4)</w:t>
            </w:r>
          </w:p>
          <w:p w:rsidR="00DE19A8" w:rsidRPr="00DE19A8" w:rsidRDefault="00DE19A8" w:rsidP="000D690C">
            <w:pPr>
              <w:ind w:firstLine="0"/>
              <w:rPr>
                <w:rFonts w:ascii="Times New Roman" w:hAnsi="Times New Roman"/>
              </w:rPr>
            </w:pPr>
          </w:p>
          <w:p w:rsidR="00DE19A8" w:rsidRPr="00DE19A8" w:rsidRDefault="00DE19A8" w:rsidP="000D690C">
            <w:pPr>
              <w:ind w:firstLine="0"/>
              <w:rPr>
                <w:rFonts w:ascii="Times New Roman" w:hAnsi="Times New Roman"/>
              </w:rPr>
            </w:pPr>
          </w:p>
        </w:tc>
        <w:tc>
          <w:tcPr>
            <w:tcW w:w="2394" w:type="dxa"/>
            <w:vMerge w:val="restart"/>
            <w:tcBorders>
              <w:top w:val="nil"/>
              <w:left w:val="nil"/>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Отдел по труду и социальным вопросам </w:t>
            </w: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5 970,0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431,0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387,0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736,0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736,0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3 680,0</w:t>
            </w:r>
          </w:p>
        </w:tc>
      </w:tr>
      <w:tr w:rsidR="00DE19A8" w:rsidRPr="00DE19A8" w:rsidTr="000D690C">
        <w:trPr>
          <w:trHeight w:val="206"/>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3171"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2394"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2"/>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3171"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2394"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137"/>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3171"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2394"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5 970,0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431,0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387,0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736,0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736,0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3 680,0</w:t>
            </w:r>
          </w:p>
        </w:tc>
      </w:tr>
      <w:tr w:rsidR="00DE19A8" w:rsidRPr="00DE19A8" w:rsidTr="000D690C">
        <w:trPr>
          <w:trHeight w:val="114"/>
        </w:trPr>
        <w:tc>
          <w:tcPr>
            <w:tcW w:w="816" w:type="dxa"/>
            <w:vMerge/>
            <w:tcBorders>
              <w:left w:val="single" w:sz="4" w:space="0" w:color="auto"/>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3171" w:type="dxa"/>
            <w:vMerge/>
            <w:tcBorders>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2394" w:type="dxa"/>
            <w:vMerge/>
            <w:tcBorders>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иные источники</w:t>
            </w:r>
          </w:p>
          <w:p w:rsidR="00DE19A8" w:rsidRPr="00DE19A8" w:rsidRDefault="00DE19A8" w:rsidP="000D690C">
            <w:pPr>
              <w:ind w:firstLine="0"/>
              <w:rPr>
                <w:rFonts w:ascii="Times New Roman" w:hAnsi="Times New Roman"/>
              </w:rPr>
            </w:pPr>
            <w:r w:rsidRPr="00DE19A8">
              <w:rPr>
                <w:rFonts w:ascii="Times New Roman" w:hAnsi="Times New Roman"/>
              </w:rPr>
              <w:t>финансирования</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315"/>
        </w:trPr>
        <w:tc>
          <w:tcPr>
            <w:tcW w:w="816" w:type="dxa"/>
            <w:vMerge w:val="restart"/>
            <w:tcBorders>
              <w:top w:val="nil"/>
              <w:left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2.2</w:t>
            </w:r>
          </w:p>
        </w:tc>
        <w:tc>
          <w:tcPr>
            <w:tcW w:w="3171" w:type="dxa"/>
            <w:vMerge w:val="restart"/>
            <w:tcBorders>
              <w:top w:val="nil"/>
              <w:left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Основное мероприятие «Реализация социальных гарантий отдельных категорий граждан» (показатель 1)</w:t>
            </w:r>
          </w:p>
        </w:tc>
        <w:tc>
          <w:tcPr>
            <w:tcW w:w="2394" w:type="dxa"/>
            <w:vMerge w:val="restart"/>
            <w:tcBorders>
              <w:top w:val="nil"/>
              <w:left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Отдел по труду и социальным вопросам </w:t>
            </w:r>
          </w:p>
        </w:tc>
        <w:tc>
          <w:tcPr>
            <w:tcW w:w="1926"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59 492,3</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4 097,6</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27 106,3</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30"/>
              <w:rPr>
                <w:rFonts w:ascii="Times New Roman" w:hAnsi="Times New Roman"/>
              </w:rPr>
            </w:pPr>
            <w:r w:rsidRPr="00DE19A8">
              <w:rPr>
                <w:rFonts w:ascii="Times New Roman" w:hAnsi="Times New Roman"/>
                <w:bCs/>
              </w:rPr>
              <w:t>4 041,2</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41"/>
              <w:rPr>
                <w:rFonts w:ascii="Times New Roman" w:hAnsi="Times New Roman"/>
              </w:rPr>
            </w:pPr>
            <w:r w:rsidRPr="00DE19A8">
              <w:rPr>
                <w:rFonts w:ascii="Times New Roman" w:hAnsi="Times New Roman"/>
                <w:bCs/>
              </w:rPr>
              <w:t>4 041,2</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20 206,0</w:t>
            </w:r>
          </w:p>
        </w:tc>
      </w:tr>
      <w:tr w:rsidR="00DE19A8" w:rsidRPr="00DE19A8" w:rsidTr="000D690C">
        <w:trPr>
          <w:trHeight w:val="390"/>
        </w:trPr>
        <w:tc>
          <w:tcPr>
            <w:tcW w:w="816"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single" w:sz="4" w:space="0" w:color="auto"/>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10"/>
        </w:trPr>
        <w:tc>
          <w:tcPr>
            <w:tcW w:w="816"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28"/>
        </w:trPr>
        <w:tc>
          <w:tcPr>
            <w:tcW w:w="816"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59 492,3</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4 097,6</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27 106,3</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30"/>
              <w:rPr>
                <w:rFonts w:ascii="Times New Roman" w:hAnsi="Times New Roman"/>
              </w:rPr>
            </w:pPr>
            <w:r w:rsidRPr="00DE19A8">
              <w:rPr>
                <w:rFonts w:ascii="Times New Roman" w:hAnsi="Times New Roman"/>
                <w:bCs/>
              </w:rPr>
              <w:t>4 041,2</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41"/>
              <w:rPr>
                <w:rFonts w:ascii="Times New Roman" w:hAnsi="Times New Roman"/>
              </w:rPr>
            </w:pPr>
            <w:r w:rsidRPr="00DE19A8">
              <w:rPr>
                <w:rFonts w:ascii="Times New Roman" w:hAnsi="Times New Roman"/>
                <w:bCs/>
              </w:rPr>
              <w:t>4 041,2</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20 206,0</w:t>
            </w:r>
          </w:p>
        </w:tc>
      </w:tr>
      <w:tr w:rsidR="00DE19A8" w:rsidRPr="00DE19A8" w:rsidTr="000D690C">
        <w:trPr>
          <w:trHeight w:val="209"/>
        </w:trPr>
        <w:tc>
          <w:tcPr>
            <w:tcW w:w="816" w:type="dxa"/>
            <w:vMerge/>
            <w:tcBorders>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2394" w:type="dxa"/>
            <w:vMerge/>
            <w:tcBorders>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иные источники</w:t>
            </w:r>
          </w:p>
          <w:p w:rsidR="00DE19A8" w:rsidRPr="00DE19A8" w:rsidRDefault="00DE19A8" w:rsidP="000D690C">
            <w:pPr>
              <w:ind w:firstLine="0"/>
              <w:rPr>
                <w:rFonts w:ascii="Times New Roman" w:hAnsi="Times New Roman"/>
              </w:rPr>
            </w:pPr>
            <w:r w:rsidRPr="00DE19A8">
              <w:rPr>
                <w:rFonts w:ascii="Times New Roman" w:hAnsi="Times New Roman"/>
              </w:rPr>
              <w:t>финансирования</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465"/>
        </w:trPr>
        <w:tc>
          <w:tcPr>
            <w:tcW w:w="816" w:type="dxa"/>
            <w:vMerge w:val="restart"/>
            <w:tcBorders>
              <w:top w:val="nil"/>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2.2.1</w:t>
            </w:r>
          </w:p>
        </w:tc>
        <w:tc>
          <w:tcPr>
            <w:tcW w:w="3171" w:type="dxa"/>
            <w:vMerge w:val="restart"/>
            <w:tcBorders>
              <w:top w:val="nil"/>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Субсидия на возмещение недополученных доходов организациям, предоставляющим населению услуги бань по тарифам, не обеспечивающим возмещение издержек </w:t>
            </w:r>
            <w:r w:rsidRPr="00DE19A8">
              <w:rPr>
                <w:rFonts w:ascii="Times New Roman" w:hAnsi="Times New Roman"/>
              </w:rPr>
              <w:lastRenderedPageBreak/>
              <w:t>(показатель 5 таблицы 4)</w:t>
            </w:r>
          </w:p>
        </w:tc>
        <w:tc>
          <w:tcPr>
            <w:tcW w:w="2394" w:type="dxa"/>
            <w:vMerge w:val="restart"/>
            <w:tcBorders>
              <w:top w:val="nil"/>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lastRenderedPageBreak/>
              <w:t xml:space="preserve">Управление по жилищно-коммунальному комплексу, транспорту и дорогам </w:t>
            </w:r>
          </w:p>
        </w:tc>
        <w:tc>
          <w:tcPr>
            <w:tcW w:w="1926"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22 832,3</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3 947,6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2 986,3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2 271,2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2 271,2  </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11 356,0</w:t>
            </w:r>
          </w:p>
        </w:tc>
      </w:tr>
      <w:tr w:rsidR="00DE19A8" w:rsidRPr="00DE19A8" w:rsidTr="000D690C">
        <w:trPr>
          <w:trHeight w:val="345"/>
        </w:trPr>
        <w:tc>
          <w:tcPr>
            <w:tcW w:w="816"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0,0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600"/>
        </w:trPr>
        <w:tc>
          <w:tcPr>
            <w:tcW w:w="816"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0,0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600"/>
        </w:trPr>
        <w:tc>
          <w:tcPr>
            <w:tcW w:w="816"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22 832,3</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3 947,6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2 986,3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2 271,2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2 271,2  </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11 356,0</w:t>
            </w:r>
          </w:p>
        </w:tc>
      </w:tr>
      <w:tr w:rsidR="00DE19A8" w:rsidRPr="00DE19A8" w:rsidTr="000D690C">
        <w:trPr>
          <w:trHeight w:val="30"/>
        </w:trPr>
        <w:tc>
          <w:tcPr>
            <w:tcW w:w="816"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0,0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353"/>
        </w:trPr>
        <w:tc>
          <w:tcPr>
            <w:tcW w:w="816" w:type="dxa"/>
            <w:vMerge w:val="restart"/>
            <w:tcBorders>
              <w:top w:val="nil"/>
              <w:left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2.2.2</w:t>
            </w:r>
          </w:p>
        </w:tc>
        <w:tc>
          <w:tcPr>
            <w:tcW w:w="3171" w:type="dxa"/>
            <w:vMerge w:val="restart"/>
            <w:tcBorders>
              <w:top w:val="nil"/>
              <w:left w:val="nil"/>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Субсидия на возмещение недополученных доходов организациям, предоставляющим пассажирские перевозки по социально ориентированным тарифам (показатель 1 таблицы 4)</w:t>
            </w:r>
          </w:p>
        </w:tc>
        <w:tc>
          <w:tcPr>
            <w:tcW w:w="2394" w:type="dxa"/>
            <w:vMerge w:val="restart"/>
            <w:tcBorders>
              <w:top w:val="nil"/>
              <w:left w:val="nil"/>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Управление по жилищно-коммунальному комплексу, транспорту и дорогам </w:t>
            </w: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11 340,0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0,0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0,0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1 620,0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1 620,0  </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8 100,0</w:t>
            </w:r>
          </w:p>
        </w:tc>
      </w:tr>
      <w:tr w:rsidR="00DE19A8" w:rsidRPr="00DE19A8" w:rsidTr="000D690C">
        <w:trPr>
          <w:trHeight w:val="320"/>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3171" w:type="dxa"/>
            <w:vMerge/>
            <w:tcBorders>
              <w:left w:val="nil"/>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2394"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0,0  </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74"/>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3171" w:type="dxa"/>
            <w:vMerge/>
            <w:tcBorders>
              <w:left w:val="nil"/>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2394"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0,0  </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97"/>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3171" w:type="dxa"/>
            <w:vMerge/>
            <w:tcBorders>
              <w:left w:val="nil"/>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2394" w:type="dxa"/>
            <w:vMerge/>
            <w:tcBorders>
              <w:left w:val="nil"/>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11 340,0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0,0  </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0,0  </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1 620,0  </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1 620,0  </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8 100,0</w:t>
            </w:r>
          </w:p>
        </w:tc>
      </w:tr>
      <w:tr w:rsidR="00DE19A8" w:rsidRPr="00DE19A8" w:rsidTr="000D690C">
        <w:trPr>
          <w:trHeight w:val="297"/>
        </w:trPr>
        <w:tc>
          <w:tcPr>
            <w:tcW w:w="816" w:type="dxa"/>
            <w:vMerge/>
            <w:tcBorders>
              <w:left w:val="single" w:sz="4" w:space="0" w:color="auto"/>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3171" w:type="dxa"/>
            <w:vMerge/>
            <w:tcBorders>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2394" w:type="dxa"/>
            <w:vMerge/>
            <w:tcBorders>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1926"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0,0  </w:t>
            </w:r>
          </w:p>
        </w:tc>
        <w:tc>
          <w:tcPr>
            <w:tcW w:w="1123"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123"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123"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579"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388"/>
        </w:trPr>
        <w:tc>
          <w:tcPr>
            <w:tcW w:w="816" w:type="dxa"/>
            <w:vMerge w:val="restart"/>
            <w:tcBorders>
              <w:top w:val="nil"/>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2.2.3</w:t>
            </w:r>
          </w:p>
        </w:tc>
        <w:tc>
          <w:tcPr>
            <w:tcW w:w="3171" w:type="dxa"/>
            <w:vMerge w:val="restart"/>
            <w:tcBorders>
              <w:top w:val="nil"/>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Дополнительные меры социальной поддержки граждан старшего поколения, проживающих на территории города Пыть-</w:t>
            </w:r>
            <w:proofErr w:type="spellStart"/>
            <w:r w:rsidRPr="00DE19A8">
              <w:rPr>
                <w:rFonts w:ascii="Times New Roman" w:hAnsi="Times New Roman"/>
              </w:rPr>
              <w:t>Яха</w:t>
            </w:r>
            <w:proofErr w:type="spellEnd"/>
            <w:r w:rsidRPr="00DE19A8">
              <w:rPr>
                <w:rFonts w:ascii="Times New Roman" w:hAnsi="Times New Roman"/>
              </w:rPr>
              <w:t xml:space="preserve"> </w:t>
            </w:r>
          </w:p>
          <w:p w:rsidR="00DE19A8" w:rsidRPr="00DE19A8" w:rsidRDefault="00DE19A8" w:rsidP="000D690C">
            <w:pPr>
              <w:ind w:firstLine="0"/>
              <w:rPr>
                <w:rFonts w:ascii="Times New Roman" w:hAnsi="Times New Roman"/>
              </w:rPr>
            </w:pPr>
            <w:r w:rsidRPr="00DE19A8">
              <w:rPr>
                <w:rFonts w:ascii="Times New Roman" w:hAnsi="Times New Roman"/>
              </w:rPr>
              <w:t>(показатель 2 таблицы 4)</w:t>
            </w:r>
          </w:p>
        </w:tc>
        <w:tc>
          <w:tcPr>
            <w:tcW w:w="2394" w:type="dxa"/>
            <w:vMerge w:val="restart"/>
            <w:tcBorders>
              <w:top w:val="nil"/>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Отдел по труду и социальным вопросам </w:t>
            </w: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1 320,0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150,0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bCs/>
              </w:rPr>
              <w:t>120,0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bCs/>
              </w:rPr>
              <w:t>150,0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bCs/>
              </w:rPr>
              <w:t>150,0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750,0</w:t>
            </w:r>
          </w:p>
        </w:tc>
      </w:tr>
      <w:tr w:rsidR="00DE19A8" w:rsidRPr="00DE19A8" w:rsidTr="000D690C">
        <w:trPr>
          <w:trHeight w:val="309"/>
        </w:trPr>
        <w:tc>
          <w:tcPr>
            <w:tcW w:w="816" w:type="dxa"/>
            <w:vMerge/>
            <w:tcBorders>
              <w:top w:val="nil"/>
              <w:left w:val="single" w:sz="4" w:space="0" w:color="auto"/>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3171" w:type="dxa"/>
            <w:vMerge/>
            <w:tcBorders>
              <w:top w:val="nil"/>
              <w:left w:val="single" w:sz="4" w:space="0" w:color="auto"/>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2394" w:type="dxa"/>
            <w:vMerge/>
            <w:tcBorders>
              <w:top w:val="nil"/>
              <w:left w:val="single" w:sz="4" w:space="0" w:color="auto"/>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74"/>
        </w:trPr>
        <w:tc>
          <w:tcPr>
            <w:tcW w:w="816"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198"/>
        </w:trPr>
        <w:tc>
          <w:tcPr>
            <w:tcW w:w="816" w:type="dxa"/>
            <w:vMerge/>
            <w:tcBorders>
              <w:top w:val="nil"/>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top w:val="nil"/>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2394" w:type="dxa"/>
            <w:vMerge/>
            <w:tcBorders>
              <w:top w:val="nil"/>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1 320,0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150,0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bCs/>
              </w:rPr>
              <w:t>120,0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bCs/>
              </w:rPr>
              <w:t>150,0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bCs/>
              </w:rPr>
              <w:t>150,0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750,0</w:t>
            </w:r>
          </w:p>
        </w:tc>
      </w:tr>
      <w:tr w:rsidR="00DE19A8" w:rsidRPr="00DE19A8" w:rsidTr="000D690C">
        <w:trPr>
          <w:trHeight w:val="15"/>
        </w:trPr>
        <w:tc>
          <w:tcPr>
            <w:tcW w:w="816"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3171"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2394"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0,0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15"/>
        </w:trPr>
        <w:tc>
          <w:tcPr>
            <w:tcW w:w="816" w:type="dxa"/>
            <w:vMerge w:val="restart"/>
            <w:tcBorders>
              <w:top w:val="nil"/>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r w:rsidRPr="00DE19A8">
              <w:rPr>
                <w:rFonts w:ascii="Times New Roman" w:hAnsi="Times New Roman"/>
              </w:rPr>
              <w:t>2.2.4</w:t>
            </w:r>
          </w:p>
        </w:tc>
        <w:tc>
          <w:tcPr>
            <w:tcW w:w="3171" w:type="dxa"/>
            <w:vMerge w:val="restart"/>
            <w:tcBorders>
              <w:top w:val="nil"/>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r w:rsidRPr="00DE19A8">
              <w:rPr>
                <w:rFonts w:ascii="Times New Roman" w:hAnsi="Times New Roman"/>
              </w:rPr>
              <w:t xml:space="preserve">Дополнительные меры социальной поддержки граждан, заключивших контракт о прохождении военной службы, направленных для выполнения задач в ходе специальной военной операции на территориях Украины, Донецкой Народной Республики, </w:t>
            </w:r>
            <w:r w:rsidRPr="00DE19A8">
              <w:rPr>
                <w:rFonts w:ascii="Times New Roman" w:hAnsi="Times New Roman"/>
              </w:rPr>
              <w:lastRenderedPageBreak/>
              <w:t>Луганской Народной Республики Запорожской, Херсонской областей</w:t>
            </w:r>
          </w:p>
          <w:p w:rsidR="00DE19A8" w:rsidRPr="00DE19A8" w:rsidRDefault="00DE19A8" w:rsidP="000D690C">
            <w:pPr>
              <w:ind w:firstLine="0"/>
              <w:rPr>
                <w:rFonts w:ascii="Times New Roman" w:hAnsi="Times New Roman"/>
              </w:rPr>
            </w:pPr>
          </w:p>
        </w:tc>
        <w:tc>
          <w:tcPr>
            <w:tcW w:w="2394" w:type="dxa"/>
            <w:vMerge w:val="restart"/>
            <w:tcBorders>
              <w:top w:val="nil"/>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r w:rsidRPr="00DE19A8">
              <w:rPr>
                <w:rFonts w:ascii="Times New Roman" w:hAnsi="Times New Roman"/>
              </w:rPr>
              <w:lastRenderedPageBreak/>
              <w:t>Отдел по труду и социальным вопросам</w:t>
            </w: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24 000,0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24 000,0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15"/>
        </w:trPr>
        <w:tc>
          <w:tcPr>
            <w:tcW w:w="816"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0,0  </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15"/>
        </w:trPr>
        <w:tc>
          <w:tcPr>
            <w:tcW w:w="816"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0,0  </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15"/>
        </w:trPr>
        <w:tc>
          <w:tcPr>
            <w:tcW w:w="816"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24 000,0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24 000,0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15"/>
        </w:trPr>
        <w:tc>
          <w:tcPr>
            <w:tcW w:w="816" w:type="dxa"/>
            <w:vMerge/>
            <w:tcBorders>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2394" w:type="dxa"/>
            <w:vMerge/>
            <w:tcBorders>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 xml:space="preserve">0,0  </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17"/>
        </w:trPr>
        <w:tc>
          <w:tcPr>
            <w:tcW w:w="816" w:type="dxa"/>
            <w:vMerge w:val="restart"/>
            <w:tcBorders>
              <w:top w:val="nil"/>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 </w:t>
            </w:r>
          </w:p>
        </w:tc>
        <w:tc>
          <w:tcPr>
            <w:tcW w:w="5565"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Итого по подпрограмме 2</w:t>
            </w:r>
          </w:p>
        </w:tc>
        <w:tc>
          <w:tcPr>
            <w:tcW w:w="1926"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150 282,2</w:t>
            </w:r>
          </w:p>
        </w:tc>
        <w:tc>
          <w:tcPr>
            <w:tcW w:w="1262"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12 815,3</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36 953,9</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13 544,8</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14 494,7</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bCs/>
              </w:rPr>
            </w:pPr>
            <w:r w:rsidRPr="00DE19A8">
              <w:rPr>
                <w:rFonts w:ascii="Times New Roman" w:hAnsi="Times New Roman"/>
                <w:bCs/>
              </w:rPr>
              <w:t>72 473,5</w:t>
            </w:r>
          </w:p>
        </w:tc>
      </w:tr>
      <w:tr w:rsidR="00DE19A8" w:rsidRPr="00DE19A8" w:rsidTr="000D690C">
        <w:trPr>
          <w:trHeight w:val="525"/>
        </w:trPr>
        <w:tc>
          <w:tcPr>
            <w:tcW w:w="816"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5565" w:type="dxa"/>
            <w:gridSpan w:val="2"/>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360"/>
        </w:trPr>
        <w:tc>
          <w:tcPr>
            <w:tcW w:w="816"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5565" w:type="dxa"/>
            <w:gridSpan w:val="2"/>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540"/>
        </w:trPr>
        <w:tc>
          <w:tcPr>
            <w:tcW w:w="816"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5565" w:type="dxa"/>
            <w:gridSpan w:val="2"/>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150 282,2</w:t>
            </w:r>
          </w:p>
        </w:tc>
        <w:tc>
          <w:tcPr>
            <w:tcW w:w="1262"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12 815,3</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36 953,9</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13 544,8</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14 494,7</w:t>
            </w:r>
          </w:p>
        </w:tc>
        <w:tc>
          <w:tcPr>
            <w:tcW w:w="1579"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bCs/>
              </w:rPr>
            </w:pPr>
            <w:r w:rsidRPr="00DE19A8">
              <w:rPr>
                <w:rFonts w:ascii="Times New Roman" w:hAnsi="Times New Roman"/>
                <w:bCs/>
              </w:rPr>
              <w:t>72 473,5</w:t>
            </w:r>
          </w:p>
        </w:tc>
      </w:tr>
      <w:tr w:rsidR="00DE19A8" w:rsidRPr="00DE19A8" w:rsidTr="000D690C">
        <w:trPr>
          <w:trHeight w:val="570"/>
        </w:trPr>
        <w:tc>
          <w:tcPr>
            <w:tcW w:w="816" w:type="dxa"/>
            <w:vMerge/>
            <w:tcBorders>
              <w:top w:val="nil"/>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5565" w:type="dxa"/>
            <w:gridSpan w:val="2"/>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иные внебюджетные источники</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570"/>
        </w:trPr>
        <w:tc>
          <w:tcPr>
            <w:tcW w:w="15702" w:type="dxa"/>
            <w:gridSpan w:val="10"/>
            <w:tcBorders>
              <w:top w:val="nil"/>
              <w:left w:val="single" w:sz="4" w:space="0" w:color="auto"/>
              <w:bottom w:val="single" w:sz="4" w:space="0" w:color="auto"/>
              <w:right w:val="single" w:sz="4" w:space="0" w:color="auto"/>
            </w:tcBorders>
            <w:vAlign w:val="center"/>
          </w:tcPr>
          <w:p w:rsidR="00DE19A8" w:rsidRPr="00DE19A8" w:rsidRDefault="00DE19A8" w:rsidP="000D690C">
            <w:pPr>
              <w:ind w:firstLine="0"/>
              <w:jc w:val="center"/>
              <w:rPr>
                <w:rFonts w:ascii="Times New Roman" w:hAnsi="Times New Roman"/>
                <w:bCs/>
              </w:rPr>
            </w:pPr>
            <w:r w:rsidRPr="00DE19A8">
              <w:rPr>
                <w:rFonts w:ascii="Times New Roman" w:hAnsi="Times New Roman"/>
              </w:rPr>
              <w:t>Подпрограмма 3 «Укрепление общественного здоровья населения города Пыть-</w:t>
            </w:r>
            <w:proofErr w:type="spellStart"/>
            <w:r w:rsidRPr="00DE19A8">
              <w:rPr>
                <w:rFonts w:ascii="Times New Roman" w:hAnsi="Times New Roman"/>
              </w:rPr>
              <w:t>Яха</w:t>
            </w:r>
            <w:proofErr w:type="spellEnd"/>
            <w:r w:rsidRPr="00DE19A8">
              <w:rPr>
                <w:rFonts w:ascii="Times New Roman" w:hAnsi="Times New Roman"/>
              </w:rPr>
              <w:t>»</w:t>
            </w:r>
          </w:p>
        </w:tc>
      </w:tr>
      <w:tr w:rsidR="00DE19A8" w:rsidRPr="00DE19A8" w:rsidTr="000D690C">
        <w:trPr>
          <w:trHeight w:val="299"/>
        </w:trPr>
        <w:tc>
          <w:tcPr>
            <w:tcW w:w="816" w:type="dxa"/>
            <w:vMerge w:val="restart"/>
            <w:tcBorders>
              <w:top w:val="nil"/>
              <w:left w:val="single" w:sz="4" w:space="0" w:color="auto"/>
              <w:right w:val="single" w:sz="4" w:space="0" w:color="auto"/>
            </w:tcBorders>
            <w:vAlign w:val="center"/>
          </w:tcPr>
          <w:p w:rsidR="00DE19A8" w:rsidRPr="00DE19A8" w:rsidRDefault="00DE19A8" w:rsidP="000D690C">
            <w:pPr>
              <w:ind w:firstLine="0"/>
              <w:jc w:val="center"/>
              <w:rPr>
                <w:rFonts w:ascii="Times New Roman" w:hAnsi="Times New Roman"/>
              </w:rPr>
            </w:pPr>
            <w:r w:rsidRPr="00DE19A8">
              <w:rPr>
                <w:rFonts w:ascii="Times New Roman" w:hAnsi="Times New Roman"/>
              </w:rPr>
              <w:t>3.1</w:t>
            </w:r>
          </w:p>
        </w:tc>
        <w:tc>
          <w:tcPr>
            <w:tcW w:w="3171" w:type="dxa"/>
            <w:vMerge w:val="restart"/>
            <w:tcBorders>
              <w:top w:val="single" w:sz="4" w:space="0" w:color="auto"/>
              <w:left w:val="single" w:sz="4" w:space="0" w:color="auto"/>
              <w:right w:val="single" w:sz="4" w:space="0" w:color="auto"/>
            </w:tcBorders>
          </w:tcPr>
          <w:p w:rsidR="00DE19A8" w:rsidRPr="00DE19A8" w:rsidRDefault="00DE19A8" w:rsidP="000D690C">
            <w:pPr>
              <w:ind w:firstLine="0"/>
              <w:rPr>
                <w:rFonts w:ascii="Times New Roman" w:hAnsi="Times New Roman"/>
              </w:rPr>
            </w:pPr>
            <w:r w:rsidRPr="00DE19A8">
              <w:rPr>
                <w:rFonts w:ascii="Times New Roman" w:hAnsi="Times New Roman"/>
              </w:rPr>
              <w:t xml:space="preserve">Основное мероприятие «Проведение мероприятий, направленных на популяризацию здорового образа жизни» </w:t>
            </w:r>
          </w:p>
          <w:p w:rsidR="00DE19A8" w:rsidRPr="00DE19A8" w:rsidRDefault="00DE19A8" w:rsidP="000D690C">
            <w:pPr>
              <w:ind w:firstLine="0"/>
              <w:rPr>
                <w:rFonts w:ascii="Times New Roman" w:hAnsi="Times New Roman"/>
              </w:rPr>
            </w:pPr>
            <w:r w:rsidRPr="00DE19A8">
              <w:rPr>
                <w:rFonts w:ascii="Times New Roman" w:hAnsi="Times New Roman"/>
              </w:rPr>
              <w:t>(показатель 2)</w:t>
            </w:r>
          </w:p>
        </w:tc>
        <w:tc>
          <w:tcPr>
            <w:tcW w:w="2394" w:type="dxa"/>
            <w:vMerge w:val="restart"/>
            <w:tcBorders>
              <w:top w:val="single" w:sz="4" w:space="0" w:color="auto"/>
              <w:left w:val="single" w:sz="4" w:space="0" w:color="auto"/>
              <w:right w:val="single" w:sz="4" w:space="0" w:color="auto"/>
            </w:tcBorders>
          </w:tcPr>
          <w:p w:rsidR="00DE19A8" w:rsidRPr="00DE19A8" w:rsidRDefault="00DE19A8" w:rsidP="000D690C">
            <w:pPr>
              <w:ind w:firstLine="0"/>
              <w:rPr>
                <w:rFonts w:ascii="Times New Roman" w:hAnsi="Times New Roman"/>
              </w:rPr>
            </w:pPr>
            <w:r w:rsidRPr="00DE19A8">
              <w:rPr>
                <w:rFonts w:ascii="Times New Roman" w:hAnsi="Times New Roman"/>
              </w:rPr>
              <w:t>Отдел по труду и социальным вопросам;</w:t>
            </w:r>
          </w:p>
          <w:p w:rsidR="00DE19A8" w:rsidRPr="00DE19A8" w:rsidRDefault="00DE19A8" w:rsidP="000D690C">
            <w:pPr>
              <w:ind w:firstLine="0"/>
              <w:rPr>
                <w:rFonts w:ascii="Times New Roman" w:eastAsia="Calibri" w:hAnsi="Times New Roman"/>
              </w:rPr>
            </w:pPr>
            <w:r w:rsidRPr="00DE19A8">
              <w:rPr>
                <w:rFonts w:ascii="Times New Roman" w:eastAsia="Calibri" w:hAnsi="Times New Roman"/>
              </w:rPr>
              <w:t>Управление по жилищно-коммунальному комплексу, транспорту и дорогам;</w:t>
            </w:r>
          </w:p>
          <w:p w:rsidR="00DE19A8" w:rsidRPr="00DE19A8" w:rsidRDefault="00DE19A8" w:rsidP="000D690C">
            <w:pPr>
              <w:ind w:firstLine="0"/>
              <w:rPr>
                <w:rFonts w:ascii="Times New Roman" w:eastAsia="Calibri" w:hAnsi="Times New Roman"/>
              </w:rPr>
            </w:pPr>
            <w:r w:rsidRPr="00DE19A8">
              <w:rPr>
                <w:rFonts w:ascii="Times New Roman" w:eastAsia="Calibri" w:hAnsi="Times New Roman"/>
              </w:rPr>
              <w:t>Управление по внутренней политике;</w:t>
            </w:r>
          </w:p>
          <w:p w:rsidR="00DE19A8" w:rsidRPr="00DE19A8" w:rsidRDefault="00DE19A8" w:rsidP="000D690C">
            <w:pPr>
              <w:ind w:firstLine="0"/>
              <w:rPr>
                <w:rFonts w:ascii="Times New Roman" w:eastAsia="Calibri" w:hAnsi="Times New Roman"/>
              </w:rPr>
            </w:pPr>
            <w:r w:rsidRPr="00DE19A8">
              <w:rPr>
                <w:rFonts w:ascii="Times New Roman" w:eastAsia="Calibri" w:hAnsi="Times New Roman"/>
              </w:rPr>
              <w:t>Управление по образованию;</w:t>
            </w:r>
          </w:p>
          <w:p w:rsidR="00DE19A8" w:rsidRPr="00DE19A8" w:rsidRDefault="00DE19A8" w:rsidP="000D690C">
            <w:pPr>
              <w:ind w:firstLine="0"/>
              <w:rPr>
                <w:rFonts w:ascii="Times New Roman" w:hAnsi="Times New Roman"/>
              </w:rPr>
            </w:pPr>
            <w:r w:rsidRPr="00DE19A8">
              <w:rPr>
                <w:rFonts w:ascii="Times New Roman" w:eastAsia="Calibri" w:hAnsi="Times New Roman"/>
              </w:rPr>
              <w:t>Управление по культуре и спорту</w:t>
            </w: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всего</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537,0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63,0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19"/>
              <w:jc w:val="center"/>
              <w:rPr>
                <w:rFonts w:ascii="Times New Roman" w:hAnsi="Times New Roman"/>
              </w:rPr>
            </w:pPr>
            <w:r w:rsidRPr="00DE19A8">
              <w:rPr>
                <w:rFonts w:ascii="Times New Roman" w:hAnsi="Times New Roman"/>
              </w:rPr>
              <w:t>33,0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30"/>
              <w:jc w:val="center"/>
              <w:rPr>
                <w:rFonts w:ascii="Times New Roman" w:hAnsi="Times New Roman"/>
              </w:rPr>
            </w:pPr>
            <w:r w:rsidRPr="00DE19A8">
              <w:rPr>
                <w:rFonts w:ascii="Times New Roman" w:hAnsi="Times New Roman"/>
              </w:rPr>
              <w:t>63,0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41"/>
              <w:jc w:val="center"/>
              <w:rPr>
                <w:rFonts w:ascii="Times New Roman" w:hAnsi="Times New Roman"/>
              </w:rPr>
            </w:pPr>
            <w:r w:rsidRPr="00DE19A8">
              <w:rPr>
                <w:rFonts w:ascii="Times New Roman" w:hAnsi="Times New Roman"/>
              </w:rPr>
              <w:t>63,0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315,0</w:t>
            </w:r>
          </w:p>
        </w:tc>
      </w:tr>
      <w:tr w:rsidR="00DE19A8" w:rsidRPr="00DE19A8" w:rsidTr="000D690C">
        <w:trPr>
          <w:trHeight w:val="386"/>
        </w:trPr>
        <w:tc>
          <w:tcPr>
            <w:tcW w:w="816"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r>
      <w:tr w:rsidR="00DE19A8" w:rsidRPr="00DE19A8" w:rsidTr="000D690C">
        <w:trPr>
          <w:trHeight w:val="570"/>
        </w:trPr>
        <w:tc>
          <w:tcPr>
            <w:tcW w:w="816"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r>
      <w:tr w:rsidR="00DE19A8" w:rsidRPr="00DE19A8" w:rsidTr="000D690C">
        <w:trPr>
          <w:trHeight w:val="266"/>
        </w:trPr>
        <w:tc>
          <w:tcPr>
            <w:tcW w:w="816" w:type="dxa"/>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right w:val="single" w:sz="4" w:space="0" w:color="auto"/>
            </w:tcBorders>
          </w:tcPr>
          <w:p w:rsidR="00DE19A8" w:rsidRPr="00DE19A8" w:rsidRDefault="00DE19A8" w:rsidP="000D690C">
            <w:pPr>
              <w:ind w:firstLine="0"/>
              <w:rPr>
                <w:rFonts w:ascii="Times New Roman" w:hAnsi="Times New Roman"/>
              </w:rPr>
            </w:pPr>
          </w:p>
        </w:tc>
        <w:tc>
          <w:tcPr>
            <w:tcW w:w="2394" w:type="dxa"/>
            <w:vMerge/>
            <w:tcBorders>
              <w:left w:val="single" w:sz="4" w:space="0" w:color="auto"/>
              <w:right w:val="single" w:sz="4" w:space="0" w:color="auto"/>
            </w:tcBorders>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537,0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63,0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19"/>
              <w:jc w:val="center"/>
              <w:rPr>
                <w:rFonts w:ascii="Times New Roman" w:hAnsi="Times New Roman"/>
              </w:rPr>
            </w:pPr>
            <w:r w:rsidRPr="00DE19A8">
              <w:rPr>
                <w:rFonts w:ascii="Times New Roman" w:hAnsi="Times New Roman"/>
              </w:rPr>
              <w:t>33,0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30"/>
              <w:jc w:val="center"/>
              <w:rPr>
                <w:rFonts w:ascii="Times New Roman" w:hAnsi="Times New Roman"/>
              </w:rPr>
            </w:pPr>
            <w:r w:rsidRPr="00DE19A8">
              <w:rPr>
                <w:rFonts w:ascii="Times New Roman" w:hAnsi="Times New Roman"/>
              </w:rPr>
              <w:t>63,0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41"/>
              <w:jc w:val="center"/>
              <w:rPr>
                <w:rFonts w:ascii="Times New Roman" w:hAnsi="Times New Roman"/>
              </w:rPr>
            </w:pPr>
            <w:r w:rsidRPr="00DE19A8">
              <w:rPr>
                <w:rFonts w:ascii="Times New Roman" w:hAnsi="Times New Roman"/>
              </w:rPr>
              <w:t>63,0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315,0</w:t>
            </w:r>
          </w:p>
        </w:tc>
      </w:tr>
      <w:tr w:rsidR="00DE19A8" w:rsidRPr="00DE19A8" w:rsidTr="000D690C">
        <w:trPr>
          <w:trHeight w:val="570"/>
        </w:trPr>
        <w:tc>
          <w:tcPr>
            <w:tcW w:w="816" w:type="dxa"/>
            <w:vMerge/>
            <w:tcBorders>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3171" w:type="dxa"/>
            <w:vMerge/>
            <w:tcBorders>
              <w:left w:val="single" w:sz="4" w:space="0" w:color="auto"/>
              <w:bottom w:val="single" w:sz="4" w:space="0" w:color="auto"/>
              <w:right w:val="single" w:sz="4" w:space="0" w:color="auto"/>
            </w:tcBorders>
          </w:tcPr>
          <w:p w:rsidR="00DE19A8" w:rsidRPr="00DE19A8" w:rsidRDefault="00DE19A8" w:rsidP="000D690C">
            <w:pPr>
              <w:ind w:firstLine="0"/>
              <w:rPr>
                <w:rFonts w:ascii="Times New Roman" w:hAnsi="Times New Roman"/>
              </w:rPr>
            </w:pPr>
          </w:p>
        </w:tc>
        <w:tc>
          <w:tcPr>
            <w:tcW w:w="2394" w:type="dxa"/>
            <w:vMerge/>
            <w:tcBorders>
              <w:left w:val="single" w:sz="4" w:space="0" w:color="auto"/>
              <w:bottom w:val="single" w:sz="4" w:space="0" w:color="auto"/>
              <w:right w:val="single" w:sz="4" w:space="0" w:color="auto"/>
            </w:tcBorders>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p>
        </w:tc>
      </w:tr>
      <w:tr w:rsidR="00DE19A8" w:rsidRPr="00DE19A8" w:rsidTr="000D690C">
        <w:trPr>
          <w:trHeight w:val="405"/>
        </w:trPr>
        <w:tc>
          <w:tcPr>
            <w:tcW w:w="816" w:type="dxa"/>
            <w:vMerge w:val="restart"/>
            <w:tcBorders>
              <w:top w:val="nil"/>
              <w:left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bCs/>
              </w:rPr>
            </w:pPr>
            <w:r w:rsidRPr="00DE19A8">
              <w:rPr>
                <w:rFonts w:ascii="Times New Roman" w:hAnsi="Times New Roman"/>
                <w:bCs/>
              </w:rPr>
              <w:lastRenderedPageBreak/>
              <w:t> 3.1.1.</w:t>
            </w:r>
          </w:p>
        </w:tc>
        <w:tc>
          <w:tcPr>
            <w:tcW w:w="3171" w:type="dxa"/>
            <w:vMerge w:val="restart"/>
            <w:tcBorders>
              <w:top w:val="single" w:sz="4" w:space="0" w:color="auto"/>
              <w:left w:val="nil"/>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Организация и проведение конкурсных мероприятий, направленных на сохранение жизни и </w:t>
            </w:r>
            <w:r w:rsidRPr="00DE19A8">
              <w:rPr>
                <w:rFonts w:ascii="Times New Roman" w:hAnsi="Times New Roman"/>
              </w:rPr>
              <w:br/>
              <w:t>здоровья граждан</w:t>
            </w:r>
          </w:p>
          <w:p w:rsidR="00DE19A8" w:rsidRPr="00DE19A8" w:rsidRDefault="00DE19A8" w:rsidP="000D690C">
            <w:pPr>
              <w:ind w:firstLine="0"/>
              <w:rPr>
                <w:rFonts w:ascii="Times New Roman" w:hAnsi="Times New Roman"/>
              </w:rPr>
            </w:pPr>
          </w:p>
          <w:p w:rsidR="00DE19A8" w:rsidRPr="00DE19A8" w:rsidRDefault="00DE19A8" w:rsidP="000D690C">
            <w:pPr>
              <w:ind w:firstLine="0"/>
              <w:jc w:val="center"/>
              <w:rPr>
                <w:rFonts w:ascii="Times New Roman" w:hAnsi="Times New Roman"/>
              </w:rPr>
            </w:pPr>
          </w:p>
        </w:tc>
        <w:tc>
          <w:tcPr>
            <w:tcW w:w="2394" w:type="dxa"/>
            <w:vMerge w:val="restart"/>
            <w:tcBorders>
              <w:top w:val="single" w:sz="4" w:space="0" w:color="auto"/>
              <w:left w:val="single" w:sz="4" w:space="0" w:color="auto"/>
              <w:right w:val="single" w:sz="4" w:space="0" w:color="000000"/>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 xml:space="preserve">Отдел по труду и социальным вопросам </w:t>
            </w:r>
          </w:p>
        </w:tc>
        <w:tc>
          <w:tcPr>
            <w:tcW w:w="1926" w:type="dxa"/>
            <w:tcBorders>
              <w:top w:val="single" w:sz="4" w:space="0" w:color="auto"/>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single" w:sz="4" w:space="0" w:color="auto"/>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294,0</w:t>
            </w:r>
          </w:p>
        </w:tc>
        <w:tc>
          <w:tcPr>
            <w:tcW w:w="1262" w:type="dxa"/>
            <w:tcBorders>
              <w:top w:val="single" w:sz="4" w:space="0" w:color="auto"/>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36,0</w:t>
            </w:r>
          </w:p>
        </w:tc>
        <w:tc>
          <w:tcPr>
            <w:tcW w:w="1123" w:type="dxa"/>
            <w:tcBorders>
              <w:top w:val="single" w:sz="4" w:space="0" w:color="auto"/>
              <w:left w:val="nil"/>
              <w:bottom w:val="single" w:sz="4" w:space="0" w:color="auto"/>
              <w:right w:val="single" w:sz="4" w:space="0" w:color="auto"/>
            </w:tcBorders>
            <w:shd w:val="clear" w:color="000000" w:fill="FFFFFF"/>
            <w:hideMark/>
          </w:tcPr>
          <w:p w:rsidR="00DE19A8" w:rsidRPr="00DE19A8" w:rsidRDefault="00DE19A8" w:rsidP="000D690C">
            <w:pPr>
              <w:ind w:firstLine="161"/>
              <w:jc w:val="center"/>
              <w:rPr>
                <w:rFonts w:ascii="Times New Roman" w:hAnsi="Times New Roman"/>
              </w:rPr>
            </w:pPr>
            <w:r w:rsidRPr="00DE19A8">
              <w:rPr>
                <w:rFonts w:ascii="Times New Roman" w:hAnsi="Times New Roman"/>
              </w:rPr>
              <w:t>6,0</w:t>
            </w:r>
          </w:p>
        </w:tc>
        <w:tc>
          <w:tcPr>
            <w:tcW w:w="1123" w:type="dxa"/>
            <w:tcBorders>
              <w:top w:val="single" w:sz="4" w:space="0" w:color="auto"/>
              <w:left w:val="nil"/>
              <w:bottom w:val="single" w:sz="4" w:space="0" w:color="auto"/>
              <w:right w:val="single" w:sz="4" w:space="0" w:color="auto"/>
            </w:tcBorders>
            <w:shd w:val="clear" w:color="000000" w:fill="FFFFFF"/>
            <w:hideMark/>
          </w:tcPr>
          <w:p w:rsidR="00DE19A8" w:rsidRPr="00DE19A8" w:rsidRDefault="00DE19A8" w:rsidP="000D690C">
            <w:pPr>
              <w:ind w:firstLine="30"/>
              <w:jc w:val="center"/>
              <w:rPr>
                <w:rFonts w:ascii="Times New Roman" w:hAnsi="Times New Roman"/>
              </w:rPr>
            </w:pPr>
            <w:r w:rsidRPr="00DE19A8">
              <w:rPr>
                <w:rFonts w:ascii="Times New Roman" w:hAnsi="Times New Roman"/>
                <w:bCs/>
              </w:rPr>
              <w:t>36,0</w:t>
            </w:r>
          </w:p>
        </w:tc>
        <w:tc>
          <w:tcPr>
            <w:tcW w:w="1123" w:type="dxa"/>
            <w:tcBorders>
              <w:top w:val="single" w:sz="4" w:space="0" w:color="auto"/>
              <w:left w:val="nil"/>
              <w:bottom w:val="single" w:sz="4" w:space="0" w:color="auto"/>
              <w:right w:val="single" w:sz="4" w:space="0" w:color="auto"/>
            </w:tcBorders>
            <w:shd w:val="clear" w:color="000000" w:fill="FFFFFF"/>
            <w:hideMark/>
          </w:tcPr>
          <w:p w:rsidR="00DE19A8" w:rsidRPr="00DE19A8" w:rsidRDefault="00DE19A8" w:rsidP="000D690C">
            <w:pPr>
              <w:ind w:firstLine="41"/>
              <w:jc w:val="center"/>
              <w:rPr>
                <w:rFonts w:ascii="Times New Roman" w:hAnsi="Times New Roman"/>
              </w:rPr>
            </w:pPr>
            <w:r w:rsidRPr="00DE19A8">
              <w:rPr>
                <w:rFonts w:ascii="Times New Roman" w:hAnsi="Times New Roman"/>
                <w:bCs/>
              </w:rPr>
              <w:t>36,0</w:t>
            </w:r>
          </w:p>
        </w:tc>
        <w:tc>
          <w:tcPr>
            <w:tcW w:w="1579"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180,0</w:t>
            </w:r>
          </w:p>
        </w:tc>
      </w:tr>
      <w:tr w:rsidR="00DE19A8" w:rsidRPr="00DE19A8" w:rsidTr="000D690C">
        <w:trPr>
          <w:trHeight w:val="297"/>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bCs/>
              </w:rPr>
            </w:pPr>
          </w:p>
        </w:tc>
        <w:tc>
          <w:tcPr>
            <w:tcW w:w="3171" w:type="dxa"/>
            <w:vMerge/>
            <w:tcBorders>
              <w:left w:val="nil"/>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2394" w:type="dxa"/>
            <w:vMerge/>
            <w:tcBorders>
              <w:left w:val="single" w:sz="4" w:space="0" w:color="auto"/>
              <w:right w:val="single" w:sz="4" w:space="0" w:color="000000"/>
            </w:tcBorders>
            <w:shd w:val="clear" w:color="000000" w:fill="FFFFFF"/>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28"/>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bCs/>
              </w:rPr>
            </w:pPr>
          </w:p>
        </w:tc>
        <w:tc>
          <w:tcPr>
            <w:tcW w:w="3171" w:type="dxa"/>
            <w:vMerge/>
            <w:tcBorders>
              <w:left w:val="nil"/>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2394" w:type="dxa"/>
            <w:vMerge/>
            <w:tcBorders>
              <w:left w:val="single" w:sz="4" w:space="0" w:color="auto"/>
              <w:right w:val="single" w:sz="4" w:space="0" w:color="000000"/>
            </w:tcBorders>
            <w:shd w:val="clear" w:color="000000" w:fill="FFFFFF"/>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366"/>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bCs/>
              </w:rPr>
            </w:pPr>
          </w:p>
        </w:tc>
        <w:tc>
          <w:tcPr>
            <w:tcW w:w="3171" w:type="dxa"/>
            <w:vMerge/>
            <w:tcBorders>
              <w:left w:val="nil"/>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2394" w:type="dxa"/>
            <w:vMerge/>
            <w:tcBorders>
              <w:left w:val="single" w:sz="4" w:space="0" w:color="auto"/>
              <w:right w:val="single" w:sz="4" w:space="0" w:color="000000"/>
            </w:tcBorders>
            <w:shd w:val="clear" w:color="000000" w:fill="FFFFFF"/>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294,0</w:t>
            </w:r>
          </w:p>
        </w:tc>
        <w:tc>
          <w:tcPr>
            <w:tcW w:w="1262"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bCs/>
              </w:rPr>
            </w:pPr>
            <w:r w:rsidRPr="00DE19A8">
              <w:rPr>
                <w:rFonts w:ascii="Times New Roman" w:hAnsi="Times New Roman"/>
                <w:bCs/>
              </w:rPr>
              <w:t>36,0</w:t>
            </w:r>
          </w:p>
        </w:tc>
        <w:tc>
          <w:tcPr>
            <w:tcW w:w="1123"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161"/>
              <w:jc w:val="center"/>
              <w:rPr>
                <w:rFonts w:ascii="Times New Roman" w:hAnsi="Times New Roman"/>
              </w:rPr>
            </w:pPr>
            <w:r w:rsidRPr="00DE19A8">
              <w:rPr>
                <w:rFonts w:ascii="Times New Roman" w:hAnsi="Times New Roman"/>
                <w:bCs/>
              </w:rPr>
              <w:t>6,0</w:t>
            </w:r>
          </w:p>
        </w:tc>
        <w:tc>
          <w:tcPr>
            <w:tcW w:w="1123"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30"/>
              <w:jc w:val="center"/>
              <w:rPr>
                <w:rFonts w:ascii="Times New Roman" w:hAnsi="Times New Roman"/>
              </w:rPr>
            </w:pPr>
            <w:r w:rsidRPr="00DE19A8">
              <w:rPr>
                <w:rFonts w:ascii="Times New Roman" w:hAnsi="Times New Roman"/>
                <w:bCs/>
              </w:rPr>
              <w:t>36,0</w:t>
            </w:r>
          </w:p>
        </w:tc>
        <w:tc>
          <w:tcPr>
            <w:tcW w:w="1123"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41"/>
              <w:jc w:val="center"/>
              <w:rPr>
                <w:rFonts w:ascii="Times New Roman" w:hAnsi="Times New Roman"/>
              </w:rPr>
            </w:pPr>
            <w:r w:rsidRPr="00DE19A8">
              <w:rPr>
                <w:rFonts w:ascii="Times New Roman" w:hAnsi="Times New Roman"/>
                <w:bCs/>
              </w:rPr>
              <w:t>36,0</w:t>
            </w:r>
          </w:p>
        </w:tc>
        <w:tc>
          <w:tcPr>
            <w:tcW w:w="1579"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180,0</w:t>
            </w:r>
          </w:p>
        </w:tc>
      </w:tr>
      <w:tr w:rsidR="00DE19A8" w:rsidRPr="00DE19A8" w:rsidTr="000D690C">
        <w:trPr>
          <w:trHeight w:val="297"/>
        </w:trPr>
        <w:tc>
          <w:tcPr>
            <w:tcW w:w="816" w:type="dxa"/>
            <w:vMerge/>
            <w:tcBorders>
              <w:left w:val="single" w:sz="4" w:space="0" w:color="auto"/>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bCs/>
              </w:rPr>
            </w:pPr>
          </w:p>
        </w:tc>
        <w:tc>
          <w:tcPr>
            <w:tcW w:w="3171" w:type="dxa"/>
            <w:vMerge/>
            <w:tcBorders>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2394" w:type="dxa"/>
            <w:vMerge/>
            <w:tcBorders>
              <w:left w:val="single" w:sz="4" w:space="0" w:color="auto"/>
              <w:bottom w:val="single" w:sz="4" w:space="0" w:color="auto"/>
              <w:right w:val="single" w:sz="4" w:space="0" w:color="000000"/>
            </w:tcBorders>
            <w:shd w:val="clear" w:color="000000" w:fill="FFFFFF"/>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326"/>
        </w:trPr>
        <w:tc>
          <w:tcPr>
            <w:tcW w:w="816" w:type="dxa"/>
            <w:vMerge w:val="restart"/>
            <w:tcBorders>
              <w:top w:val="nil"/>
              <w:left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bCs/>
              </w:rPr>
            </w:pPr>
            <w:r w:rsidRPr="00DE19A8">
              <w:rPr>
                <w:rFonts w:ascii="Times New Roman" w:hAnsi="Times New Roman"/>
                <w:bCs/>
              </w:rPr>
              <w:t> 3.1.2</w:t>
            </w:r>
          </w:p>
        </w:tc>
        <w:tc>
          <w:tcPr>
            <w:tcW w:w="3171" w:type="dxa"/>
            <w:vMerge w:val="restart"/>
            <w:tcBorders>
              <w:top w:val="single" w:sz="4" w:space="0" w:color="auto"/>
              <w:left w:val="nil"/>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Изготовление печатной продукции (памятки, буклеты, листовки, баннеры) направленной</w:t>
            </w:r>
            <w:r w:rsidRPr="00DE19A8">
              <w:rPr>
                <w:rFonts w:ascii="Times New Roman" w:hAnsi="Times New Roman"/>
              </w:rPr>
              <w:br/>
              <w:t>на освещение вопросов укрепления общественного здоровья жителей города Пыть-</w:t>
            </w:r>
            <w:proofErr w:type="spellStart"/>
            <w:r w:rsidRPr="00DE19A8">
              <w:rPr>
                <w:rFonts w:ascii="Times New Roman" w:hAnsi="Times New Roman"/>
              </w:rPr>
              <w:t>Яха</w:t>
            </w:r>
            <w:proofErr w:type="spellEnd"/>
            <w:r w:rsidRPr="00DE19A8">
              <w:rPr>
                <w:rFonts w:ascii="Times New Roman" w:hAnsi="Times New Roman"/>
              </w:rPr>
              <w:t xml:space="preserve">» </w:t>
            </w:r>
          </w:p>
        </w:tc>
        <w:tc>
          <w:tcPr>
            <w:tcW w:w="2394" w:type="dxa"/>
            <w:vMerge w:val="restart"/>
            <w:tcBorders>
              <w:top w:val="single" w:sz="4" w:space="0" w:color="auto"/>
              <w:left w:val="single" w:sz="4" w:space="0" w:color="auto"/>
              <w:right w:val="single" w:sz="4" w:space="0" w:color="000000"/>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 xml:space="preserve">Отдел по труду и социальным вопросам </w:t>
            </w: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243,0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27,0</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bCs/>
              </w:rPr>
              <w:t>27,0</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30"/>
              <w:jc w:val="center"/>
              <w:rPr>
                <w:rFonts w:ascii="Times New Roman" w:hAnsi="Times New Roman"/>
              </w:rPr>
            </w:pPr>
            <w:r w:rsidRPr="00DE19A8">
              <w:rPr>
                <w:rFonts w:ascii="Times New Roman" w:hAnsi="Times New Roman"/>
                <w:bCs/>
              </w:rPr>
              <w:t>27,0</w:t>
            </w:r>
          </w:p>
        </w:tc>
        <w:tc>
          <w:tcPr>
            <w:tcW w:w="1123"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41"/>
              <w:jc w:val="center"/>
              <w:rPr>
                <w:rFonts w:ascii="Times New Roman" w:hAnsi="Times New Roman"/>
              </w:rPr>
            </w:pPr>
            <w:r w:rsidRPr="00DE19A8">
              <w:rPr>
                <w:rFonts w:ascii="Times New Roman" w:hAnsi="Times New Roman"/>
                <w:bCs/>
              </w:rPr>
              <w:t>27,0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135,0</w:t>
            </w:r>
          </w:p>
        </w:tc>
      </w:tr>
      <w:tr w:rsidR="00DE19A8" w:rsidRPr="00DE19A8" w:rsidTr="000D690C">
        <w:trPr>
          <w:trHeight w:val="229"/>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bCs/>
              </w:rPr>
            </w:pPr>
          </w:p>
        </w:tc>
        <w:tc>
          <w:tcPr>
            <w:tcW w:w="3171" w:type="dxa"/>
            <w:vMerge/>
            <w:tcBorders>
              <w:left w:val="nil"/>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2394" w:type="dxa"/>
            <w:vMerge/>
            <w:tcBorders>
              <w:left w:val="single" w:sz="4" w:space="0" w:color="auto"/>
              <w:right w:val="single" w:sz="4" w:space="0" w:color="000000"/>
            </w:tcBorders>
            <w:shd w:val="clear" w:color="000000" w:fill="FFFFFF"/>
          </w:tcPr>
          <w:p w:rsidR="00DE19A8" w:rsidRPr="00DE19A8" w:rsidRDefault="00DE19A8" w:rsidP="000D690C">
            <w:pPr>
              <w:ind w:firstLine="0"/>
              <w:jc w:val="center"/>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186"/>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bCs/>
              </w:rPr>
            </w:pPr>
          </w:p>
        </w:tc>
        <w:tc>
          <w:tcPr>
            <w:tcW w:w="3171" w:type="dxa"/>
            <w:vMerge/>
            <w:tcBorders>
              <w:left w:val="nil"/>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2394" w:type="dxa"/>
            <w:vMerge/>
            <w:tcBorders>
              <w:left w:val="single" w:sz="4" w:space="0" w:color="auto"/>
              <w:right w:val="single" w:sz="4" w:space="0" w:color="000000"/>
            </w:tcBorders>
            <w:shd w:val="clear" w:color="000000" w:fill="FFFFFF"/>
          </w:tcPr>
          <w:p w:rsidR="00DE19A8" w:rsidRPr="00DE19A8" w:rsidRDefault="00DE19A8" w:rsidP="000D690C">
            <w:pPr>
              <w:ind w:firstLine="0"/>
              <w:jc w:val="center"/>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1"/>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bCs/>
              </w:rPr>
            </w:pPr>
          </w:p>
        </w:tc>
        <w:tc>
          <w:tcPr>
            <w:tcW w:w="3171" w:type="dxa"/>
            <w:vMerge/>
            <w:tcBorders>
              <w:left w:val="nil"/>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2394" w:type="dxa"/>
            <w:vMerge/>
            <w:tcBorders>
              <w:left w:val="single" w:sz="4" w:space="0" w:color="auto"/>
              <w:right w:val="single" w:sz="4" w:space="0" w:color="000000"/>
            </w:tcBorders>
            <w:shd w:val="clear" w:color="000000" w:fill="FFFFFF"/>
          </w:tcPr>
          <w:p w:rsidR="00DE19A8" w:rsidRPr="00DE19A8" w:rsidRDefault="00DE19A8" w:rsidP="000D690C">
            <w:pPr>
              <w:ind w:firstLine="0"/>
              <w:jc w:val="center"/>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243,0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27,0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bCs/>
              </w:rPr>
              <w:t>27,0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30"/>
              <w:jc w:val="center"/>
              <w:rPr>
                <w:rFonts w:ascii="Times New Roman" w:hAnsi="Times New Roman"/>
              </w:rPr>
            </w:pPr>
            <w:r w:rsidRPr="00DE19A8">
              <w:rPr>
                <w:rFonts w:ascii="Times New Roman" w:hAnsi="Times New Roman"/>
                <w:bCs/>
              </w:rPr>
              <w:t>27,0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41"/>
              <w:jc w:val="center"/>
              <w:rPr>
                <w:rFonts w:ascii="Times New Roman" w:hAnsi="Times New Roman"/>
              </w:rPr>
            </w:pPr>
            <w:r w:rsidRPr="00DE19A8">
              <w:rPr>
                <w:rFonts w:ascii="Times New Roman" w:hAnsi="Times New Roman"/>
                <w:bCs/>
              </w:rPr>
              <w:t>27,0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135,0  </w:t>
            </w:r>
          </w:p>
        </w:tc>
      </w:tr>
      <w:tr w:rsidR="00DE19A8" w:rsidRPr="00DE19A8" w:rsidTr="000D690C">
        <w:trPr>
          <w:trHeight w:val="205"/>
        </w:trPr>
        <w:tc>
          <w:tcPr>
            <w:tcW w:w="816" w:type="dxa"/>
            <w:vMerge/>
            <w:tcBorders>
              <w:left w:val="single" w:sz="4" w:space="0" w:color="auto"/>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bCs/>
              </w:rPr>
            </w:pPr>
          </w:p>
        </w:tc>
        <w:tc>
          <w:tcPr>
            <w:tcW w:w="3171" w:type="dxa"/>
            <w:vMerge/>
            <w:tcBorders>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p>
        </w:tc>
        <w:tc>
          <w:tcPr>
            <w:tcW w:w="2394" w:type="dxa"/>
            <w:vMerge/>
            <w:tcBorders>
              <w:left w:val="single" w:sz="4" w:space="0" w:color="auto"/>
              <w:bottom w:val="single" w:sz="4" w:space="0" w:color="auto"/>
              <w:right w:val="single" w:sz="4" w:space="0" w:color="000000"/>
            </w:tcBorders>
            <w:shd w:val="clear" w:color="000000" w:fill="FFFFFF"/>
          </w:tcPr>
          <w:p w:rsidR="00DE19A8" w:rsidRPr="00DE19A8" w:rsidRDefault="00DE19A8" w:rsidP="000D690C">
            <w:pPr>
              <w:ind w:firstLine="0"/>
              <w:jc w:val="center"/>
              <w:rPr>
                <w:rFonts w:ascii="Times New Roman" w:hAnsi="Times New Roman"/>
              </w:rPr>
            </w:pPr>
          </w:p>
        </w:tc>
        <w:tc>
          <w:tcPr>
            <w:tcW w:w="1926"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123"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 xml:space="preserve">0,0  </w:t>
            </w:r>
          </w:p>
        </w:tc>
      </w:tr>
      <w:tr w:rsidR="00DE19A8" w:rsidRPr="00DE19A8" w:rsidTr="000D690C">
        <w:trPr>
          <w:trHeight w:val="205"/>
        </w:trPr>
        <w:tc>
          <w:tcPr>
            <w:tcW w:w="816" w:type="dxa"/>
            <w:vMerge w:val="restart"/>
            <w:tcBorders>
              <w:left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bCs/>
              </w:rPr>
            </w:pPr>
          </w:p>
        </w:tc>
        <w:tc>
          <w:tcPr>
            <w:tcW w:w="5565" w:type="dxa"/>
            <w:gridSpan w:val="2"/>
            <w:vMerge w:val="restart"/>
            <w:tcBorders>
              <w:left w:val="nil"/>
              <w:right w:val="single" w:sz="4" w:space="0" w:color="000000"/>
            </w:tcBorders>
            <w:shd w:val="clear" w:color="000000" w:fill="FFFFFF"/>
          </w:tcPr>
          <w:p w:rsidR="00DE19A8" w:rsidRPr="00DE19A8" w:rsidRDefault="00DE19A8" w:rsidP="000D690C">
            <w:pPr>
              <w:tabs>
                <w:tab w:val="left" w:pos="315"/>
              </w:tabs>
              <w:ind w:firstLine="0"/>
              <w:rPr>
                <w:rFonts w:ascii="Times New Roman" w:hAnsi="Times New Roman"/>
              </w:rPr>
            </w:pPr>
            <w:r w:rsidRPr="00DE19A8">
              <w:rPr>
                <w:rFonts w:ascii="Times New Roman" w:hAnsi="Times New Roman"/>
              </w:rPr>
              <w:tab/>
            </w:r>
          </w:p>
          <w:p w:rsidR="00DE19A8" w:rsidRPr="00DE19A8" w:rsidRDefault="00DE19A8" w:rsidP="000D690C">
            <w:pPr>
              <w:ind w:firstLine="0"/>
              <w:rPr>
                <w:rFonts w:ascii="Times New Roman" w:hAnsi="Times New Roman"/>
              </w:rPr>
            </w:pPr>
            <w:r w:rsidRPr="00DE19A8">
              <w:rPr>
                <w:rFonts w:ascii="Times New Roman" w:hAnsi="Times New Roman"/>
              </w:rPr>
              <w:t>Итого по подпрограмме 3</w:t>
            </w:r>
          </w:p>
        </w:tc>
        <w:tc>
          <w:tcPr>
            <w:tcW w:w="1926" w:type="dxa"/>
            <w:tcBorders>
              <w:top w:val="single" w:sz="4" w:space="0" w:color="auto"/>
              <w:left w:val="single" w:sz="4" w:space="0" w:color="000000"/>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всего</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537,0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63,0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19"/>
              <w:jc w:val="center"/>
              <w:rPr>
                <w:rFonts w:ascii="Times New Roman" w:hAnsi="Times New Roman"/>
              </w:rPr>
            </w:pPr>
            <w:r w:rsidRPr="00DE19A8">
              <w:rPr>
                <w:rFonts w:ascii="Times New Roman" w:hAnsi="Times New Roman"/>
              </w:rPr>
              <w:t>33,0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30"/>
              <w:jc w:val="center"/>
              <w:rPr>
                <w:rFonts w:ascii="Times New Roman" w:hAnsi="Times New Roman"/>
              </w:rPr>
            </w:pPr>
            <w:r w:rsidRPr="00DE19A8">
              <w:rPr>
                <w:rFonts w:ascii="Times New Roman" w:hAnsi="Times New Roman"/>
              </w:rPr>
              <w:t>63,0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41"/>
              <w:jc w:val="center"/>
              <w:rPr>
                <w:rFonts w:ascii="Times New Roman" w:hAnsi="Times New Roman"/>
              </w:rPr>
            </w:pPr>
            <w:r w:rsidRPr="00DE19A8">
              <w:rPr>
                <w:rFonts w:ascii="Times New Roman" w:hAnsi="Times New Roman"/>
              </w:rPr>
              <w:t>63,0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315,0</w:t>
            </w:r>
          </w:p>
        </w:tc>
      </w:tr>
      <w:tr w:rsidR="00DE19A8" w:rsidRPr="00DE19A8" w:rsidTr="000D690C">
        <w:trPr>
          <w:trHeight w:val="205"/>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bCs/>
              </w:rPr>
            </w:pPr>
          </w:p>
        </w:tc>
        <w:tc>
          <w:tcPr>
            <w:tcW w:w="5565" w:type="dxa"/>
            <w:gridSpan w:val="2"/>
            <w:vMerge/>
            <w:tcBorders>
              <w:left w:val="nil"/>
              <w:right w:val="single" w:sz="4" w:space="0" w:color="000000"/>
            </w:tcBorders>
            <w:shd w:val="clear" w:color="000000" w:fill="FFFFFF"/>
          </w:tcPr>
          <w:p w:rsidR="00DE19A8" w:rsidRPr="00DE19A8" w:rsidRDefault="00DE19A8" w:rsidP="000D690C">
            <w:pPr>
              <w:ind w:firstLine="0"/>
              <w:jc w:val="center"/>
              <w:rPr>
                <w:rFonts w:ascii="Times New Roman" w:hAnsi="Times New Roman"/>
              </w:rPr>
            </w:pPr>
          </w:p>
        </w:tc>
        <w:tc>
          <w:tcPr>
            <w:tcW w:w="1926" w:type="dxa"/>
            <w:tcBorders>
              <w:top w:val="single" w:sz="4" w:space="0" w:color="auto"/>
              <w:left w:val="single" w:sz="4" w:space="0" w:color="000000"/>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r>
      <w:tr w:rsidR="00DE19A8" w:rsidRPr="00DE19A8" w:rsidTr="000D690C">
        <w:trPr>
          <w:trHeight w:val="205"/>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bCs/>
              </w:rPr>
            </w:pPr>
          </w:p>
        </w:tc>
        <w:tc>
          <w:tcPr>
            <w:tcW w:w="5565" w:type="dxa"/>
            <w:gridSpan w:val="2"/>
            <w:vMerge/>
            <w:tcBorders>
              <w:left w:val="nil"/>
              <w:right w:val="single" w:sz="4" w:space="0" w:color="000000"/>
            </w:tcBorders>
            <w:shd w:val="clear" w:color="000000" w:fill="FFFFFF"/>
          </w:tcPr>
          <w:p w:rsidR="00DE19A8" w:rsidRPr="00DE19A8" w:rsidRDefault="00DE19A8" w:rsidP="000D690C">
            <w:pPr>
              <w:ind w:firstLine="0"/>
              <w:jc w:val="center"/>
              <w:rPr>
                <w:rFonts w:ascii="Times New Roman" w:hAnsi="Times New Roman"/>
              </w:rPr>
            </w:pPr>
          </w:p>
        </w:tc>
        <w:tc>
          <w:tcPr>
            <w:tcW w:w="1926" w:type="dxa"/>
            <w:tcBorders>
              <w:top w:val="single" w:sz="4" w:space="0" w:color="auto"/>
              <w:left w:val="single" w:sz="4" w:space="0" w:color="000000"/>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r>
      <w:tr w:rsidR="00DE19A8" w:rsidRPr="00DE19A8" w:rsidTr="000D690C">
        <w:trPr>
          <w:trHeight w:val="205"/>
        </w:trPr>
        <w:tc>
          <w:tcPr>
            <w:tcW w:w="816" w:type="dxa"/>
            <w:vMerge/>
            <w:tcBorders>
              <w:left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bCs/>
              </w:rPr>
            </w:pPr>
          </w:p>
        </w:tc>
        <w:tc>
          <w:tcPr>
            <w:tcW w:w="5565" w:type="dxa"/>
            <w:gridSpan w:val="2"/>
            <w:vMerge/>
            <w:tcBorders>
              <w:left w:val="nil"/>
              <w:right w:val="single" w:sz="4" w:space="0" w:color="000000"/>
            </w:tcBorders>
            <w:shd w:val="clear" w:color="000000" w:fill="FFFFFF"/>
          </w:tcPr>
          <w:p w:rsidR="00DE19A8" w:rsidRPr="00DE19A8" w:rsidRDefault="00DE19A8" w:rsidP="000D690C">
            <w:pPr>
              <w:ind w:firstLine="0"/>
              <w:jc w:val="center"/>
              <w:rPr>
                <w:rFonts w:ascii="Times New Roman" w:hAnsi="Times New Roman"/>
              </w:rPr>
            </w:pPr>
          </w:p>
        </w:tc>
        <w:tc>
          <w:tcPr>
            <w:tcW w:w="1926" w:type="dxa"/>
            <w:tcBorders>
              <w:top w:val="single" w:sz="4" w:space="0" w:color="auto"/>
              <w:left w:val="single" w:sz="4" w:space="0" w:color="000000"/>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537,0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63,0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19"/>
              <w:jc w:val="center"/>
              <w:rPr>
                <w:rFonts w:ascii="Times New Roman" w:hAnsi="Times New Roman"/>
              </w:rPr>
            </w:pPr>
            <w:r w:rsidRPr="00DE19A8">
              <w:rPr>
                <w:rFonts w:ascii="Times New Roman" w:hAnsi="Times New Roman"/>
              </w:rPr>
              <w:t>33,0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30"/>
              <w:jc w:val="center"/>
              <w:rPr>
                <w:rFonts w:ascii="Times New Roman" w:hAnsi="Times New Roman"/>
              </w:rPr>
            </w:pPr>
            <w:r w:rsidRPr="00DE19A8">
              <w:rPr>
                <w:rFonts w:ascii="Times New Roman" w:hAnsi="Times New Roman"/>
              </w:rPr>
              <w:t>63,0</w:t>
            </w:r>
          </w:p>
        </w:tc>
        <w:tc>
          <w:tcPr>
            <w:tcW w:w="1123"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41"/>
              <w:jc w:val="center"/>
              <w:rPr>
                <w:rFonts w:ascii="Times New Roman" w:hAnsi="Times New Roman"/>
              </w:rPr>
            </w:pPr>
            <w:r w:rsidRPr="00DE19A8">
              <w:rPr>
                <w:rFonts w:ascii="Times New Roman" w:hAnsi="Times New Roman"/>
              </w:rPr>
              <w:t>63,0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315,0</w:t>
            </w:r>
          </w:p>
        </w:tc>
      </w:tr>
      <w:tr w:rsidR="00DE19A8" w:rsidRPr="00DE19A8" w:rsidTr="000D690C">
        <w:trPr>
          <w:trHeight w:val="205"/>
        </w:trPr>
        <w:tc>
          <w:tcPr>
            <w:tcW w:w="816" w:type="dxa"/>
            <w:vMerge/>
            <w:tcBorders>
              <w:left w:val="single" w:sz="4" w:space="0" w:color="auto"/>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bCs/>
              </w:rPr>
            </w:pPr>
          </w:p>
        </w:tc>
        <w:tc>
          <w:tcPr>
            <w:tcW w:w="5565" w:type="dxa"/>
            <w:gridSpan w:val="2"/>
            <w:vMerge/>
            <w:tcBorders>
              <w:left w:val="nil"/>
              <w:bottom w:val="single" w:sz="4" w:space="0" w:color="auto"/>
              <w:right w:val="single" w:sz="4" w:space="0" w:color="000000"/>
            </w:tcBorders>
            <w:shd w:val="clear" w:color="000000" w:fill="FFFFFF"/>
          </w:tcPr>
          <w:p w:rsidR="00DE19A8" w:rsidRPr="00DE19A8" w:rsidRDefault="00DE19A8" w:rsidP="000D690C">
            <w:pPr>
              <w:ind w:firstLine="0"/>
              <w:jc w:val="center"/>
              <w:rPr>
                <w:rFonts w:ascii="Times New Roman" w:hAnsi="Times New Roman"/>
              </w:rPr>
            </w:pPr>
          </w:p>
        </w:tc>
        <w:tc>
          <w:tcPr>
            <w:tcW w:w="1926" w:type="dxa"/>
            <w:tcBorders>
              <w:top w:val="single" w:sz="4" w:space="0" w:color="auto"/>
              <w:left w:val="single" w:sz="4" w:space="0" w:color="000000"/>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bCs/>
              </w:rPr>
            </w:pPr>
            <w:r w:rsidRPr="00DE19A8">
              <w:rPr>
                <w:rFonts w:ascii="Times New Roman" w:hAnsi="Times New Roman"/>
                <w:bCs/>
              </w:rPr>
              <w:t>Всего по муниципальной программе</w:t>
            </w:r>
          </w:p>
        </w:tc>
        <w:tc>
          <w:tcPr>
            <w:tcW w:w="1926"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250 762,8</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64 198,9</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43 956,5</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19 836,6</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20 461,8</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102 309,0</w:t>
            </w:r>
          </w:p>
        </w:tc>
      </w:tr>
      <w:tr w:rsidR="00DE19A8" w:rsidRPr="00DE19A8" w:rsidTr="000D690C">
        <w:trPr>
          <w:trHeight w:val="301"/>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bCs/>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366"/>
        </w:trPr>
        <w:tc>
          <w:tcPr>
            <w:tcW w:w="6381" w:type="dxa"/>
            <w:gridSpan w:val="3"/>
            <w:vMerge/>
            <w:tcBorders>
              <w:top w:val="single" w:sz="4" w:space="0" w:color="auto"/>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bCs/>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99 433,5</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50 898,4</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6 881,7</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6 228,8</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5 904,1</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29 520,5</w:t>
            </w:r>
          </w:p>
        </w:tc>
      </w:tr>
      <w:tr w:rsidR="00DE19A8" w:rsidRPr="00DE19A8" w:rsidTr="000D690C">
        <w:trPr>
          <w:trHeight w:val="330"/>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bCs/>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151 329,3</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13 300,5</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37 074,8</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13 607,8</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14 557,7</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72 788,5</w:t>
            </w:r>
          </w:p>
        </w:tc>
      </w:tr>
      <w:tr w:rsidR="00DE19A8" w:rsidRPr="00DE19A8" w:rsidTr="000D690C">
        <w:trPr>
          <w:trHeight w:val="510"/>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bCs/>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345"/>
        </w:trPr>
        <w:tc>
          <w:tcPr>
            <w:tcW w:w="6381" w:type="dxa"/>
            <w:gridSpan w:val="3"/>
            <w:tcBorders>
              <w:top w:val="single" w:sz="4" w:space="0" w:color="auto"/>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bCs/>
              </w:rPr>
            </w:pPr>
            <w:r w:rsidRPr="00DE19A8">
              <w:rPr>
                <w:rFonts w:ascii="Times New Roman" w:hAnsi="Times New Roman"/>
                <w:bCs/>
              </w:rPr>
              <w:t>В том числе:</w:t>
            </w:r>
          </w:p>
        </w:tc>
        <w:tc>
          <w:tcPr>
            <w:tcW w:w="1926"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p>
        </w:tc>
        <w:tc>
          <w:tcPr>
            <w:tcW w:w="1185"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p>
        </w:tc>
        <w:tc>
          <w:tcPr>
            <w:tcW w:w="1262"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p>
        </w:tc>
        <w:tc>
          <w:tcPr>
            <w:tcW w:w="1123"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p>
        </w:tc>
        <w:tc>
          <w:tcPr>
            <w:tcW w:w="1123"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p>
        </w:tc>
        <w:tc>
          <w:tcPr>
            <w:tcW w:w="1123"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p>
        </w:tc>
        <w:tc>
          <w:tcPr>
            <w:tcW w:w="1579"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p>
        </w:tc>
      </w:tr>
      <w:tr w:rsidR="00DE19A8" w:rsidRPr="00DE19A8" w:rsidTr="000D690C">
        <w:trPr>
          <w:trHeight w:val="253"/>
        </w:trPr>
        <w:tc>
          <w:tcPr>
            <w:tcW w:w="6381" w:type="dxa"/>
            <w:gridSpan w:val="3"/>
            <w:vMerge w:val="restart"/>
            <w:tcBorders>
              <w:top w:val="single" w:sz="4" w:space="0" w:color="auto"/>
              <w:left w:val="single" w:sz="4" w:space="0" w:color="auto"/>
              <w:right w:val="single" w:sz="4" w:space="0" w:color="auto"/>
            </w:tcBorders>
            <w:vAlign w:val="center"/>
          </w:tcPr>
          <w:p w:rsidR="00DE19A8" w:rsidRPr="00DE19A8" w:rsidRDefault="00DE19A8" w:rsidP="000D690C">
            <w:pPr>
              <w:ind w:firstLine="0"/>
              <w:rPr>
                <w:rFonts w:ascii="Times New Roman" w:hAnsi="Times New Roman"/>
                <w:bCs/>
              </w:rPr>
            </w:pPr>
            <w:r w:rsidRPr="00DE19A8">
              <w:rPr>
                <w:rFonts w:ascii="Times New Roman" w:hAnsi="Times New Roman"/>
                <w:bCs/>
              </w:rPr>
              <w:t xml:space="preserve">Проектная часть </w:t>
            </w: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510"/>
        </w:trPr>
        <w:tc>
          <w:tcPr>
            <w:tcW w:w="6381" w:type="dxa"/>
            <w:gridSpan w:val="3"/>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bCs/>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510"/>
        </w:trPr>
        <w:tc>
          <w:tcPr>
            <w:tcW w:w="6381" w:type="dxa"/>
            <w:gridSpan w:val="3"/>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bCs/>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331"/>
        </w:trPr>
        <w:tc>
          <w:tcPr>
            <w:tcW w:w="6381" w:type="dxa"/>
            <w:gridSpan w:val="3"/>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bCs/>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510"/>
        </w:trPr>
        <w:tc>
          <w:tcPr>
            <w:tcW w:w="6381" w:type="dxa"/>
            <w:gridSpan w:val="3"/>
            <w:vMerge/>
            <w:tcBorders>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bCs/>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327"/>
        </w:trPr>
        <w:tc>
          <w:tcPr>
            <w:tcW w:w="6381" w:type="dxa"/>
            <w:gridSpan w:val="3"/>
            <w:vMerge w:val="restart"/>
            <w:tcBorders>
              <w:top w:val="single" w:sz="4" w:space="0" w:color="auto"/>
              <w:left w:val="single" w:sz="4" w:space="0" w:color="auto"/>
              <w:right w:val="single" w:sz="4" w:space="0" w:color="auto"/>
            </w:tcBorders>
            <w:vAlign w:val="center"/>
          </w:tcPr>
          <w:p w:rsidR="00DE19A8" w:rsidRPr="00DE19A8" w:rsidRDefault="00DE19A8" w:rsidP="000D690C">
            <w:pPr>
              <w:ind w:firstLine="0"/>
              <w:rPr>
                <w:rFonts w:ascii="Times New Roman" w:hAnsi="Times New Roman"/>
                <w:bCs/>
              </w:rPr>
            </w:pPr>
            <w:r w:rsidRPr="00DE19A8">
              <w:rPr>
                <w:rFonts w:ascii="Times New Roman" w:hAnsi="Times New Roman"/>
                <w:bCs/>
              </w:rPr>
              <w:t>Процессная часть</w:t>
            </w: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250 762,8</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64 198,9</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43 956,5</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19 836,6</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20 461,8</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102 309,0</w:t>
            </w:r>
          </w:p>
        </w:tc>
      </w:tr>
      <w:tr w:rsidR="00DE19A8" w:rsidRPr="00DE19A8" w:rsidTr="000D690C">
        <w:trPr>
          <w:trHeight w:val="510"/>
        </w:trPr>
        <w:tc>
          <w:tcPr>
            <w:tcW w:w="6381" w:type="dxa"/>
            <w:gridSpan w:val="3"/>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bCs/>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510"/>
        </w:trPr>
        <w:tc>
          <w:tcPr>
            <w:tcW w:w="6381" w:type="dxa"/>
            <w:gridSpan w:val="3"/>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bCs/>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99 433,5</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50 898,4</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6 881,7</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6 228,8</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5 904,1</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29 520,5</w:t>
            </w:r>
          </w:p>
        </w:tc>
      </w:tr>
      <w:tr w:rsidR="00DE19A8" w:rsidRPr="00DE19A8" w:rsidTr="000D690C">
        <w:trPr>
          <w:trHeight w:val="208"/>
        </w:trPr>
        <w:tc>
          <w:tcPr>
            <w:tcW w:w="6381" w:type="dxa"/>
            <w:gridSpan w:val="3"/>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bCs/>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151 329,3</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13 300,5</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37 074,8</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13 607,8</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14 557,7</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72 788,5</w:t>
            </w:r>
          </w:p>
        </w:tc>
      </w:tr>
      <w:tr w:rsidR="00DE19A8" w:rsidRPr="00DE19A8" w:rsidTr="000D690C">
        <w:trPr>
          <w:trHeight w:val="510"/>
        </w:trPr>
        <w:tc>
          <w:tcPr>
            <w:tcW w:w="6381" w:type="dxa"/>
            <w:gridSpan w:val="3"/>
            <w:vMerge/>
            <w:tcBorders>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bCs/>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bCs/>
              </w:rPr>
            </w:pPr>
            <w:r w:rsidRPr="00DE19A8">
              <w:rPr>
                <w:rFonts w:ascii="Times New Roman" w:hAnsi="Times New Roman"/>
                <w:bCs/>
              </w:rPr>
              <w:t>В том числе:</w:t>
            </w: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bCs/>
              </w:rPr>
            </w:pPr>
            <w:r w:rsidRPr="00DE19A8">
              <w:rPr>
                <w:rFonts w:ascii="Times New Roman" w:hAnsi="Times New Roman"/>
                <w:bCs/>
              </w:rPr>
              <w:t>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 </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 </w:t>
            </w: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rPr>
                <w:rFonts w:ascii="Times New Roman" w:hAnsi="Times New Roman"/>
              </w:rPr>
            </w:pPr>
            <w:r w:rsidRPr="00DE19A8">
              <w:rPr>
                <w:rFonts w:ascii="Times New Roman" w:hAnsi="Times New Roman"/>
              </w:rPr>
              <w:t> </w:t>
            </w: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rPr>
                <w:rFonts w:ascii="Times New Roman" w:hAnsi="Times New Roman"/>
              </w:rPr>
            </w:pPr>
            <w:r w:rsidRPr="00DE19A8">
              <w:rPr>
                <w:rFonts w:ascii="Times New Roman" w:hAnsi="Times New Roman"/>
              </w:rPr>
              <w:t> </w:t>
            </w: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rPr>
                <w:rFonts w:ascii="Times New Roman" w:hAnsi="Times New Roman"/>
              </w:rPr>
            </w:pPr>
            <w:r w:rsidRPr="00DE19A8">
              <w:rPr>
                <w:rFonts w:ascii="Times New Roman" w:hAnsi="Times New Roman"/>
              </w:rPr>
              <w:t> </w:t>
            </w:r>
          </w:p>
        </w:tc>
        <w:tc>
          <w:tcPr>
            <w:tcW w:w="1579" w:type="dxa"/>
            <w:tcBorders>
              <w:top w:val="nil"/>
              <w:left w:val="nil"/>
              <w:bottom w:val="single" w:sz="4" w:space="0" w:color="auto"/>
              <w:right w:val="single" w:sz="4" w:space="0" w:color="auto"/>
            </w:tcBorders>
            <w:shd w:val="clear" w:color="000000" w:fill="FFFFFF"/>
            <w:noWrap/>
            <w:vAlign w:val="bottom"/>
          </w:tcPr>
          <w:p w:rsidR="00DE19A8" w:rsidRPr="00DE19A8" w:rsidRDefault="00DE19A8" w:rsidP="000D690C">
            <w:pPr>
              <w:ind w:firstLine="0"/>
              <w:jc w:val="center"/>
              <w:rPr>
                <w:rFonts w:ascii="Times New Roman" w:hAnsi="Times New Roman"/>
              </w:rPr>
            </w:pPr>
          </w:p>
        </w:tc>
      </w:tr>
      <w:tr w:rsidR="00DE19A8" w:rsidRPr="00DE19A8" w:rsidTr="000D690C">
        <w:trPr>
          <w:trHeight w:val="255"/>
        </w:trPr>
        <w:tc>
          <w:tcPr>
            <w:tcW w:w="63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Инвестиции в объекты государственной и муниципальной собственности</w:t>
            </w:r>
          </w:p>
        </w:tc>
        <w:tc>
          <w:tcPr>
            <w:tcW w:w="1926"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343"/>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бюджет </w:t>
            </w:r>
            <w:r w:rsidRPr="00DE19A8">
              <w:rPr>
                <w:rFonts w:ascii="Times New Roman" w:hAnsi="Times New Roman"/>
              </w:rPr>
              <w:lastRenderedPageBreak/>
              <w:t>автономного округа</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lastRenderedPageBreak/>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144"/>
        </w:trPr>
        <w:tc>
          <w:tcPr>
            <w:tcW w:w="6381" w:type="dxa"/>
            <w:gridSpan w:val="3"/>
            <w:vMerge/>
            <w:tcBorders>
              <w:top w:val="single" w:sz="4" w:space="0" w:color="auto"/>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510"/>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Прочие расходы</w:t>
            </w:r>
          </w:p>
        </w:tc>
        <w:tc>
          <w:tcPr>
            <w:tcW w:w="1926"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250 762,8</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64 198,9</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43 956,5</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19 836,6</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20 461,8</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102 309,0</w:t>
            </w:r>
          </w:p>
        </w:tc>
      </w:tr>
      <w:tr w:rsidR="00DE19A8" w:rsidRPr="00DE19A8" w:rsidTr="000D690C">
        <w:trPr>
          <w:trHeight w:val="233"/>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434"/>
        </w:trPr>
        <w:tc>
          <w:tcPr>
            <w:tcW w:w="6381" w:type="dxa"/>
            <w:gridSpan w:val="3"/>
            <w:vMerge/>
            <w:tcBorders>
              <w:top w:val="single" w:sz="4" w:space="0" w:color="auto"/>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99 433,5</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50 898,4</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6 881,7</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6 228,8</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5 904,1</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29 520,5</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151 329,3</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13 300,5</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37 074,8</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13 607,8</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14 557,7</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72 788,5</w:t>
            </w:r>
          </w:p>
        </w:tc>
      </w:tr>
      <w:tr w:rsidR="00DE19A8" w:rsidRPr="00DE19A8" w:rsidTr="000D690C">
        <w:trPr>
          <w:trHeight w:val="510"/>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single" w:sz="4" w:space="0" w:color="auto"/>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 том числе </w:t>
            </w: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jc w:val="center"/>
              <w:rPr>
                <w:rFonts w:ascii="Times New Roman" w:hAnsi="Times New Roman"/>
              </w:rPr>
            </w:pPr>
            <w:r w:rsidRPr="00DE19A8">
              <w:rPr>
                <w:rFonts w:ascii="Times New Roman" w:hAnsi="Times New Roman"/>
              </w:rPr>
              <w:t> </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rPr>
                <w:rFonts w:ascii="Times New Roman" w:hAnsi="Times New Roman"/>
              </w:rPr>
            </w:pPr>
            <w:r w:rsidRPr="00DE19A8">
              <w:rPr>
                <w:rFonts w:ascii="Times New Roman" w:hAnsi="Times New Roman"/>
              </w:rPr>
              <w:t> </w:t>
            </w: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rPr>
                <w:rFonts w:ascii="Times New Roman" w:hAnsi="Times New Roman"/>
              </w:rPr>
            </w:pPr>
            <w:r w:rsidRPr="00DE19A8">
              <w:rPr>
                <w:rFonts w:ascii="Times New Roman" w:hAnsi="Times New Roman"/>
              </w:rPr>
              <w:t> </w:t>
            </w: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rPr>
                <w:rFonts w:ascii="Times New Roman" w:hAnsi="Times New Roman"/>
              </w:rPr>
            </w:pPr>
            <w:r w:rsidRPr="00DE19A8">
              <w:rPr>
                <w:rFonts w:ascii="Times New Roman" w:hAnsi="Times New Roman"/>
              </w:rPr>
              <w:t> </w:t>
            </w:r>
          </w:p>
        </w:tc>
        <w:tc>
          <w:tcPr>
            <w:tcW w:w="1579" w:type="dxa"/>
            <w:tcBorders>
              <w:top w:val="nil"/>
              <w:left w:val="nil"/>
              <w:bottom w:val="single" w:sz="4" w:space="0" w:color="auto"/>
              <w:right w:val="single" w:sz="4" w:space="0" w:color="auto"/>
            </w:tcBorders>
            <w:shd w:val="clear" w:color="000000" w:fill="FFFFFF"/>
            <w:noWrap/>
            <w:vAlign w:val="bottom"/>
          </w:tcPr>
          <w:p w:rsidR="00DE19A8" w:rsidRPr="00DE19A8" w:rsidRDefault="00DE19A8" w:rsidP="000D690C">
            <w:pPr>
              <w:ind w:firstLine="0"/>
              <w:jc w:val="center"/>
              <w:rPr>
                <w:rFonts w:ascii="Times New Roman" w:hAnsi="Times New Roman"/>
              </w:rPr>
            </w:pPr>
          </w:p>
        </w:tc>
      </w:tr>
      <w:tr w:rsidR="00DE19A8" w:rsidRPr="00DE19A8" w:rsidTr="000D690C">
        <w:trPr>
          <w:trHeight w:val="255"/>
        </w:trPr>
        <w:tc>
          <w:tcPr>
            <w:tcW w:w="63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Ответственный исполнитель: Отдел по труду и социальным вопросам </w:t>
            </w: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single" w:sz="4" w:space="0" w:color="auto"/>
              <w:left w:val="single" w:sz="4" w:space="0" w:color="auto"/>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116 676,8</w:t>
            </w:r>
          </w:p>
        </w:tc>
        <w:tc>
          <w:tcPr>
            <w:tcW w:w="1262" w:type="dxa"/>
            <w:tcBorders>
              <w:top w:val="single" w:sz="4" w:space="0" w:color="auto"/>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8 930,6</w:t>
            </w:r>
          </w:p>
        </w:tc>
        <w:tc>
          <w:tcPr>
            <w:tcW w:w="1123" w:type="dxa"/>
            <w:tcBorders>
              <w:top w:val="single" w:sz="4" w:space="0" w:color="auto"/>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34 030,6</w:t>
            </w:r>
          </w:p>
        </w:tc>
        <w:tc>
          <w:tcPr>
            <w:tcW w:w="1123" w:type="dxa"/>
            <w:tcBorders>
              <w:top w:val="single" w:sz="4" w:space="0" w:color="auto"/>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9 716,6</w:t>
            </w:r>
          </w:p>
        </w:tc>
        <w:tc>
          <w:tcPr>
            <w:tcW w:w="1123" w:type="dxa"/>
            <w:tcBorders>
              <w:top w:val="single" w:sz="4" w:space="0" w:color="auto"/>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10 666,5</w:t>
            </w:r>
          </w:p>
        </w:tc>
        <w:tc>
          <w:tcPr>
            <w:tcW w:w="1579"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53 332,5</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97"/>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190"/>
        </w:trPr>
        <w:tc>
          <w:tcPr>
            <w:tcW w:w="6381" w:type="dxa"/>
            <w:gridSpan w:val="3"/>
            <w:vMerge/>
            <w:tcBorders>
              <w:top w:val="single" w:sz="4" w:space="0" w:color="auto"/>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single" w:sz="4" w:space="0" w:color="auto"/>
              <w:left w:val="single" w:sz="4" w:space="0" w:color="auto"/>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116 676,8</w:t>
            </w:r>
          </w:p>
        </w:tc>
        <w:tc>
          <w:tcPr>
            <w:tcW w:w="1262"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8 930,6</w:t>
            </w:r>
          </w:p>
        </w:tc>
        <w:tc>
          <w:tcPr>
            <w:tcW w:w="1123"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34 030,6</w:t>
            </w:r>
          </w:p>
        </w:tc>
        <w:tc>
          <w:tcPr>
            <w:tcW w:w="1123"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9 716,6</w:t>
            </w:r>
          </w:p>
        </w:tc>
        <w:tc>
          <w:tcPr>
            <w:tcW w:w="1123"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10 666,5</w:t>
            </w:r>
          </w:p>
        </w:tc>
        <w:tc>
          <w:tcPr>
            <w:tcW w:w="1579"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53 332,5</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Соисполнители:</w:t>
            </w: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 </w:t>
            </w: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rPr>
                <w:rFonts w:ascii="Times New Roman" w:hAnsi="Times New Roman"/>
              </w:rPr>
            </w:pPr>
            <w:r w:rsidRPr="00DE19A8">
              <w:rPr>
                <w:rFonts w:ascii="Times New Roman" w:hAnsi="Times New Roman"/>
              </w:rPr>
              <w:t> </w:t>
            </w: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rPr>
                <w:rFonts w:ascii="Times New Roman" w:hAnsi="Times New Roman"/>
              </w:rPr>
            </w:pPr>
            <w:r w:rsidRPr="00DE19A8">
              <w:rPr>
                <w:rFonts w:ascii="Times New Roman" w:hAnsi="Times New Roman"/>
              </w:rPr>
              <w:t> </w:t>
            </w: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rPr>
                <w:rFonts w:ascii="Times New Roman" w:hAnsi="Times New Roman"/>
              </w:rPr>
            </w:pPr>
            <w:r w:rsidRPr="00DE19A8">
              <w:rPr>
                <w:rFonts w:ascii="Times New Roman" w:hAnsi="Times New Roman"/>
              </w:rPr>
              <w:t> </w:t>
            </w:r>
          </w:p>
        </w:tc>
        <w:tc>
          <w:tcPr>
            <w:tcW w:w="1579" w:type="dxa"/>
            <w:tcBorders>
              <w:top w:val="nil"/>
              <w:left w:val="nil"/>
              <w:bottom w:val="single" w:sz="4" w:space="0" w:color="auto"/>
              <w:right w:val="single" w:sz="4" w:space="0" w:color="auto"/>
            </w:tcBorders>
            <w:shd w:val="clear" w:color="000000" w:fill="FFFFFF"/>
            <w:noWrap/>
            <w:vAlign w:val="bottom"/>
          </w:tcPr>
          <w:p w:rsidR="00DE19A8" w:rsidRPr="00DE19A8" w:rsidRDefault="00DE19A8" w:rsidP="000D690C">
            <w:pPr>
              <w:ind w:firstLine="0"/>
              <w:jc w:val="center"/>
              <w:rPr>
                <w:rFonts w:ascii="Times New Roman" w:hAnsi="Times New Roman"/>
              </w:rPr>
            </w:pPr>
          </w:p>
        </w:tc>
      </w:tr>
      <w:tr w:rsidR="00DE19A8" w:rsidRPr="00DE19A8" w:rsidTr="000D690C">
        <w:trPr>
          <w:trHeight w:val="255"/>
        </w:trPr>
        <w:tc>
          <w:tcPr>
            <w:tcW w:w="63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Управление по жилищно-коммунальному комплексу, транспорту и дорогам </w:t>
            </w:r>
          </w:p>
        </w:tc>
        <w:tc>
          <w:tcPr>
            <w:tcW w:w="1926"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single" w:sz="4" w:space="0" w:color="auto"/>
              <w:left w:val="single" w:sz="4" w:space="0" w:color="auto"/>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34 172,3</w:t>
            </w:r>
          </w:p>
        </w:tc>
        <w:tc>
          <w:tcPr>
            <w:tcW w:w="1262" w:type="dxa"/>
            <w:tcBorders>
              <w:top w:val="single" w:sz="4" w:space="0" w:color="auto"/>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3 947,6</w:t>
            </w:r>
          </w:p>
        </w:tc>
        <w:tc>
          <w:tcPr>
            <w:tcW w:w="1123" w:type="dxa"/>
            <w:tcBorders>
              <w:top w:val="single" w:sz="4" w:space="0" w:color="auto"/>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2 986,3</w:t>
            </w:r>
          </w:p>
        </w:tc>
        <w:tc>
          <w:tcPr>
            <w:tcW w:w="1123" w:type="dxa"/>
            <w:tcBorders>
              <w:top w:val="single" w:sz="4" w:space="0" w:color="auto"/>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3 891,2</w:t>
            </w:r>
          </w:p>
        </w:tc>
        <w:tc>
          <w:tcPr>
            <w:tcW w:w="1123" w:type="dxa"/>
            <w:tcBorders>
              <w:top w:val="single" w:sz="4" w:space="0" w:color="auto"/>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3 891,2</w:t>
            </w:r>
          </w:p>
        </w:tc>
        <w:tc>
          <w:tcPr>
            <w:tcW w:w="1579"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19 456,0</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бюджет автономного </w:t>
            </w:r>
            <w:r w:rsidRPr="00DE19A8">
              <w:rPr>
                <w:rFonts w:ascii="Times New Roman" w:hAnsi="Times New Roman"/>
              </w:rPr>
              <w:lastRenderedPageBreak/>
              <w:t>округа</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lastRenderedPageBreak/>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single" w:sz="4" w:space="0" w:color="auto"/>
              <w:left w:val="single" w:sz="4" w:space="0" w:color="auto"/>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34 172,3</w:t>
            </w:r>
          </w:p>
        </w:tc>
        <w:tc>
          <w:tcPr>
            <w:tcW w:w="1262" w:type="dxa"/>
            <w:tcBorders>
              <w:top w:val="single" w:sz="4" w:space="0" w:color="auto"/>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3 947,6</w:t>
            </w:r>
          </w:p>
        </w:tc>
        <w:tc>
          <w:tcPr>
            <w:tcW w:w="1123" w:type="dxa"/>
            <w:tcBorders>
              <w:top w:val="single" w:sz="4" w:space="0" w:color="auto"/>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2 986,3</w:t>
            </w:r>
          </w:p>
        </w:tc>
        <w:tc>
          <w:tcPr>
            <w:tcW w:w="1123" w:type="dxa"/>
            <w:tcBorders>
              <w:top w:val="single" w:sz="4" w:space="0" w:color="auto"/>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3 891,2</w:t>
            </w:r>
          </w:p>
        </w:tc>
        <w:tc>
          <w:tcPr>
            <w:tcW w:w="1123" w:type="dxa"/>
            <w:tcBorders>
              <w:top w:val="single" w:sz="4" w:space="0" w:color="auto"/>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3 891,2</w:t>
            </w:r>
          </w:p>
        </w:tc>
        <w:tc>
          <w:tcPr>
            <w:tcW w:w="1579"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19 456,0</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vAlign w:val="bottom"/>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Отдел опеки и попечительства </w:t>
            </w:r>
          </w:p>
        </w:tc>
        <w:tc>
          <w:tcPr>
            <w:tcW w:w="1926"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45 293,4</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45 293,4</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45 181,5</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45 181,5</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0,0</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111,9</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111,9</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Отдел по обеспечению деятельности муниципальной комиссии по делам несовершеннолетних и защите их прав </w:t>
            </w:r>
          </w:p>
        </w:tc>
        <w:tc>
          <w:tcPr>
            <w:tcW w:w="1926"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54 620,2</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6 027,2</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6 939,6</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6 228,8</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5 904,1</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29 520,5</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54 252,0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5 716,9</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6 881,7</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6 228,8</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bCs/>
              </w:rPr>
            </w:pPr>
            <w:r w:rsidRPr="00DE19A8">
              <w:rPr>
                <w:rFonts w:ascii="Times New Roman" w:hAnsi="Times New Roman"/>
                <w:bCs/>
              </w:rPr>
              <w:t>5 904,1</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bCs/>
              </w:rPr>
            </w:pPr>
            <w:r w:rsidRPr="00DE19A8">
              <w:rPr>
                <w:rFonts w:ascii="Times New Roman" w:hAnsi="Times New Roman"/>
                <w:bCs/>
              </w:rPr>
              <w:t>29 520,5</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368,2</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310,3</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57,9</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510"/>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single" w:sz="4" w:space="0" w:color="auto"/>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single" w:sz="4" w:space="0" w:color="auto"/>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single" w:sz="4" w:space="0" w:color="auto"/>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single" w:sz="4" w:space="0" w:color="auto"/>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single" w:sz="4" w:space="0" w:color="auto"/>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single" w:sz="4" w:space="0" w:color="auto"/>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rPr>
            </w:pPr>
            <w:r w:rsidRPr="00DE19A8">
              <w:rPr>
                <w:rFonts w:ascii="Times New Roman" w:hAnsi="Times New Roman"/>
              </w:rPr>
              <w:t xml:space="preserve">Управление по жилищным вопросам </w:t>
            </w:r>
          </w:p>
        </w:tc>
        <w:tc>
          <w:tcPr>
            <w:tcW w:w="1926"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rPr>
            </w:pPr>
            <w:r w:rsidRPr="00DE19A8">
              <w:rPr>
                <w:rFonts w:ascii="Times New Roman" w:hAnsi="Times New Roman"/>
              </w:rPr>
              <w:t xml:space="preserve">Управление по муниципальному имуществу </w:t>
            </w:r>
          </w:p>
        </w:tc>
        <w:tc>
          <w:tcPr>
            <w:tcW w:w="1926"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vAlign w:val="bottom"/>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vAlign w:val="bottom"/>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top w:val="single" w:sz="4" w:space="0" w:color="auto"/>
              <w:left w:val="single" w:sz="4" w:space="0" w:color="auto"/>
              <w:bottom w:val="single" w:sz="4" w:space="0" w:color="auto"/>
              <w:right w:val="single" w:sz="4" w:space="0" w:color="auto"/>
            </w:tcBorders>
            <w:vAlign w:val="center"/>
            <w:hideMark/>
          </w:tcPr>
          <w:p w:rsidR="00DE19A8" w:rsidRPr="00DE19A8" w:rsidRDefault="00DE19A8" w:rsidP="000D690C">
            <w:pPr>
              <w:ind w:firstLine="0"/>
              <w:rPr>
                <w:rFonts w:ascii="Times New Roman" w:hAnsi="Times New Roman"/>
              </w:rPr>
            </w:pPr>
          </w:p>
        </w:tc>
        <w:tc>
          <w:tcPr>
            <w:tcW w:w="1926" w:type="dxa"/>
            <w:tcBorders>
              <w:top w:val="nil"/>
              <w:left w:val="nil"/>
              <w:bottom w:val="nil"/>
              <w:right w:val="single" w:sz="4" w:space="0" w:color="auto"/>
            </w:tcBorders>
            <w:shd w:val="clear" w:color="000000" w:fill="FFFFFF"/>
            <w:hideMark/>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hideMark/>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val="restart"/>
            <w:tcBorders>
              <w:top w:val="single" w:sz="4" w:space="0" w:color="auto"/>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r w:rsidRPr="00DE19A8">
              <w:rPr>
                <w:rFonts w:ascii="Times New Roman" w:hAnsi="Times New Roman"/>
              </w:rPr>
              <w:t xml:space="preserve">Управление по образованию </w:t>
            </w:r>
          </w:p>
        </w:tc>
        <w:tc>
          <w:tcPr>
            <w:tcW w:w="1926"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rPr>
                <w:rFonts w:ascii="Times New Roman" w:hAnsi="Times New Roman"/>
              </w:rPr>
            </w:pPr>
            <w:r w:rsidRPr="00DE19A8">
              <w:rPr>
                <w:rFonts w:ascii="Times New Roman" w:hAnsi="Times New Roman"/>
              </w:rPr>
              <w:t>       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val="restart"/>
            <w:tcBorders>
              <w:top w:val="single" w:sz="4" w:space="0" w:color="auto"/>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r w:rsidRPr="00DE19A8">
              <w:rPr>
                <w:rFonts w:ascii="Times New Roman" w:hAnsi="Times New Roman"/>
              </w:rPr>
              <w:t xml:space="preserve">Управление по внутренней политике </w:t>
            </w:r>
          </w:p>
        </w:tc>
        <w:tc>
          <w:tcPr>
            <w:tcW w:w="1926"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val="restart"/>
            <w:tcBorders>
              <w:top w:val="single" w:sz="4" w:space="0" w:color="auto"/>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r w:rsidRPr="00DE19A8">
              <w:rPr>
                <w:rFonts w:ascii="Times New Roman" w:hAnsi="Times New Roman"/>
              </w:rPr>
              <w:t xml:space="preserve">Управление по культуре и спорту </w:t>
            </w:r>
          </w:p>
        </w:tc>
        <w:tc>
          <w:tcPr>
            <w:tcW w:w="1926" w:type="dxa"/>
            <w:tcBorders>
              <w:top w:val="single" w:sz="4" w:space="0" w:color="auto"/>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 xml:space="preserve">всего </w:t>
            </w:r>
          </w:p>
        </w:tc>
        <w:tc>
          <w:tcPr>
            <w:tcW w:w="1185"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single" w:sz="4" w:space="0" w:color="auto"/>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федеральный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бюджет автономного округа</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left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местный бюджет</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r w:rsidR="00DE19A8" w:rsidRPr="00DE19A8" w:rsidTr="000D690C">
        <w:trPr>
          <w:trHeight w:val="255"/>
        </w:trPr>
        <w:tc>
          <w:tcPr>
            <w:tcW w:w="6381" w:type="dxa"/>
            <w:gridSpan w:val="3"/>
            <w:vMerge/>
            <w:tcBorders>
              <w:left w:val="single" w:sz="4" w:space="0" w:color="auto"/>
              <w:bottom w:val="single" w:sz="4" w:space="0" w:color="auto"/>
              <w:right w:val="single" w:sz="4" w:space="0" w:color="auto"/>
            </w:tcBorders>
            <w:vAlign w:val="center"/>
          </w:tcPr>
          <w:p w:rsidR="00DE19A8" w:rsidRPr="00DE19A8" w:rsidRDefault="00DE19A8" w:rsidP="000D690C">
            <w:pPr>
              <w:ind w:firstLine="0"/>
              <w:rPr>
                <w:rFonts w:ascii="Times New Roman" w:hAnsi="Times New Roman"/>
              </w:rPr>
            </w:pPr>
          </w:p>
        </w:tc>
        <w:tc>
          <w:tcPr>
            <w:tcW w:w="1926" w:type="dxa"/>
            <w:tcBorders>
              <w:top w:val="nil"/>
              <w:left w:val="nil"/>
              <w:bottom w:val="single" w:sz="4" w:space="0" w:color="auto"/>
              <w:right w:val="single" w:sz="4" w:space="0" w:color="auto"/>
            </w:tcBorders>
            <w:shd w:val="clear" w:color="000000" w:fill="FFFFFF"/>
          </w:tcPr>
          <w:p w:rsidR="00DE19A8" w:rsidRPr="00DE19A8" w:rsidRDefault="00DE19A8" w:rsidP="000D690C">
            <w:pPr>
              <w:ind w:firstLine="0"/>
              <w:rPr>
                <w:rFonts w:ascii="Times New Roman" w:hAnsi="Times New Roman"/>
              </w:rPr>
            </w:pPr>
            <w:r w:rsidRPr="00DE19A8">
              <w:rPr>
                <w:rFonts w:ascii="Times New Roman" w:hAnsi="Times New Roman"/>
              </w:rPr>
              <w:t>иные источники финансирования</w:t>
            </w:r>
          </w:p>
        </w:tc>
        <w:tc>
          <w:tcPr>
            <w:tcW w:w="1185"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262"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123"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c>
          <w:tcPr>
            <w:tcW w:w="1579" w:type="dxa"/>
            <w:tcBorders>
              <w:top w:val="nil"/>
              <w:left w:val="nil"/>
              <w:bottom w:val="single" w:sz="4" w:space="0" w:color="auto"/>
              <w:right w:val="single" w:sz="4" w:space="0" w:color="auto"/>
            </w:tcBorders>
            <w:shd w:val="clear" w:color="000000" w:fill="FFFFFF"/>
            <w:noWrap/>
          </w:tcPr>
          <w:p w:rsidR="00DE19A8" w:rsidRPr="00DE19A8" w:rsidRDefault="00DE19A8" w:rsidP="000D690C">
            <w:pPr>
              <w:ind w:firstLine="0"/>
              <w:jc w:val="center"/>
              <w:rPr>
                <w:rFonts w:ascii="Times New Roman" w:hAnsi="Times New Roman"/>
              </w:rPr>
            </w:pPr>
            <w:r w:rsidRPr="00DE19A8">
              <w:rPr>
                <w:rFonts w:ascii="Times New Roman" w:hAnsi="Times New Roman"/>
              </w:rPr>
              <w:t>0,0</w:t>
            </w:r>
          </w:p>
        </w:tc>
      </w:tr>
    </w:tbl>
    <w:p w:rsidR="00570BEA" w:rsidRPr="00DE19A8" w:rsidRDefault="00570BEA" w:rsidP="00570BEA">
      <w:pPr>
        <w:autoSpaceDE w:val="0"/>
        <w:autoSpaceDN w:val="0"/>
        <w:adjustRightInd w:val="0"/>
        <w:ind w:firstLine="0"/>
        <w:rPr>
          <w:rFonts w:ascii="Times New Roman" w:eastAsia="Batang" w:hAnsi="Times New Roman"/>
          <w:szCs w:val="26"/>
        </w:rPr>
      </w:pPr>
    </w:p>
    <w:p w:rsidR="00A35ADC" w:rsidRPr="00DE19A8" w:rsidRDefault="00A35ADC" w:rsidP="00A35ADC">
      <w:pPr>
        <w:widowControl w:val="0"/>
        <w:autoSpaceDE w:val="0"/>
        <w:autoSpaceDN w:val="0"/>
        <w:adjustRightInd w:val="0"/>
        <w:ind w:firstLine="0"/>
        <w:rPr>
          <w:rFonts w:ascii="Times New Roman" w:hAnsi="Times New Roman"/>
          <w:szCs w:val="28"/>
        </w:rPr>
      </w:pPr>
    </w:p>
    <w:p w:rsidR="00F81963" w:rsidRPr="00DE19A8" w:rsidRDefault="00182337" w:rsidP="00DE19A8">
      <w:pPr>
        <w:widowControl w:val="0"/>
        <w:autoSpaceDE w:val="0"/>
        <w:autoSpaceDN w:val="0"/>
        <w:adjustRightInd w:val="0"/>
        <w:ind w:firstLine="0"/>
        <w:rPr>
          <w:rFonts w:ascii="Times New Roman" w:hAnsi="Times New Roman"/>
          <w:color w:val="000000"/>
        </w:rPr>
      </w:pPr>
      <w:r w:rsidRPr="00DE19A8">
        <w:rPr>
          <w:rFonts w:ascii="Times New Roman" w:hAnsi="Times New Roman"/>
          <w:szCs w:val="28"/>
        </w:rPr>
        <w:br w:type="page"/>
      </w:r>
    </w:p>
    <w:p w:rsidR="00C77828" w:rsidRPr="00DE19A8" w:rsidRDefault="005D7D84" w:rsidP="00A35ADC">
      <w:pPr>
        <w:widowControl w:val="0"/>
        <w:autoSpaceDE w:val="0"/>
        <w:autoSpaceDN w:val="0"/>
        <w:adjustRightInd w:val="0"/>
        <w:ind w:firstLine="0"/>
        <w:rPr>
          <w:rFonts w:ascii="Times New Roman" w:hAnsi="Times New Roman"/>
          <w:color w:val="000000"/>
        </w:rPr>
      </w:pPr>
      <w:r w:rsidRPr="00DE19A8">
        <w:rPr>
          <w:rFonts w:ascii="Times New Roman" w:hAnsi="Times New Roman"/>
          <w:color w:val="000000"/>
        </w:rPr>
        <w:t xml:space="preserve">(Таблица № 2 в приложении к постановлению изложена в новой редакции постановлением администрации </w:t>
      </w:r>
      <w:hyperlink r:id="rId45" w:tooltip="постановление от 23.11.2023 0:00:00 №319-па Администрация г. Пыть-Ях&#10;&#10;О внесении изменений в постановление администрации города от 07.12.2021 № 555-па " w:history="1">
        <w:r w:rsidRPr="00DE19A8">
          <w:rPr>
            <w:rStyle w:val="af4"/>
            <w:rFonts w:ascii="Times New Roman" w:hAnsi="Times New Roman"/>
          </w:rPr>
          <w:t>от 23.11.2023 № 319-па</w:t>
        </w:r>
      </w:hyperlink>
      <w:r w:rsidRPr="00DE19A8">
        <w:rPr>
          <w:rFonts w:ascii="Times New Roman" w:hAnsi="Times New Roman"/>
          <w:color w:val="000000"/>
        </w:rPr>
        <w:t>)</w:t>
      </w:r>
    </w:p>
    <w:p w:rsidR="003903FB" w:rsidRPr="00DE19A8" w:rsidRDefault="003903FB" w:rsidP="00FF40A2">
      <w:pPr>
        <w:widowControl w:val="0"/>
        <w:autoSpaceDE w:val="0"/>
        <w:autoSpaceDN w:val="0"/>
        <w:adjustRightInd w:val="0"/>
        <w:ind w:firstLine="720"/>
        <w:jc w:val="right"/>
        <w:rPr>
          <w:rFonts w:ascii="Times New Roman" w:hAnsi="Times New Roman"/>
          <w:szCs w:val="28"/>
        </w:rPr>
      </w:pPr>
    </w:p>
    <w:p w:rsidR="00FF40A2" w:rsidRPr="00DE19A8" w:rsidRDefault="00EE4300" w:rsidP="00FF40A2">
      <w:pPr>
        <w:widowControl w:val="0"/>
        <w:autoSpaceDE w:val="0"/>
        <w:autoSpaceDN w:val="0"/>
        <w:adjustRightInd w:val="0"/>
        <w:ind w:firstLine="720"/>
        <w:jc w:val="right"/>
        <w:rPr>
          <w:rFonts w:ascii="Times New Roman" w:hAnsi="Times New Roman"/>
          <w:szCs w:val="28"/>
        </w:rPr>
      </w:pPr>
      <w:r w:rsidRPr="00DE19A8">
        <w:rPr>
          <w:rFonts w:ascii="Times New Roman" w:hAnsi="Times New Roman"/>
          <w:szCs w:val="28"/>
        </w:rPr>
        <w:t>Т</w:t>
      </w:r>
      <w:r w:rsidR="00F009BA" w:rsidRPr="00DE19A8">
        <w:rPr>
          <w:rFonts w:ascii="Times New Roman" w:hAnsi="Times New Roman"/>
          <w:szCs w:val="28"/>
        </w:rPr>
        <w:t>аблица</w:t>
      </w:r>
      <w:r w:rsidR="00105B07" w:rsidRPr="00DE19A8">
        <w:rPr>
          <w:rFonts w:ascii="Times New Roman" w:hAnsi="Times New Roman"/>
          <w:szCs w:val="28"/>
        </w:rPr>
        <w:t xml:space="preserve"> № </w:t>
      </w:r>
      <w:r w:rsidR="00FF40A2" w:rsidRPr="00DE19A8">
        <w:rPr>
          <w:rFonts w:ascii="Times New Roman" w:hAnsi="Times New Roman"/>
          <w:szCs w:val="28"/>
        </w:rPr>
        <w:t>2</w:t>
      </w:r>
    </w:p>
    <w:p w:rsidR="00FF40A2" w:rsidRPr="00DE19A8" w:rsidRDefault="00FF40A2" w:rsidP="00FF40A2">
      <w:pPr>
        <w:widowControl w:val="0"/>
        <w:autoSpaceDE w:val="0"/>
        <w:autoSpaceDN w:val="0"/>
        <w:adjustRightInd w:val="0"/>
        <w:ind w:firstLine="720"/>
        <w:jc w:val="center"/>
        <w:rPr>
          <w:rFonts w:ascii="Times New Roman" w:hAnsi="Times New Roman"/>
          <w:szCs w:val="28"/>
        </w:rPr>
      </w:pPr>
    </w:p>
    <w:p w:rsidR="00FF40A2" w:rsidRPr="00DE19A8" w:rsidRDefault="00FF40A2" w:rsidP="00182337">
      <w:pPr>
        <w:pStyle w:val="21"/>
        <w:rPr>
          <w:rFonts w:ascii="Times New Roman" w:hAnsi="Times New Roman" w:cs="Times New Roman"/>
        </w:rPr>
      </w:pPr>
      <w:r w:rsidRPr="00DE19A8">
        <w:rPr>
          <w:rFonts w:ascii="Times New Roman" w:hAnsi="Times New Roman" w:cs="Times New Roman"/>
        </w:rPr>
        <w:t>Перечень структурных элементов (основных мероприятий) муниципальной программы</w:t>
      </w:r>
      <w:r w:rsidR="00105B07" w:rsidRPr="00DE19A8">
        <w:rPr>
          <w:rFonts w:ascii="Times New Roman" w:hAnsi="Times New Roman" w:cs="Times New Roman"/>
        </w:rPr>
        <w:t xml:space="preserve"> </w:t>
      </w:r>
    </w:p>
    <w:p w:rsidR="003903FB" w:rsidRPr="00DE19A8" w:rsidRDefault="003903FB" w:rsidP="00182337">
      <w:pPr>
        <w:pStyle w:val="21"/>
        <w:rPr>
          <w:rFonts w:ascii="Times New Roman" w:hAnsi="Times New Roman" w:cs="Times New Roman"/>
        </w:rPr>
      </w:pPr>
    </w:p>
    <w:tbl>
      <w:tblPr>
        <w:tblW w:w="15026" w:type="dxa"/>
        <w:tblLayout w:type="fixed"/>
        <w:tblCellMar>
          <w:top w:w="102" w:type="dxa"/>
          <w:left w:w="62" w:type="dxa"/>
          <w:bottom w:w="102" w:type="dxa"/>
          <w:right w:w="62" w:type="dxa"/>
        </w:tblCellMar>
        <w:tblLook w:val="0000" w:firstRow="0" w:lastRow="0" w:firstColumn="0" w:lastColumn="0" w:noHBand="0" w:noVBand="0"/>
      </w:tblPr>
      <w:tblGrid>
        <w:gridCol w:w="1763"/>
        <w:gridCol w:w="4536"/>
        <w:gridCol w:w="4333"/>
        <w:gridCol w:w="4394"/>
      </w:tblGrid>
      <w:tr w:rsidR="005D7D84" w:rsidRPr="00DE19A8" w:rsidTr="00992A8D">
        <w:trPr>
          <w:trHeight w:val="818"/>
        </w:trPr>
        <w:tc>
          <w:tcPr>
            <w:tcW w:w="1763"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tabs>
                <w:tab w:val="left" w:pos="518"/>
                <w:tab w:val="center" w:pos="1293"/>
              </w:tabs>
              <w:autoSpaceDE w:val="0"/>
              <w:autoSpaceDN w:val="0"/>
              <w:adjustRightInd w:val="0"/>
              <w:ind w:firstLine="0"/>
              <w:jc w:val="center"/>
              <w:rPr>
                <w:rFonts w:ascii="Times New Roman" w:hAnsi="Times New Roman"/>
              </w:rPr>
            </w:pPr>
            <w:r w:rsidRPr="00DE19A8">
              <w:rPr>
                <w:rFonts w:ascii="Times New Roman" w:hAnsi="Times New Roman"/>
              </w:rPr>
              <w:t>№ структурного элемента (основного мероприятия) &lt;1&gt;</w:t>
            </w:r>
          </w:p>
        </w:tc>
        <w:tc>
          <w:tcPr>
            <w:tcW w:w="4536"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tabs>
                <w:tab w:val="left" w:pos="518"/>
                <w:tab w:val="center" w:pos="1293"/>
              </w:tabs>
              <w:autoSpaceDE w:val="0"/>
              <w:autoSpaceDN w:val="0"/>
              <w:adjustRightInd w:val="0"/>
              <w:ind w:firstLine="0"/>
              <w:jc w:val="center"/>
              <w:rPr>
                <w:rFonts w:ascii="Times New Roman" w:hAnsi="Times New Roman"/>
              </w:rPr>
            </w:pPr>
            <w:r w:rsidRPr="00DE19A8">
              <w:rPr>
                <w:rFonts w:ascii="Times New Roman" w:hAnsi="Times New Roman"/>
              </w:rPr>
              <w:t>Наименование</w:t>
            </w:r>
          </w:p>
          <w:p w:rsidR="005D7D84" w:rsidRPr="00DE19A8" w:rsidRDefault="005D7D84" w:rsidP="005D7D84">
            <w:pPr>
              <w:widowControl w:val="0"/>
              <w:autoSpaceDE w:val="0"/>
              <w:autoSpaceDN w:val="0"/>
              <w:adjustRightInd w:val="0"/>
              <w:ind w:firstLine="0"/>
              <w:jc w:val="center"/>
              <w:rPr>
                <w:rFonts w:ascii="Times New Roman" w:hAnsi="Times New Roman"/>
              </w:rPr>
            </w:pPr>
            <w:r w:rsidRPr="00DE19A8">
              <w:rPr>
                <w:rFonts w:ascii="Times New Roman" w:hAnsi="Times New Roman"/>
              </w:rPr>
              <w:t>структурного элемента (основного мероприятия)</w:t>
            </w:r>
          </w:p>
        </w:tc>
        <w:tc>
          <w:tcPr>
            <w:tcW w:w="4333"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autoSpaceDE w:val="0"/>
              <w:autoSpaceDN w:val="0"/>
              <w:adjustRightInd w:val="0"/>
              <w:ind w:firstLine="0"/>
              <w:jc w:val="center"/>
              <w:rPr>
                <w:rFonts w:ascii="Times New Roman" w:hAnsi="Times New Roman"/>
              </w:rPr>
            </w:pPr>
            <w:r w:rsidRPr="00DE19A8">
              <w:rPr>
                <w:rFonts w:ascii="Times New Roman" w:hAnsi="Times New Roman"/>
              </w:rPr>
              <w:t xml:space="preserve">Направления расходов структурного элемента (основного мероприятия) </w:t>
            </w:r>
          </w:p>
        </w:tc>
        <w:tc>
          <w:tcPr>
            <w:tcW w:w="4394"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autoSpaceDE w:val="0"/>
              <w:autoSpaceDN w:val="0"/>
              <w:adjustRightInd w:val="0"/>
              <w:ind w:firstLine="0"/>
              <w:jc w:val="center"/>
              <w:rPr>
                <w:rFonts w:ascii="Times New Roman" w:hAnsi="Times New Roman"/>
              </w:rPr>
            </w:pPr>
            <w:r w:rsidRPr="00DE19A8">
              <w:rPr>
                <w:rFonts w:ascii="Times New Roman" w:hAnsi="Times New Roman"/>
              </w:rPr>
              <w:t>Наименование порядка, номер приложения (при наличии)</w:t>
            </w:r>
          </w:p>
        </w:tc>
      </w:tr>
      <w:tr w:rsidR="005D7D84" w:rsidRPr="00DE19A8" w:rsidTr="00992A8D">
        <w:trPr>
          <w:trHeight w:val="138"/>
        </w:trPr>
        <w:tc>
          <w:tcPr>
            <w:tcW w:w="1763"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tabs>
                <w:tab w:val="left" w:pos="518"/>
                <w:tab w:val="center" w:pos="1293"/>
              </w:tabs>
              <w:autoSpaceDE w:val="0"/>
              <w:autoSpaceDN w:val="0"/>
              <w:adjustRightInd w:val="0"/>
              <w:ind w:firstLine="0"/>
              <w:jc w:val="center"/>
              <w:rPr>
                <w:rFonts w:ascii="Times New Roman" w:hAnsi="Times New Roman"/>
              </w:rPr>
            </w:pPr>
            <w:r w:rsidRPr="00DE19A8">
              <w:rPr>
                <w:rFonts w:ascii="Times New Roman" w:hAnsi="Times New Roman"/>
              </w:rPr>
              <w:t>1</w:t>
            </w:r>
          </w:p>
        </w:tc>
        <w:tc>
          <w:tcPr>
            <w:tcW w:w="4536"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autoSpaceDE w:val="0"/>
              <w:autoSpaceDN w:val="0"/>
              <w:adjustRightInd w:val="0"/>
              <w:ind w:firstLine="0"/>
              <w:jc w:val="center"/>
              <w:rPr>
                <w:rFonts w:ascii="Times New Roman" w:hAnsi="Times New Roman"/>
              </w:rPr>
            </w:pPr>
            <w:r w:rsidRPr="00DE19A8">
              <w:rPr>
                <w:rFonts w:ascii="Times New Roman" w:hAnsi="Times New Roman"/>
              </w:rPr>
              <w:t>2</w:t>
            </w:r>
          </w:p>
        </w:tc>
        <w:tc>
          <w:tcPr>
            <w:tcW w:w="4333"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autoSpaceDE w:val="0"/>
              <w:autoSpaceDN w:val="0"/>
              <w:adjustRightInd w:val="0"/>
              <w:ind w:firstLine="0"/>
              <w:jc w:val="center"/>
              <w:rPr>
                <w:rFonts w:ascii="Times New Roman" w:hAnsi="Times New Roman"/>
              </w:rPr>
            </w:pPr>
            <w:r w:rsidRPr="00DE19A8">
              <w:rPr>
                <w:rFonts w:ascii="Times New Roman" w:hAnsi="Times New Roman"/>
              </w:rPr>
              <w:t>3</w:t>
            </w:r>
          </w:p>
        </w:tc>
        <w:tc>
          <w:tcPr>
            <w:tcW w:w="4394"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autoSpaceDE w:val="0"/>
              <w:autoSpaceDN w:val="0"/>
              <w:adjustRightInd w:val="0"/>
              <w:ind w:firstLine="0"/>
              <w:jc w:val="center"/>
              <w:rPr>
                <w:rFonts w:ascii="Times New Roman" w:hAnsi="Times New Roman"/>
              </w:rPr>
            </w:pPr>
            <w:r w:rsidRPr="00DE19A8">
              <w:rPr>
                <w:rFonts w:ascii="Times New Roman" w:hAnsi="Times New Roman"/>
              </w:rPr>
              <w:t>4</w:t>
            </w:r>
          </w:p>
        </w:tc>
      </w:tr>
      <w:tr w:rsidR="005D7D84" w:rsidRPr="00DE19A8" w:rsidTr="00992A8D">
        <w:trPr>
          <w:trHeight w:val="199"/>
        </w:trPr>
        <w:tc>
          <w:tcPr>
            <w:tcW w:w="15026" w:type="dxa"/>
            <w:gridSpan w:val="4"/>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autoSpaceDE w:val="0"/>
              <w:autoSpaceDN w:val="0"/>
              <w:adjustRightInd w:val="0"/>
              <w:ind w:firstLine="0"/>
              <w:jc w:val="center"/>
              <w:rPr>
                <w:rFonts w:ascii="Times New Roman" w:eastAsia="Calibri" w:hAnsi="Times New Roman"/>
                <w:bCs/>
              </w:rPr>
            </w:pPr>
            <w:r w:rsidRPr="00DE19A8">
              <w:rPr>
                <w:rFonts w:ascii="Times New Roman" w:hAnsi="Times New Roman"/>
              </w:rPr>
              <w:t xml:space="preserve">Цель: </w:t>
            </w:r>
            <w:r w:rsidRPr="00DE19A8">
              <w:rPr>
                <w:rFonts w:ascii="Times New Roman" w:eastAsia="Calibri" w:hAnsi="Times New Roman"/>
                <w:bCs/>
              </w:rPr>
              <w:t>Создание условий для устойчивого естественного роста численности населения города Пыть-</w:t>
            </w:r>
            <w:proofErr w:type="spellStart"/>
            <w:r w:rsidRPr="00DE19A8">
              <w:rPr>
                <w:rFonts w:ascii="Times New Roman" w:eastAsia="Calibri" w:hAnsi="Times New Roman"/>
                <w:bCs/>
              </w:rPr>
              <w:t>Яха</w:t>
            </w:r>
            <w:proofErr w:type="spellEnd"/>
            <w:r w:rsidRPr="00DE19A8">
              <w:rPr>
                <w:rFonts w:ascii="Times New Roman" w:eastAsia="Calibri" w:hAnsi="Times New Roman"/>
                <w:bCs/>
              </w:rPr>
              <w:t xml:space="preserve">, снижение уровня бедности, </w:t>
            </w:r>
          </w:p>
          <w:p w:rsidR="005D7D84" w:rsidRPr="00DE19A8" w:rsidRDefault="005D7D84" w:rsidP="005D7D84">
            <w:pPr>
              <w:widowControl w:val="0"/>
              <w:autoSpaceDE w:val="0"/>
              <w:autoSpaceDN w:val="0"/>
              <w:adjustRightInd w:val="0"/>
              <w:ind w:firstLine="0"/>
              <w:jc w:val="center"/>
              <w:rPr>
                <w:rFonts w:ascii="Times New Roman" w:hAnsi="Times New Roman"/>
              </w:rPr>
            </w:pPr>
            <w:r w:rsidRPr="00DE19A8">
              <w:rPr>
                <w:rFonts w:ascii="Times New Roman" w:eastAsia="Calibri" w:hAnsi="Times New Roman"/>
                <w:bCs/>
              </w:rPr>
              <w:t>повышение качества жизни населения города Пыть-</w:t>
            </w:r>
            <w:proofErr w:type="spellStart"/>
            <w:r w:rsidRPr="00DE19A8">
              <w:rPr>
                <w:rFonts w:ascii="Times New Roman" w:eastAsia="Calibri" w:hAnsi="Times New Roman"/>
                <w:bCs/>
              </w:rPr>
              <w:t>Яха</w:t>
            </w:r>
            <w:proofErr w:type="spellEnd"/>
            <w:r w:rsidRPr="00DE19A8">
              <w:rPr>
                <w:rFonts w:ascii="Times New Roman" w:eastAsia="Calibri" w:hAnsi="Times New Roman"/>
                <w:bCs/>
              </w:rPr>
              <w:t>.</w:t>
            </w:r>
          </w:p>
        </w:tc>
      </w:tr>
      <w:tr w:rsidR="005D7D84" w:rsidRPr="00DE19A8" w:rsidTr="00992A8D">
        <w:trPr>
          <w:trHeight w:val="277"/>
        </w:trPr>
        <w:tc>
          <w:tcPr>
            <w:tcW w:w="15026" w:type="dxa"/>
            <w:gridSpan w:val="4"/>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autoSpaceDE w:val="0"/>
              <w:autoSpaceDN w:val="0"/>
              <w:ind w:firstLine="0"/>
              <w:jc w:val="center"/>
              <w:rPr>
                <w:rFonts w:ascii="Times New Roman" w:hAnsi="Times New Roman"/>
              </w:rPr>
            </w:pPr>
            <w:r w:rsidRPr="00DE19A8">
              <w:rPr>
                <w:rFonts w:ascii="Times New Roman" w:hAnsi="Times New Roman"/>
              </w:rPr>
              <w:t xml:space="preserve">Задача 1: </w:t>
            </w:r>
            <w:r w:rsidRPr="00DE19A8">
              <w:rPr>
                <w:rFonts w:ascii="Times New Roman" w:hAnsi="Times New Roman"/>
                <w:bCs/>
              </w:rPr>
              <w:t xml:space="preserve">Устойчивое демографическое развитие. Оказание государственной поддержки семьями с детьми. </w:t>
            </w:r>
          </w:p>
        </w:tc>
      </w:tr>
      <w:tr w:rsidR="005D7D84" w:rsidRPr="00DE19A8" w:rsidTr="00992A8D">
        <w:trPr>
          <w:trHeight w:val="198"/>
        </w:trPr>
        <w:tc>
          <w:tcPr>
            <w:tcW w:w="15026" w:type="dxa"/>
            <w:gridSpan w:val="4"/>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autoSpaceDE w:val="0"/>
              <w:autoSpaceDN w:val="0"/>
              <w:adjustRightInd w:val="0"/>
              <w:ind w:firstLine="0"/>
              <w:jc w:val="center"/>
              <w:rPr>
                <w:rFonts w:ascii="Times New Roman" w:hAnsi="Times New Roman"/>
              </w:rPr>
            </w:pPr>
            <w:r w:rsidRPr="00DE19A8">
              <w:rPr>
                <w:rFonts w:ascii="Times New Roman" w:hAnsi="Times New Roman"/>
              </w:rPr>
              <w:t xml:space="preserve">Подпрограмма 1 </w:t>
            </w:r>
            <w:r w:rsidRPr="00DE19A8">
              <w:rPr>
                <w:rFonts w:ascii="Times New Roman" w:hAnsi="Times New Roman"/>
                <w:bCs/>
              </w:rPr>
              <w:t>«Поддержка семьи, материнства и детства»</w:t>
            </w:r>
          </w:p>
        </w:tc>
      </w:tr>
      <w:tr w:rsidR="005D7D84" w:rsidRPr="00DE19A8" w:rsidTr="00992A8D">
        <w:tc>
          <w:tcPr>
            <w:tcW w:w="1763"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ind w:firstLine="0"/>
              <w:jc w:val="center"/>
              <w:rPr>
                <w:rFonts w:ascii="Times New Roman" w:hAnsi="Times New Roman"/>
              </w:rPr>
            </w:pPr>
            <w:r w:rsidRPr="00DE19A8">
              <w:rPr>
                <w:rFonts w:ascii="Times New Roman" w:hAnsi="Times New Roman"/>
              </w:rPr>
              <w:t>1.1</w:t>
            </w:r>
          </w:p>
        </w:tc>
        <w:tc>
          <w:tcPr>
            <w:tcW w:w="4536"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ind w:firstLine="0"/>
              <w:rPr>
                <w:rFonts w:ascii="Times New Roman" w:hAnsi="Times New Roman"/>
              </w:rPr>
            </w:pPr>
            <w:r w:rsidRPr="00DE19A8">
              <w:rPr>
                <w:rFonts w:ascii="Times New Roman" w:hAnsi="Times New Roman"/>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4333"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ind w:firstLine="0"/>
              <w:rPr>
                <w:rFonts w:ascii="Times New Roman" w:hAnsi="Times New Roman"/>
              </w:rPr>
            </w:pPr>
            <w:r w:rsidRPr="00DE19A8">
              <w:rPr>
                <w:rFonts w:ascii="Times New Roman" w:hAnsi="Times New Roman"/>
              </w:rPr>
              <w:t xml:space="preserve"> -предоставление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p w:rsidR="005D7D84" w:rsidRPr="00DE19A8" w:rsidRDefault="005D7D84" w:rsidP="005D7D84">
            <w:pPr>
              <w:ind w:firstLine="0"/>
              <w:rPr>
                <w:rFonts w:ascii="Times New Roman" w:hAnsi="Times New Roman"/>
              </w:rPr>
            </w:pPr>
            <w:r w:rsidRPr="00DE19A8">
              <w:rPr>
                <w:rFonts w:ascii="Times New Roman" w:hAnsi="Times New Roman"/>
              </w:rPr>
              <w:t xml:space="preserve">-приобретение жилых помещений детям-сиротам и детям, оставшимся без попечения родителей, лицам из их числа по договорам найма </w:t>
            </w:r>
            <w:r w:rsidRPr="00DE19A8">
              <w:rPr>
                <w:rFonts w:ascii="Times New Roman" w:hAnsi="Times New Roman"/>
              </w:rPr>
              <w:lastRenderedPageBreak/>
              <w:t>специализированных жилых помещений</w:t>
            </w:r>
          </w:p>
          <w:p w:rsidR="005D7D84" w:rsidRPr="00DE19A8" w:rsidRDefault="005D7D84" w:rsidP="005D7D84">
            <w:pPr>
              <w:ind w:firstLine="0"/>
              <w:rPr>
                <w:rFonts w:ascii="Times New Roman" w:hAnsi="Times New Roman"/>
              </w:rPr>
            </w:pPr>
            <w:r w:rsidRPr="00DE19A8">
              <w:rPr>
                <w:rFonts w:ascii="Times New Roman" w:hAnsi="Times New Roman"/>
              </w:rPr>
              <w:t>- выплата субсидии некоммерческим организациям (за исключением муниципальных учреждений), осуществляющих полномочие органа опеки и попечительства;</w:t>
            </w:r>
          </w:p>
          <w:p w:rsidR="005D7D84" w:rsidRPr="00DE19A8" w:rsidRDefault="005D7D84" w:rsidP="005D7D84">
            <w:pPr>
              <w:ind w:firstLine="0"/>
              <w:rPr>
                <w:rFonts w:ascii="Times New Roman" w:hAnsi="Times New Roman"/>
              </w:rPr>
            </w:pPr>
            <w:r w:rsidRPr="00DE19A8">
              <w:rPr>
                <w:rFonts w:ascii="Times New Roman" w:hAnsi="Times New Roman"/>
              </w:rPr>
              <w:t xml:space="preserve">- дополнительные гарантии прав на имущество и жилые помещения для детей-сирот и детей, оставшихся без попечения родителей, лиц из числа детей-сирот и детей, оставшихся без попечения родителей. </w:t>
            </w:r>
          </w:p>
        </w:tc>
        <w:tc>
          <w:tcPr>
            <w:tcW w:w="4394"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autoSpaceDE w:val="0"/>
              <w:autoSpaceDN w:val="0"/>
              <w:adjustRightInd w:val="0"/>
              <w:ind w:firstLine="0"/>
              <w:rPr>
                <w:rFonts w:ascii="Times New Roman" w:hAnsi="Times New Roman"/>
              </w:rPr>
            </w:pPr>
          </w:p>
        </w:tc>
      </w:tr>
      <w:tr w:rsidR="005D7D84" w:rsidRPr="00DE19A8" w:rsidTr="00992A8D">
        <w:tc>
          <w:tcPr>
            <w:tcW w:w="1763"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ind w:firstLine="0"/>
              <w:jc w:val="center"/>
              <w:rPr>
                <w:rFonts w:ascii="Times New Roman" w:hAnsi="Times New Roman"/>
              </w:rPr>
            </w:pPr>
            <w:r w:rsidRPr="00DE19A8">
              <w:rPr>
                <w:rFonts w:ascii="Times New Roman" w:hAnsi="Times New Roman"/>
              </w:rPr>
              <w:t>1.2</w:t>
            </w:r>
          </w:p>
        </w:tc>
        <w:tc>
          <w:tcPr>
            <w:tcW w:w="4536"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ind w:firstLine="0"/>
              <w:rPr>
                <w:rFonts w:ascii="Times New Roman" w:hAnsi="Times New Roman"/>
              </w:rPr>
            </w:pPr>
            <w:r w:rsidRPr="00DE19A8">
              <w:rPr>
                <w:rFonts w:ascii="Times New Roman" w:hAnsi="Times New Roman"/>
              </w:rPr>
              <w:t>Основное мероприятие «Популяризация семейных ценностей и защита интересов детей»</w:t>
            </w:r>
          </w:p>
          <w:p w:rsidR="005D7D84" w:rsidRPr="00DE19A8" w:rsidRDefault="005D7D84" w:rsidP="005D7D84">
            <w:pPr>
              <w:ind w:firstLine="0"/>
              <w:rPr>
                <w:rFonts w:ascii="Times New Roman" w:hAnsi="Times New Roman"/>
              </w:rPr>
            </w:pPr>
          </w:p>
        </w:tc>
        <w:tc>
          <w:tcPr>
            <w:tcW w:w="4333"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autoSpaceDE w:val="0"/>
              <w:autoSpaceDN w:val="0"/>
              <w:adjustRightInd w:val="0"/>
              <w:ind w:firstLine="0"/>
              <w:rPr>
                <w:rFonts w:ascii="Times New Roman" w:hAnsi="Times New Roman"/>
              </w:rPr>
            </w:pPr>
            <w:r w:rsidRPr="00DE19A8">
              <w:rPr>
                <w:rFonts w:ascii="Times New Roman" w:hAnsi="Times New Roman"/>
              </w:rPr>
              <w:t>- субвенции на осуществление отдельных государственных полномочий по созданию и осуществлению деятельности муниципальной комиссии по делам несовершеннолетних и защите их прав;</w:t>
            </w:r>
          </w:p>
          <w:p w:rsidR="005D7D84" w:rsidRPr="00DE19A8" w:rsidRDefault="005D7D84" w:rsidP="005D7D84">
            <w:pPr>
              <w:ind w:firstLine="0"/>
              <w:rPr>
                <w:rFonts w:ascii="Times New Roman" w:hAnsi="Times New Roman"/>
              </w:rPr>
            </w:pPr>
            <w:r w:rsidRPr="00DE19A8">
              <w:rPr>
                <w:rFonts w:ascii="Times New Roman" w:hAnsi="Times New Roman"/>
              </w:rPr>
              <w:t>- изготовление и распространение печатной продукции (памятки, буклеты, листовки, баннеры) направленной</w:t>
            </w:r>
          </w:p>
          <w:p w:rsidR="005D7D84" w:rsidRPr="00DE19A8" w:rsidRDefault="005D7D84" w:rsidP="005D7D84">
            <w:pPr>
              <w:widowControl w:val="0"/>
              <w:autoSpaceDE w:val="0"/>
              <w:autoSpaceDN w:val="0"/>
              <w:adjustRightInd w:val="0"/>
              <w:ind w:firstLine="0"/>
              <w:rPr>
                <w:rFonts w:ascii="Times New Roman" w:hAnsi="Times New Roman"/>
              </w:rPr>
            </w:pPr>
            <w:r w:rsidRPr="00DE19A8">
              <w:rPr>
                <w:rFonts w:ascii="Times New Roman" w:hAnsi="Times New Roman"/>
              </w:rPr>
              <w:t xml:space="preserve"> на продвижение традиционных семейных ценностей через размещение про семейной социальной рекламы.</w:t>
            </w:r>
          </w:p>
        </w:tc>
        <w:tc>
          <w:tcPr>
            <w:tcW w:w="4394"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autoSpaceDE w:val="0"/>
              <w:autoSpaceDN w:val="0"/>
              <w:adjustRightInd w:val="0"/>
              <w:ind w:firstLine="0"/>
              <w:jc w:val="left"/>
              <w:rPr>
                <w:rFonts w:ascii="Times New Roman" w:hAnsi="Times New Roman"/>
              </w:rPr>
            </w:pPr>
          </w:p>
        </w:tc>
      </w:tr>
      <w:tr w:rsidR="005D7D84" w:rsidRPr="00DE19A8" w:rsidTr="00992A8D">
        <w:tc>
          <w:tcPr>
            <w:tcW w:w="15026" w:type="dxa"/>
            <w:gridSpan w:val="4"/>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autoSpaceDE w:val="0"/>
              <w:autoSpaceDN w:val="0"/>
              <w:ind w:firstLine="0"/>
              <w:jc w:val="center"/>
              <w:rPr>
                <w:rFonts w:ascii="Times New Roman" w:hAnsi="Times New Roman"/>
                <w:bCs/>
              </w:rPr>
            </w:pPr>
            <w:r w:rsidRPr="00DE19A8">
              <w:rPr>
                <w:rFonts w:ascii="Times New Roman" w:hAnsi="Times New Roman"/>
                <w:bCs/>
              </w:rPr>
              <w:t>Задача 2. Повышение уровня жизни граждан - получателей мер социальной поддержки с учетом принципов адресности и нуждаемости.</w:t>
            </w:r>
          </w:p>
        </w:tc>
      </w:tr>
      <w:tr w:rsidR="005D7D84" w:rsidRPr="00DE19A8" w:rsidTr="00992A8D">
        <w:tc>
          <w:tcPr>
            <w:tcW w:w="15026" w:type="dxa"/>
            <w:gridSpan w:val="4"/>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autoSpaceDE w:val="0"/>
              <w:autoSpaceDN w:val="0"/>
              <w:adjustRightInd w:val="0"/>
              <w:ind w:firstLine="0"/>
              <w:jc w:val="center"/>
              <w:rPr>
                <w:rFonts w:ascii="Times New Roman" w:hAnsi="Times New Roman"/>
              </w:rPr>
            </w:pPr>
            <w:r w:rsidRPr="00DE19A8">
              <w:rPr>
                <w:rFonts w:ascii="Times New Roman" w:hAnsi="Times New Roman"/>
              </w:rPr>
              <w:t xml:space="preserve">Подпрограмма 2 </w:t>
            </w:r>
            <w:r w:rsidRPr="00DE19A8">
              <w:rPr>
                <w:rFonts w:ascii="Times New Roman" w:hAnsi="Times New Roman"/>
                <w:bCs/>
              </w:rPr>
              <w:t>«Развитие мер социальной поддержки отдельных категорий граждан»</w:t>
            </w:r>
          </w:p>
        </w:tc>
      </w:tr>
      <w:tr w:rsidR="005D7D84" w:rsidRPr="00DE19A8" w:rsidTr="00992A8D">
        <w:tc>
          <w:tcPr>
            <w:tcW w:w="1763"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ind w:firstLine="0"/>
              <w:jc w:val="center"/>
              <w:rPr>
                <w:rFonts w:ascii="Times New Roman" w:hAnsi="Times New Roman"/>
              </w:rPr>
            </w:pPr>
            <w:r w:rsidRPr="00DE19A8">
              <w:rPr>
                <w:rFonts w:ascii="Times New Roman" w:hAnsi="Times New Roman"/>
              </w:rPr>
              <w:t>2.1</w:t>
            </w:r>
          </w:p>
        </w:tc>
        <w:tc>
          <w:tcPr>
            <w:tcW w:w="4536"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ind w:firstLine="0"/>
              <w:rPr>
                <w:rFonts w:ascii="Times New Roman" w:hAnsi="Times New Roman"/>
              </w:rPr>
            </w:pPr>
            <w:r w:rsidRPr="00DE19A8">
              <w:rPr>
                <w:rFonts w:ascii="Times New Roman" w:hAnsi="Times New Roman"/>
              </w:rPr>
              <w:t xml:space="preserve">Основное мероприятие «Повышение уровня материального обеспечения граждан» </w:t>
            </w:r>
          </w:p>
          <w:p w:rsidR="005D7D84" w:rsidRPr="00DE19A8" w:rsidRDefault="005D7D84" w:rsidP="005D7D84">
            <w:pPr>
              <w:ind w:firstLine="0"/>
              <w:rPr>
                <w:rFonts w:ascii="Times New Roman" w:hAnsi="Times New Roman"/>
              </w:rPr>
            </w:pPr>
          </w:p>
        </w:tc>
        <w:tc>
          <w:tcPr>
            <w:tcW w:w="4333"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autoSpaceDE w:val="0"/>
              <w:autoSpaceDN w:val="0"/>
              <w:adjustRightInd w:val="0"/>
              <w:ind w:firstLine="0"/>
              <w:rPr>
                <w:rFonts w:ascii="Times New Roman" w:hAnsi="Times New Roman"/>
              </w:rPr>
            </w:pPr>
            <w:r w:rsidRPr="00DE19A8">
              <w:rPr>
                <w:rFonts w:ascii="Times New Roman" w:hAnsi="Times New Roman"/>
              </w:rPr>
              <w:t>- выплаты лицам, замещавшим должности муниципальной службы или муниципальные должности в органах местного самоуправления города Пыть</w:t>
            </w:r>
            <w:r w:rsidR="00883E44" w:rsidRPr="00DE19A8">
              <w:rPr>
                <w:rFonts w:ascii="Times New Roman" w:hAnsi="Times New Roman"/>
              </w:rPr>
              <w:t>-</w:t>
            </w:r>
            <w:proofErr w:type="spellStart"/>
            <w:r w:rsidR="00883E44" w:rsidRPr="00DE19A8">
              <w:rPr>
                <w:rFonts w:ascii="Times New Roman" w:hAnsi="Times New Roman"/>
              </w:rPr>
              <w:lastRenderedPageBreak/>
              <w:t>Ях</w:t>
            </w:r>
            <w:proofErr w:type="spellEnd"/>
            <w:r w:rsidR="00883E44" w:rsidRPr="00DE19A8">
              <w:rPr>
                <w:rFonts w:ascii="Times New Roman" w:hAnsi="Times New Roman"/>
              </w:rPr>
              <w:t>;</w:t>
            </w:r>
          </w:p>
          <w:p w:rsidR="005D7D84" w:rsidRPr="00DE19A8" w:rsidRDefault="005D7D84" w:rsidP="005D7D84">
            <w:pPr>
              <w:widowControl w:val="0"/>
              <w:autoSpaceDE w:val="0"/>
              <w:autoSpaceDN w:val="0"/>
              <w:adjustRightInd w:val="0"/>
              <w:ind w:firstLine="0"/>
              <w:rPr>
                <w:rFonts w:ascii="Times New Roman" w:hAnsi="Times New Roman"/>
              </w:rPr>
            </w:pPr>
            <w:r w:rsidRPr="00DE19A8">
              <w:rPr>
                <w:rFonts w:ascii="Times New Roman" w:hAnsi="Times New Roman"/>
              </w:rPr>
              <w:t>- выплаты гражданам, имеющим звание «Почетный гражданин города Пыть-</w:t>
            </w:r>
            <w:proofErr w:type="spellStart"/>
            <w:r w:rsidRPr="00DE19A8">
              <w:rPr>
                <w:rFonts w:ascii="Times New Roman" w:hAnsi="Times New Roman"/>
              </w:rPr>
              <w:t>Ях</w:t>
            </w:r>
            <w:proofErr w:type="spellEnd"/>
            <w:r w:rsidRPr="00DE19A8">
              <w:rPr>
                <w:rFonts w:ascii="Times New Roman" w:hAnsi="Times New Roman"/>
              </w:rPr>
              <w:t>»;</w:t>
            </w:r>
          </w:p>
          <w:p w:rsidR="005D7D84" w:rsidRPr="00DE19A8" w:rsidRDefault="005D7D84" w:rsidP="005D7D84">
            <w:pPr>
              <w:widowControl w:val="0"/>
              <w:autoSpaceDE w:val="0"/>
              <w:autoSpaceDN w:val="0"/>
              <w:adjustRightInd w:val="0"/>
              <w:ind w:firstLine="0"/>
              <w:rPr>
                <w:rFonts w:ascii="Times New Roman" w:hAnsi="Times New Roman"/>
              </w:rPr>
            </w:pPr>
            <w:r w:rsidRPr="00DE19A8">
              <w:rPr>
                <w:rFonts w:ascii="Times New Roman" w:hAnsi="Times New Roman"/>
              </w:rPr>
              <w:t>- единовременные выплаты в связи с юбилейной датой.</w:t>
            </w:r>
          </w:p>
        </w:tc>
        <w:tc>
          <w:tcPr>
            <w:tcW w:w="4394"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autoSpaceDE w:val="0"/>
              <w:autoSpaceDN w:val="0"/>
              <w:adjustRightInd w:val="0"/>
              <w:ind w:firstLine="0"/>
              <w:rPr>
                <w:rFonts w:ascii="Times New Roman" w:hAnsi="Times New Roman"/>
                <w:shd w:val="clear" w:color="auto" w:fill="FFFFFF"/>
              </w:rPr>
            </w:pPr>
            <w:r w:rsidRPr="00DE19A8">
              <w:rPr>
                <w:rFonts w:ascii="Times New Roman" w:hAnsi="Times New Roman"/>
                <w:bCs/>
                <w:shd w:val="clear" w:color="auto" w:fill="FFFFFF"/>
              </w:rPr>
              <w:lastRenderedPageBreak/>
              <w:t>- Решение</w:t>
            </w:r>
            <w:r w:rsidRPr="00DE19A8">
              <w:rPr>
                <w:rFonts w:ascii="Times New Roman" w:hAnsi="Times New Roman"/>
                <w:shd w:val="clear" w:color="auto" w:fill="FFFFFF"/>
              </w:rPr>
              <w:t xml:space="preserve"> </w:t>
            </w:r>
            <w:r w:rsidRPr="00DE19A8">
              <w:rPr>
                <w:rFonts w:ascii="Times New Roman" w:hAnsi="Times New Roman"/>
                <w:bCs/>
                <w:shd w:val="clear" w:color="auto" w:fill="FFFFFF"/>
              </w:rPr>
              <w:t>Думы</w:t>
            </w:r>
            <w:r w:rsidRPr="00DE19A8">
              <w:rPr>
                <w:rFonts w:ascii="Times New Roman" w:hAnsi="Times New Roman"/>
                <w:shd w:val="clear" w:color="auto" w:fill="FFFFFF"/>
              </w:rPr>
              <w:t xml:space="preserve"> </w:t>
            </w:r>
            <w:r w:rsidRPr="00DE19A8">
              <w:rPr>
                <w:rFonts w:ascii="Times New Roman" w:hAnsi="Times New Roman"/>
                <w:bCs/>
                <w:shd w:val="clear" w:color="auto" w:fill="FFFFFF"/>
              </w:rPr>
              <w:t>города</w:t>
            </w:r>
            <w:r w:rsidRPr="00DE19A8">
              <w:rPr>
                <w:rFonts w:ascii="Times New Roman" w:hAnsi="Times New Roman"/>
                <w:shd w:val="clear" w:color="auto" w:fill="FFFFFF"/>
              </w:rPr>
              <w:t xml:space="preserve"> </w:t>
            </w:r>
            <w:r w:rsidRPr="00DE19A8">
              <w:rPr>
                <w:rFonts w:ascii="Times New Roman" w:hAnsi="Times New Roman"/>
                <w:bCs/>
                <w:shd w:val="clear" w:color="auto" w:fill="FFFFFF"/>
              </w:rPr>
              <w:t>Пыть</w:t>
            </w:r>
            <w:r w:rsidRPr="00DE19A8">
              <w:rPr>
                <w:rFonts w:ascii="Times New Roman" w:hAnsi="Times New Roman"/>
                <w:shd w:val="clear" w:color="auto" w:fill="FFFFFF"/>
              </w:rPr>
              <w:t>-</w:t>
            </w:r>
            <w:proofErr w:type="spellStart"/>
            <w:r w:rsidRPr="00DE19A8">
              <w:rPr>
                <w:rFonts w:ascii="Times New Roman" w:hAnsi="Times New Roman"/>
                <w:bCs/>
                <w:shd w:val="clear" w:color="auto" w:fill="FFFFFF"/>
              </w:rPr>
              <w:t>Яха</w:t>
            </w:r>
            <w:proofErr w:type="spellEnd"/>
            <w:r w:rsidRPr="00DE19A8">
              <w:rPr>
                <w:rFonts w:ascii="Times New Roman" w:hAnsi="Times New Roman"/>
                <w:shd w:val="clear" w:color="auto" w:fill="FFFFFF"/>
              </w:rPr>
              <w:t xml:space="preserve"> </w:t>
            </w:r>
            <w:hyperlink r:id="rId46" w:tooltip="РЕШЕНИЕ от 22.03.2016 № 388 Дума МО города Пыть-Ях&#10;&#10;О пенсионном обеспечении лиц, замещавших муниципальные должности или должности муниципальной службы в органах местного самоуправления города ПытьЯха" w:history="1">
              <w:r w:rsidRPr="00DE19A8">
                <w:rPr>
                  <w:rStyle w:val="af4"/>
                  <w:rFonts w:ascii="Times New Roman" w:hAnsi="Times New Roman"/>
                  <w:shd w:val="clear" w:color="auto" w:fill="FFFFFF"/>
                </w:rPr>
                <w:t xml:space="preserve">от 22.03.2016 № </w:t>
              </w:r>
              <w:r w:rsidRPr="00DE19A8">
                <w:rPr>
                  <w:rStyle w:val="af4"/>
                  <w:rFonts w:ascii="Times New Roman" w:hAnsi="Times New Roman"/>
                  <w:bCs/>
                  <w:shd w:val="clear" w:color="auto" w:fill="FFFFFF"/>
                </w:rPr>
                <w:t>388</w:t>
              </w:r>
            </w:hyperlink>
            <w:r w:rsidRPr="00DE19A8">
              <w:rPr>
                <w:rFonts w:ascii="Times New Roman" w:hAnsi="Times New Roman"/>
                <w:shd w:val="clear" w:color="auto" w:fill="FFFFFF"/>
              </w:rPr>
              <w:t xml:space="preserve"> «О пенсионном обеспечении лиц, замещавших муниципальные должности или </w:t>
            </w:r>
            <w:r w:rsidRPr="00DE19A8">
              <w:rPr>
                <w:rFonts w:ascii="Times New Roman" w:hAnsi="Times New Roman"/>
                <w:shd w:val="clear" w:color="auto" w:fill="FFFFFF"/>
              </w:rPr>
              <w:lastRenderedPageBreak/>
              <w:t>должности муниципальной службы в органах местного самоуправления города Пыть-</w:t>
            </w:r>
            <w:proofErr w:type="spellStart"/>
            <w:r w:rsidRPr="00DE19A8">
              <w:rPr>
                <w:rFonts w:ascii="Times New Roman" w:hAnsi="Times New Roman"/>
                <w:shd w:val="clear" w:color="auto" w:fill="FFFFFF"/>
              </w:rPr>
              <w:t>Яха</w:t>
            </w:r>
            <w:proofErr w:type="spellEnd"/>
            <w:r w:rsidRPr="00DE19A8">
              <w:rPr>
                <w:rFonts w:ascii="Times New Roman" w:hAnsi="Times New Roman"/>
                <w:shd w:val="clear" w:color="auto" w:fill="FFFFFF"/>
              </w:rPr>
              <w:t>».</w:t>
            </w:r>
          </w:p>
          <w:p w:rsidR="005D7D84" w:rsidRPr="00DE19A8" w:rsidRDefault="005D7D84" w:rsidP="005D7D84">
            <w:pPr>
              <w:widowControl w:val="0"/>
              <w:autoSpaceDE w:val="0"/>
              <w:autoSpaceDN w:val="0"/>
              <w:adjustRightInd w:val="0"/>
              <w:ind w:firstLine="0"/>
              <w:rPr>
                <w:rFonts w:ascii="Times New Roman" w:hAnsi="Times New Roman"/>
                <w:shd w:val="clear" w:color="auto" w:fill="FFFFFF"/>
              </w:rPr>
            </w:pPr>
            <w:r w:rsidRPr="00DE19A8">
              <w:rPr>
                <w:rFonts w:ascii="Times New Roman" w:hAnsi="Times New Roman"/>
              </w:rPr>
              <w:t xml:space="preserve">- </w:t>
            </w:r>
            <w:r w:rsidRPr="00DE19A8">
              <w:rPr>
                <w:rFonts w:ascii="Times New Roman" w:hAnsi="Times New Roman"/>
                <w:bCs/>
                <w:shd w:val="clear" w:color="auto" w:fill="FFFFFF"/>
              </w:rPr>
              <w:t>Решение</w:t>
            </w:r>
            <w:r w:rsidRPr="00DE19A8">
              <w:rPr>
                <w:rFonts w:ascii="Times New Roman" w:hAnsi="Times New Roman"/>
                <w:shd w:val="clear" w:color="auto" w:fill="FFFFFF"/>
              </w:rPr>
              <w:t xml:space="preserve"> </w:t>
            </w:r>
            <w:r w:rsidRPr="00DE19A8">
              <w:rPr>
                <w:rFonts w:ascii="Times New Roman" w:hAnsi="Times New Roman"/>
                <w:bCs/>
                <w:shd w:val="clear" w:color="auto" w:fill="FFFFFF"/>
              </w:rPr>
              <w:t>Думы</w:t>
            </w:r>
            <w:r w:rsidRPr="00DE19A8">
              <w:rPr>
                <w:rFonts w:ascii="Times New Roman" w:hAnsi="Times New Roman"/>
                <w:shd w:val="clear" w:color="auto" w:fill="FFFFFF"/>
              </w:rPr>
              <w:t xml:space="preserve"> </w:t>
            </w:r>
            <w:r w:rsidRPr="00DE19A8">
              <w:rPr>
                <w:rFonts w:ascii="Times New Roman" w:hAnsi="Times New Roman"/>
                <w:bCs/>
                <w:shd w:val="clear" w:color="auto" w:fill="FFFFFF"/>
              </w:rPr>
              <w:t>города Пыть</w:t>
            </w:r>
            <w:r w:rsidRPr="00DE19A8">
              <w:rPr>
                <w:rFonts w:ascii="Times New Roman" w:hAnsi="Times New Roman"/>
                <w:shd w:val="clear" w:color="auto" w:fill="FFFFFF"/>
              </w:rPr>
              <w:t>-</w:t>
            </w:r>
            <w:proofErr w:type="spellStart"/>
            <w:r w:rsidRPr="00DE19A8">
              <w:rPr>
                <w:rFonts w:ascii="Times New Roman" w:hAnsi="Times New Roman"/>
                <w:bCs/>
                <w:shd w:val="clear" w:color="auto" w:fill="FFFFFF"/>
              </w:rPr>
              <w:t>Яха</w:t>
            </w:r>
            <w:proofErr w:type="spellEnd"/>
            <w:r w:rsidRPr="00DE19A8">
              <w:rPr>
                <w:rFonts w:ascii="Times New Roman" w:hAnsi="Times New Roman"/>
                <w:shd w:val="clear" w:color="auto" w:fill="FFFFFF"/>
              </w:rPr>
              <w:t xml:space="preserve"> </w:t>
            </w:r>
            <w:hyperlink r:id="rId47" w:tooltip="РЕШЕНИЕ от 24.05.2017 № 98 Дума МО города Пыть-Ях&#10;&#10;Об утверждении Положения о присвоении звания " w:history="1">
              <w:r w:rsidRPr="00DE19A8">
                <w:rPr>
                  <w:rStyle w:val="af4"/>
                  <w:rFonts w:ascii="Times New Roman" w:hAnsi="Times New Roman"/>
                  <w:shd w:val="clear" w:color="auto" w:fill="FFFFFF"/>
                </w:rPr>
                <w:t>от 24 мая 2017</w:t>
              </w:r>
              <w:r w:rsidRPr="00DE19A8">
                <w:rPr>
                  <w:rStyle w:val="af4"/>
                  <w:rFonts w:ascii="Times New Roman" w:hAnsi="Times New Roman"/>
                  <w:bCs/>
                  <w:shd w:val="clear" w:color="auto" w:fill="FFFFFF"/>
                </w:rPr>
                <w:t>г</w:t>
              </w:r>
              <w:r w:rsidRPr="00DE19A8">
                <w:rPr>
                  <w:rStyle w:val="af4"/>
                  <w:rFonts w:ascii="Times New Roman" w:hAnsi="Times New Roman"/>
                  <w:shd w:val="clear" w:color="auto" w:fill="FFFFFF"/>
                </w:rPr>
                <w:t>. №</w:t>
              </w:r>
              <w:r w:rsidRPr="00DE19A8">
                <w:rPr>
                  <w:rStyle w:val="af4"/>
                  <w:rFonts w:ascii="Times New Roman" w:hAnsi="Times New Roman"/>
                  <w:bCs/>
                  <w:shd w:val="clear" w:color="auto" w:fill="FFFFFF"/>
                </w:rPr>
                <w:t>98</w:t>
              </w:r>
            </w:hyperlink>
            <w:r w:rsidRPr="00DE19A8">
              <w:rPr>
                <w:rFonts w:ascii="Times New Roman" w:hAnsi="Times New Roman"/>
                <w:shd w:val="clear" w:color="auto" w:fill="FFFFFF"/>
              </w:rPr>
              <w:t xml:space="preserve"> «Об утверждении Положения о присвоении звания «Почетный гражданин </w:t>
            </w:r>
            <w:r w:rsidRPr="00DE19A8">
              <w:rPr>
                <w:rFonts w:ascii="Times New Roman" w:hAnsi="Times New Roman"/>
                <w:bCs/>
                <w:shd w:val="clear" w:color="auto" w:fill="FFFFFF"/>
              </w:rPr>
              <w:t>города</w:t>
            </w:r>
            <w:r w:rsidRPr="00DE19A8">
              <w:rPr>
                <w:rFonts w:ascii="Times New Roman" w:hAnsi="Times New Roman"/>
                <w:shd w:val="clear" w:color="auto" w:fill="FFFFFF"/>
              </w:rPr>
              <w:t xml:space="preserve"> </w:t>
            </w:r>
            <w:r w:rsidRPr="00DE19A8">
              <w:rPr>
                <w:rFonts w:ascii="Times New Roman" w:hAnsi="Times New Roman"/>
                <w:bCs/>
                <w:shd w:val="clear" w:color="auto" w:fill="FFFFFF"/>
              </w:rPr>
              <w:t>Пыть</w:t>
            </w:r>
            <w:r w:rsidRPr="00DE19A8">
              <w:rPr>
                <w:rFonts w:ascii="Times New Roman" w:hAnsi="Times New Roman"/>
                <w:shd w:val="clear" w:color="auto" w:fill="FFFFFF"/>
              </w:rPr>
              <w:t>-</w:t>
            </w:r>
            <w:proofErr w:type="spellStart"/>
            <w:r w:rsidRPr="00DE19A8">
              <w:rPr>
                <w:rFonts w:ascii="Times New Roman" w:hAnsi="Times New Roman"/>
                <w:bCs/>
                <w:shd w:val="clear" w:color="auto" w:fill="FFFFFF"/>
              </w:rPr>
              <w:t>Яха</w:t>
            </w:r>
            <w:proofErr w:type="spellEnd"/>
            <w:r w:rsidRPr="00DE19A8">
              <w:rPr>
                <w:rFonts w:ascii="Times New Roman" w:hAnsi="Times New Roman"/>
                <w:shd w:val="clear" w:color="auto" w:fill="FFFFFF"/>
              </w:rPr>
              <w:t>».</w:t>
            </w:r>
          </w:p>
          <w:p w:rsidR="005D7D84" w:rsidRPr="00DE19A8" w:rsidRDefault="005D7D84" w:rsidP="005D7D84">
            <w:pPr>
              <w:widowControl w:val="0"/>
              <w:autoSpaceDE w:val="0"/>
              <w:autoSpaceDN w:val="0"/>
              <w:adjustRightInd w:val="0"/>
              <w:ind w:firstLine="0"/>
              <w:rPr>
                <w:rFonts w:ascii="Times New Roman" w:hAnsi="Times New Roman"/>
              </w:rPr>
            </w:pPr>
            <w:r w:rsidRPr="00DE19A8">
              <w:rPr>
                <w:rFonts w:ascii="Times New Roman" w:hAnsi="Times New Roman"/>
              </w:rPr>
              <w:t xml:space="preserve">- Постановление администрации города </w:t>
            </w:r>
            <w:hyperlink r:id="rId48" w:tooltip="постановление от 13.02.2013 0:00:00 №18-па Администрация г. Пыть-Ях&#10;&#10;Об утверждении порядка предоставления мер социальной поддержки лицам, удостоенным звания " w:history="1">
              <w:r w:rsidRPr="00DE19A8">
                <w:rPr>
                  <w:rStyle w:val="af4"/>
                  <w:rFonts w:ascii="Times New Roman" w:hAnsi="Times New Roman"/>
                </w:rPr>
                <w:t>от 13.02.2013 № 18-па</w:t>
              </w:r>
            </w:hyperlink>
            <w:r w:rsidRPr="00DE19A8">
              <w:rPr>
                <w:rFonts w:ascii="Times New Roman" w:hAnsi="Times New Roman"/>
              </w:rPr>
              <w:t xml:space="preserve"> «Об утверждении порядка предоставления мер социальный поддержки лицам, удостоенным звания «Почетный гражданин города Пыть – </w:t>
            </w:r>
            <w:proofErr w:type="spellStart"/>
            <w:r w:rsidRPr="00DE19A8">
              <w:rPr>
                <w:rFonts w:ascii="Times New Roman" w:hAnsi="Times New Roman"/>
              </w:rPr>
              <w:t>Яха</w:t>
            </w:r>
            <w:proofErr w:type="spellEnd"/>
            <w:r w:rsidRPr="00DE19A8">
              <w:rPr>
                <w:rFonts w:ascii="Times New Roman" w:hAnsi="Times New Roman"/>
              </w:rPr>
              <w:t>».</w:t>
            </w:r>
          </w:p>
          <w:p w:rsidR="005D7D84" w:rsidRPr="00DE19A8" w:rsidRDefault="005D7D84" w:rsidP="005D7D84">
            <w:pPr>
              <w:widowControl w:val="0"/>
              <w:autoSpaceDE w:val="0"/>
              <w:autoSpaceDN w:val="0"/>
              <w:adjustRightInd w:val="0"/>
              <w:ind w:firstLine="0"/>
              <w:rPr>
                <w:rFonts w:ascii="Times New Roman" w:hAnsi="Times New Roman"/>
              </w:rPr>
            </w:pPr>
            <w:r w:rsidRPr="00DE19A8">
              <w:rPr>
                <w:rFonts w:ascii="Times New Roman" w:hAnsi="Times New Roman"/>
              </w:rPr>
              <w:t>- Решение Думы города Пыть-</w:t>
            </w:r>
            <w:proofErr w:type="spellStart"/>
            <w:r w:rsidRPr="00DE19A8">
              <w:rPr>
                <w:rFonts w:ascii="Times New Roman" w:hAnsi="Times New Roman"/>
              </w:rPr>
              <w:t>Яха</w:t>
            </w:r>
            <w:proofErr w:type="spellEnd"/>
            <w:r w:rsidRPr="00DE19A8">
              <w:rPr>
                <w:rFonts w:ascii="Times New Roman" w:hAnsi="Times New Roman"/>
              </w:rPr>
              <w:t xml:space="preserve"> </w:t>
            </w:r>
            <w:hyperlink r:id="rId49" w:tooltip="РЕШЕНИЕ от 17.02.2006 № 635 Дума МО города Пыть-Ях&#10;&#10;О гарантиях, компенсациях и выплатах социального характера для лиц, проживающих в городе Пыть-Яхе и работающих в муниципальных учреждениях города Пыть-Яха" w:history="1">
              <w:r w:rsidRPr="00DE19A8">
                <w:rPr>
                  <w:rStyle w:val="af4"/>
                  <w:rFonts w:ascii="Times New Roman" w:hAnsi="Times New Roman"/>
                </w:rPr>
                <w:t>от 17.02.2006 № 635</w:t>
              </w:r>
            </w:hyperlink>
            <w:r w:rsidRPr="00DE19A8">
              <w:rPr>
                <w:rFonts w:ascii="Times New Roman" w:hAnsi="Times New Roman"/>
              </w:rPr>
              <w:t xml:space="preserve"> «О гарантиях, компенсациях и выплатах социального характера для лиц, проживающих в городе Пыть-</w:t>
            </w:r>
            <w:proofErr w:type="spellStart"/>
            <w:r w:rsidRPr="00DE19A8">
              <w:rPr>
                <w:rFonts w:ascii="Times New Roman" w:hAnsi="Times New Roman"/>
              </w:rPr>
              <w:t>Яхе</w:t>
            </w:r>
            <w:proofErr w:type="spellEnd"/>
            <w:r w:rsidRPr="00DE19A8">
              <w:rPr>
                <w:rFonts w:ascii="Times New Roman" w:hAnsi="Times New Roman"/>
              </w:rPr>
              <w:t xml:space="preserve"> и работающих в муниципальных учреждениях города Пыть-</w:t>
            </w:r>
            <w:proofErr w:type="spellStart"/>
            <w:r w:rsidRPr="00DE19A8">
              <w:rPr>
                <w:rFonts w:ascii="Times New Roman" w:hAnsi="Times New Roman"/>
              </w:rPr>
              <w:t>Яха</w:t>
            </w:r>
            <w:proofErr w:type="spellEnd"/>
            <w:r w:rsidRPr="00DE19A8">
              <w:rPr>
                <w:rFonts w:ascii="Times New Roman" w:hAnsi="Times New Roman"/>
              </w:rPr>
              <w:t>»</w:t>
            </w:r>
          </w:p>
        </w:tc>
      </w:tr>
      <w:tr w:rsidR="005D7D84" w:rsidRPr="00DE19A8" w:rsidTr="00992A8D">
        <w:tc>
          <w:tcPr>
            <w:tcW w:w="1763"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ind w:firstLine="0"/>
              <w:jc w:val="center"/>
              <w:rPr>
                <w:rFonts w:ascii="Times New Roman" w:hAnsi="Times New Roman"/>
              </w:rPr>
            </w:pPr>
            <w:r w:rsidRPr="00DE19A8">
              <w:rPr>
                <w:rFonts w:ascii="Times New Roman" w:hAnsi="Times New Roman"/>
              </w:rPr>
              <w:lastRenderedPageBreak/>
              <w:t>2.2</w:t>
            </w:r>
          </w:p>
        </w:tc>
        <w:tc>
          <w:tcPr>
            <w:tcW w:w="4536"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ind w:firstLine="0"/>
              <w:rPr>
                <w:rFonts w:ascii="Times New Roman" w:hAnsi="Times New Roman"/>
              </w:rPr>
            </w:pPr>
            <w:r w:rsidRPr="00DE19A8">
              <w:rPr>
                <w:rFonts w:ascii="Times New Roman" w:hAnsi="Times New Roman"/>
              </w:rPr>
              <w:t>Основное мероприятие «Реализация социальных гарантий отдельных категорий граждан»</w:t>
            </w:r>
          </w:p>
        </w:tc>
        <w:tc>
          <w:tcPr>
            <w:tcW w:w="4333"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autoSpaceDE w:val="0"/>
              <w:autoSpaceDN w:val="0"/>
              <w:adjustRightInd w:val="0"/>
              <w:ind w:firstLine="0"/>
              <w:rPr>
                <w:rFonts w:ascii="Times New Roman" w:hAnsi="Times New Roman"/>
              </w:rPr>
            </w:pPr>
            <w:r w:rsidRPr="00DE19A8">
              <w:rPr>
                <w:rFonts w:ascii="Times New Roman" w:hAnsi="Times New Roman"/>
              </w:rPr>
              <w:t>- выплата субсидии на возмещение недополученных доходов организациям, предоставляющим населению услуги бань по тарифам, не обеспечивающим возмещение издержек;</w:t>
            </w:r>
          </w:p>
          <w:p w:rsidR="005D7D84" w:rsidRPr="00DE19A8" w:rsidRDefault="005D7D84" w:rsidP="005D7D84">
            <w:pPr>
              <w:widowControl w:val="0"/>
              <w:autoSpaceDE w:val="0"/>
              <w:autoSpaceDN w:val="0"/>
              <w:adjustRightInd w:val="0"/>
              <w:ind w:firstLine="0"/>
              <w:rPr>
                <w:rFonts w:ascii="Times New Roman" w:hAnsi="Times New Roman"/>
              </w:rPr>
            </w:pPr>
            <w:r w:rsidRPr="00DE19A8">
              <w:rPr>
                <w:rFonts w:ascii="Times New Roman" w:hAnsi="Times New Roman"/>
              </w:rPr>
              <w:t>- выплата субсидии на возмещение недополученных доходов организациям, предоставляющим пассажирские перевозки по социально ориентированным тарифам;</w:t>
            </w:r>
          </w:p>
          <w:p w:rsidR="005D7D84" w:rsidRPr="00DE19A8" w:rsidRDefault="005D7D84" w:rsidP="005D7D84">
            <w:pPr>
              <w:widowControl w:val="0"/>
              <w:autoSpaceDE w:val="0"/>
              <w:autoSpaceDN w:val="0"/>
              <w:adjustRightInd w:val="0"/>
              <w:ind w:firstLine="0"/>
              <w:rPr>
                <w:rFonts w:ascii="Times New Roman" w:hAnsi="Times New Roman"/>
              </w:rPr>
            </w:pPr>
            <w:r w:rsidRPr="00DE19A8">
              <w:rPr>
                <w:rFonts w:ascii="Times New Roman" w:hAnsi="Times New Roman"/>
              </w:rPr>
              <w:t xml:space="preserve">- выплаты ко Дню Победы в Великой </w:t>
            </w:r>
            <w:r w:rsidRPr="00DE19A8">
              <w:rPr>
                <w:rFonts w:ascii="Times New Roman" w:hAnsi="Times New Roman"/>
              </w:rPr>
              <w:lastRenderedPageBreak/>
              <w:t>Отечественной войне, а также к юбилейным и памятным датам, гражданам, жителям города Пыть-</w:t>
            </w:r>
            <w:proofErr w:type="spellStart"/>
            <w:r w:rsidRPr="00DE19A8">
              <w:rPr>
                <w:rFonts w:ascii="Times New Roman" w:hAnsi="Times New Roman"/>
              </w:rPr>
              <w:t>Яха</w:t>
            </w:r>
            <w:proofErr w:type="spellEnd"/>
            <w:r w:rsidRPr="00DE19A8">
              <w:rPr>
                <w:rFonts w:ascii="Times New Roman" w:hAnsi="Times New Roman"/>
              </w:rPr>
              <w:t>, из числа участников и инвалидов Великой Отечественной войны и приравненным к ним категориям;</w:t>
            </w:r>
          </w:p>
          <w:p w:rsidR="005D7D84" w:rsidRPr="00DE19A8" w:rsidRDefault="00883E44" w:rsidP="005D7D84">
            <w:pPr>
              <w:widowControl w:val="0"/>
              <w:autoSpaceDE w:val="0"/>
              <w:autoSpaceDN w:val="0"/>
              <w:adjustRightInd w:val="0"/>
              <w:ind w:firstLine="0"/>
              <w:rPr>
                <w:rFonts w:ascii="Times New Roman" w:hAnsi="Times New Roman"/>
              </w:rPr>
            </w:pPr>
            <w:r w:rsidRPr="00DE19A8">
              <w:rPr>
                <w:rFonts w:ascii="Times New Roman" w:hAnsi="Times New Roman"/>
              </w:rPr>
              <w:t xml:space="preserve">- </w:t>
            </w:r>
            <w:r w:rsidR="005D7D84" w:rsidRPr="00DE19A8">
              <w:rPr>
                <w:rFonts w:ascii="Times New Roman" w:hAnsi="Times New Roman"/>
              </w:rPr>
              <w:t>выплаты гражданам, заключившим контракт о прохождении военной службы, направленным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tc>
        <w:tc>
          <w:tcPr>
            <w:tcW w:w="4394"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autoSpaceDE w:val="0"/>
              <w:autoSpaceDN w:val="0"/>
              <w:adjustRightInd w:val="0"/>
              <w:ind w:firstLine="0"/>
              <w:rPr>
                <w:rFonts w:ascii="Times New Roman" w:hAnsi="Times New Roman"/>
              </w:rPr>
            </w:pPr>
            <w:r w:rsidRPr="00DE19A8">
              <w:rPr>
                <w:rFonts w:ascii="Times New Roman" w:hAnsi="Times New Roman"/>
              </w:rPr>
              <w:lastRenderedPageBreak/>
              <w:t xml:space="preserve">- Постановление администрации города </w:t>
            </w:r>
            <w:hyperlink r:id="rId50" w:tooltip="постановление от 30.12.2022 0:00:00 №591-па Администрация г. Пыть-Ях&#10;&#10;Об утверждении порядка предоставления субсидий в целях возмещения недополученных доходов хозяйствующим субъектам, осуществляющим пассажирские перевозки по социально-ориентированным тарифам &#10;" w:history="1">
              <w:r w:rsidRPr="00DE19A8">
                <w:rPr>
                  <w:rStyle w:val="af4"/>
                  <w:rFonts w:ascii="Times New Roman" w:hAnsi="Times New Roman"/>
                </w:rPr>
                <w:t>от 30.12.2022 № 591-па</w:t>
              </w:r>
            </w:hyperlink>
            <w:r w:rsidRPr="00DE19A8">
              <w:rPr>
                <w:rFonts w:ascii="Times New Roman" w:hAnsi="Times New Roman"/>
              </w:rPr>
              <w:t xml:space="preserve"> «Об утверждении порядка предоставления субсидий в целях возмещения недополученных доходов хозяйствующим субъектам, осуществляющим пассажирские перевозки по социально – ориентированным тарифам».</w:t>
            </w:r>
          </w:p>
          <w:p w:rsidR="005D7D84" w:rsidRPr="00DE19A8" w:rsidRDefault="005D7D84" w:rsidP="005D7D84">
            <w:pPr>
              <w:widowControl w:val="0"/>
              <w:autoSpaceDE w:val="0"/>
              <w:autoSpaceDN w:val="0"/>
              <w:adjustRightInd w:val="0"/>
              <w:ind w:firstLine="0"/>
              <w:rPr>
                <w:rFonts w:ascii="Times New Roman" w:hAnsi="Times New Roman"/>
              </w:rPr>
            </w:pPr>
            <w:r w:rsidRPr="00DE19A8">
              <w:rPr>
                <w:rFonts w:ascii="Times New Roman" w:hAnsi="Times New Roman"/>
              </w:rPr>
              <w:t xml:space="preserve">- Постановление администрации города </w:t>
            </w:r>
            <w:hyperlink r:id="rId51" w:tooltip="постановление от 24.11.2022 0:00:00 №521-па Администрация г. Пыть-Ях&#10;&#10;Об утверждении положения о предоставлении субсидий на возмещение недополученных доходов организациям, предоставляющим населению услуги бань по тарифам, не обеспечивающим возмещение издержек " w:history="1">
              <w:r w:rsidRPr="00DE19A8">
                <w:rPr>
                  <w:rStyle w:val="af4"/>
                  <w:rFonts w:ascii="Times New Roman" w:hAnsi="Times New Roman"/>
                </w:rPr>
                <w:t>от 24.11.2022 г. № 521-па</w:t>
              </w:r>
            </w:hyperlink>
            <w:r w:rsidRPr="00DE19A8">
              <w:rPr>
                <w:rFonts w:ascii="Times New Roman" w:hAnsi="Times New Roman"/>
              </w:rPr>
              <w:t xml:space="preserve"> «Об утверждении положения о </w:t>
            </w:r>
            <w:r w:rsidRPr="00DE19A8">
              <w:rPr>
                <w:rFonts w:ascii="Times New Roman" w:hAnsi="Times New Roman"/>
              </w:rPr>
              <w:lastRenderedPageBreak/>
              <w:t>предоставлении субсидий на возмещение недополученных доходов организациям, предоставляющим населению услуги бань по тарифам, не обеспечивающим возмещение издержек».</w:t>
            </w:r>
          </w:p>
          <w:p w:rsidR="005D7D84" w:rsidRPr="00DE19A8" w:rsidRDefault="005D7D84" w:rsidP="005D7D84">
            <w:pPr>
              <w:autoSpaceDE w:val="0"/>
              <w:autoSpaceDN w:val="0"/>
              <w:adjustRightInd w:val="0"/>
              <w:ind w:firstLine="0"/>
              <w:rPr>
                <w:rFonts w:ascii="Times New Roman" w:hAnsi="Times New Roman"/>
              </w:rPr>
            </w:pPr>
            <w:r w:rsidRPr="00DE19A8">
              <w:rPr>
                <w:rFonts w:ascii="Times New Roman" w:hAnsi="Times New Roman"/>
              </w:rPr>
              <w:t xml:space="preserve"> -Решение Думы города Пыть-</w:t>
            </w:r>
            <w:proofErr w:type="spellStart"/>
            <w:r w:rsidRPr="00DE19A8">
              <w:rPr>
                <w:rFonts w:ascii="Times New Roman" w:hAnsi="Times New Roman"/>
              </w:rPr>
              <w:t>Яха</w:t>
            </w:r>
            <w:proofErr w:type="spellEnd"/>
            <w:r w:rsidRPr="00DE19A8">
              <w:rPr>
                <w:rFonts w:ascii="Times New Roman" w:hAnsi="Times New Roman"/>
              </w:rPr>
              <w:t xml:space="preserve"> </w:t>
            </w:r>
            <w:hyperlink r:id="rId52" w:tooltip="РЕШЕНИЕ от 21.04.2020 № 313 Дума МО города Пыть-Ях&#10;&#10;О дополнительных мерах социальной поддержки граждан старшего поколения, проживающих на территории города Пыть-Яха, на 2020-2025 годы" w:history="1">
              <w:r w:rsidRPr="00DE19A8">
                <w:rPr>
                  <w:rStyle w:val="af4"/>
                  <w:rFonts w:ascii="Times New Roman" w:hAnsi="Times New Roman"/>
                </w:rPr>
                <w:t>от 21.04.2020 № 313</w:t>
              </w:r>
            </w:hyperlink>
            <w:r w:rsidRPr="00DE19A8">
              <w:rPr>
                <w:rFonts w:ascii="Times New Roman" w:hAnsi="Times New Roman"/>
              </w:rPr>
              <w:t xml:space="preserve"> «О дополнительных мерах социальной поддержки граждан старшего поколения, проживающих на территории города Пыть-</w:t>
            </w:r>
            <w:proofErr w:type="spellStart"/>
            <w:r w:rsidRPr="00DE19A8">
              <w:rPr>
                <w:rFonts w:ascii="Times New Roman" w:hAnsi="Times New Roman"/>
              </w:rPr>
              <w:t>Яха</w:t>
            </w:r>
            <w:proofErr w:type="spellEnd"/>
            <w:r w:rsidRPr="00DE19A8">
              <w:rPr>
                <w:rFonts w:ascii="Times New Roman" w:hAnsi="Times New Roman"/>
              </w:rPr>
              <w:t>, на 2020 - 2025 годы».</w:t>
            </w:r>
          </w:p>
          <w:p w:rsidR="005D7D84" w:rsidRPr="00DE19A8" w:rsidRDefault="005D7D84" w:rsidP="005D7D84">
            <w:pPr>
              <w:autoSpaceDE w:val="0"/>
              <w:autoSpaceDN w:val="0"/>
              <w:adjustRightInd w:val="0"/>
              <w:ind w:firstLine="0"/>
              <w:rPr>
                <w:rFonts w:ascii="Times New Roman" w:hAnsi="Times New Roman"/>
              </w:rPr>
            </w:pPr>
            <w:r w:rsidRPr="00DE19A8">
              <w:rPr>
                <w:rFonts w:ascii="Times New Roman" w:hAnsi="Times New Roman"/>
              </w:rPr>
              <w:t>- Решение Думы города Пыть-</w:t>
            </w:r>
            <w:proofErr w:type="spellStart"/>
            <w:r w:rsidRPr="00DE19A8">
              <w:rPr>
                <w:rFonts w:ascii="Times New Roman" w:hAnsi="Times New Roman"/>
              </w:rPr>
              <w:t>Яха</w:t>
            </w:r>
            <w:proofErr w:type="spellEnd"/>
            <w:r w:rsidRPr="00DE19A8">
              <w:rPr>
                <w:rFonts w:ascii="Times New Roman" w:hAnsi="Times New Roman"/>
              </w:rPr>
              <w:t xml:space="preserve"> </w:t>
            </w:r>
            <w:hyperlink r:id="rId53" w:tooltip="РЕШЕНИЕ от 04.09.2023 № 191 Дума МО города Пыть-Ях&#10;&#10;О дополнительной мере социальной поддержки граждан, заключивших контракт о прохождении военной службы, направленных для выполнения задач в ходе специальной военной операции на территориях Украины, Донецкой На" w:history="1">
              <w:r w:rsidRPr="00DE19A8">
                <w:rPr>
                  <w:rStyle w:val="af4"/>
                  <w:rFonts w:ascii="Times New Roman" w:hAnsi="Times New Roman"/>
                </w:rPr>
                <w:t>от 04.09.2023 № 191</w:t>
              </w:r>
            </w:hyperlink>
            <w:r w:rsidRPr="00DE19A8">
              <w:rPr>
                <w:rFonts w:ascii="Times New Roman" w:hAnsi="Times New Roman"/>
              </w:rPr>
              <w:t xml:space="preserve"> «О дополнительной мере социальной поддержки граждан, заключивших контракт о прохождении военной службы, направленных для выполнения задач в ходе специальной военной операции на территориях Украины, Донецкой Народной Республики, Запорожской, Херсонской областей».</w:t>
            </w:r>
          </w:p>
          <w:p w:rsidR="005D7D84" w:rsidRPr="00DE19A8" w:rsidRDefault="005D7D84" w:rsidP="005D7D84">
            <w:pPr>
              <w:autoSpaceDE w:val="0"/>
              <w:autoSpaceDN w:val="0"/>
              <w:adjustRightInd w:val="0"/>
              <w:ind w:firstLine="0"/>
              <w:rPr>
                <w:rFonts w:ascii="Times New Roman" w:hAnsi="Times New Roman"/>
              </w:rPr>
            </w:pPr>
            <w:r w:rsidRPr="00DE19A8">
              <w:rPr>
                <w:rFonts w:ascii="Times New Roman" w:hAnsi="Times New Roman"/>
              </w:rPr>
              <w:t xml:space="preserve">- Постановление администрации города </w:t>
            </w:r>
            <w:hyperlink r:id="rId54" w:tooltip="постановление от 07.09.2023 0:00:00 №256-па Администрация г. Пыть-Ях&#10;&#10;Об утверждении порядка предоставления дополнительной меры социальной поддержки граждан, заключивших контракт о прохождении военной службы, направленных для выполнения задач в ходе специально" w:history="1">
              <w:r w:rsidRPr="00DE19A8">
                <w:rPr>
                  <w:rStyle w:val="af4"/>
                  <w:rFonts w:ascii="Times New Roman" w:hAnsi="Times New Roman"/>
                </w:rPr>
                <w:t>от 07.09.2023 № 256-па</w:t>
              </w:r>
            </w:hyperlink>
            <w:r w:rsidRPr="00DE19A8">
              <w:rPr>
                <w:rFonts w:ascii="Times New Roman" w:hAnsi="Times New Roman"/>
              </w:rPr>
              <w:t xml:space="preserve"> «Об утверждении порядка предоставления дополнительной меры социальной поддержки граждан, заключивших контракт о прохождении военной службы,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tc>
      </w:tr>
      <w:tr w:rsidR="005D7D84" w:rsidRPr="00DE19A8" w:rsidTr="00992A8D">
        <w:tc>
          <w:tcPr>
            <w:tcW w:w="15026" w:type="dxa"/>
            <w:gridSpan w:val="4"/>
            <w:tcBorders>
              <w:top w:val="single" w:sz="4" w:space="0" w:color="auto"/>
              <w:left w:val="single" w:sz="4" w:space="0" w:color="auto"/>
              <w:bottom w:val="single" w:sz="4" w:space="0" w:color="auto"/>
              <w:right w:val="single" w:sz="4" w:space="0" w:color="auto"/>
            </w:tcBorders>
          </w:tcPr>
          <w:p w:rsidR="005D7D84" w:rsidRPr="00DE19A8" w:rsidRDefault="005D7D84" w:rsidP="005D7D84">
            <w:pPr>
              <w:ind w:firstLine="0"/>
              <w:jc w:val="center"/>
              <w:rPr>
                <w:rFonts w:ascii="Times New Roman" w:hAnsi="Times New Roman"/>
              </w:rPr>
            </w:pPr>
            <w:r w:rsidRPr="00DE19A8">
              <w:rPr>
                <w:rFonts w:ascii="Times New Roman" w:eastAsia="Calibri" w:hAnsi="Times New Roman"/>
                <w:lang w:eastAsia="en-US"/>
              </w:rPr>
              <w:lastRenderedPageBreak/>
              <w:t>Задача 3. Формирование условий, способствующих ведению гражданами здорового образа жизни.</w:t>
            </w:r>
          </w:p>
        </w:tc>
      </w:tr>
      <w:tr w:rsidR="005D7D84" w:rsidRPr="00DE19A8" w:rsidTr="00992A8D">
        <w:tc>
          <w:tcPr>
            <w:tcW w:w="15026" w:type="dxa"/>
            <w:gridSpan w:val="4"/>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autoSpaceDE w:val="0"/>
              <w:autoSpaceDN w:val="0"/>
              <w:adjustRightInd w:val="0"/>
              <w:ind w:firstLine="0"/>
              <w:jc w:val="center"/>
              <w:rPr>
                <w:rFonts w:ascii="Times New Roman" w:hAnsi="Times New Roman"/>
              </w:rPr>
            </w:pPr>
            <w:r w:rsidRPr="00DE19A8">
              <w:rPr>
                <w:rFonts w:ascii="Times New Roman" w:hAnsi="Times New Roman"/>
              </w:rPr>
              <w:t xml:space="preserve">Подпрограмма 3 </w:t>
            </w:r>
            <w:r w:rsidRPr="00DE19A8">
              <w:rPr>
                <w:rFonts w:ascii="Times New Roman" w:hAnsi="Times New Roman"/>
                <w:bCs/>
              </w:rPr>
              <w:t>«</w:t>
            </w:r>
            <w:r w:rsidRPr="00DE19A8">
              <w:rPr>
                <w:rFonts w:ascii="Times New Roman" w:hAnsi="Times New Roman"/>
              </w:rPr>
              <w:t>Укрепление общественного здоровья населения города Пыть-</w:t>
            </w:r>
            <w:proofErr w:type="spellStart"/>
            <w:r w:rsidRPr="00DE19A8">
              <w:rPr>
                <w:rFonts w:ascii="Times New Roman" w:hAnsi="Times New Roman"/>
              </w:rPr>
              <w:t>Яха</w:t>
            </w:r>
            <w:proofErr w:type="spellEnd"/>
            <w:r w:rsidRPr="00DE19A8">
              <w:rPr>
                <w:rFonts w:ascii="Times New Roman" w:hAnsi="Times New Roman"/>
                <w:bCs/>
              </w:rPr>
              <w:t>»</w:t>
            </w:r>
          </w:p>
        </w:tc>
      </w:tr>
      <w:tr w:rsidR="005D7D84" w:rsidRPr="00DE19A8" w:rsidTr="00992A8D">
        <w:tc>
          <w:tcPr>
            <w:tcW w:w="1763"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ind w:firstLine="0"/>
              <w:jc w:val="center"/>
              <w:rPr>
                <w:rFonts w:ascii="Times New Roman" w:hAnsi="Times New Roman"/>
              </w:rPr>
            </w:pPr>
            <w:r w:rsidRPr="00DE19A8">
              <w:rPr>
                <w:rFonts w:ascii="Times New Roman" w:hAnsi="Times New Roman"/>
              </w:rPr>
              <w:t>3.1</w:t>
            </w:r>
          </w:p>
        </w:tc>
        <w:tc>
          <w:tcPr>
            <w:tcW w:w="4536"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ind w:firstLine="0"/>
              <w:rPr>
                <w:rFonts w:ascii="Times New Roman" w:hAnsi="Times New Roman"/>
              </w:rPr>
            </w:pPr>
            <w:r w:rsidRPr="00DE19A8">
              <w:rPr>
                <w:rFonts w:ascii="Times New Roman" w:hAnsi="Times New Roman"/>
              </w:rPr>
              <w:t>Основное мероприятие «Проведение мероприятий, направленных на популяризацию здорового образа жизни»</w:t>
            </w:r>
          </w:p>
        </w:tc>
        <w:tc>
          <w:tcPr>
            <w:tcW w:w="4333"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autoSpaceDE w:val="0"/>
              <w:autoSpaceDN w:val="0"/>
              <w:adjustRightInd w:val="0"/>
              <w:ind w:firstLine="0"/>
              <w:rPr>
                <w:rFonts w:ascii="Times New Roman" w:hAnsi="Times New Roman"/>
              </w:rPr>
            </w:pPr>
            <w:r w:rsidRPr="00DE19A8">
              <w:rPr>
                <w:rFonts w:ascii="Times New Roman" w:hAnsi="Times New Roman"/>
              </w:rPr>
              <w:t>- организация и проведение конкурсных мероприятий, направленных на сохранение жизни и здоровья граждан;</w:t>
            </w:r>
          </w:p>
          <w:p w:rsidR="005D7D84" w:rsidRPr="00DE19A8" w:rsidRDefault="005D7D84" w:rsidP="005D7D84">
            <w:pPr>
              <w:ind w:firstLine="0"/>
              <w:rPr>
                <w:rFonts w:ascii="Times New Roman" w:hAnsi="Times New Roman"/>
              </w:rPr>
            </w:pPr>
            <w:r w:rsidRPr="00DE19A8">
              <w:rPr>
                <w:rFonts w:ascii="Times New Roman" w:hAnsi="Times New Roman"/>
              </w:rPr>
              <w:t>- изготовление печатной продукции, направленной на освещение вопросов укрепления общественного здоровья населения города Пыть-</w:t>
            </w:r>
            <w:proofErr w:type="spellStart"/>
            <w:r w:rsidRPr="00DE19A8">
              <w:rPr>
                <w:rFonts w:ascii="Times New Roman" w:hAnsi="Times New Roman"/>
              </w:rPr>
              <w:t>Яха</w:t>
            </w:r>
            <w:proofErr w:type="spellEnd"/>
            <w:r w:rsidRPr="00DE19A8">
              <w:rPr>
                <w:rFonts w:ascii="Times New Roman" w:hAnsi="Times New Roman"/>
              </w:rPr>
              <w:t>;</w:t>
            </w:r>
          </w:p>
          <w:p w:rsidR="005D7D84" w:rsidRPr="00DE19A8" w:rsidRDefault="005D7D84" w:rsidP="005D7D84">
            <w:pPr>
              <w:ind w:firstLine="0"/>
              <w:rPr>
                <w:rFonts w:ascii="Times New Roman" w:hAnsi="Times New Roman"/>
              </w:rPr>
            </w:pPr>
            <w:r w:rsidRPr="00DE19A8">
              <w:rPr>
                <w:rFonts w:ascii="Times New Roman" w:hAnsi="Times New Roman"/>
              </w:rPr>
              <w:t>- реализация комплексного плана мероприятий по укреплению общественного здоровья населения города Пыть-</w:t>
            </w:r>
            <w:proofErr w:type="spellStart"/>
            <w:r w:rsidRPr="00DE19A8">
              <w:rPr>
                <w:rFonts w:ascii="Times New Roman" w:hAnsi="Times New Roman"/>
              </w:rPr>
              <w:t>Яха</w:t>
            </w:r>
            <w:proofErr w:type="spellEnd"/>
            <w:r w:rsidRPr="00DE19A8">
              <w:rPr>
                <w:rFonts w:ascii="Times New Roman" w:hAnsi="Times New Roman"/>
              </w:rPr>
              <w:t xml:space="preserve">. </w:t>
            </w:r>
          </w:p>
        </w:tc>
        <w:tc>
          <w:tcPr>
            <w:tcW w:w="4394" w:type="dxa"/>
            <w:tcBorders>
              <w:top w:val="single" w:sz="4" w:space="0" w:color="auto"/>
              <w:left w:val="single" w:sz="4" w:space="0" w:color="auto"/>
              <w:bottom w:val="single" w:sz="4" w:space="0" w:color="auto"/>
              <w:right w:val="single" w:sz="4" w:space="0" w:color="auto"/>
            </w:tcBorders>
          </w:tcPr>
          <w:p w:rsidR="005D7D84" w:rsidRPr="00DE19A8" w:rsidRDefault="005D7D84" w:rsidP="005D7D84">
            <w:pPr>
              <w:widowControl w:val="0"/>
              <w:autoSpaceDE w:val="0"/>
              <w:autoSpaceDN w:val="0"/>
              <w:adjustRightInd w:val="0"/>
              <w:ind w:firstLine="0"/>
              <w:rPr>
                <w:rFonts w:ascii="Times New Roman" w:hAnsi="Times New Roman"/>
              </w:rPr>
            </w:pPr>
            <w:r w:rsidRPr="00DE19A8">
              <w:rPr>
                <w:rFonts w:ascii="Times New Roman" w:hAnsi="Times New Roman"/>
              </w:rPr>
              <w:t xml:space="preserve">Распоряжение администрации города от 11.02.2022 № 210-ра «Об утверждении плана мероприятий по укреплению общественного здоровья </w:t>
            </w:r>
            <w:r w:rsidRPr="00DE19A8">
              <w:rPr>
                <w:rFonts w:ascii="Times New Roman" w:hAnsi="Times New Roman"/>
                <w:shd w:val="clear" w:color="auto" w:fill="FFFFFF"/>
              </w:rPr>
              <w:t>населения города Пыть-</w:t>
            </w:r>
            <w:proofErr w:type="spellStart"/>
            <w:r w:rsidRPr="00DE19A8">
              <w:rPr>
                <w:rFonts w:ascii="Times New Roman" w:hAnsi="Times New Roman"/>
                <w:shd w:val="clear" w:color="auto" w:fill="FFFFFF"/>
              </w:rPr>
              <w:t>Яха</w:t>
            </w:r>
            <w:proofErr w:type="spellEnd"/>
            <w:r w:rsidRPr="00DE19A8">
              <w:rPr>
                <w:rFonts w:ascii="Times New Roman" w:hAnsi="Times New Roman"/>
                <w:shd w:val="clear" w:color="auto" w:fill="FFFFFF"/>
              </w:rPr>
              <w:t>».</w:t>
            </w:r>
          </w:p>
        </w:tc>
      </w:tr>
    </w:tbl>
    <w:p w:rsidR="00FF40A2" w:rsidRPr="00DE19A8" w:rsidRDefault="00FF40A2" w:rsidP="005D7D84">
      <w:pPr>
        <w:widowControl w:val="0"/>
        <w:autoSpaceDE w:val="0"/>
        <w:autoSpaceDN w:val="0"/>
        <w:adjustRightInd w:val="0"/>
        <w:ind w:firstLine="720"/>
        <w:rPr>
          <w:rFonts w:ascii="Times New Roman" w:hAnsi="Times New Roman"/>
          <w:szCs w:val="28"/>
        </w:rPr>
      </w:pPr>
    </w:p>
    <w:p w:rsidR="00A35ADC" w:rsidRPr="00DE19A8" w:rsidRDefault="00C9061C" w:rsidP="00A35ADC">
      <w:pPr>
        <w:ind w:firstLine="0"/>
        <w:rPr>
          <w:rFonts w:ascii="Times New Roman" w:hAnsi="Times New Roman"/>
          <w:szCs w:val="28"/>
        </w:rPr>
      </w:pPr>
      <w:r w:rsidRPr="00DE19A8">
        <w:rPr>
          <w:rFonts w:ascii="Times New Roman" w:hAnsi="Times New Roman"/>
          <w:szCs w:val="28"/>
        </w:rPr>
        <w:br w:type="page"/>
      </w:r>
      <w:r w:rsidR="00A35ADC" w:rsidRPr="00DE19A8">
        <w:rPr>
          <w:rFonts w:ascii="Times New Roman" w:hAnsi="Times New Roman"/>
          <w:color w:val="000000"/>
        </w:rPr>
        <w:lastRenderedPageBreak/>
        <w:t xml:space="preserve">(Таблица 3 исключена постановлением администрации </w:t>
      </w:r>
      <w:hyperlink r:id="rId55" w:tooltip="постановление от 02.06.2022 0:00:00 №219-па Администрация г. Пыть-Ях&#10;&#10;О внесении изменений в постановление администрации города от 07.12.2021 № 555-па " w:history="1">
        <w:r w:rsidR="00A35ADC" w:rsidRPr="00DE19A8">
          <w:rPr>
            <w:rStyle w:val="af4"/>
            <w:rFonts w:ascii="Times New Roman" w:hAnsi="Times New Roman"/>
          </w:rPr>
          <w:t>от 02.06.2022 № 219-па</w:t>
        </w:r>
      </w:hyperlink>
      <w:r w:rsidR="00A35ADC" w:rsidRPr="00DE19A8">
        <w:rPr>
          <w:rFonts w:ascii="Times New Roman" w:hAnsi="Times New Roman"/>
          <w:color w:val="000000"/>
        </w:rPr>
        <w:t>)</w:t>
      </w:r>
    </w:p>
    <w:p w:rsidR="00FF40A2" w:rsidRPr="00DE19A8" w:rsidRDefault="00EE4300" w:rsidP="00FF40A2">
      <w:pPr>
        <w:jc w:val="right"/>
        <w:rPr>
          <w:rFonts w:ascii="Times New Roman" w:hAnsi="Times New Roman"/>
          <w:szCs w:val="28"/>
        </w:rPr>
      </w:pPr>
      <w:r w:rsidRPr="00DE19A8">
        <w:rPr>
          <w:rFonts w:ascii="Times New Roman" w:hAnsi="Times New Roman"/>
          <w:szCs w:val="28"/>
        </w:rPr>
        <w:t>Таблица</w:t>
      </w:r>
      <w:r w:rsidR="00105B07" w:rsidRPr="00DE19A8">
        <w:rPr>
          <w:rFonts w:ascii="Times New Roman" w:hAnsi="Times New Roman"/>
          <w:szCs w:val="28"/>
        </w:rPr>
        <w:t xml:space="preserve"> № </w:t>
      </w:r>
      <w:r w:rsidR="00FF40A2" w:rsidRPr="00DE19A8">
        <w:rPr>
          <w:rFonts w:ascii="Times New Roman" w:hAnsi="Times New Roman"/>
          <w:szCs w:val="28"/>
        </w:rPr>
        <w:t>3</w:t>
      </w:r>
    </w:p>
    <w:p w:rsidR="00DD6475" w:rsidRPr="00DE19A8" w:rsidRDefault="00C9061C" w:rsidP="00DE19A8">
      <w:pPr>
        <w:widowControl w:val="0"/>
        <w:autoSpaceDE w:val="0"/>
        <w:autoSpaceDN w:val="0"/>
        <w:adjustRightInd w:val="0"/>
        <w:ind w:firstLine="0"/>
        <w:rPr>
          <w:rFonts w:ascii="Times New Roman" w:hAnsi="Times New Roman"/>
          <w:color w:val="000000"/>
        </w:rPr>
      </w:pPr>
      <w:r w:rsidRPr="00DE19A8">
        <w:rPr>
          <w:rFonts w:ascii="Times New Roman" w:hAnsi="Times New Roman"/>
          <w:szCs w:val="26"/>
        </w:rPr>
        <w:br w:type="page"/>
      </w:r>
    </w:p>
    <w:p w:rsidR="00C77828" w:rsidRPr="00DE19A8" w:rsidRDefault="00C77828" w:rsidP="00C77828">
      <w:pPr>
        <w:pStyle w:val="25"/>
        <w:spacing w:after="0" w:line="240" w:lineRule="auto"/>
        <w:ind w:firstLine="0"/>
        <w:rPr>
          <w:rFonts w:ascii="Times New Roman" w:hAnsi="Times New Roman"/>
          <w:color w:val="000000"/>
        </w:rPr>
      </w:pPr>
      <w:r w:rsidRPr="00DE19A8">
        <w:rPr>
          <w:rFonts w:ascii="Times New Roman" w:hAnsi="Times New Roman"/>
          <w:color w:val="000000"/>
        </w:rPr>
        <w:t xml:space="preserve">(Таблица № 4 в приложении к постановлению изложена в новой редакции постановлением администрации </w:t>
      </w:r>
      <w:hyperlink r:id="rId56" w:tooltip="постановление от 22.11.2022 0:00:00 №513-па Администрация г. Пыть-Ях&#10;&#10;О внесении изменений в постановление администрации города от 07.12.2021 № 555-па " w:history="1">
        <w:r w:rsidR="00DE19A8" w:rsidRPr="00DE19A8">
          <w:rPr>
            <w:rStyle w:val="af4"/>
            <w:rFonts w:ascii="Times New Roman" w:hAnsi="Times New Roman"/>
          </w:rPr>
          <w:t>от 21.12.2023 № 356-па</w:t>
        </w:r>
      </w:hyperlink>
      <w:r w:rsidRPr="00DE19A8">
        <w:rPr>
          <w:rFonts w:ascii="Times New Roman" w:hAnsi="Times New Roman"/>
          <w:color w:val="000000"/>
        </w:rPr>
        <w:t>)</w:t>
      </w:r>
    </w:p>
    <w:p w:rsidR="00DD6475" w:rsidRPr="00DE19A8" w:rsidRDefault="00DD6475" w:rsidP="00DD6475">
      <w:pPr>
        <w:widowControl w:val="0"/>
        <w:autoSpaceDE w:val="0"/>
        <w:autoSpaceDN w:val="0"/>
        <w:adjustRightInd w:val="0"/>
        <w:ind w:firstLine="0"/>
        <w:rPr>
          <w:rFonts w:ascii="Times New Roman" w:hAnsi="Times New Roman"/>
          <w:szCs w:val="28"/>
        </w:rPr>
      </w:pPr>
    </w:p>
    <w:p w:rsidR="00AF5680" w:rsidRPr="00DE19A8" w:rsidRDefault="00AF5680" w:rsidP="00A25044">
      <w:pPr>
        <w:widowControl w:val="0"/>
        <w:autoSpaceDE w:val="0"/>
        <w:autoSpaceDN w:val="0"/>
        <w:adjustRightInd w:val="0"/>
        <w:ind w:right="111" w:firstLine="720"/>
        <w:jc w:val="right"/>
        <w:rPr>
          <w:rFonts w:ascii="Times New Roman" w:hAnsi="Times New Roman"/>
          <w:szCs w:val="26"/>
        </w:rPr>
      </w:pPr>
    </w:p>
    <w:p w:rsidR="00FF40A2" w:rsidRPr="00DE19A8" w:rsidRDefault="00EE4300" w:rsidP="00A25044">
      <w:pPr>
        <w:widowControl w:val="0"/>
        <w:autoSpaceDE w:val="0"/>
        <w:autoSpaceDN w:val="0"/>
        <w:adjustRightInd w:val="0"/>
        <w:ind w:right="111" w:firstLine="720"/>
        <w:jc w:val="right"/>
        <w:rPr>
          <w:rFonts w:ascii="Times New Roman" w:hAnsi="Times New Roman"/>
          <w:szCs w:val="28"/>
        </w:rPr>
      </w:pPr>
      <w:r w:rsidRPr="00DE19A8">
        <w:rPr>
          <w:rFonts w:ascii="Times New Roman" w:hAnsi="Times New Roman"/>
          <w:szCs w:val="28"/>
        </w:rPr>
        <w:t>Таблица</w:t>
      </w:r>
      <w:r w:rsidR="00105B07" w:rsidRPr="00DE19A8">
        <w:rPr>
          <w:rFonts w:ascii="Times New Roman" w:hAnsi="Times New Roman"/>
          <w:szCs w:val="28"/>
        </w:rPr>
        <w:t xml:space="preserve"> № </w:t>
      </w:r>
      <w:r w:rsidR="00FF40A2" w:rsidRPr="00DE19A8">
        <w:rPr>
          <w:rFonts w:ascii="Times New Roman" w:hAnsi="Times New Roman"/>
          <w:szCs w:val="28"/>
        </w:rPr>
        <w:t>4</w:t>
      </w:r>
    </w:p>
    <w:p w:rsidR="00FF40A2" w:rsidRPr="00DE19A8" w:rsidRDefault="00FF40A2" w:rsidP="00FF40A2">
      <w:pPr>
        <w:widowControl w:val="0"/>
        <w:autoSpaceDE w:val="0"/>
        <w:autoSpaceDN w:val="0"/>
        <w:adjustRightInd w:val="0"/>
        <w:ind w:firstLine="720"/>
        <w:jc w:val="right"/>
        <w:rPr>
          <w:rFonts w:ascii="Times New Roman" w:hAnsi="Times New Roman"/>
          <w:szCs w:val="28"/>
        </w:rPr>
      </w:pPr>
    </w:p>
    <w:p w:rsidR="00FF40A2" w:rsidRPr="00DE19A8" w:rsidRDefault="00FF40A2" w:rsidP="00182337">
      <w:pPr>
        <w:pStyle w:val="21"/>
        <w:rPr>
          <w:rFonts w:ascii="Times New Roman" w:hAnsi="Times New Roman" w:cs="Times New Roman"/>
        </w:rPr>
      </w:pPr>
      <w:r w:rsidRPr="00DE19A8">
        <w:rPr>
          <w:rFonts w:ascii="Times New Roman" w:hAnsi="Times New Roman" w:cs="Times New Roman"/>
        </w:rPr>
        <w:t xml:space="preserve">Показатели, характеризующие эффективность структурного элемента (основного мероприятия) </w:t>
      </w:r>
    </w:p>
    <w:p w:rsidR="00105B07" w:rsidRPr="00DE19A8" w:rsidRDefault="00FF40A2" w:rsidP="00182337">
      <w:pPr>
        <w:pStyle w:val="21"/>
        <w:rPr>
          <w:rFonts w:ascii="Times New Roman" w:hAnsi="Times New Roman" w:cs="Times New Roman"/>
        </w:rPr>
      </w:pPr>
      <w:r w:rsidRPr="00DE19A8">
        <w:rPr>
          <w:rFonts w:ascii="Times New Roman" w:hAnsi="Times New Roman" w:cs="Times New Roman"/>
        </w:rPr>
        <w:t>муниципальной программы</w:t>
      </w:r>
      <w:r w:rsidR="00105B07" w:rsidRPr="00DE19A8">
        <w:rPr>
          <w:rFonts w:ascii="Times New Roman" w:hAnsi="Times New Roman" w:cs="Times New Roman"/>
        </w:rPr>
        <w:t xml:space="preserve"> </w:t>
      </w:r>
    </w:p>
    <w:p w:rsidR="00AC6670" w:rsidRPr="00DE19A8" w:rsidRDefault="00AC6670" w:rsidP="00FF40A2">
      <w:pPr>
        <w:autoSpaceDE w:val="0"/>
        <w:autoSpaceDN w:val="0"/>
        <w:adjustRightInd w:val="0"/>
        <w:spacing w:line="360" w:lineRule="auto"/>
        <w:ind w:firstLine="708"/>
        <w:rPr>
          <w:rFonts w:ascii="Times New Roman" w:hAnsi="Times New Roman"/>
          <w:i/>
          <w:szCs w:val="28"/>
        </w:rPr>
      </w:pPr>
    </w:p>
    <w:tbl>
      <w:tblPr>
        <w:tblW w:w="15429" w:type="dxa"/>
        <w:tblInd w:w="93" w:type="dxa"/>
        <w:tblLayout w:type="fixed"/>
        <w:tblLook w:val="00A0" w:firstRow="1" w:lastRow="0" w:firstColumn="1" w:lastColumn="0" w:noHBand="0" w:noVBand="0"/>
      </w:tblPr>
      <w:tblGrid>
        <w:gridCol w:w="582"/>
        <w:gridCol w:w="7797"/>
        <w:gridCol w:w="1417"/>
        <w:gridCol w:w="851"/>
        <w:gridCol w:w="708"/>
        <w:gridCol w:w="1042"/>
        <w:gridCol w:w="746"/>
        <w:gridCol w:w="783"/>
        <w:gridCol w:w="1503"/>
      </w:tblGrid>
      <w:tr w:rsidR="00DE19A8" w:rsidRPr="00565B15" w:rsidTr="000D690C">
        <w:trPr>
          <w:trHeight w:val="426"/>
        </w:trPr>
        <w:tc>
          <w:tcPr>
            <w:tcW w:w="582" w:type="dxa"/>
            <w:vMerge w:val="restart"/>
            <w:tcBorders>
              <w:top w:val="single" w:sz="4" w:space="0" w:color="auto"/>
              <w:left w:val="single" w:sz="4" w:space="0" w:color="auto"/>
              <w:right w:val="single" w:sz="4" w:space="0" w:color="auto"/>
            </w:tcBorders>
          </w:tcPr>
          <w:p w:rsidR="00DE19A8" w:rsidRPr="00565B15" w:rsidRDefault="00DE19A8" w:rsidP="000D690C">
            <w:pPr>
              <w:ind w:firstLine="0"/>
              <w:rPr>
                <w:rFonts w:ascii="Times New Roman" w:hAnsi="Times New Roman"/>
              </w:rPr>
            </w:pPr>
          </w:p>
        </w:tc>
        <w:tc>
          <w:tcPr>
            <w:tcW w:w="7797" w:type="dxa"/>
            <w:vMerge w:val="restart"/>
            <w:tcBorders>
              <w:top w:val="single" w:sz="4" w:space="0" w:color="auto"/>
              <w:left w:val="single" w:sz="4" w:space="0" w:color="auto"/>
              <w:bottom w:val="single" w:sz="4" w:space="0" w:color="auto"/>
              <w:right w:val="single" w:sz="4" w:space="0" w:color="auto"/>
            </w:tcBorders>
            <w:vAlign w:val="bottom"/>
          </w:tcPr>
          <w:p w:rsidR="00DE19A8" w:rsidRPr="00565B15" w:rsidRDefault="00DE19A8" w:rsidP="000D690C">
            <w:pPr>
              <w:ind w:firstLine="0"/>
              <w:rPr>
                <w:rFonts w:ascii="Times New Roman" w:hAnsi="Times New Roman"/>
              </w:rPr>
            </w:pPr>
            <w:r w:rsidRPr="00565B15">
              <w:rPr>
                <w:rFonts w:ascii="Times New Roman" w:hAnsi="Times New Roman"/>
              </w:rPr>
              <w:t>Наименование показателей результатов</w:t>
            </w:r>
          </w:p>
        </w:tc>
        <w:tc>
          <w:tcPr>
            <w:tcW w:w="1417" w:type="dxa"/>
            <w:vMerge w:val="restart"/>
            <w:tcBorders>
              <w:top w:val="single" w:sz="4" w:space="0" w:color="auto"/>
              <w:left w:val="single" w:sz="4" w:space="0" w:color="auto"/>
              <w:bottom w:val="single" w:sz="4" w:space="0" w:color="auto"/>
              <w:right w:val="single" w:sz="4" w:space="0" w:color="auto"/>
            </w:tcBorders>
            <w:vAlign w:val="bottom"/>
          </w:tcPr>
          <w:p w:rsidR="00DE19A8" w:rsidRPr="00565B15" w:rsidRDefault="00DE19A8" w:rsidP="000D690C">
            <w:pPr>
              <w:ind w:firstLine="0"/>
              <w:jc w:val="center"/>
              <w:rPr>
                <w:rFonts w:ascii="Times New Roman" w:hAnsi="Times New Roman"/>
              </w:rPr>
            </w:pPr>
            <w:r w:rsidRPr="00565B15">
              <w:rPr>
                <w:rFonts w:ascii="Times New Roman" w:hAnsi="Times New Roman"/>
              </w:rPr>
              <w:t>Базовый показатель на начало реализации муниципальной программы</w:t>
            </w:r>
          </w:p>
        </w:tc>
        <w:tc>
          <w:tcPr>
            <w:tcW w:w="4130" w:type="dxa"/>
            <w:gridSpan w:val="5"/>
            <w:tcBorders>
              <w:top w:val="single" w:sz="4" w:space="0" w:color="auto"/>
              <w:left w:val="single" w:sz="4" w:space="0" w:color="auto"/>
              <w:bottom w:val="single" w:sz="4" w:space="0" w:color="auto"/>
              <w:right w:val="single" w:sz="4" w:space="0" w:color="auto"/>
            </w:tcBorders>
            <w:vAlign w:val="center"/>
          </w:tcPr>
          <w:p w:rsidR="00DE19A8" w:rsidRPr="00565B15" w:rsidRDefault="00DE19A8" w:rsidP="000D690C">
            <w:pPr>
              <w:ind w:firstLine="0"/>
              <w:jc w:val="center"/>
              <w:rPr>
                <w:rFonts w:ascii="Times New Roman" w:hAnsi="Times New Roman"/>
              </w:rPr>
            </w:pPr>
            <w:r w:rsidRPr="00565B15">
              <w:rPr>
                <w:rFonts w:ascii="Times New Roman" w:hAnsi="Times New Roman"/>
              </w:rPr>
              <w:t xml:space="preserve">Значение показателя по годам, чел. </w:t>
            </w:r>
          </w:p>
        </w:tc>
        <w:tc>
          <w:tcPr>
            <w:tcW w:w="1503" w:type="dxa"/>
            <w:vMerge w:val="restart"/>
            <w:tcBorders>
              <w:top w:val="single" w:sz="4" w:space="0" w:color="auto"/>
              <w:left w:val="single" w:sz="4" w:space="0" w:color="auto"/>
              <w:bottom w:val="single" w:sz="4" w:space="0" w:color="auto"/>
              <w:right w:val="single" w:sz="4" w:space="0" w:color="auto"/>
            </w:tcBorders>
            <w:vAlign w:val="bottom"/>
          </w:tcPr>
          <w:p w:rsidR="00DE19A8" w:rsidRPr="00565B15" w:rsidRDefault="00DE19A8" w:rsidP="000D690C">
            <w:pPr>
              <w:ind w:firstLine="0"/>
              <w:jc w:val="center"/>
              <w:rPr>
                <w:rFonts w:ascii="Times New Roman" w:hAnsi="Times New Roman"/>
              </w:rPr>
            </w:pPr>
            <w:r w:rsidRPr="00565B15">
              <w:rPr>
                <w:rFonts w:ascii="Times New Roman" w:hAnsi="Times New Roman"/>
              </w:rPr>
              <w:t>Целевое значение показателя на момент окончания действия программы</w:t>
            </w:r>
          </w:p>
        </w:tc>
      </w:tr>
      <w:tr w:rsidR="00DE19A8" w:rsidRPr="00565B15" w:rsidTr="000D690C">
        <w:trPr>
          <w:trHeight w:val="843"/>
        </w:trPr>
        <w:tc>
          <w:tcPr>
            <w:tcW w:w="582" w:type="dxa"/>
            <w:vMerge/>
            <w:tcBorders>
              <w:left w:val="single" w:sz="4" w:space="0" w:color="auto"/>
              <w:bottom w:val="single" w:sz="4" w:space="0" w:color="auto"/>
              <w:right w:val="single" w:sz="4" w:space="0" w:color="auto"/>
            </w:tcBorders>
          </w:tcPr>
          <w:p w:rsidR="00DE19A8" w:rsidRPr="00565B15" w:rsidRDefault="00DE19A8" w:rsidP="000D690C">
            <w:pPr>
              <w:ind w:firstLine="0"/>
              <w:rPr>
                <w:rFonts w:ascii="Times New Roman" w:hAnsi="Times New Roman"/>
              </w:rPr>
            </w:pPr>
          </w:p>
        </w:tc>
        <w:tc>
          <w:tcPr>
            <w:tcW w:w="7797" w:type="dxa"/>
            <w:vMerge/>
            <w:tcBorders>
              <w:top w:val="single" w:sz="4" w:space="0" w:color="auto"/>
              <w:left w:val="single" w:sz="4" w:space="0" w:color="auto"/>
              <w:bottom w:val="single" w:sz="4" w:space="0" w:color="auto"/>
              <w:right w:val="single" w:sz="4" w:space="0" w:color="auto"/>
            </w:tcBorders>
            <w:vAlign w:val="center"/>
          </w:tcPr>
          <w:p w:rsidR="00DE19A8" w:rsidRPr="00565B15" w:rsidRDefault="00DE19A8" w:rsidP="000D690C">
            <w:pPr>
              <w:ind w:firstLine="0"/>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DE19A8" w:rsidRPr="00565B15" w:rsidRDefault="00DE19A8" w:rsidP="000D690C">
            <w:pPr>
              <w:ind w:firstLine="0"/>
              <w:rPr>
                <w:rFonts w:ascii="Times New Roman" w:hAnsi="Times New Roman"/>
              </w:rPr>
            </w:pPr>
          </w:p>
        </w:tc>
        <w:tc>
          <w:tcPr>
            <w:tcW w:w="851" w:type="dxa"/>
            <w:tcBorders>
              <w:top w:val="nil"/>
              <w:left w:val="nil"/>
              <w:bottom w:val="single" w:sz="4" w:space="0" w:color="auto"/>
              <w:right w:val="single" w:sz="4" w:space="0" w:color="auto"/>
            </w:tcBorders>
            <w:noWrap/>
            <w:vAlign w:val="bottom"/>
          </w:tcPr>
          <w:p w:rsidR="00DE19A8" w:rsidRPr="00565B15" w:rsidRDefault="00DE19A8" w:rsidP="000D690C">
            <w:pPr>
              <w:ind w:firstLine="0"/>
              <w:jc w:val="right"/>
              <w:rPr>
                <w:rFonts w:ascii="Times New Roman" w:hAnsi="Times New Roman"/>
              </w:rPr>
            </w:pPr>
            <w:r w:rsidRPr="00565B15">
              <w:rPr>
                <w:rFonts w:ascii="Times New Roman" w:hAnsi="Times New Roman"/>
              </w:rPr>
              <w:t>2022</w:t>
            </w:r>
          </w:p>
        </w:tc>
        <w:tc>
          <w:tcPr>
            <w:tcW w:w="708" w:type="dxa"/>
            <w:tcBorders>
              <w:top w:val="nil"/>
              <w:left w:val="nil"/>
              <w:bottom w:val="single" w:sz="4" w:space="0" w:color="auto"/>
              <w:right w:val="single" w:sz="4" w:space="0" w:color="auto"/>
            </w:tcBorders>
            <w:noWrap/>
            <w:vAlign w:val="bottom"/>
          </w:tcPr>
          <w:p w:rsidR="00DE19A8" w:rsidRPr="00565B15" w:rsidRDefault="00DE19A8" w:rsidP="000D690C">
            <w:pPr>
              <w:ind w:firstLine="0"/>
              <w:jc w:val="right"/>
              <w:rPr>
                <w:rFonts w:ascii="Times New Roman" w:hAnsi="Times New Roman"/>
              </w:rPr>
            </w:pPr>
            <w:r w:rsidRPr="00565B15">
              <w:rPr>
                <w:rFonts w:ascii="Times New Roman" w:hAnsi="Times New Roman"/>
              </w:rPr>
              <w:t>2023</w:t>
            </w:r>
          </w:p>
        </w:tc>
        <w:tc>
          <w:tcPr>
            <w:tcW w:w="1042" w:type="dxa"/>
            <w:tcBorders>
              <w:top w:val="nil"/>
              <w:left w:val="nil"/>
              <w:bottom w:val="single" w:sz="4" w:space="0" w:color="auto"/>
              <w:right w:val="single" w:sz="4" w:space="0" w:color="auto"/>
            </w:tcBorders>
            <w:noWrap/>
            <w:vAlign w:val="bottom"/>
          </w:tcPr>
          <w:p w:rsidR="00DE19A8" w:rsidRPr="00565B15" w:rsidRDefault="00DE19A8" w:rsidP="000D690C">
            <w:pPr>
              <w:ind w:firstLine="0"/>
              <w:jc w:val="right"/>
              <w:rPr>
                <w:rFonts w:ascii="Times New Roman" w:hAnsi="Times New Roman"/>
              </w:rPr>
            </w:pPr>
            <w:r w:rsidRPr="00565B15">
              <w:rPr>
                <w:rFonts w:ascii="Times New Roman" w:hAnsi="Times New Roman"/>
              </w:rPr>
              <w:t>2024</w:t>
            </w:r>
          </w:p>
        </w:tc>
        <w:tc>
          <w:tcPr>
            <w:tcW w:w="746" w:type="dxa"/>
            <w:tcBorders>
              <w:top w:val="nil"/>
              <w:left w:val="nil"/>
              <w:bottom w:val="single" w:sz="4" w:space="0" w:color="auto"/>
              <w:right w:val="single" w:sz="4" w:space="0" w:color="auto"/>
            </w:tcBorders>
            <w:noWrap/>
            <w:vAlign w:val="bottom"/>
          </w:tcPr>
          <w:p w:rsidR="00DE19A8" w:rsidRPr="00565B15" w:rsidRDefault="00DE19A8" w:rsidP="000D690C">
            <w:pPr>
              <w:ind w:firstLine="0"/>
              <w:jc w:val="right"/>
              <w:rPr>
                <w:rFonts w:ascii="Times New Roman" w:hAnsi="Times New Roman"/>
              </w:rPr>
            </w:pPr>
            <w:r w:rsidRPr="00565B15">
              <w:rPr>
                <w:rFonts w:ascii="Times New Roman" w:hAnsi="Times New Roman"/>
              </w:rPr>
              <w:t>2025</w:t>
            </w:r>
          </w:p>
        </w:tc>
        <w:tc>
          <w:tcPr>
            <w:tcW w:w="783" w:type="dxa"/>
            <w:tcBorders>
              <w:top w:val="nil"/>
              <w:left w:val="nil"/>
              <w:bottom w:val="single" w:sz="4" w:space="0" w:color="auto"/>
              <w:right w:val="single" w:sz="4" w:space="0" w:color="auto"/>
            </w:tcBorders>
            <w:vAlign w:val="bottom"/>
          </w:tcPr>
          <w:p w:rsidR="00DE19A8" w:rsidRPr="00565B15" w:rsidRDefault="00DE19A8" w:rsidP="000D690C">
            <w:pPr>
              <w:ind w:firstLine="0"/>
              <w:jc w:val="center"/>
              <w:rPr>
                <w:rFonts w:ascii="Times New Roman" w:hAnsi="Times New Roman"/>
              </w:rPr>
            </w:pPr>
            <w:r w:rsidRPr="00565B15">
              <w:rPr>
                <w:rFonts w:ascii="Times New Roman" w:hAnsi="Times New Roman"/>
              </w:rPr>
              <w:t>2026-2030</w:t>
            </w:r>
          </w:p>
        </w:tc>
        <w:tc>
          <w:tcPr>
            <w:tcW w:w="1503" w:type="dxa"/>
            <w:vMerge/>
            <w:tcBorders>
              <w:top w:val="single" w:sz="4" w:space="0" w:color="auto"/>
              <w:left w:val="single" w:sz="4" w:space="0" w:color="auto"/>
              <w:bottom w:val="single" w:sz="4" w:space="0" w:color="auto"/>
              <w:right w:val="single" w:sz="4" w:space="0" w:color="auto"/>
            </w:tcBorders>
            <w:vAlign w:val="center"/>
          </w:tcPr>
          <w:p w:rsidR="00DE19A8" w:rsidRPr="00565B15" w:rsidRDefault="00DE19A8" w:rsidP="000D690C">
            <w:pPr>
              <w:ind w:firstLine="0"/>
              <w:rPr>
                <w:rFonts w:ascii="Times New Roman" w:hAnsi="Times New Roman"/>
              </w:rPr>
            </w:pPr>
          </w:p>
        </w:tc>
      </w:tr>
      <w:tr w:rsidR="00DE19A8" w:rsidRPr="00565B15" w:rsidTr="000D690C">
        <w:trPr>
          <w:trHeight w:val="255"/>
        </w:trPr>
        <w:tc>
          <w:tcPr>
            <w:tcW w:w="582"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ind w:firstLine="0"/>
              <w:jc w:val="center"/>
              <w:rPr>
                <w:rFonts w:ascii="Times New Roman" w:hAnsi="Times New Roman"/>
              </w:rPr>
            </w:pPr>
            <w:r w:rsidRPr="00565B15">
              <w:rPr>
                <w:rFonts w:ascii="Times New Roman" w:hAnsi="Times New Roman"/>
              </w:rPr>
              <w:t>1</w:t>
            </w:r>
          </w:p>
        </w:tc>
        <w:tc>
          <w:tcPr>
            <w:tcW w:w="7797" w:type="dxa"/>
            <w:tcBorders>
              <w:top w:val="single" w:sz="4" w:space="0" w:color="auto"/>
              <w:left w:val="single" w:sz="4" w:space="0" w:color="auto"/>
              <w:bottom w:val="single" w:sz="4" w:space="0" w:color="auto"/>
              <w:right w:val="single" w:sz="4" w:space="0" w:color="auto"/>
            </w:tcBorders>
            <w:noWrap/>
            <w:vAlign w:val="bottom"/>
          </w:tcPr>
          <w:p w:rsidR="00DE19A8" w:rsidRPr="00565B15" w:rsidRDefault="00DE19A8" w:rsidP="000D690C">
            <w:pPr>
              <w:ind w:firstLine="0"/>
              <w:jc w:val="center"/>
              <w:rPr>
                <w:rFonts w:ascii="Times New Roman" w:hAnsi="Times New Roman"/>
              </w:rPr>
            </w:pPr>
            <w:r w:rsidRPr="00565B15">
              <w:rPr>
                <w:rFonts w:ascii="Times New Roman" w:hAnsi="Times New Roman"/>
              </w:rPr>
              <w:t>2</w:t>
            </w:r>
          </w:p>
        </w:tc>
        <w:tc>
          <w:tcPr>
            <w:tcW w:w="1417" w:type="dxa"/>
            <w:tcBorders>
              <w:top w:val="single" w:sz="4" w:space="0" w:color="auto"/>
              <w:left w:val="nil"/>
              <w:bottom w:val="single" w:sz="4" w:space="0" w:color="auto"/>
              <w:right w:val="single" w:sz="4" w:space="0" w:color="auto"/>
            </w:tcBorders>
            <w:noWrap/>
            <w:vAlign w:val="bottom"/>
          </w:tcPr>
          <w:p w:rsidR="00DE19A8" w:rsidRPr="00565B15" w:rsidRDefault="00DE19A8" w:rsidP="000D690C">
            <w:pPr>
              <w:ind w:firstLine="0"/>
              <w:jc w:val="center"/>
              <w:rPr>
                <w:rFonts w:ascii="Times New Roman" w:hAnsi="Times New Roman"/>
              </w:rPr>
            </w:pPr>
            <w:r w:rsidRPr="00565B15">
              <w:rPr>
                <w:rFonts w:ascii="Times New Roman" w:hAnsi="Times New Roman"/>
              </w:rPr>
              <w:t>3</w:t>
            </w:r>
          </w:p>
        </w:tc>
        <w:tc>
          <w:tcPr>
            <w:tcW w:w="851" w:type="dxa"/>
            <w:tcBorders>
              <w:top w:val="single" w:sz="4" w:space="0" w:color="auto"/>
              <w:left w:val="nil"/>
              <w:bottom w:val="single" w:sz="4" w:space="0" w:color="auto"/>
              <w:right w:val="single" w:sz="4" w:space="0" w:color="auto"/>
            </w:tcBorders>
            <w:noWrap/>
            <w:vAlign w:val="bottom"/>
          </w:tcPr>
          <w:p w:rsidR="00DE19A8" w:rsidRPr="00565B15" w:rsidRDefault="00DE19A8" w:rsidP="000D690C">
            <w:pPr>
              <w:ind w:firstLine="0"/>
              <w:jc w:val="center"/>
              <w:rPr>
                <w:rFonts w:ascii="Times New Roman" w:hAnsi="Times New Roman"/>
              </w:rPr>
            </w:pPr>
            <w:r w:rsidRPr="00565B15">
              <w:rPr>
                <w:rFonts w:ascii="Times New Roman" w:hAnsi="Times New Roman"/>
              </w:rPr>
              <w:t>4</w:t>
            </w:r>
          </w:p>
        </w:tc>
        <w:tc>
          <w:tcPr>
            <w:tcW w:w="708" w:type="dxa"/>
            <w:tcBorders>
              <w:top w:val="single" w:sz="4" w:space="0" w:color="auto"/>
              <w:left w:val="nil"/>
              <w:bottom w:val="single" w:sz="4" w:space="0" w:color="auto"/>
              <w:right w:val="single" w:sz="4" w:space="0" w:color="auto"/>
            </w:tcBorders>
            <w:noWrap/>
            <w:vAlign w:val="bottom"/>
          </w:tcPr>
          <w:p w:rsidR="00DE19A8" w:rsidRPr="00565B15" w:rsidRDefault="00DE19A8" w:rsidP="000D690C">
            <w:pPr>
              <w:ind w:firstLine="0"/>
              <w:jc w:val="center"/>
              <w:rPr>
                <w:rFonts w:ascii="Times New Roman" w:hAnsi="Times New Roman"/>
              </w:rPr>
            </w:pPr>
            <w:r w:rsidRPr="00565B15">
              <w:rPr>
                <w:rFonts w:ascii="Times New Roman" w:hAnsi="Times New Roman"/>
              </w:rPr>
              <w:t>5</w:t>
            </w:r>
          </w:p>
        </w:tc>
        <w:tc>
          <w:tcPr>
            <w:tcW w:w="1042" w:type="dxa"/>
            <w:tcBorders>
              <w:top w:val="single" w:sz="4" w:space="0" w:color="auto"/>
              <w:left w:val="nil"/>
              <w:bottom w:val="single" w:sz="4" w:space="0" w:color="auto"/>
              <w:right w:val="single" w:sz="4" w:space="0" w:color="auto"/>
            </w:tcBorders>
            <w:noWrap/>
            <w:vAlign w:val="bottom"/>
          </w:tcPr>
          <w:p w:rsidR="00DE19A8" w:rsidRPr="00565B15" w:rsidRDefault="00DE19A8" w:rsidP="000D690C">
            <w:pPr>
              <w:ind w:firstLine="0"/>
              <w:jc w:val="center"/>
              <w:rPr>
                <w:rFonts w:ascii="Times New Roman" w:hAnsi="Times New Roman"/>
              </w:rPr>
            </w:pPr>
            <w:r w:rsidRPr="00565B15">
              <w:rPr>
                <w:rFonts w:ascii="Times New Roman" w:hAnsi="Times New Roman"/>
              </w:rPr>
              <w:t>6</w:t>
            </w:r>
          </w:p>
        </w:tc>
        <w:tc>
          <w:tcPr>
            <w:tcW w:w="746" w:type="dxa"/>
            <w:tcBorders>
              <w:top w:val="single" w:sz="4" w:space="0" w:color="auto"/>
              <w:left w:val="nil"/>
              <w:bottom w:val="single" w:sz="4" w:space="0" w:color="auto"/>
              <w:right w:val="single" w:sz="4" w:space="0" w:color="auto"/>
            </w:tcBorders>
            <w:noWrap/>
            <w:vAlign w:val="center"/>
          </w:tcPr>
          <w:p w:rsidR="00DE19A8" w:rsidRPr="00565B15" w:rsidRDefault="00DE19A8" w:rsidP="000D690C">
            <w:pPr>
              <w:ind w:firstLine="0"/>
              <w:jc w:val="center"/>
              <w:rPr>
                <w:rFonts w:ascii="Times New Roman" w:hAnsi="Times New Roman"/>
              </w:rPr>
            </w:pPr>
            <w:r w:rsidRPr="00565B15">
              <w:rPr>
                <w:rFonts w:ascii="Times New Roman" w:hAnsi="Times New Roman"/>
              </w:rPr>
              <w:t>7</w:t>
            </w:r>
          </w:p>
        </w:tc>
        <w:tc>
          <w:tcPr>
            <w:tcW w:w="783" w:type="dxa"/>
            <w:tcBorders>
              <w:top w:val="single" w:sz="4" w:space="0" w:color="auto"/>
              <w:left w:val="nil"/>
              <w:bottom w:val="single" w:sz="4" w:space="0" w:color="auto"/>
              <w:right w:val="single" w:sz="4" w:space="0" w:color="auto"/>
            </w:tcBorders>
            <w:vAlign w:val="center"/>
          </w:tcPr>
          <w:p w:rsidR="00DE19A8" w:rsidRPr="00565B15" w:rsidRDefault="00DE19A8" w:rsidP="000D690C">
            <w:pPr>
              <w:ind w:firstLine="0"/>
              <w:jc w:val="center"/>
              <w:rPr>
                <w:rFonts w:ascii="Times New Roman" w:hAnsi="Times New Roman"/>
              </w:rPr>
            </w:pPr>
            <w:r w:rsidRPr="00565B15">
              <w:rPr>
                <w:rFonts w:ascii="Times New Roman" w:hAnsi="Times New Roman"/>
              </w:rPr>
              <w:t>8</w:t>
            </w:r>
          </w:p>
        </w:tc>
        <w:tc>
          <w:tcPr>
            <w:tcW w:w="1503" w:type="dxa"/>
            <w:tcBorders>
              <w:top w:val="single" w:sz="4" w:space="0" w:color="auto"/>
              <w:left w:val="nil"/>
              <w:bottom w:val="single" w:sz="4" w:space="0" w:color="auto"/>
              <w:right w:val="single" w:sz="4" w:space="0" w:color="auto"/>
            </w:tcBorders>
            <w:noWrap/>
            <w:vAlign w:val="center"/>
          </w:tcPr>
          <w:p w:rsidR="00DE19A8" w:rsidRPr="00565B15" w:rsidRDefault="00DE19A8" w:rsidP="000D690C">
            <w:pPr>
              <w:ind w:firstLine="0"/>
              <w:jc w:val="center"/>
              <w:rPr>
                <w:rFonts w:ascii="Times New Roman" w:hAnsi="Times New Roman"/>
              </w:rPr>
            </w:pPr>
            <w:r w:rsidRPr="00565B15">
              <w:rPr>
                <w:rFonts w:ascii="Times New Roman" w:hAnsi="Times New Roman"/>
              </w:rPr>
              <w:t>9</w:t>
            </w:r>
          </w:p>
        </w:tc>
      </w:tr>
      <w:tr w:rsidR="00DE19A8" w:rsidRPr="00565B15" w:rsidTr="000D690C">
        <w:trPr>
          <w:trHeight w:val="845"/>
        </w:trPr>
        <w:tc>
          <w:tcPr>
            <w:tcW w:w="582"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ind w:firstLine="0"/>
              <w:jc w:val="center"/>
              <w:rPr>
                <w:rFonts w:ascii="Times New Roman" w:hAnsi="Times New Roman"/>
              </w:rPr>
            </w:pPr>
            <w:r w:rsidRPr="00565B15">
              <w:rPr>
                <w:rFonts w:ascii="Times New Roman" w:hAnsi="Times New Roman"/>
              </w:rPr>
              <w:t>1</w:t>
            </w:r>
          </w:p>
        </w:tc>
        <w:tc>
          <w:tcPr>
            <w:tcW w:w="7797"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ind w:firstLine="0"/>
              <w:rPr>
                <w:rFonts w:ascii="Times New Roman" w:hAnsi="Times New Roman"/>
                <w:vertAlign w:val="superscript"/>
              </w:rPr>
            </w:pPr>
            <w:r w:rsidRPr="00565B15">
              <w:rPr>
                <w:rFonts w:ascii="Times New Roman" w:hAnsi="Times New Roman"/>
              </w:rPr>
              <w:t xml:space="preserve"> Количество неработающих пенсионеров получателей социальной поддержки на проезд в городском транспорте (письменные обращения граждан за получением муниципальной услуги, реестр получателей мер социальной поддержки на проезд в городском транспорте)</w:t>
            </w:r>
          </w:p>
        </w:tc>
        <w:tc>
          <w:tcPr>
            <w:tcW w:w="1417"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1260</w:t>
            </w:r>
          </w:p>
        </w:tc>
        <w:tc>
          <w:tcPr>
            <w:tcW w:w="851"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983</w:t>
            </w:r>
          </w:p>
        </w:tc>
        <w:tc>
          <w:tcPr>
            <w:tcW w:w="708"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Pr>
                <w:rFonts w:ascii="Times New Roman" w:hAnsi="Times New Roman"/>
              </w:rPr>
              <w:t>1021</w:t>
            </w:r>
          </w:p>
        </w:tc>
        <w:tc>
          <w:tcPr>
            <w:tcW w:w="1042"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1100</w:t>
            </w:r>
          </w:p>
        </w:tc>
        <w:tc>
          <w:tcPr>
            <w:tcW w:w="746"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1100</w:t>
            </w:r>
          </w:p>
        </w:tc>
        <w:tc>
          <w:tcPr>
            <w:tcW w:w="783" w:type="dxa"/>
            <w:tcBorders>
              <w:top w:val="single" w:sz="4" w:space="0" w:color="auto"/>
              <w:left w:val="nil"/>
              <w:bottom w:val="single" w:sz="4" w:space="0" w:color="auto"/>
              <w:right w:val="single" w:sz="4" w:space="0" w:color="auto"/>
            </w:tcBorders>
          </w:tcPr>
          <w:p w:rsidR="00DE19A8" w:rsidRPr="00565B15" w:rsidRDefault="00DE19A8" w:rsidP="000D690C">
            <w:pPr>
              <w:ind w:firstLine="0"/>
              <w:jc w:val="center"/>
              <w:rPr>
                <w:rFonts w:ascii="Times New Roman" w:hAnsi="Times New Roman"/>
              </w:rPr>
            </w:pPr>
            <w:r w:rsidRPr="00565B15">
              <w:rPr>
                <w:rFonts w:ascii="Times New Roman" w:hAnsi="Times New Roman"/>
              </w:rPr>
              <w:t>5500</w:t>
            </w:r>
          </w:p>
        </w:tc>
        <w:tc>
          <w:tcPr>
            <w:tcW w:w="1503"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1100</w:t>
            </w:r>
          </w:p>
        </w:tc>
      </w:tr>
      <w:tr w:rsidR="00DE19A8" w:rsidRPr="00565B15" w:rsidTr="000D690C">
        <w:trPr>
          <w:trHeight w:val="386"/>
        </w:trPr>
        <w:tc>
          <w:tcPr>
            <w:tcW w:w="582"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ind w:firstLine="0"/>
              <w:jc w:val="center"/>
              <w:rPr>
                <w:rFonts w:ascii="Times New Roman" w:hAnsi="Times New Roman"/>
              </w:rPr>
            </w:pPr>
            <w:r w:rsidRPr="00565B15">
              <w:rPr>
                <w:rFonts w:ascii="Times New Roman" w:hAnsi="Times New Roman"/>
              </w:rPr>
              <w:t>2</w:t>
            </w:r>
          </w:p>
        </w:tc>
        <w:tc>
          <w:tcPr>
            <w:tcW w:w="7797"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ind w:firstLine="0"/>
              <w:rPr>
                <w:rFonts w:ascii="Times New Roman" w:hAnsi="Times New Roman"/>
                <w:vertAlign w:val="superscript"/>
              </w:rPr>
            </w:pPr>
            <w:r w:rsidRPr="00565B15">
              <w:rPr>
                <w:rFonts w:ascii="Times New Roman" w:hAnsi="Times New Roman"/>
              </w:rPr>
              <w:t>Количество получателей выплаты ко Дню Победы в Великой Отечественной войне</w:t>
            </w:r>
          </w:p>
        </w:tc>
        <w:tc>
          <w:tcPr>
            <w:tcW w:w="1417"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19</w:t>
            </w:r>
          </w:p>
        </w:tc>
        <w:tc>
          <w:tcPr>
            <w:tcW w:w="851"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15</w:t>
            </w:r>
          </w:p>
        </w:tc>
        <w:tc>
          <w:tcPr>
            <w:tcW w:w="708"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1</w:t>
            </w:r>
            <w:r>
              <w:rPr>
                <w:rFonts w:ascii="Times New Roman" w:hAnsi="Times New Roman"/>
              </w:rPr>
              <w:t>2</w:t>
            </w:r>
          </w:p>
        </w:tc>
        <w:tc>
          <w:tcPr>
            <w:tcW w:w="1042"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15</w:t>
            </w:r>
          </w:p>
        </w:tc>
        <w:tc>
          <w:tcPr>
            <w:tcW w:w="746"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15</w:t>
            </w:r>
          </w:p>
        </w:tc>
        <w:tc>
          <w:tcPr>
            <w:tcW w:w="783" w:type="dxa"/>
            <w:tcBorders>
              <w:top w:val="single" w:sz="4" w:space="0" w:color="auto"/>
              <w:left w:val="nil"/>
              <w:bottom w:val="single" w:sz="4" w:space="0" w:color="auto"/>
              <w:right w:val="single" w:sz="4" w:space="0" w:color="auto"/>
            </w:tcBorders>
          </w:tcPr>
          <w:p w:rsidR="00DE19A8" w:rsidRPr="00565B15" w:rsidRDefault="00DE19A8" w:rsidP="000D690C">
            <w:pPr>
              <w:ind w:firstLine="0"/>
              <w:jc w:val="center"/>
              <w:rPr>
                <w:rFonts w:ascii="Times New Roman" w:hAnsi="Times New Roman"/>
              </w:rPr>
            </w:pPr>
            <w:r w:rsidRPr="00565B15">
              <w:rPr>
                <w:rFonts w:ascii="Times New Roman" w:hAnsi="Times New Roman"/>
              </w:rPr>
              <w:t>75</w:t>
            </w:r>
          </w:p>
        </w:tc>
        <w:tc>
          <w:tcPr>
            <w:tcW w:w="1503"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15</w:t>
            </w:r>
          </w:p>
        </w:tc>
      </w:tr>
      <w:tr w:rsidR="00DE19A8" w:rsidRPr="00565B15" w:rsidTr="000D690C">
        <w:trPr>
          <w:trHeight w:val="405"/>
        </w:trPr>
        <w:tc>
          <w:tcPr>
            <w:tcW w:w="582"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ind w:firstLine="0"/>
              <w:jc w:val="center"/>
              <w:rPr>
                <w:rFonts w:ascii="Times New Roman" w:hAnsi="Times New Roman"/>
              </w:rPr>
            </w:pPr>
            <w:r w:rsidRPr="00565B15">
              <w:rPr>
                <w:rFonts w:ascii="Times New Roman" w:hAnsi="Times New Roman"/>
              </w:rPr>
              <w:t>3</w:t>
            </w:r>
          </w:p>
        </w:tc>
        <w:tc>
          <w:tcPr>
            <w:tcW w:w="7797"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ind w:firstLine="0"/>
              <w:rPr>
                <w:rFonts w:ascii="Times New Roman" w:hAnsi="Times New Roman"/>
                <w:vertAlign w:val="superscript"/>
              </w:rPr>
            </w:pPr>
            <w:r w:rsidRPr="00565B15">
              <w:rPr>
                <w:rFonts w:ascii="Times New Roman" w:hAnsi="Times New Roman"/>
              </w:rPr>
              <w:t xml:space="preserve">Количество получателей дополнительного пенсионного обеспечения </w:t>
            </w:r>
          </w:p>
        </w:tc>
        <w:tc>
          <w:tcPr>
            <w:tcW w:w="1417"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75</w:t>
            </w:r>
          </w:p>
        </w:tc>
        <w:tc>
          <w:tcPr>
            <w:tcW w:w="851"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71</w:t>
            </w:r>
          </w:p>
        </w:tc>
        <w:tc>
          <w:tcPr>
            <w:tcW w:w="708"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72</w:t>
            </w:r>
          </w:p>
        </w:tc>
        <w:tc>
          <w:tcPr>
            <w:tcW w:w="1042"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72</w:t>
            </w:r>
          </w:p>
        </w:tc>
        <w:tc>
          <w:tcPr>
            <w:tcW w:w="746"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74</w:t>
            </w:r>
          </w:p>
        </w:tc>
        <w:tc>
          <w:tcPr>
            <w:tcW w:w="783" w:type="dxa"/>
            <w:tcBorders>
              <w:top w:val="single" w:sz="4" w:space="0" w:color="auto"/>
              <w:left w:val="nil"/>
              <w:bottom w:val="single" w:sz="4" w:space="0" w:color="auto"/>
              <w:right w:val="single" w:sz="4" w:space="0" w:color="auto"/>
            </w:tcBorders>
          </w:tcPr>
          <w:p w:rsidR="00DE19A8" w:rsidRPr="00565B15" w:rsidRDefault="00DE19A8" w:rsidP="000D690C">
            <w:pPr>
              <w:ind w:firstLine="0"/>
              <w:jc w:val="center"/>
              <w:rPr>
                <w:rFonts w:ascii="Times New Roman" w:hAnsi="Times New Roman"/>
              </w:rPr>
            </w:pPr>
            <w:r w:rsidRPr="00565B15">
              <w:rPr>
                <w:rFonts w:ascii="Times New Roman" w:hAnsi="Times New Roman"/>
              </w:rPr>
              <w:t>400</w:t>
            </w:r>
          </w:p>
        </w:tc>
        <w:tc>
          <w:tcPr>
            <w:tcW w:w="1503"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80</w:t>
            </w:r>
          </w:p>
        </w:tc>
      </w:tr>
      <w:tr w:rsidR="00DE19A8" w:rsidRPr="00565B15" w:rsidTr="000D690C">
        <w:trPr>
          <w:trHeight w:val="335"/>
        </w:trPr>
        <w:tc>
          <w:tcPr>
            <w:tcW w:w="582"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ind w:firstLine="0"/>
              <w:jc w:val="center"/>
              <w:rPr>
                <w:rFonts w:ascii="Times New Roman" w:hAnsi="Times New Roman"/>
              </w:rPr>
            </w:pPr>
            <w:r w:rsidRPr="00565B15">
              <w:rPr>
                <w:rFonts w:ascii="Times New Roman" w:hAnsi="Times New Roman"/>
              </w:rPr>
              <w:t>4</w:t>
            </w:r>
          </w:p>
        </w:tc>
        <w:tc>
          <w:tcPr>
            <w:tcW w:w="7797"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ind w:firstLine="0"/>
              <w:rPr>
                <w:rFonts w:ascii="Times New Roman" w:hAnsi="Times New Roman"/>
                <w:vertAlign w:val="superscript"/>
              </w:rPr>
            </w:pPr>
            <w:r w:rsidRPr="00565B15">
              <w:rPr>
                <w:rFonts w:ascii="Times New Roman" w:hAnsi="Times New Roman"/>
              </w:rPr>
              <w:t>Количество лиц, удостоенных звания «Почетный гражданин города Пыть-</w:t>
            </w:r>
            <w:proofErr w:type="spellStart"/>
            <w:r w:rsidRPr="00565B15">
              <w:rPr>
                <w:rFonts w:ascii="Times New Roman" w:hAnsi="Times New Roman"/>
              </w:rPr>
              <w:t>Яха</w:t>
            </w:r>
            <w:proofErr w:type="spellEnd"/>
            <w:r w:rsidRPr="00565B15">
              <w:rPr>
                <w:rFonts w:ascii="Times New Roman" w:hAnsi="Times New Roman"/>
              </w:rPr>
              <w:t>»</w:t>
            </w:r>
          </w:p>
        </w:tc>
        <w:tc>
          <w:tcPr>
            <w:tcW w:w="1417"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16</w:t>
            </w:r>
          </w:p>
        </w:tc>
        <w:tc>
          <w:tcPr>
            <w:tcW w:w="851"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16</w:t>
            </w:r>
          </w:p>
        </w:tc>
        <w:tc>
          <w:tcPr>
            <w:tcW w:w="708"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1</w:t>
            </w:r>
            <w:r>
              <w:rPr>
                <w:rFonts w:ascii="Times New Roman" w:hAnsi="Times New Roman"/>
              </w:rPr>
              <w:t>5</w:t>
            </w:r>
          </w:p>
        </w:tc>
        <w:tc>
          <w:tcPr>
            <w:tcW w:w="1042"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16</w:t>
            </w:r>
          </w:p>
        </w:tc>
        <w:tc>
          <w:tcPr>
            <w:tcW w:w="746"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18</w:t>
            </w:r>
          </w:p>
        </w:tc>
        <w:tc>
          <w:tcPr>
            <w:tcW w:w="783" w:type="dxa"/>
            <w:tcBorders>
              <w:top w:val="single" w:sz="4" w:space="0" w:color="auto"/>
              <w:left w:val="nil"/>
              <w:bottom w:val="single" w:sz="4" w:space="0" w:color="auto"/>
              <w:right w:val="single" w:sz="4" w:space="0" w:color="auto"/>
            </w:tcBorders>
          </w:tcPr>
          <w:p w:rsidR="00DE19A8" w:rsidRPr="00565B15" w:rsidRDefault="00DE19A8" w:rsidP="000D690C">
            <w:pPr>
              <w:ind w:firstLine="0"/>
              <w:jc w:val="center"/>
              <w:rPr>
                <w:rFonts w:ascii="Times New Roman" w:hAnsi="Times New Roman"/>
              </w:rPr>
            </w:pPr>
            <w:r w:rsidRPr="00565B15">
              <w:rPr>
                <w:rFonts w:ascii="Times New Roman" w:hAnsi="Times New Roman"/>
              </w:rPr>
              <w:t>18</w:t>
            </w:r>
          </w:p>
        </w:tc>
        <w:tc>
          <w:tcPr>
            <w:tcW w:w="1503"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18</w:t>
            </w:r>
          </w:p>
        </w:tc>
      </w:tr>
      <w:tr w:rsidR="00DE19A8" w:rsidRPr="00565B15" w:rsidTr="000D690C">
        <w:trPr>
          <w:trHeight w:val="411"/>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DE19A8" w:rsidRPr="00565B15" w:rsidRDefault="00DE19A8" w:rsidP="000D690C">
            <w:pPr>
              <w:ind w:firstLine="0"/>
              <w:jc w:val="center"/>
              <w:rPr>
                <w:rFonts w:ascii="Times New Roman" w:hAnsi="Times New Roman"/>
              </w:rPr>
            </w:pPr>
            <w:r w:rsidRPr="00565B15">
              <w:rPr>
                <w:rFonts w:ascii="Times New Roman" w:hAnsi="Times New Roman"/>
              </w:rPr>
              <w:t>5</w:t>
            </w:r>
          </w:p>
        </w:tc>
        <w:tc>
          <w:tcPr>
            <w:tcW w:w="7797" w:type="dxa"/>
            <w:tcBorders>
              <w:top w:val="single" w:sz="4" w:space="0" w:color="auto"/>
              <w:left w:val="single" w:sz="4" w:space="0" w:color="auto"/>
              <w:bottom w:val="single" w:sz="4" w:space="0" w:color="auto"/>
              <w:right w:val="single" w:sz="4" w:space="0" w:color="auto"/>
            </w:tcBorders>
            <w:shd w:val="clear" w:color="000000" w:fill="FFFFFF"/>
          </w:tcPr>
          <w:p w:rsidR="00DE19A8" w:rsidRPr="00565B15" w:rsidRDefault="00DE19A8" w:rsidP="000D690C">
            <w:pPr>
              <w:ind w:firstLine="0"/>
              <w:rPr>
                <w:rFonts w:ascii="Times New Roman" w:hAnsi="Times New Roman"/>
              </w:rPr>
            </w:pPr>
            <w:r w:rsidRPr="00565B15">
              <w:rPr>
                <w:rFonts w:ascii="Times New Roman" w:hAnsi="Times New Roman"/>
              </w:rPr>
              <w:t xml:space="preserve">Количество получателей льготы на оплату стоимости одной помывки в городской бане </w:t>
            </w:r>
          </w:p>
        </w:tc>
        <w:tc>
          <w:tcPr>
            <w:tcW w:w="1417"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6650</w:t>
            </w:r>
          </w:p>
        </w:tc>
        <w:tc>
          <w:tcPr>
            <w:tcW w:w="851"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8700</w:t>
            </w:r>
          </w:p>
        </w:tc>
        <w:tc>
          <w:tcPr>
            <w:tcW w:w="708"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0C3DEB">
              <w:rPr>
                <w:rFonts w:ascii="Times New Roman" w:hAnsi="Times New Roman"/>
              </w:rPr>
              <w:t>8787</w:t>
            </w:r>
          </w:p>
        </w:tc>
        <w:tc>
          <w:tcPr>
            <w:tcW w:w="1042"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6650</w:t>
            </w:r>
          </w:p>
        </w:tc>
        <w:tc>
          <w:tcPr>
            <w:tcW w:w="746"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6650</w:t>
            </w:r>
          </w:p>
        </w:tc>
        <w:tc>
          <w:tcPr>
            <w:tcW w:w="783" w:type="dxa"/>
            <w:tcBorders>
              <w:top w:val="single" w:sz="4" w:space="0" w:color="auto"/>
              <w:left w:val="nil"/>
              <w:bottom w:val="single" w:sz="4" w:space="0" w:color="auto"/>
              <w:right w:val="single" w:sz="4" w:space="0" w:color="auto"/>
            </w:tcBorders>
          </w:tcPr>
          <w:p w:rsidR="00DE19A8" w:rsidRPr="00565B15" w:rsidRDefault="00DE19A8" w:rsidP="000D690C">
            <w:pPr>
              <w:ind w:firstLine="0"/>
              <w:jc w:val="center"/>
              <w:rPr>
                <w:rFonts w:ascii="Times New Roman" w:hAnsi="Times New Roman"/>
              </w:rPr>
            </w:pPr>
            <w:r w:rsidRPr="00565B15">
              <w:rPr>
                <w:rFonts w:ascii="Times New Roman" w:hAnsi="Times New Roman"/>
              </w:rPr>
              <w:t>33250</w:t>
            </w:r>
          </w:p>
        </w:tc>
        <w:tc>
          <w:tcPr>
            <w:tcW w:w="1503" w:type="dxa"/>
            <w:tcBorders>
              <w:top w:val="single" w:sz="4" w:space="0" w:color="auto"/>
              <w:left w:val="nil"/>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6650</w:t>
            </w:r>
          </w:p>
        </w:tc>
      </w:tr>
      <w:tr w:rsidR="00DE19A8" w:rsidRPr="00565B15" w:rsidTr="000D690C">
        <w:trPr>
          <w:trHeight w:val="1551"/>
        </w:trPr>
        <w:tc>
          <w:tcPr>
            <w:tcW w:w="582"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ind w:firstLine="0"/>
              <w:jc w:val="center"/>
              <w:rPr>
                <w:rFonts w:ascii="Times New Roman" w:hAnsi="Times New Roman"/>
              </w:rPr>
            </w:pPr>
            <w:r w:rsidRPr="00565B15">
              <w:rPr>
                <w:rFonts w:ascii="Times New Roman" w:hAnsi="Times New Roman"/>
              </w:rPr>
              <w:lastRenderedPageBreak/>
              <w:t>6</w:t>
            </w:r>
          </w:p>
        </w:tc>
        <w:tc>
          <w:tcPr>
            <w:tcW w:w="7797"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ind w:firstLine="0"/>
              <w:rPr>
                <w:rFonts w:ascii="Times New Roman" w:hAnsi="Times New Roman"/>
              </w:rPr>
            </w:pPr>
            <w:r w:rsidRPr="00565B15">
              <w:rPr>
                <w:rFonts w:ascii="Times New Roman" w:hAnsi="Times New Roman"/>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417" w:type="dxa"/>
            <w:tcBorders>
              <w:top w:val="single" w:sz="4" w:space="0" w:color="auto"/>
              <w:left w:val="single" w:sz="4" w:space="0" w:color="auto"/>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7</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11</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0</w:t>
            </w:r>
          </w:p>
        </w:tc>
        <w:tc>
          <w:tcPr>
            <w:tcW w:w="746"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DE19A8" w:rsidRPr="00565B15" w:rsidRDefault="00DE19A8" w:rsidP="000D690C">
            <w:pPr>
              <w:ind w:firstLine="0"/>
              <w:jc w:val="center"/>
              <w:rPr>
                <w:rFonts w:ascii="Times New Roman" w:hAnsi="Times New Roman"/>
              </w:rPr>
            </w:pPr>
            <w:r w:rsidRPr="00565B15">
              <w:rPr>
                <w:rFonts w:ascii="Times New Roman" w:hAnsi="Times New Roman"/>
              </w:rPr>
              <w:t>0</w:t>
            </w:r>
          </w:p>
        </w:tc>
        <w:tc>
          <w:tcPr>
            <w:tcW w:w="1503" w:type="dxa"/>
            <w:tcBorders>
              <w:top w:val="single" w:sz="4" w:space="0" w:color="auto"/>
              <w:left w:val="single" w:sz="4" w:space="0" w:color="auto"/>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 xml:space="preserve">11 </w:t>
            </w:r>
          </w:p>
        </w:tc>
      </w:tr>
      <w:tr w:rsidR="00DE19A8" w:rsidRPr="00565B15" w:rsidTr="000D690C">
        <w:trPr>
          <w:trHeight w:val="1089"/>
        </w:trPr>
        <w:tc>
          <w:tcPr>
            <w:tcW w:w="582"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ind w:firstLine="0"/>
              <w:jc w:val="center"/>
              <w:rPr>
                <w:rFonts w:ascii="Times New Roman" w:hAnsi="Times New Roman"/>
              </w:rPr>
            </w:pPr>
            <w:r w:rsidRPr="00565B15">
              <w:rPr>
                <w:rFonts w:ascii="Times New Roman" w:hAnsi="Times New Roman"/>
              </w:rPr>
              <w:t>7</w:t>
            </w:r>
          </w:p>
        </w:tc>
        <w:tc>
          <w:tcPr>
            <w:tcW w:w="7797"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ind w:firstLine="0"/>
              <w:rPr>
                <w:rFonts w:ascii="Times New Roman" w:hAnsi="Times New Roman"/>
                <w:vertAlign w:val="superscript"/>
              </w:rPr>
            </w:pPr>
            <w:r w:rsidRPr="00565B15">
              <w:rPr>
                <w:rFonts w:ascii="Times New Roman" w:hAnsi="Times New Roman"/>
              </w:rPr>
              <w:t>Доля несовершеннолетних, находящихся в социально опасном положении, совершивших противоправные деяния (преступления, общественно опасные деяния), в общем количестве несовершеннолетних, признанных находящимися в социально опасном положении, в отчетном периоде, %</w:t>
            </w:r>
          </w:p>
        </w:tc>
        <w:tc>
          <w:tcPr>
            <w:tcW w:w="1417" w:type="dxa"/>
            <w:tcBorders>
              <w:top w:val="single" w:sz="4" w:space="0" w:color="auto"/>
              <w:left w:val="single" w:sz="4" w:space="0" w:color="auto"/>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5,3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0,0</w:t>
            </w:r>
          </w:p>
        </w:tc>
        <w:tc>
          <w:tcPr>
            <w:tcW w:w="1042"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0,0</w:t>
            </w:r>
          </w:p>
        </w:tc>
        <w:tc>
          <w:tcPr>
            <w:tcW w:w="746"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0,0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DE19A8" w:rsidRPr="00565B15" w:rsidRDefault="00DE19A8" w:rsidP="000D690C">
            <w:pPr>
              <w:ind w:firstLine="0"/>
              <w:jc w:val="center"/>
              <w:rPr>
                <w:rFonts w:ascii="Times New Roman" w:hAnsi="Times New Roman"/>
              </w:rPr>
            </w:pPr>
            <w:r w:rsidRPr="00565B15">
              <w:rPr>
                <w:rFonts w:ascii="Times New Roman" w:hAnsi="Times New Roman"/>
              </w:rPr>
              <w:t>0,0</w:t>
            </w:r>
          </w:p>
        </w:tc>
        <w:tc>
          <w:tcPr>
            <w:tcW w:w="1503" w:type="dxa"/>
            <w:tcBorders>
              <w:top w:val="single" w:sz="4" w:space="0" w:color="auto"/>
              <w:left w:val="single" w:sz="4" w:space="0" w:color="auto"/>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0,0</w:t>
            </w:r>
          </w:p>
        </w:tc>
      </w:tr>
      <w:tr w:rsidR="00DE19A8" w:rsidRPr="00565B15" w:rsidTr="000D690C">
        <w:trPr>
          <w:trHeight w:val="848"/>
        </w:trPr>
        <w:tc>
          <w:tcPr>
            <w:tcW w:w="582"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ind w:firstLine="0"/>
              <w:jc w:val="center"/>
              <w:rPr>
                <w:rFonts w:ascii="Times New Roman" w:hAnsi="Times New Roman"/>
              </w:rPr>
            </w:pPr>
            <w:r w:rsidRPr="00565B15">
              <w:rPr>
                <w:rFonts w:ascii="Times New Roman" w:hAnsi="Times New Roman"/>
              </w:rPr>
              <w:t>8</w:t>
            </w:r>
          </w:p>
        </w:tc>
        <w:tc>
          <w:tcPr>
            <w:tcW w:w="7797"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ind w:firstLine="0"/>
              <w:rPr>
                <w:rFonts w:ascii="Times New Roman" w:hAnsi="Times New Roman"/>
                <w:vertAlign w:val="superscript"/>
              </w:rPr>
            </w:pPr>
            <w:r w:rsidRPr="00565B15">
              <w:rPr>
                <w:rFonts w:ascii="Times New Roman" w:hAnsi="Times New Roman"/>
              </w:rPr>
              <w:t xml:space="preserve">Доля детей-сирот и детей, оставшихся без попечения родителей, воспитывающихся в семьях граждан, от общей численности детей-сирот и детей, оставшихся без попечения родителей, выявленных на территории </w:t>
            </w:r>
            <w:proofErr w:type="spellStart"/>
            <w:r w:rsidRPr="00565B15">
              <w:rPr>
                <w:rFonts w:ascii="Times New Roman" w:hAnsi="Times New Roman"/>
              </w:rPr>
              <w:t>м.о</w:t>
            </w:r>
            <w:proofErr w:type="spellEnd"/>
            <w:r w:rsidRPr="00565B15">
              <w:rPr>
                <w:rFonts w:ascii="Times New Roman" w:hAnsi="Times New Roman"/>
              </w:rPr>
              <w:t>. г. Пыть-</w:t>
            </w:r>
            <w:proofErr w:type="spellStart"/>
            <w:r w:rsidRPr="00565B15">
              <w:rPr>
                <w:rFonts w:ascii="Times New Roman" w:hAnsi="Times New Roman"/>
              </w:rPr>
              <w:t>Ях</w:t>
            </w:r>
            <w:proofErr w:type="spellEnd"/>
          </w:p>
        </w:tc>
        <w:tc>
          <w:tcPr>
            <w:tcW w:w="1417" w:type="dxa"/>
            <w:tcBorders>
              <w:top w:val="single" w:sz="4" w:space="0" w:color="auto"/>
              <w:left w:val="single" w:sz="4" w:space="0" w:color="auto"/>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100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0,0</w:t>
            </w:r>
          </w:p>
        </w:tc>
        <w:tc>
          <w:tcPr>
            <w:tcW w:w="1042"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0,0</w:t>
            </w:r>
          </w:p>
        </w:tc>
        <w:tc>
          <w:tcPr>
            <w:tcW w:w="746"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0,0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DE19A8" w:rsidRPr="00565B15" w:rsidRDefault="00DE19A8" w:rsidP="000D690C">
            <w:pPr>
              <w:ind w:firstLine="0"/>
              <w:jc w:val="center"/>
              <w:rPr>
                <w:rFonts w:ascii="Times New Roman" w:hAnsi="Times New Roman"/>
              </w:rPr>
            </w:pPr>
            <w:r w:rsidRPr="00565B15">
              <w:rPr>
                <w:rFonts w:ascii="Times New Roman" w:hAnsi="Times New Roman"/>
              </w:rPr>
              <w:t>0,0</w:t>
            </w:r>
          </w:p>
        </w:tc>
        <w:tc>
          <w:tcPr>
            <w:tcW w:w="1503" w:type="dxa"/>
            <w:tcBorders>
              <w:top w:val="single" w:sz="4" w:space="0" w:color="auto"/>
              <w:left w:val="single" w:sz="4" w:space="0" w:color="auto"/>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0,0</w:t>
            </w:r>
          </w:p>
        </w:tc>
      </w:tr>
      <w:tr w:rsidR="00DE19A8" w:rsidRPr="00565B15" w:rsidTr="000D690C">
        <w:trPr>
          <w:trHeight w:val="487"/>
        </w:trPr>
        <w:tc>
          <w:tcPr>
            <w:tcW w:w="582"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ind w:firstLine="0"/>
              <w:jc w:val="center"/>
              <w:rPr>
                <w:rFonts w:ascii="Times New Roman" w:hAnsi="Times New Roman"/>
              </w:rPr>
            </w:pPr>
            <w:r w:rsidRPr="00565B15">
              <w:rPr>
                <w:rFonts w:ascii="Times New Roman" w:hAnsi="Times New Roman"/>
              </w:rPr>
              <w:t>9</w:t>
            </w:r>
          </w:p>
        </w:tc>
        <w:tc>
          <w:tcPr>
            <w:tcW w:w="7797"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ind w:firstLine="0"/>
              <w:rPr>
                <w:rFonts w:ascii="Times New Roman" w:hAnsi="Times New Roman"/>
              </w:rPr>
            </w:pPr>
            <w:r w:rsidRPr="00565B15">
              <w:rPr>
                <w:rFonts w:ascii="Times New Roman" w:hAnsi="Times New Roman"/>
              </w:rPr>
              <w:t>Количество спортивных площадок и уличных тренажеров</w:t>
            </w:r>
          </w:p>
        </w:tc>
        <w:tc>
          <w:tcPr>
            <w:tcW w:w="1417" w:type="dxa"/>
            <w:tcBorders>
              <w:top w:val="single" w:sz="4" w:space="0" w:color="auto"/>
              <w:left w:val="single" w:sz="4" w:space="0" w:color="auto"/>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14</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14</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14</w:t>
            </w:r>
          </w:p>
        </w:tc>
        <w:tc>
          <w:tcPr>
            <w:tcW w:w="1042"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14</w:t>
            </w:r>
          </w:p>
        </w:tc>
        <w:tc>
          <w:tcPr>
            <w:tcW w:w="746"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14</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DE19A8" w:rsidRPr="00565B15" w:rsidRDefault="00DE19A8" w:rsidP="000D690C">
            <w:pPr>
              <w:ind w:firstLine="0"/>
              <w:jc w:val="center"/>
              <w:rPr>
                <w:rFonts w:ascii="Times New Roman" w:hAnsi="Times New Roman"/>
              </w:rPr>
            </w:pPr>
            <w:r w:rsidRPr="00565B15">
              <w:rPr>
                <w:rFonts w:ascii="Times New Roman" w:hAnsi="Times New Roman"/>
              </w:rPr>
              <w:t>14</w:t>
            </w:r>
          </w:p>
        </w:tc>
        <w:tc>
          <w:tcPr>
            <w:tcW w:w="1503" w:type="dxa"/>
            <w:tcBorders>
              <w:top w:val="single" w:sz="4" w:space="0" w:color="auto"/>
              <w:left w:val="single" w:sz="4" w:space="0" w:color="auto"/>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14</w:t>
            </w:r>
          </w:p>
        </w:tc>
      </w:tr>
      <w:tr w:rsidR="00DE19A8" w:rsidRPr="00565B15" w:rsidTr="000D690C">
        <w:trPr>
          <w:trHeight w:val="706"/>
        </w:trPr>
        <w:tc>
          <w:tcPr>
            <w:tcW w:w="582"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ind w:firstLine="0"/>
              <w:jc w:val="center"/>
              <w:rPr>
                <w:rFonts w:ascii="Times New Roman" w:hAnsi="Times New Roman"/>
              </w:rPr>
            </w:pPr>
            <w:r w:rsidRPr="00565B15">
              <w:rPr>
                <w:rFonts w:ascii="Times New Roman" w:hAnsi="Times New Roman"/>
              </w:rPr>
              <w:t>10</w:t>
            </w:r>
          </w:p>
        </w:tc>
        <w:tc>
          <w:tcPr>
            <w:tcW w:w="7797"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widowControl w:val="0"/>
              <w:autoSpaceDE w:val="0"/>
              <w:autoSpaceDN w:val="0"/>
              <w:adjustRightInd w:val="0"/>
              <w:ind w:firstLine="0"/>
              <w:jc w:val="left"/>
              <w:rPr>
                <w:rFonts w:ascii="Times New Roman" w:hAnsi="Times New Roman"/>
              </w:rPr>
            </w:pPr>
            <w:r w:rsidRPr="00565B15">
              <w:rPr>
                <w:rFonts w:ascii="Times New Roman" w:hAnsi="Times New Roman"/>
                <w:color w:val="000000"/>
              </w:rPr>
              <w:t>Количество волонтерских объединений, общественных организаций и клубов, деятельность которых направлена на пропаганду здорового образа жизни</w:t>
            </w:r>
          </w:p>
        </w:tc>
        <w:tc>
          <w:tcPr>
            <w:tcW w:w="1417" w:type="dxa"/>
            <w:tcBorders>
              <w:top w:val="single" w:sz="4" w:space="0" w:color="auto"/>
              <w:left w:val="single" w:sz="4" w:space="0" w:color="auto"/>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23</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23</w:t>
            </w:r>
          </w:p>
        </w:tc>
        <w:tc>
          <w:tcPr>
            <w:tcW w:w="1042"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23</w:t>
            </w:r>
          </w:p>
        </w:tc>
        <w:tc>
          <w:tcPr>
            <w:tcW w:w="746"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23</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DE19A8" w:rsidRPr="00565B15" w:rsidRDefault="00DE19A8" w:rsidP="000D690C">
            <w:pPr>
              <w:ind w:firstLine="0"/>
              <w:jc w:val="center"/>
              <w:rPr>
                <w:rFonts w:ascii="Times New Roman" w:hAnsi="Times New Roman"/>
              </w:rPr>
            </w:pPr>
            <w:r w:rsidRPr="00565B15">
              <w:rPr>
                <w:rFonts w:ascii="Times New Roman" w:hAnsi="Times New Roman"/>
              </w:rPr>
              <w:t>23</w:t>
            </w:r>
          </w:p>
        </w:tc>
        <w:tc>
          <w:tcPr>
            <w:tcW w:w="1503" w:type="dxa"/>
            <w:tcBorders>
              <w:top w:val="single" w:sz="4" w:space="0" w:color="auto"/>
              <w:left w:val="single" w:sz="4" w:space="0" w:color="auto"/>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23</w:t>
            </w:r>
          </w:p>
        </w:tc>
      </w:tr>
      <w:tr w:rsidR="00DE19A8" w:rsidRPr="00565B15" w:rsidTr="000D690C">
        <w:trPr>
          <w:trHeight w:val="769"/>
        </w:trPr>
        <w:tc>
          <w:tcPr>
            <w:tcW w:w="582"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ind w:firstLine="0"/>
              <w:jc w:val="center"/>
              <w:rPr>
                <w:rFonts w:ascii="Times New Roman" w:hAnsi="Times New Roman"/>
              </w:rPr>
            </w:pPr>
            <w:r w:rsidRPr="00565B15">
              <w:rPr>
                <w:rFonts w:ascii="Times New Roman" w:hAnsi="Times New Roman"/>
              </w:rPr>
              <w:t>11</w:t>
            </w:r>
          </w:p>
        </w:tc>
        <w:tc>
          <w:tcPr>
            <w:tcW w:w="7797" w:type="dxa"/>
            <w:tcBorders>
              <w:top w:val="single" w:sz="4" w:space="0" w:color="auto"/>
              <w:left w:val="single" w:sz="4" w:space="0" w:color="auto"/>
              <w:bottom w:val="single" w:sz="4" w:space="0" w:color="auto"/>
              <w:right w:val="single" w:sz="4" w:space="0" w:color="auto"/>
            </w:tcBorders>
          </w:tcPr>
          <w:p w:rsidR="00DE19A8" w:rsidRPr="00565B15" w:rsidRDefault="00DE19A8" w:rsidP="000D690C">
            <w:pPr>
              <w:widowControl w:val="0"/>
              <w:autoSpaceDE w:val="0"/>
              <w:autoSpaceDN w:val="0"/>
              <w:adjustRightInd w:val="0"/>
              <w:ind w:firstLine="0"/>
              <w:jc w:val="left"/>
              <w:rPr>
                <w:rFonts w:ascii="Times New Roman" w:hAnsi="Times New Roman"/>
                <w:color w:val="000000"/>
              </w:rPr>
            </w:pPr>
            <w:r w:rsidRPr="00565B15">
              <w:rPr>
                <w:rFonts w:ascii="Times New Roman" w:hAnsi="Times New Roman"/>
                <w:color w:val="000000"/>
              </w:rPr>
              <w:t>Количество информационного материала, размещенных в СМИ, сети Интернет по пропаганде здорового образа жизни (включая телесюжеты и просветительские программы)</w:t>
            </w:r>
          </w:p>
        </w:tc>
        <w:tc>
          <w:tcPr>
            <w:tcW w:w="1417" w:type="dxa"/>
            <w:tcBorders>
              <w:top w:val="single" w:sz="4" w:space="0" w:color="auto"/>
              <w:left w:val="single" w:sz="4" w:space="0" w:color="auto"/>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240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240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Pr>
                <w:rFonts w:ascii="Times New Roman" w:hAnsi="Times New Roman"/>
              </w:rPr>
              <w:t>490</w:t>
            </w:r>
          </w:p>
        </w:tc>
        <w:tc>
          <w:tcPr>
            <w:tcW w:w="1042"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240</w:t>
            </w:r>
          </w:p>
        </w:tc>
        <w:tc>
          <w:tcPr>
            <w:tcW w:w="746" w:type="dxa"/>
            <w:tcBorders>
              <w:top w:val="single" w:sz="4" w:space="0" w:color="auto"/>
              <w:left w:val="single" w:sz="4" w:space="0" w:color="auto"/>
              <w:bottom w:val="single" w:sz="4" w:space="0" w:color="auto"/>
              <w:right w:val="single" w:sz="4" w:space="0" w:color="auto"/>
            </w:tcBorders>
            <w:shd w:val="clear" w:color="auto" w:fill="auto"/>
            <w:noWrap/>
          </w:tcPr>
          <w:p w:rsidR="00DE19A8" w:rsidRPr="00565B15" w:rsidRDefault="00DE19A8" w:rsidP="000D690C">
            <w:pPr>
              <w:ind w:firstLine="0"/>
              <w:jc w:val="center"/>
              <w:rPr>
                <w:rFonts w:ascii="Times New Roman" w:hAnsi="Times New Roman"/>
              </w:rPr>
            </w:pPr>
            <w:r w:rsidRPr="00565B15">
              <w:rPr>
                <w:rFonts w:ascii="Times New Roman" w:hAnsi="Times New Roman"/>
              </w:rPr>
              <w:t>240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DE19A8" w:rsidRPr="00565B15" w:rsidRDefault="00DE19A8" w:rsidP="000D690C">
            <w:pPr>
              <w:ind w:firstLine="0"/>
              <w:jc w:val="center"/>
              <w:rPr>
                <w:rFonts w:ascii="Times New Roman" w:hAnsi="Times New Roman"/>
              </w:rPr>
            </w:pPr>
            <w:r w:rsidRPr="00565B15">
              <w:rPr>
                <w:rFonts w:ascii="Times New Roman" w:hAnsi="Times New Roman"/>
              </w:rPr>
              <w:t>240</w:t>
            </w:r>
          </w:p>
        </w:tc>
        <w:tc>
          <w:tcPr>
            <w:tcW w:w="1503" w:type="dxa"/>
            <w:tcBorders>
              <w:top w:val="single" w:sz="4" w:space="0" w:color="auto"/>
              <w:left w:val="single" w:sz="4" w:space="0" w:color="auto"/>
              <w:bottom w:val="single" w:sz="4" w:space="0" w:color="auto"/>
              <w:right w:val="single" w:sz="4" w:space="0" w:color="auto"/>
            </w:tcBorders>
            <w:noWrap/>
          </w:tcPr>
          <w:p w:rsidR="00DE19A8" w:rsidRPr="00565B15" w:rsidRDefault="00DE19A8" w:rsidP="000D690C">
            <w:pPr>
              <w:ind w:firstLine="0"/>
              <w:jc w:val="center"/>
              <w:rPr>
                <w:rFonts w:ascii="Times New Roman" w:hAnsi="Times New Roman"/>
              </w:rPr>
            </w:pPr>
            <w:r w:rsidRPr="00565B15">
              <w:rPr>
                <w:rFonts w:ascii="Times New Roman" w:hAnsi="Times New Roman"/>
              </w:rPr>
              <w:t>240</w:t>
            </w:r>
          </w:p>
        </w:tc>
      </w:tr>
    </w:tbl>
    <w:p w:rsidR="00DD6475" w:rsidRPr="00DE19A8" w:rsidRDefault="00DD6475" w:rsidP="00DE19A8">
      <w:pPr>
        <w:ind w:firstLine="0"/>
        <w:rPr>
          <w:rFonts w:ascii="Times New Roman" w:hAnsi="Times New Roman"/>
          <w:color w:val="000000"/>
          <w:szCs w:val="28"/>
          <w:lang w:eastAsia="x-none"/>
        </w:rPr>
      </w:pPr>
      <w:bookmarkStart w:id="1" w:name="_GoBack"/>
      <w:bookmarkEnd w:id="1"/>
    </w:p>
    <w:p w:rsidR="00DD6475" w:rsidRPr="00DE19A8" w:rsidRDefault="00DD6475" w:rsidP="00DD6475">
      <w:pPr>
        <w:autoSpaceDE w:val="0"/>
        <w:autoSpaceDN w:val="0"/>
        <w:adjustRightInd w:val="0"/>
        <w:ind w:firstLine="720"/>
        <w:jc w:val="right"/>
        <w:rPr>
          <w:rFonts w:ascii="Times New Roman" w:eastAsia="Batang" w:hAnsi="Times New Roman"/>
          <w:szCs w:val="26"/>
        </w:rPr>
      </w:pPr>
    </w:p>
    <w:p w:rsidR="00AC6670" w:rsidRPr="00DE19A8" w:rsidRDefault="00AC6670" w:rsidP="00AC6670">
      <w:pPr>
        <w:rPr>
          <w:rFonts w:ascii="Times New Roman" w:hAnsi="Times New Roman"/>
          <w:color w:val="000000"/>
          <w:szCs w:val="28"/>
          <w:lang w:eastAsia="x-none"/>
        </w:rPr>
      </w:pPr>
    </w:p>
    <w:p w:rsidR="00105B07" w:rsidRPr="00105B07" w:rsidRDefault="00105B07" w:rsidP="00AC6670">
      <w:pPr>
        <w:autoSpaceDE w:val="0"/>
        <w:autoSpaceDN w:val="0"/>
        <w:adjustRightInd w:val="0"/>
        <w:ind w:firstLine="720"/>
        <w:jc w:val="right"/>
        <w:rPr>
          <w:rFonts w:eastAsia="Batang" w:cs="Arial"/>
          <w:szCs w:val="26"/>
        </w:rPr>
      </w:pPr>
    </w:p>
    <w:sectPr w:rsidR="00105B07" w:rsidRPr="00105B07" w:rsidSect="00DE19A8">
      <w:headerReference w:type="even" r:id="rId57"/>
      <w:headerReference w:type="default" r:id="rId58"/>
      <w:pgSz w:w="16838" w:h="11906" w:orient="landscape"/>
      <w:pgMar w:top="1418"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F4A" w:rsidRDefault="00354F4A">
      <w:r>
        <w:separator/>
      </w:r>
    </w:p>
  </w:endnote>
  <w:endnote w:type="continuationSeparator" w:id="0">
    <w:p w:rsidR="00354F4A" w:rsidRDefault="0035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lbertus Extra Bold">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076" w:rsidRDefault="00A40076">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076" w:rsidRDefault="00A40076">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076" w:rsidRDefault="00A4007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F4A" w:rsidRDefault="00354F4A">
      <w:r>
        <w:separator/>
      </w:r>
    </w:p>
  </w:footnote>
  <w:footnote w:type="continuationSeparator" w:id="0">
    <w:p w:rsidR="00354F4A" w:rsidRDefault="00354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076" w:rsidRDefault="00A40076" w:rsidP="001161C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40076" w:rsidRDefault="00A4007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076" w:rsidRDefault="00A4007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076" w:rsidRDefault="00A4007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076" w:rsidRDefault="00A40076" w:rsidP="00A70DC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17</w:t>
    </w:r>
    <w:r>
      <w:rPr>
        <w:rStyle w:val="a6"/>
      </w:rPr>
      <w:fldChar w:fldCharType="end"/>
    </w:r>
  </w:p>
  <w:p w:rsidR="00A40076" w:rsidRDefault="00A40076" w:rsidP="005B57CE">
    <w:pPr>
      <w:pStyle w:val="a4"/>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076" w:rsidRDefault="00A40076" w:rsidP="005B57C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128ED"/>
    <w:multiLevelType w:val="hybridMultilevel"/>
    <w:tmpl w:val="23060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9F78DE"/>
    <w:multiLevelType w:val="hybridMultilevel"/>
    <w:tmpl w:val="F1447F50"/>
    <w:lvl w:ilvl="0" w:tplc="7A5A70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6D62AE"/>
    <w:multiLevelType w:val="hybridMultilevel"/>
    <w:tmpl w:val="8154D644"/>
    <w:lvl w:ilvl="0" w:tplc="A02A1650">
      <w:start w:val="2"/>
      <w:numFmt w:val="decimal"/>
      <w:lvlText w:val="%1."/>
      <w:lvlJc w:val="left"/>
      <w:pPr>
        <w:tabs>
          <w:tab w:val="num" w:pos="1065"/>
        </w:tabs>
        <w:ind w:left="1065" w:hanging="360"/>
      </w:pPr>
      <w:rPr>
        <w:rFonts w:hint="default"/>
        <w:color w:val="auto"/>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15:restartNumberingAfterBreak="0">
    <w:nsid w:val="27702060"/>
    <w:multiLevelType w:val="hybridMultilevel"/>
    <w:tmpl w:val="33D85A02"/>
    <w:lvl w:ilvl="0" w:tplc="88908EBC">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4" w15:restartNumberingAfterBreak="0">
    <w:nsid w:val="279375A9"/>
    <w:multiLevelType w:val="hybridMultilevel"/>
    <w:tmpl w:val="E542D232"/>
    <w:lvl w:ilvl="0" w:tplc="66E01FF8">
      <w:start w:val="1"/>
      <w:numFmt w:val="decimal"/>
      <w:lvlText w:val="%1."/>
      <w:lvlJc w:val="left"/>
      <w:pPr>
        <w:ind w:left="414" w:hanging="360"/>
      </w:pPr>
      <w:rPr>
        <w:rFonts w:hint="default"/>
        <w:sz w:val="22"/>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5" w15:restartNumberingAfterBreak="0">
    <w:nsid w:val="2A0A00FC"/>
    <w:multiLevelType w:val="multilevel"/>
    <w:tmpl w:val="C3BC9C74"/>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2E2B63FE"/>
    <w:multiLevelType w:val="multilevel"/>
    <w:tmpl w:val="C1103B40"/>
    <w:lvl w:ilvl="0">
      <w:start w:val="2"/>
      <w:numFmt w:val="decimal"/>
      <w:lvlText w:val="%1."/>
      <w:lvlJc w:val="left"/>
      <w:pPr>
        <w:tabs>
          <w:tab w:val="num" w:pos="705"/>
        </w:tabs>
        <w:ind w:left="705" w:hanging="705"/>
      </w:pPr>
    </w:lvl>
    <w:lvl w:ilvl="1">
      <w:start w:val="4"/>
      <w:numFmt w:val="decimal"/>
      <w:lvlText w:val="%1.%2."/>
      <w:lvlJc w:val="left"/>
      <w:pPr>
        <w:tabs>
          <w:tab w:val="num" w:pos="1579"/>
        </w:tabs>
        <w:ind w:left="1579" w:hanging="720"/>
      </w:pPr>
    </w:lvl>
    <w:lvl w:ilvl="2">
      <w:start w:val="1"/>
      <w:numFmt w:val="decimal"/>
      <w:lvlText w:val="%1.%2.%3."/>
      <w:lvlJc w:val="left"/>
      <w:pPr>
        <w:tabs>
          <w:tab w:val="num" w:pos="2438"/>
        </w:tabs>
        <w:ind w:left="2438" w:hanging="720"/>
      </w:pPr>
    </w:lvl>
    <w:lvl w:ilvl="3">
      <w:start w:val="1"/>
      <w:numFmt w:val="decimal"/>
      <w:lvlText w:val="%1.%2.%3.%4."/>
      <w:lvlJc w:val="left"/>
      <w:pPr>
        <w:tabs>
          <w:tab w:val="num" w:pos="3657"/>
        </w:tabs>
        <w:ind w:left="3657" w:hanging="1080"/>
      </w:pPr>
    </w:lvl>
    <w:lvl w:ilvl="4">
      <w:start w:val="1"/>
      <w:numFmt w:val="decimal"/>
      <w:lvlText w:val="%1.%2.%3.%4.%5."/>
      <w:lvlJc w:val="left"/>
      <w:pPr>
        <w:tabs>
          <w:tab w:val="num" w:pos="4516"/>
        </w:tabs>
        <w:ind w:left="4516" w:hanging="1080"/>
      </w:pPr>
    </w:lvl>
    <w:lvl w:ilvl="5">
      <w:start w:val="1"/>
      <w:numFmt w:val="decimal"/>
      <w:lvlText w:val="%1.%2.%3.%4.%5.%6."/>
      <w:lvlJc w:val="left"/>
      <w:pPr>
        <w:tabs>
          <w:tab w:val="num" w:pos="5735"/>
        </w:tabs>
        <w:ind w:left="5735" w:hanging="1440"/>
      </w:pPr>
    </w:lvl>
    <w:lvl w:ilvl="6">
      <w:start w:val="1"/>
      <w:numFmt w:val="decimal"/>
      <w:lvlText w:val="%1.%2.%3.%4.%5.%6.%7."/>
      <w:lvlJc w:val="left"/>
      <w:pPr>
        <w:tabs>
          <w:tab w:val="num" w:pos="6954"/>
        </w:tabs>
        <w:ind w:left="6954" w:hanging="1800"/>
      </w:pPr>
    </w:lvl>
    <w:lvl w:ilvl="7">
      <w:start w:val="1"/>
      <w:numFmt w:val="decimal"/>
      <w:lvlText w:val="%1.%2.%3.%4.%5.%6.%7.%8."/>
      <w:lvlJc w:val="left"/>
      <w:pPr>
        <w:tabs>
          <w:tab w:val="num" w:pos="7813"/>
        </w:tabs>
        <w:ind w:left="7813" w:hanging="1800"/>
      </w:pPr>
    </w:lvl>
    <w:lvl w:ilvl="8">
      <w:start w:val="1"/>
      <w:numFmt w:val="decimal"/>
      <w:lvlText w:val="%1.%2.%3.%4.%5.%6.%7.%8.%9."/>
      <w:lvlJc w:val="left"/>
      <w:pPr>
        <w:tabs>
          <w:tab w:val="num" w:pos="9032"/>
        </w:tabs>
        <w:ind w:left="9032" w:hanging="2160"/>
      </w:pPr>
    </w:lvl>
  </w:abstractNum>
  <w:abstractNum w:abstractNumId="7" w15:restartNumberingAfterBreak="0">
    <w:nsid w:val="36F46A10"/>
    <w:multiLevelType w:val="hybridMultilevel"/>
    <w:tmpl w:val="F9D8703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091F22"/>
    <w:multiLevelType w:val="hybridMultilevel"/>
    <w:tmpl w:val="61464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910647"/>
    <w:multiLevelType w:val="hybridMultilevel"/>
    <w:tmpl w:val="BC7A4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1" w15:restartNumberingAfterBreak="0">
    <w:nsid w:val="4A126149"/>
    <w:multiLevelType w:val="hybridMultilevel"/>
    <w:tmpl w:val="C3BEF00C"/>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508D0A55"/>
    <w:multiLevelType w:val="hybridMultilevel"/>
    <w:tmpl w:val="98347868"/>
    <w:lvl w:ilvl="0" w:tplc="D8FCF1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65E2137"/>
    <w:multiLevelType w:val="hybridMultilevel"/>
    <w:tmpl w:val="CFD47022"/>
    <w:lvl w:ilvl="0" w:tplc="58D0A5EC">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4" w15:restartNumberingAfterBreak="0">
    <w:nsid w:val="56886661"/>
    <w:multiLevelType w:val="hybridMultilevel"/>
    <w:tmpl w:val="64E62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E57282"/>
    <w:multiLevelType w:val="hybridMultilevel"/>
    <w:tmpl w:val="30C68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C97945"/>
    <w:multiLevelType w:val="hybridMultilevel"/>
    <w:tmpl w:val="04BC0806"/>
    <w:lvl w:ilvl="0" w:tplc="363E2FEE">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6F1F55C0"/>
    <w:multiLevelType w:val="hybridMultilevel"/>
    <w:tmpl w:val="C1A0B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345D4C"/>
    <w:multiLevelType w:val="hybridMultilevel"/>
    <w:tmpl w:val="83E21A52"/>
    <w:lvl w:ilvl="0" w:tplc="0419000F">
      <w:start w:val="1"/>
      <w:numFmt w:val="decimal"/>
      <w:pStyle w:val="1"/>
      <w:lvlText w:val="%1."/>
      <w:lvlJc w:val="left"/>
      <w:pPr>
        <w:tabs>
          <w:tab w:val="num" w:pos="1429"/>
        </w:tabs>
        <w:ind w:left="1429" w:hanging="360"/>
      </w:pPr>
    </w:lvl>
    <w:lvl w:ilvl="1" w:tplc="EF84517A">
      <w:start w:val="1"/>
      <w:numFmt w:val="bullet"/>
      <w:lvlText w:val=""/>
      <w:lvlJc w:val="left"/>
      <w:pPr>
        <w:tabs>
          <w:tab w:val="num" w:pos="2149"/>
        </w:tabs>
        <w:ind w:left="2149" w:hanging="360"/>
      </w:pPr>
      <w:rPr>
        <w:rFonts w:ascii="Symbol" w:hAnsi="Symbol" w:hint="default"/>
        <w:color w:val="auto"/>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15:restartNumberingAfterBreak="0">
    <w:nsid w:val="714946D5"/>
    <w:multiLevelType w:val="multilevel"/>
    <w:tmpl w:val="253CE1AE"/>
    <w:lvl w:ilvl="0">
      <w:start w:val="2026"/>
      <w:numFmt w:val="decimal"/>
      <w:lvlText w:val="%1"/>
      <w:lvlJc w:val="left"/>
      <w:pPr>
        <w:ind w:left="1260" w:hanging="1260"/>
      </w:pPr>
      <w:rPr>
        <w:rFonts w:hint="default"/>
      </w:rPr>
    </w:lvl>
    <w:lvl w:ilvl="1">
      <w:start w:val="2030"/>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0F4BAB"/>
    <w:multiLevelType w:val="multilevel"/>
    <w:tmpl w:val="31587EF2"/>
    <w:lvl w:ilvl="0">
      <w:start w:val="2"/>
      <w:numFmt w:val="decimal"/>
      <w:pStyle w:val="10"/>
      <w:lvlText w:val="%1."/>
      <w:lvlJc w:val="left"/>
      <w:pPr>
        <w:tabs>
          <w:tab w:val="num" w:pos="420"/>
        </w:tabs>
        <w:ind w:left="420" w:hanging="420"/>
      </w:pPr>
      <w:rPr>
        <w:rFonts w:hint="default"/>
      </w:rPr>
    </w:lvl>
    <w:lvl w:ilvl="1">
      <w:start w:val="4"/>
      <w:numFmt w:val="decimal"/>
      <w:lvlText w:val="%1.%2."/>
      <w:lvlJc w:val="left"/>
      <w:pPr>
        <w:tabs>
          <w:tab w:val="num" w:pos="1400"/>
        </w:tabs>
        <w:ind w:left="1400" w:hanging="72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3120"/>
        </w:tabs>
        <w:ind w:left="3120" w:hanging="108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abstractNum w:abstractNumId="22"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78E83C56"/>
    <w:multiLevelType w:val="hybridMultilevel"/>
    <w:tmpl w:val="C9B81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AD2016"/>
    <w:multiLevelType w:val="hybridMultilevel"/>
    <w:tmpl w:val="C3BEF00C"/>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0"/>
  </w:num>
  <w:num w:numId="6">
    <w:abstractNumId w:val="22"/>
  </w:num>
  <w:num w:numId="7">
    <w:abstractNumId w:val="24"/>
  </w:num>
  <w:num w:numId="8">
    <w:abstractNumId w:val="13"/>
  </w:num>
  <w:num w:numId="9">
    <w:abstractNumId w:val="11"/>
  </w:num>
  <w:num w:numId="10">
    <w:abstractNumId w:val="9"/>
  </w:num>
  <w:num w:numId="11">
    <w:abstractNumId w:val="3"/>
  </w:num>
  <w:num w:numId="12">
    <w:abstractNumId w:val="4"/>
  </w:num>
  <w:num w:numId="13">
    <w:abstractNumId w:val="7"/>
  </w:num>
  <w:num w:numId="14">
    <w:abstractNumId w:val="16"/>
  </w:num>
  <w:num w:numId="15">
    <w:abstractNumId w:val="19"/>
  </w:num>
  <w:num w:numId="16">
    <w:abstractNumId w:val="17"/>
  </w:num>
  <w:num w:numId="17">
    <w:abstractNumId w:val="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
  </w:num>
  <w:num w:numId="20">
    <w:abstractNumId w:val="23"/>
  </w:num>
  <w:num w:numId="21">
    <w:abstractNumId w:val="8"/>
  </w:num>
  <w:num w:numId="22">
    <w:abstractNumId w:val="0"/>
  </w:num>
  <w:num w:numId="23">
    <w:abstractNumId w:val="15"/>
  </w:num>
  <w:num w:numId="24">
    <w:abstractNumId w:val="14"/>
  </w:num>
  <w:num w:numId="25">
    <w:abstractNumId w:val="2"/>
  </w:num>
  <w:num w:numId="2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CB3"/>
    <w:rsid w:val="00001A5D"/>
    <w:rsid w:val="000051A9"/>
    <w:rsid w:val="00005D65"/>
    <w:rsid w:val="00005DFB"/>
    <w:rsid w:val="00005E8B"/>
    <w:rsid w:val="000066A7"/>
    <w:rsid w:val="0000749B"/>
    <w:rsid w:val="0000797F"/>
    <w:rsid w:val="00007F6B"/>
    <w:rsid w:val="00011D3C"/>
    <w:rsid w:val="00011D8C"/>
    <w:rsid w:val="00011EE5"/>
    <w:rsid w:val="0001278B"/>
    <w:rsid w:val="000131CC"/>
    <w:rsid w:val="00015B25"/>
    <w:rsid w:val="00015E99"/>
    <w:rsid w:val="000169E9"/>
    <w:rsid w:val="00016D73"/>
    <w:rsid w:val="000176BD"/>
    <w:rsid w:val="00017A8A"/>
    <w:rsid w:val="0002017F"/>
    <w:rsid w:val="000215BB"/>
    <w:rsid w:val="00022820"/>
    <w:rsid w:val="00023BE9"/>
    <w:rsid w:val="000245CD"/>
    <w:rsid w:val="00024884"/>
    <w:rsid w:val="00026575"/>
    <w:rsid w:val="00026B97"/>
    <w:rsid w:val="000273EF"/>
    <w:rsid w:val="000275C8"/>
    <w:rsid w:val="000275EB"/>
    <w:rsid w:val="00027762"/>
    <w:rsid w:val="00027C95"/>
    <w:rsid w:val="00030245"/>
    <w:rsid w:val="00030C30"/>
    <w:rsid w:val="00031349"/>
    <w:rsid w:val="00032C91"/>
    <w:rsid w:val="00033367"/>
    <w:rsid w:val="000337A9"/>
    <w:rsid w:val="0003560A"/>
    <w:rsid w:val="00035ADE"/>
    <w:rsid w:val="00036089"/>
    <w:rsid w:val="00037496"/>
    <w:rsid w:val="000406C5"/>
    <w:rsid w:val="00043864"/>
    <w:rsid w:val="00043EDF"/>
    <w:rsid w:val="000478AC"/>
    <w:rsid w:val="000507E0"/>
    <w:rsid w:val="0005176C"/>
    <w:rsid w:val="00052ACB"/>
    <w:rsid w:val="00053C2E"/>
    <w:rsid w:val="00054970"/>
    <w:rsid w:val="00055014"/>
    <w:rsid w:val="00055492"/>
    <w:rsid w:val="00055C96"/>
    <w:rsid w:val="00056510"/>
    <w:rsid w:val="00056F00"/>
    <w:rsid w:val="00057202"/>
    <w:rsid w:val="000600A3"/>
    <w:rsid w:val="000608DB"/>
    <w:rsid w:val="00060DCA"/>
    <w:rsid w:val="00062492"/>
    <w:rsid w:val="00063ACA"/>
    <w:rsid w:val="0006410E"/>
    <w:rsid w:val="00064659"/>
    <w:rsid w:val="000649E4"/>
    <w:rsid w:val="00066106"/>
    <w:rsid w:val="00066110"/>
    <w:rsid w:val="000670A5"/>
    <w:rsid w:val="0006769D"/>
    <w:rsid w:val="00071831"/>
    <w:rsid w:val="00072605"/>
    <w:rsid w:val="00073ED8"/>
    <w:rsid w:val="00074814"/>
    <w:rsid w:val="00075265"/>
    <w:rsid w:val="0007549A"/>
    <w:rsid w:val="00076B0E"/>
    <w:rsid w:val="00080ABA"/>
    <w:rsid w:val="00081ECD"/>
    <w:rsid w:val="00081F47"/>
    <w:rsid w:val="00083567"/>
    <w:rsid w:val="00083614"/>
    <w:rsid w:val="00083C88"/>
    <w:rsid w:val="00085219"/>
    <w:rsid w:val="00086481"/>
    <w:rsid w:val="00086E07"/>
    <w:rsid w:val="00087249"/>
    <w:rsid w:val="0008755A"/>
    <w:rsid w:val="00087D39"/>
    <w:rsid w:val="00087F64"/>
    <w:rsid w:val="00090095"/>
    <w:rsid w:val="00090C1D"/>
    <w:rsid w:val="00090C86"/>
    <w:rsid w:val="00091E85"/>
    <w:rsid w:val="0009292E"/>
    <w:rsid w:val="0009384C"/>
    <w:rsid w:val="000943EE"/>
    <w:rsid w:val="00095E63"/>
    <w:rsid w:val="00096289"/>
    <w:rsid w:val="00096A43"/>
    <w:rsid w:val="00097FF0"/>
    <w:rsid w:val="000A098C"/>
    <w:rsid w:val="000A10F2"/>
    <w:rsid w:val="000A618D"/>
    <w:rsid w:val="000A7237"/>
    <w:rsid w:val="000B093E"/>
    <w:rsid w:val="000B263B"/>
    <w:rsid w:val="000B5C28"/>
    <w:rsid w:val="000B6667"/>
    <w:rsid w:val="000B6F61"/>
    <w:rsid w:val="000B7ACF"/>
    <w:rsid w:val="000C21C5"/>
    <w:rsid w:val="000C4B37"/>
    <w:rsid w:val="000C5BD1"/>
    <w:rsid w:val="000C674F"/>
    <w:rsid w:val="000C6763"/>
    <w:rsid w:val="000C6CC7"/>
    <w:rsid w:val="000C6F99"/>
    <w:rsid w:val="000C7031"/>
    <w:rsid w:val="000C790E"/>
    <w:rsid w:val="000D1EE6"/>
    <w:rsid w:val="000D2668"/>
    <w:rsid w:val="000D269A"/>
    <w:rsid w:val="000D3053"/>
    <w:rsid w:val="000D334A"/>
    <w:rsid w:val="000D3850"/>
    <w:rsid w:val="000D3D09"/>
    <w:rsid w:val="000D3D52"/>
    <w:rsid w:val="000D436A"/>
    <w:rsid w:val="000D44DC"/>
    <w:rsid w:val="000D4527"/>
    <w:rsid w:val="000D50C4"/>
    <w:rsid w:val="000D7566"/>
    <w:rsid w:val="000E0406"/>
    <w:rsid w:val="000E157E"/>
    <w:rsid w:val="000E1A40"/>
    <w:rsid w:val="000E25E2"/>
    <w:rsid w:val="000E32D1"/>
    <w:rsid w:val="000E4534"/>
    <w:rsid w:val="000E5389"/>
    <w:rsid w:val="000E5B3B"/>
    <w:rsid w:val="000E7A95"/>
    <w:rsid w:val="000E7DEA"/>
    <w:rsid w:val="000F02B2"/>
    <w:rsid w:val="000F06F4"/>
    <w:rsid w:val="000F1E30"/>
    <w:rsid w:val="000F2171"/>
    <w:rsid w:val="000F4052"/>
    <w:rsid w:val="000F449F"/>
    <w:rsid w:val="000F4561"/>
    <w:rsid w:val="000F49D7"/>
    <w:rsid w:val="000F4A1C"/>
    <w:rsid w:val="000F53B3"/>
    <w:rsid w:val="000F6124"/>
    <w:rsid w:val="000F7641"/>
    <w:rsid w:val="001000F8"/>
    <w:rsid w:val="00100D1B"/>
    <w:rsid w:val="00100EAE"/>
    <w:rsid w:val="001033E0"/>
    <w:rsid w:val="0010363F"/>
    <w:rsid w:val="00103E28"/>
    <w:rsid w:val="00105B07"/>
    <w:rsid w:val="00107818"/>
    <w:rsid w:val="001106CD"/>
    <w:rsid w:val="0011150A"/>
    <w:rsid w:val="001123F8"/>
    <w:rsid w:val="001124AE"/>
    <w:rsid w:val="00112936"/>
    <w:rsid w:val="00112E86"/>
    <w:rsid w:val="00115835"/>
    <w:rsid w:val="001161CA"/>
    <w:rsid w:val="00116356"/>
    <w:rsid w:val="001207FE"/>
    <w:rsid w:val="00121969"/>
    <w:rsid w:val="00121C2D"/>
    <w:rsid w:val="00121F36"/>
    <w:rsid w:val="00124754"/>
    <w:rsid w:val="00124BCE"/>
    <w:rsid w:val="0012638D"/>
    <w:rsid w:val="00127859"/>
    <w:rsid w:val="00130765"/>
    <w:rsid w:val="00130A24"/>
    <w:rsid w:val="00132B16"/>
    <w:rsid w:val="00134C5A"/>
    <w:rsid w:val="0013653D"/>
    <w:rsid w:val="0013671A"/>
    <w:rsid w:val="00140337"/>
    <w:rsid w:val="00140FAA"/>
    <w:rsid w:val="0014148E"/>
    <w:rsid w:val="001420DC"/>
    <w:rsid w:val="001427EB"/>
    <w:rsid w:val="001448B1"/>
    <w:rsid w:val="00144ECF"/>
    <w:rsid w:val="001461EE"/>
    <w:rsid w:val="0015163F"/>
    <w:rsid w:val="00151816"/>
    <w:rsid w:val="0015580F"/>
    <w:rsid w:val="001566EA"/>
    <w:rsid w:val="001608BB"/>
    <w:rsid w:val="001610A8"/>
    <w:rsid w:val="00162C3E"/>
    <w:rsid w:val="001630C5"/>
    <w:rsid w:val="00163589"/>
    <w:rsid w:val="00163B51"/>
    <w:rsid w:val="00163C85"/>
    <w:rsid w:val="00164942"/>
    <w:rsid w:val="00165EAF"/>
    <w:rsid w:val="00167012"/>
    <w:rsid w:val="0016740D"/>
    <w:rsid w:val="00167E78"/>
    <w:rsid w:val="0017144D"/>
    <w:rsid w:val="00171FAE"/>
    <w:rsid w:val="00172EF4"/>
    <w:rsid w:val="00173145"/>
    <w:rsid w:val="001733AC"/>
    <w:rsid w:val="00173B3B"/>
    <w:rsid w:val="00174405"/>
    <w:rsid w:val="00175AF9"/>
    <w:rsid w:val="00176004"/>
    <w:rsid w:val="001772AD"/>
    <w:rsid w:val="00180A72"/>
    <w:rsid w:val="001814AA"/>
    <w:rsid w:val="0018163A"/>
    <w:rsid w:val="00181C93"/>
    <w:rsid w:val="00182337"/>
    <w:rsid w:val="00182A15"/>
    <w:rsid w:val="00182C45"/>
    <w:rsid w:val="001844BA"/>
    <w:rsid w:val="00184590"/>
    <w:rsid w:val="001846B4"/>
    <w:rsid w:val="0018516C"/>
    <w:rsid w:val="0018595F"/>
    <w:rsid w:val="00185D7B"/>
    <w:rsid w:val="001874E8"/>
    <w:rsid w:val="001909B0"/>
    <w:rsid w:val="00192DA0"/>
    <w:rsid w:val="00195844"/>
    <w:rsid w:val="00196276"/>
    <w:rsid w:val="00196403"/>
    <w:rsid w:val="001971AD"/>
    <w:rsid w:val="00197576"/>
    <w:rsid w:val="001A05B9"/>
    <w:rsid w:val="001A07C3"/>
    <w:rsid w:val="001A177A"/>
    <w:rsid w:val="001A1EF3"/>
    <w:rsid w:val="001A2758"/>
    <w:rsid w:val="001A2F4B"/>
    <w:rsid w:val="001A30B7"/>
    <w:rsid w:val="001A4B52"/>
    <w:rsid w:val="001A4FA8"/>
    <w:rsid w:val="001A52E8"/>
    <w:rsid w:val="001A5B6C"/>
    <w:rsid w:val="001A76B7"/>
    <w:rsid w:val="001B0078"/>
    <w:rsid w:val="001B0B19"/>
    <w:rsid w:val="001B120C"/>
    <w:rsid w:val="001B1BC0"/>
    <w:rsid w:val="001B3B27"/>
    <w:rsid w:val="001B41AB"/>
    <w:rsid w:val="001B52E4"/>
    <w:rsid w:val="001C0DF5"/>
    <w:rsid w:val="001C32D0"/>
    <w:rsid w:val="001C4EB9"/>
    <w:rsid w:val="001C68F1"/>
    <w:rsid w:val="001C6E85"/>
    <w:rsid w:val="001C7318"/>
    <w:rsid w:val="001C77BF"/>
    <w:rsid w:val="001C7801"/>
    <w:rsid w:val="001D037B"/>
    <w:rsid w:val="001D0559"/>
    <w:rsid w:val="001D26C5"/>
    <w:rsid w:val="001D29DC"/>
    <w:rsid w:val="001D3DAE"/>
    <w:rsid w:val="001D3F7C"/>
    <w:rsid w:val="001D5D99"/>
    <w:rsid w:val="001D7702"/>
    <w:rsid w:val="001E090F"/>
    <w:rsid w:val="001E2D81"/>
    <w:rsid w:val="001E3D45"/>
    <w:rsid w:val="001F2281"/>
    <w:rsid w:val="001F282C"/>
    <w:rsid w:val="001F37BE"/>
    <w:rsid w:val="001F3A94"/>
    <w:rsid w:val="001F5132"/>
    <w:rsid w:val="001F5E55"/>
    <w:rsid w:val="001F5F5A"/>
    <w:rsid w:val="001F7B33"/>
    <w:rsid w:val="00200440"/>
    <w:rsid w:val="002013DE"/>
    <w:rsid w:val="002014DB"/>
    <w:rsid w:val="00207433"/>
    <w:rsid w:val="002110C0"/>
    <w:rsid w:val="00211C9C"/>
    <w:rsid w:val="002120C8"/>
    <w:rsid w:val="002130D8"/>
    <w:rsid w:val="0021325E"/>
    <w:rsid w:val="002145F5"/>
    <w:rsid w:val="002159B4"/>
    <w:rsid w:val="00215A63"/>
    <w:rsid w:val="00217FC0"/>
    <w:rsid w:val="00220D4C"/>
    <w:rsid w:val="00221107"/>
    <w:rsid w:val="002236B2"/>
    <w:rsid w:val="00224620"/>
    <w:rsid w:val="00224F8E"/>
    <w:rsid w:val="00226AE9"/>
    <w:rsid w:val="0023013E"/>
    <w:rsid w:val="002305C8"/>
    <w:rsid w:val="00230876"/>
    <w:rsid w:val="00230F39"/>
    <w:rsid w:val="00231BC4"/>
    <w:rsid w:val="0023234D"/>
    <w:rsid w:val="002335D1"/>
    <w:rsid w:val="00234351"/>
    <w:rsid w:val="0023511A"/>
    <w:rsid w:val="002365B3"/>
    <w:rsid w:val="0023695A"/>
    <w:rsid w:val="002378D8"/>
    <w:rsid w:val="00241045"/>
    <w:rsid w:val="00241886"/>
    <w:rsid w:val="002432FC"/>
    <w:rsid w:val="00244102"/>
    <w:rsid w:val="002447E5"/>
    <w:rsid w:val="002451BD"/>
    <w:rsid w:val="00246510"/>
    <w:rsid w:val="002469FD"/>
    <w:rsid w:val="00246DCA"/>
    <w:rsid w:val="00247FCE"/>
    <w:rsid w:val="0025111E"/>
    <w:rsid w:val="002518F7"/>
    <w:rsid w:val="0025235D"/>
    <w:rsid w:val="00255C66"/>
    <w:rsid w:val="0025634D"/>
    <w:rsid w:val="00256871"/>
    <w:rsid w:val="00257F07"/>
    <w:rsid w:val="002603BA"/>
    <w:rsid w:val="002604EC"/>
    <w:rsid w:val="00261BED"/>
    <w:rsid w:val="00262E3A"/>
    <w:rsid w:val="00263858"/>
    <w:rsid w:val="002638FF"/>
    <w:rsid w:val="00266738"/>
    <w:rsid w:val="0026713F"/>
    <w:rsid w:val="002673EC"/>
    <w:rsid w:val="00267AB6"/>
    <w:rsid w:val="002702E8"/>
    <w:rsid w:val="00271063"/>
    <w:rsid w:val="00272889"/>
    <w:rsid w:val="00274007"/>
    <w:rsid w:val="002742AA"/>
    <w:rsid w:val="00276203"/>
    <w:rsid w:val="00276529"/>
    <w:rsid w:val="00276ABB"/>
    <w:rsid w:val="00276C21"/>
    <w:rsid w:val="002774DE"/>
    <w:rsid w:val="0027774D"/>
    <w:rsid w:val="00280D7E"/>
    <w:rsid w:val="00281E28"/>
    <w:rsid w:val="0028263F"/>
    <w:rsid w:val="002834DE"/>
    <w:rsid w:val="00283A9A"/>
    <w:rsid w:val="00283E15"/>
    <w:rsid w:val="0028696B"/>
    <w:rsid w:val="00286A84"/>
    <w:rsid w:val="00287B47"/>
    <w:rsid w:val="00290A09"/>
    <w:rsid w:val="00290D5B"/>
    <w:rsid w:val="00291ECB"/>
    <w:rsid w:val="00292E63"/>
    <w:rsid w:val="00292FB1"/>
    <w:rsid w:val="00294EB0"/>
    <w:rsid w:val="002969FF"/>
    <w:rsid w:val="0029730F"/>
    <w:rsid w:val="00297FF6"/>
    <w:rsid w:val="002A00A0"/>
    <w:rsid w:val="002A04B4"/>
    <w:rsid w:val="002A080D"/>
    <w:rsid w:val="002A312B"/>
    <w:rsid w:val="002A3B32"/>
    <w:rsid w:val="002A7281"/>
    <w:rsid w:val="002B3D9A"/>
    <w:rsid w:val="002B43CA"/>
    <w:rsid w:val="002B46C3"/>
    <w:rsid w:val="002B5A51"/>
    <w:rsid w:val="002B5A71"/>
    <w:rsid w:val="002B6D85"/>
    <w:rsid w:val="002B727C"/>
    <w:rsid w:val="002B7C85"/>
    <w:rsid w:val="002B7CC8"/>
    <w:rsid w:val="002C0588"/>
    <w:rsid w:val="002C075F"/>
    <w:rsid w:val="002C12BC"/>
    <w:rsid w:val="002C1B78"/>
    <w:rsid w:val="002C3C70"/>
    <w:rsid w:val="002C49D2"/>
    <w:rsid w:val="002C5D80"/>
    <w:rsid w:val="002C60D0"/>
    <w:rsid w:val="002C6595"/>
    <w:rsid w:val="002C6E0A"/>
    <w:rsid w:val="002C7171"/>
    <w:rsid w:val="002D183D"/>
    <w:rsid w:val="002D2CCE"/>
    <w:rsid w:val="002D3484"/>
    <w:rsid w:val="002D3D9E"/>
    <w:rsid w:val="002D461D"/>
    <w:rsid w:val="002D62BD"/>
    <w:rsid w:val="002E004A"/>
    <w:rsid w:val="002E1286"/>
    <w:rsid w:val="002E132C"/>
    <w:rsid w:val="002E3AF0"/>
    <w:rsid w:val="002E3E5C"/>
    <w:rsid w:val="002E478D"/>
    <w:rsid w:val="002E55D8"/>
    <w:rsid w:val="002E5ECE"/>
    <w:rsid w:val="002E79F8"/>
    <w:rsid w:val="002E7E9A"/>
    <w:rsid w:val="002F092F"/>
    <w:rsid w:val="002F123E"/>
    <w:rsid w:val="002F1843"/>
    <w:rsid w:val="002F1F04"/>
    <w:rsid w:val="002F220E"/>
    <w:rsid w:val="002F2662"/>
    <w:rsid w:val="002F3447"/>
    <w:rsid w:val="002F36A2"/>
    <w:rsid w:val="002F3916"/>
    <w:rsid w:val="002F39F1"/>
    <w:rsid w:val="002F5799"/>
    <w:rsid w:val="002F5E16"/>
    <w:rsid w:val="002F758A"/>
    <w:rsid w:val="002F7B3F"/>
    <w:rsid w:val="002F7F5B"/>
    <w:rsid w:val="00301059"/>
    <w:rsid w:val="003012FC"/>
    <w:rsid w:val="003023DC"/>
    <w:rsid w:val="003029AA"/>
    <w:rsid w:val="00306B43"/>
    <w:rsid w:val="00310BA2"/>
    <w:rsid w:val="00310D95"/>
    <w:rsid w:val="0031193D"/>
    <w:rsid w:val="00311D63"/>
    <w:rsid w:val="0031289F"/>
    <w:rsid w:val="003158E7"/>
    <w:rsid w:val="0031728A"/>
    <w:rsid w:val="00324E1E"/>
    <w:rsid w:val="0032621A"/>
    <w:rsid w:val="00326A3E"/>
    <w:rsid w:val="00327179"/>
    <w:rsid w:val="0032779E"/>
    <w:rsid w:val="00331596"/>
    <w:rsid w:val="003329D4"/>
    <w:rsid w:val="00332D4E"/>
    <w:rsid w:val="00334985"/>
    <w:rsid w:val="00334DDA"/>
    <w:rsid w:val="00336050"/>
    <w:rsid w:val="003366AF"/>
    <w:rsid w:val="0033708C"/>
    <w:rsid w:val="0034085A"/>
    <w:rsid w:val="00341F6E"/>
    <w:rsid w:val="00342468"/>
    <w:rsid w:val="00342749"/>
    <w:rsid w:val="00343269"/>
    <w:rsid w:val="00344BF5"/>
    <w:rsid w:val="00344E15"/>
    <w:rsid w:val="00345CAB"/>
    <w:rsid w:val="00352A21"/>
    <w:rsid w:val="00353DCA"/>
    <w:rsid w:val="003543E6"/>
    <w:rsid w:val="00354F4A"/>
    <w:rsid w:val="003551A0"/>
    <w:rsid w:val="003559DD"/>
    <w:rsid w:val="00356E41"/>
    <w:rsid w:val="003574F5"/>
    <w:rsid w:val="00357A03"/>
    <w:rsid w:val="00360924"/>
    <w:rsid w:val="00360D3D"/>
    <w:rsid w:val="00361CE9"/>
    <w:rsid w:val="00362C13"/>
    <w:rsid w:val="0036361F"/>
    <w:rsid w:val="003644B1"/>
    <w:rsid w:val="00364993"/>
    <w:rsid w:val="0036549A"/>
    <w:rsid w:val="00365D4D"/>
    <w:rsid w:val="00372348"/>
    <w:rsid w:val="00373288"/>
    <w:rsid w:val="00374E26"/>
    <w:rsid w:val="003750D2"/>
    <w:rsid w:val="00375BFF"/>
    <w:rsid w:val="00376777"/>
    <w:rsid w:val="003777F6"/>
    <w:rsid w:val="00380690"/>
    <w:rsid w:val="00380B2F"/>
    <w:rsid w:val="00380C56"/>
    <w:rsid w:val="003818DA"/>
    <w:rsid w:val="00381B13"/>
    <w:rsid w:val="00381EBD"/>
    <w:rsid w:val="00381F2B"/>
    <w:rsid w:val="00382809"/>
    <w:rsid w:val="00382E1B"/>
    <w:rsid w:val="003840C9"/>
    <w:rsid w:val="003851C2"/>
    <w:rsid w:val="00385683"/>
    <w:rsid w:val="003867BD"/>
    <w:rsid w:val="0038721E"/>
    <w:rsid w:val="00387B6A"/>
    <w:rsid w:val="003903FB"/>
    <w:rsid w:val="003917AB"/>
    <w:rsid w:val="003932AF"/>
    <w:rsid w:val="00394035"/>
    <w:rsid w:val="00394546"/>
    <w:rsid w:val="00395A01"/>
    <w:rsid w:val="0039761B"/>
    <w:rsid w:val="003A028D"/>
    <w:rsid w:val="003A043D"/>
    <w:rsid w:val="003A0661"/>
    <w:rsid w:val="003A17BE"/>
    <w:rsid w:val="003A4873"/>
    <w:rsid w:val="003A5302"/>
    <w:rsid w:val="003A6856"/>
    <w:rsid w:val="003A7887"/>
    <w:rsid w:val="003B01A2"/>
    <w:rsid w:val="003B0FE2"/>
    <w:rsid w:val="003B2901"/>
    <w:rsid w:val="003B297D"/>
    <w:rsid w:val="003B397F"/>
    <w:rsid w:val="003B4DEA"/>
    <w:rsid w:val="003B59AF"/>
    <w:rsid w:val="003B624D"/>
    <w:rsid w:val="003B7C40"/>
    <w:rsid w:val="003C0415"/>
    <w:rsid w:val="003C0AAC"/>
    <w:rsid w:val="003C1AFD"/>
    <w:rsid w:val="003C2618"/>
    <w:rsid w:val="003C3563"/>
    <w:rsid w:val="003C3C29"/>
    <w:rsid w:val="003C612F"/>
    <w:rsid w:val="003C7D50"/>
    <w:rsid w:val="003D0287"/>
    <w:rsid w:val="003D1120"/>
    <w:rsid w:val="003D3C01"/>
    <w:rsid w:val="003D4BA4"/>
    <w:rsid w:val="003D78CD"/>
    <w:rsid w:val="003E3241"/>
    <w:rsid w:val="003E3510"/>
    <w:rsid w:val="003E3866"/>
    <w:rsid w:val="003E3D72"/>
    <w:rsid w:val="003E4A25"/>
    <w:rsid w:val="003E4AC9"/>
    <w:rsid w:val="003E5B57"/>
    <w:rsid w:val="003E7860"/>
    <w:rsid w:val="003E7883"/>
    <w:rsid w:val="003F0CE1"/>
    <w:rsid w:val="003F1306"/>
    <w:rsid w:val="003F26E5"/>
    <w:rsid w:val="003F3DEF"/>
    <w:rsid w:val="003F4A53"/>
    <w:rsid w:val="003F5F7F"/>
    <w:rsid w:val="003F7180"/>
    <w:rsid w:val="003F74AC"/>
    <w:rsid w:val="004016BE"/>
    <w:rsid w:val="004017AF"/>
    <w:rsid w:val="00402AD5"/>
    <w:rsid w:val="00402D26"/>
    <w:rsid w:val="004060E7"/>
    <w:rsid w:val="004067CF"/>
    <w:rsid w:val="0040749C"/>
    <w:rsid w:val="00412F4C"/>
    <w:rsid w:val="00414880"/>
    <w:rsid w:val="0041517E"/>
    <w:rsid w:val="00420CCC"/>
    <w:rsid w:val="00421274"/>
    <w:rsid w:val="0042386A"/>
    <w:rsid w:val="004251C9"/>
    <w:rsid w:val="004252F5"/>
    <w:rsid w:val="0042773F"/>
    <w:rsid w:val="00431862"/>
    <w:rsid w:val="0043277E"/>
    <w:rsid w:val="00434323"/>
    <w:rsid w:val="004344F3"/>
    <w:rsid w:val="004356AF"/>
    <w:rsid w:val="00436710"/>
    <w:rsid w:val="00437C89"/>
    <w:rsid w:val="00442624"/>
    <w:rsid w:val="004430B9"/>
    <w:rsid w:val="00444DCA"/>
    <w:rsid w:val="004453C0"/>
    <w:rsid w:val="00446DAD"/>
    <w:rsid w:val="004477AF"/>
    <w:rsid w:val="00447A60"/>
    <w:rsid w:val="00451798"/>
    <w:rsid w:val="00451DD0"/>
    <w:rsid w:val="00452918"/>
    <w:rsid w:val="004544E9"/>
    <w:rsid w:val="00454ED2"/>
    <w:rsid w:val="00455D15"/>
    <w:rsid w:val="00456367"/>
    <w:rsid w:val="004568D5"/>
    <w:rsid w:val="004573A6"/>
    <w:rsid w:val="0046000A"/>
    <w:rsid w:val="00460115"/>
    <w:rsid w:val="0046320A"/>
    <w:rsid w:val="004632EA"/>
    <w:rsid w:val="00463B5C"/>
    <w:rsid w:val="0046698D"/>
    <w:rsid w:val="00467AC3"/>
    <w:rsid w:val="0047003B"/>
    <w:rsid w:val="0047112C"/>
    <w:rsid w:val="00471A20"/>
    <w:rsid w:val="00472320"/>
    <w:rsid w:val="00472B8D"/>
    <w:rsid w:val="00472F83"/>
    <w:rsid w:val="00473B04"/>
    <w:rsid w:val="00473CE4"/>
    <w:rsid w:val="00474593"/>
    <w:rsid w:val="004750BD"/>
    <w:rsid w:val="004753B2"/>
    <w:rsid w:val="0047566A"/>
    <w:rsid w:val="0047591A"/>
    <w:rsid w:val="0047682B"/>
    <w:rsid w:val="00477B00"/>
    <w:rsid w:val="00477C9E"/>
    <w:rsid w:val="00477F92"/>
    <w:rsid w:val="00480917"/>
    <w:rsid w:val="00481032"/>
    <w:rsid w:val="00481FE2"/>
    <w:rsid w:val="00482F83"/>
    <w:rsid w:val="004834B7"/>
    <w:rsid w:val="004838B8"/>
    <w:rsid w:val="00484EBA"/>
    <w:rsid w:val="0048573A"/>
    <w:rsid w:val="00486046"/>
    <w:rsid w:val="00486204"/>
    <w:rsid w:val="00486D8C"/>
    <w:rsid w:val="00487967"/>
    <w:rsid w:val="00490B91"/>
    <w:rsid w:val="00491251"/>
    <w:rsid w:val="00492393"/>
    <w:rsid w:val="004925DA"/>
    <w:rsid w:val="00492AEC"/>
    <w:rsid w:val="00493447"/>
    <w:rsid w:val="00493E2C"/>
    <w:rsid w:val="00494547"/>
    <w:rsid w:val="004A1B22"/>
    <w:rsid w:val="004A1F76"/>
    <w:rsid w:val="004A29E6"/>
    <w:rsid w:val="004A2D4C"/>
    <w:rsid w:val="004A3217"/>
    <w:rsid w:val="004A380E"/>
    <w:rsid w:val="004A437F"/>
    <w:rsid w:val="004A441F"/>
    <w:rsid w:val="004A49A1"/>
    <w:rsid w:val="004A49C3"/>
    <w:rsid w:val="004A555A"/>
    <w:rsid w:val="004A7BB8"/>
    <w:rsid w:val="004A7F01"/>
    <w:rsid w:val="004B1EDF"/>
    <w:rsid w:val="004B3507"/>
    <w:rsid w:val="004B5060"/>
    <w:rsid w:val="004B6281"/>
    <w:rsid w:val="004C00F1"/>
    <w:rsid w:val="004C0576"/>
    <w:rsid w:val="004C3E3F"/>
    <w:rsid w:val="004C548F"/>
    <w:rsid w:val="004C5B9E"/>
    <w:rsid w:val="004C5E8E"/>
    <w:rsid w:val="004C61BF"/>
    <w:rsid w:val="004C7478"/>
    <w:rsid w:val="004C7601"/>
    <w:rsid w:val="004C7FCB"/>
    <w:rsid w:val="004D1DAA"/>
    <w:rsid w:val="004D1F9B"/>
    <w:rsid w:val="004D224F"/>
    <w:rsid w:val="004D2499"/>
    <w:rsid w:val="004D2AA2"/>
    <w:rsid w:val="004D32D7"/>
    <w:rsid w:val="004D34EB"/>
    <w:rsid w:val="004D55A4"/>
    <w:rsid w:val="004D5669"/>
    <w:rsid w:val="004D57D8"/>
    <w:rsid w:val="004D6150"/>
    <w:rsid w:val="004D63E5"/>
    <w:rsid w:val="004D7276"/>
    <w:rsid w:val="004D73D2"/>
    <w:rsid w:val="004E096D"/>
    <w:rsid w:val="004E18BA"/>
    <w:rsid w:val="004E2B12"/>
    <w:rsid w:val="004E2DEC"/>
    <w:rsid w:val="004E422E"/>
    <w:rsid w:val="004E445D"/>
    <w:rsid w:val="004E482E"/>
    <w:rsid w:val="004E6D28"/>
    <w:rsid w:val="004E72DE"/>
    <w:rsid w:val="004E797A"/>
    <w:rsid w:val="004F093B"/>
    <w:rsid w:val="004F0A57"/>
    <w:rsid w:val="004F0E34"/>
    <w:rsid w:val="004F2711"/>
    <w:rsid w:val="004F399A"/>
    <w:rsid w:val="004F4895"/>
    <w:rsid w:val="004F4C0A"/>
    <w:rsid w:val="004F5810"/>
    <w:rsid w:val="004F61DD"/>
    <w:rsid w:val="00500EE9"/>
    <w:rsid w:val="0050289C"/>
    <w:rsid w:val="0050361C"/>
    <w:rsid w:val="005048BC"/>
    <w:rsid w:val="00505043"/>
    <w:rsid w:val="00505636"/>
    <w:rsid w:val="00505F9D"/>
    <w:rsid w:val="005060D1"/>
    <w:rsid w:val="0050670E"/>
    <w:rsid w:val="00507982"/>
    <w:rsid w:val="00510C41"/>
    <w:rsid w:val="00512A9D"/>
    <w:rsid w:val="0051340B"/>
    <w:rsid w:val="0051374C"/>
    <w:rsid w:val="00515034"/>
    <w:rsid w:val="00515D01"/>
    <w:rsid w:val="00515DF7"/>
    <w:rsid w:val="00516A3E"/>
    <w:rsid w:val="00517911"/>
    <w:rsid w:val="00521EAD"/>
    <w:rsid w:val="00522355"/>
    <w:rsid w:val="00523812"/>
    <w:rsid w:val="00523897"/>
    <w:rsid w:val="00524B11"/>
    <w:rsid w:val="005264F8"/>
    <w:rsid w:val="00526C8D"/>
    <w:rsid w:val="005270C7"/>
    <w:rsid w:val="0053199E"/>
    <w:rsid w:val="00531AF7"/>
    <w:rsid w:val="005327C5"/>
    <w:rsid w:val="0053405F"/>
    <w:rsid w:val="0053558E"/>
    <w:rsid w:val="00535C0E"/>
    <w:rsid w:val="0054008C"/>
    <w:rsid w:val="0054181C"/>
    <w:rsid w:val="00542772"/>
    <w:rsid w:val="00542B3B"/>
    <w:rsid w:val="00542BCE"/>
    <w:rsid w:val="00543828"/>
    <w:rsid w:val="005448C2"/>
    <w:rsid w:val="005457AE"/>
    <w:rsid w:val="00546287"/>
    <w:rsid w:val="00546529"/>
    <w:rsid w:val="00546C43"/>
    <w:rsid w:val="005470CD"/>
    <w:rsid w:val="0054755D"/>
    <w:rsid w:val="005513B6"/>
    <w:rsid w:val="00551CC7"/>
    <w:rsid w:val="00551CF5"/>
    <w:rsid w:val="00552A20"/>
    <w:rsid w:val="00553B25"/>
    <w:rsid w:val="00553F00"/>
    <w:rsid w:val="00555571"/>
    <w:rsid w:val="0055589F"/>
    <w:rsid w:val="005566BE"/>
    <w:rsid w:val="00560D92"/>
    <w:rsid w:val="00561C01"/>
    <w:rsid w:val="00562F13"/>
    <w:rsid w:val="00563DEC"/>
    <w:rsid w:val="005643D1"/>
    <w:rsid w:val="00564650"/>
    <w:rsid w:val="00565311"/>
    <w:rsid w:val="005668E5"/>
    <w:rsid w:val="005669EF"/>
    <w:rsid w:val="00566F0D"/>
    <w:rsid w:val="005677AF"/>
    <w:rsid w:val="00570407"/>
    <w:rsid w:val="00570752"/>
    <w:rsid w:val="00570BEA"/>
    <w:rsid w:val="00572601"/>
    <w:rsid w:val="00572FFF"/>
    <w:rsid w:val="0057427A"/>
    <w:rsid w:val="00574B3F"/>
    <w:rsid w:val="00575BF3"/>
    <w:rsid w:val="00575D9C"/>
    <w:rsid w:val="0057664D"/>
    <w:rsid w:val="00580807"/>
    <w:rsid w:val="005828B0"/>
    <w:rsid w:val="00582B0A"/>
    <w:rsid w:val="00584C01"/>
    <w:rsid w:val="0058523C"/>
    <w:rsid w:val="00586D46"/>
    <w:rsid w:val="005915DD"/>
    <w:rsid w:val="00591866"/>
    <w:rsid w:val="00591BED"/>
    <w:rsid w:val="00593218"/>
    <w:rsid w:val="00593C67"/>
    <w:rsid w:val="00595FC8"/>
    <w:rsid w:val="00596079"/>
    <w:rsid w:val="0059667B"/>
    <w:rsid w:val="0059676B"/>
    <w:rsid w:val="00596EDB"/>
    <w:rsid w:val="00597FA6"/>
    <w:rsid w:val="005A0428"/>
    <w:rsid w:val="005A1074"/>
    <w:rsid w:val="005A109F"/>
    <w:rsid w:val="005A31FA"/>
    <w:rsid w:val="005A3521"/>
    <w:rsid w:val="005A3EF1"/>
    <w:rsid w:val="005A49F7"/>
    <w:rsid w:val="005A7D09"/>
    <w:rsid w:val="005B050F"/>
    <w:rsid w:val="005B2299"/>
    <w:rsid w:val="005B24D2"/>
    <w:rsid w:val="005B2518"/>
    <w:rsid w:val="005B57CE"/>
    <w:rsid w:val="005B5C60"/>
    <w:rsid w:val="005B5FC2"/>
    <w:rsid w:val="005B6D5F"/>
    <w:rsid w:val="005C0D5B"/>
    <w:rsid w:val="005C1D47"/>
    <w:rsid w:val="005C1F7F"/>
    <w:rsid w:val="005C242E"/>
    <w:rsid w:val="005C42FA"/>
    <w:rsid w:val="005C4CAA"/>
    <w:rsid w:val="005C5F57"/>
    <w:rsid w:val="005C6CF8"/>
    <w:rsid w:val="005C7209"/>
    <w:rsid w:val="005D0350"/>
    <w:rsid w:val="005D0E2B"/>
    <w:rsid w:val="005D43FD"/>
    <w:rsid w:val="005D4DD7"/>
    <w:rsid w:val="005D5DAB"/>
    <w:rsid w:val="005D5EE5"/>
    <w:rsid w:val="005D600F"/>
    <w:rsid w:val="005D751C"/>
    <w:rsid w:val="005D77FC"/>
    <w:rsid w:val="005D7D84"/>
    <w:rsid w:val="005E0BBD"/>
    <w:rsid w:val="005E0D38"/>
    <w:rsid w:val="005E1E69"/>
    <w:rsid w:val="005E240E"/>
    <w:rsid w:val="005E38B9"/>
    <w:rsid w:val="005E52C6"/>
    <w:rsid w:val="005E541C"/>
    <w:rsid w:val="005E6DC8"/>
    <w:rsid w:val="005F0A6A"/>
    <w:rsid w:val="005F4A52"/>
    <w:rsid w:val="005F503B"/>
    <w:rsid w:val="005F60FD"/>
    <w:rsid w:val="005F75B5"/>
    <w:rsid w:val="006003B1"/>
    <w:rsid w:val="006007C1"/>
    <w:rsid w:val="00602E68"/>
    <w:rsid w:val="006037C6"/>
    <w:rsid w:val="006039F5"/>
    <w:rsid w:val="00604A8D"/>
    <w:rsid w:val="006050C3"/>
    <w:rsid w:val="006051F7"/>
    <w:rsid w:val="00606C5B"/>
    <w:rsid w:val="00606FF5"/>
    <w:rsid w:val="0061369F"/>
    <w:rsid w:val="006158F0"/>
    <w:rsid w:val="006165B9"/>
    <w:rsid w:val="00616D1F"/>
    <w:rsid w:val="006171C2"/>
    <w:rsid w:val="006204FB"/>
    <w:rsid w:val="00621247"/>
    <w:rsid w:val="006217AA"/>
    <w:rsid w:val="0062344F"/>
    <w:rsid w:val="00623C48"/>
    <w:rsid w:val="00624696"/>
    <w:rsid w:val="00625ACC"/>
    <w:rsid w:val="006267D6"/>
    <w:rsid w:val="00626F3F"/>
    <w:rsid w:val="006273D0"/>
    <w:rsid w:val="00631EEC"/>
    <w:rsid w:val="006338C3"/>
    <w:rsid w:val="006351AE"/>
    <w:rsid w:val="00635918"/>
    <w:rsid w:val="00635AD6"/>
    <w:rsid w:val="00637A18"/>
    <w:rsid w:val="0064071A"/>
    <w:rsid w:val="00641D36"/>
    <w:rsid w:val="006434E7"/>
    <w:rsid w:val="006445E3"/>
    <w:rsid w:val="0064688A"/>
    <w:rsid w:val="00647658"/>
    <w:rsid w:val="0065073E"/>
    <w:rsid w:val="0065079A"/>
    <w:rsid w:val="006509F5"/>
    <w:rsid w:val="00652D6C"/>
    <w:rsid w:val="00652F36"/>
    <w:rsid w:val="0065344F"/>
    <w:rsid w:val="006540E2"/>
    <w:rsid w:val="006542F2"/>
    <w:rsid w:val="00654EAF"/>
    <w:rsid w:val="00655240"/>
    <w:rsid w:val="00655298"/>
    <w:rsid w:val="006559C3"/>
    <w:rsid w:val="00656CA8"/>
    <w:rsid w:val="006575BF"/>
    <w:rsid w:val="006604EB"/>
    <w:rsid w:val="00660FF8"/>
    <w:rsid w:val="006617E6"/>
    <w:rsid w:val="006619FF"/>
    <w:rsid w:val="00662128"/>
    <w:rsid w:val="006658C1"/>
    <w:rsid w:val="00665F34"/>
    <w:rsid w:val="00666DF9"/>
    <w:rsid w:val="00667109"/>
    <w:rsid w:val="0066729C"/>
    <w:rsid w:val="006679B5"/>
    <w:rsid w:val="00667D09"/>
    <w:rsid w:val="006701E9"/>
    <w:rsid w:val="0067133E"/>
    <w:rsid w:val="00672C1B"/>
    <w:rsid w:val="00673A90"/>
    <w:rsid w:val="00675D42"/>
    <w:rsid w:val="00675D69"/>
    <w:rsid w:val="006808A0"/>
    <w:rsid w:val="00681A1E"/>
    <w:rsid w:val="006822B4"/>
    <w:rsid w:val="00682B67"/>
    <w:rsid w:val="006840AC"/>
    <w:rsid w:val="00684457"/>
    <w:rsid w:val="00685939"/>
    <w:rsid w:val="00687FC3"/>
    <w:rsid w:val="0069464F"/>
    <w:rsid w:val="006A01F3"/>
    <w:rsid w:val="006A16BC"/>
    <w:rsid w:val="006A3FB4"/>
    <w:rsid w:val="006A42B3"/>
    <w:rsid w:val="006B255D"/>
    <w:rsid w:val="006B2F33"/>
    <w:rsid w:val="006B3061"/>
    <w:rsid w:val="006B4E15"/>
    <w:rsid w:val="006B6772"/>
    <w:rsid w:val="006C0ABC"/>
    <w:rsid w:val="006C1EE0"/>
    <w:rsid w:val="006C2D90"/>
    <w:rsid w:val="006C3295"/>
    <w:rsid w:val="006C32C9"/>
    <w:rsid w:val="006C3B25"/>
    <w:rsid w:val="006C47B3"/>
    <w:rsid w:val="006C50BE"/>
    <w:rsid w:val="006C6073"/>
    <w:rsid w:val="006D0294"/>
    <w:rsid w:val="006D0B58"/>
    <w:rsid w:val="006D1391"/>
    <w:rsid w:val="006D1BB7"/>
    <w:rsid w:val="006D3707"/>
    <w:rsid w:val="006D553F"/>
    <w:rsid w:val="006D63DD"/>
    <w:rsid w:val="006D6BFE"/>
    <w:rsid w:val="006E34F0"/>
    <w:rsid w:val="006E3565"/>
    <w:rsid w:val="006E42BF"/>
    <w:rsid w:val="006E450E"/>
    <w:rsid w:val="006E52D7"/>
    <w:rsid w:val="006E537E"/>
    <w:rsid w:val="006E5A92"/>
    <w:rsid w:val="006E6B47"/>
    <w:rsid w:val="006E7CF2"/>
    <w:rsid w:val="006F0675"/>
    <w:rsid w:val="006F0D4B"/>
    <w:rsid w:val="006F0FC2"/>
    <w:rsid w:val="006F1A33"/>
    <w:rsid w:val="006F1C5D"/>
    <w:rsid w:val="006F4B05"/>
    <w:rsid w:val="006F5599"/>
    <w:rsid w:val="006F57F9"/>
    <w:rsid w:val="006F58AC"/>
    <w:rsid w:val="006F5D08"/>
    <w:rsid w:val="006F5D92"/>
    <w:rsid w:val="006F613F"/>
    <w:rsid w:val="006F6F60"/>
    <w:rsid w:val="006F7F8D"/>
    <w:rsid w:val="007011EA"/>
    <w:rsid w:val="007014EF"/>
    <w:rsid w:val="00702C14"/>
    <w:rsid w:val="00705BBC"/>
    <w:rsid w:val="007061EC"/>
    <w:rsid w:val="007073E7"/>
    <w:rsid w:val="007102D0"/>
    <w:rsid w:val="00711772"/>
    <w:rsid w:val="00712337"/>
    <w:rsid w:val="0071257D"/>
    <w:rsid w:val="00712E74"/>
    <w:rsid w:val="007134E0"/>
    <w:rsid w:val="00713703"/>
    <w:rsid w:val="0071428C"/>
    <w:rsid w:val="007149E5"/>
    <w:rsid w:val="00714F5C"/>
    <w:rsid w:val="00715DDF"/>
    <w:rsid w:val="00720454"/>
    <w:rsid w:val="00720480"/>
    <w:rsid w:val="007208B1"/>
    <w:rsid w:val="00722057"/>
    <w:rsid w:val="00722726"/>
    <w:rsid w:val="00723F28"/>
    <w:rsid w:val="0072444F"/>
    <w:rsid w:val="00726033"/>
    <w:rsid w:val="007275A4"/>
    <w:rsid w:val="00732BE2"/>
    <w:rsid w:val="00733A2D"/>
    <w:rsid w:val="0073487C"/>
    <w:rsid w:val="007408D3"/>
    <w:rsid w:val="00741049"/>
    <w:rsid w:val="00741816"/>
    <w:rsid w:val="0074406E"/>
    <w:rsid w:val="0074544E"/>
    <w:rsid w:val="0074586D"/>
    <w:rsid w:val="00752122"/>
    <w:rsid w:val="007526BD"/>
    <w:rsid w:val="00752768"/>
    <w:rsid w:val="0075341E"/>
    <w:rsid w:val="00753683"/>
    <w:rsid w:val="00753A16"/>
    <w:rsid w:val="00754AF5"/>
    <w:rsid w:val="007554BD"/>
    <w:rsid w:val="007557B0"/>
    <w:rsid w:val="0076043F"/>
    <w:rsid w:val="0076088D"/>
    <w:rsid w:val="0076143F"/>
    <w:rsid w:val="007616BC"/>
    <w:rsid w:val="00761A8F"/>
    <w:rsid w:val="00762E18"/>
    <w:rsid w:val="0076442A"/>
    <w:rsid w:val="0076522F"/>
    <w:rsid w:val="00765FF7"/>
    <w:rsid w:val="00770782"/>
    <w:rsid w:val="00773EAD"/>
    <w:rsid w:val="00773F8D"/>
    <w:rsid w:val="0077553F"/>
    <w:rsid w:val="00775917"/>
    <w:rsid w:val="007771E9"/>
    <w:rsid w:val="007775FC"/>
    <w:rsid w:val="0078012F"/>
    <w:rsid w:val="007810EB"/>
    <w:rsid w:val="007811AD"/>
    <w:rsid w:val="00782847"/>
    <w:rsid w:val="00785358"/>
    <w:rsid w:val="007854F1"/>
    <w:rsid w:val="00786DAF"/>
    <w:rsid w:val="0078775B"/>
    <w:rsid w:val="007900E0"/>
    <w:rsid w:val="007910BA"/>
    <w:rsid w:val="00791B11"/>
    <w:rsid w:val="007920E3"/>
    <w:rsid w:val="00792EA5"/>
    <w:rsid w:val="00793062"/>
    <w:rsid w:val="0079371B"/>
    <w:rsid w:val="00794F36"/>
    <w:rsid w:val="00795B44"/>
    <w:rsid w:val="00795BCF"/>
    <w:rsid w:val="00797D2F"/>
    <w:rsid w:val="007A1216"/>
    <w:rsid w:val="007A2D1B"/>
    <w:rsid w:val="007A3AA6"/>
    <w:rsid w:val="007A4B49"/>
    <w:rsid w:val="007A4DF1"/>
    <w:rsid w:val="007A6388"/>
    <w:rsid w:val="007A7F26"/>
    <w:rsid w:val="007B0565"/>
    <w:rsid w:val="007B079C"/>
    <w:rsid w:val="007B07BA"/>
    <w:rsid w:val="007B0AF6"/>
    <w:rsid w:val="007B0D04"/>
    <w:rsid w:val="007B12DE"/>
    <w:rsid w:val="007B149F"/>
    <w:rsid w:val="007B3F29"/>
    <w:rsid w:val="007B48D8"/>
    <w:rsid w:val="007B5791"/>
    <w:rsid w:val="007B5EE9"/>
    <w:rsid w:val="007B6C4A"/>
    <w:rsid w:val="007B6F19"/>
    <w:rsid w:val="007C05D5"/>
    <w:rsid w:val="007C05ED"/>
    <w:rsid w:val="007C0C9E"/>
    <w:rsid w:val="007C18AA"/>
    <w:rsid w:val="007C5DEB"/>
    <w:rsid w:val="007C7ECA"/>
    <w:rsid w:val="007C7EEF"/>
    <w:rsid w:val="007D13DB"/>
    <w:rsid w:val="007D1607"/>
    <w:rsid w:val="007D16E5"/>
    <w:rsid w:val="007D3147"/>
    <w:rsid w:val="007D4DDA"/>
    <w:rsid w:val="007D5212"/>
    <w:rsid w:val="007D561A"/>
    <w:rsid w:val="007E0AD6"/>
    <w:rsid w:val="007E1163"/>
    <w:rsid w:val="007E2942"/>
    <w:rsid w:val="007E41A8"/>
    <w:rsid w:val="007E4D8B"/>
    <w:rsid w:val="007E6B57"/>
    <w:rsid w:val="007E7340"/>
    <w:rsid w:val="007F073F"/>
    <w:rsid w:val="007F1D1D"/>
    <w:rsid w:val="007F232E"/>
    <w:rsid w:val="007F2EF6"/>
    <w:rsid w:val="007F4DAA"/>
    <w:rsid w:val="007F5040"/>
    <w:rsid w:val="00800EFB"/>
    <w:rsid w:val="008010D7"/>
    <w:rsid w:val="00801504"/>
    <w:rsid w:val="008021D8"/>
    <w:rsid w:val="008042D9"/>
    <w:rsid w:val="008045C7"/>
    <w:rsid w:val="0080679D"/>
    <w:rsid w:val="00806C95"/>
    <w:rsid w:val="0081100E"/>
    <w:rsid w:val="008123F7"/>
    <w:rsid w:val="00813C4C"/>
    <w:rsid w:val="008155E3"/>
    <w:rsid w:val="00816B9C"/>
    <w:rsid w:val="00816F2C"/>
    <w:rsid w:val="00817884"/>
    <w:rsid w:val="00817C4E"/>
    <w:rsid w:val="008200D9"/>
    <w:rsid w:val="008203C6"/>
    <w:rsid w:val="008204E4"/>
    <w:rsid w:val="008222AE"/>
    <w:rsid w:val="00822F18"/>
    <w:rsid w:val="0082320D"/>
    <w:rsid w:val="00823213"/>
    <w:rsid w:val="00823988"/>
    <w:rsid w:val="00823FEF"/>
    <w:rsid w:val="00824298"/>
    <w:rsid w:val="0082450F"/>
    <w:rsid w:val="008245FE"/>
    <w:rsid w:val="00824C51"/>
    <w:rsid w:val="008318E4"/>
    <w:rsid w:val="00831B2A"/>
    <w:rsid w:val="00831FE8"/>
    <w:rsid w:val="008322C4"/>
    <w:rsid w:val="0083276E"/>
    <w:rsid w:val="0083361D"/>
    <w:rsid w:val="00833DAD"/>
    <w:rsid w:val="00834570"/>
    <w:rsid w:val="00835D27"/>
    <w:rsid w:val="00836837"/>
    <w:rsid w:val="00841D80"/>
    <w:rsid w:val="008422DD"/>
    <w:rsid w:val="0084313F"/>
    <w:rsid w:val="00843C58"/>
    <w:rsid w:val="00845253"/>
    <w:rsid w:val="008454C3"/>
    <w:rsid w:val="00845C42"/>
    <w:rsid w:val="0084713F"/>
    <w:rsid w:val="00851AF2"/>
    <w:rsid w:val="008526DD"/>
    <w:rsid w:val="00852C77"/>
    <w:rsid w:val="008551B6"/>
    <w:rsid w:val="008556F9"/>
    <w:rsid w:val="00855E7B"/>
    <w:rsid w:val="0085605C"/>
    <w:rsid w:val="00856BEC"/>
    <w:rsid w:val="00856FFD"/>
    <w:rsid w:val="00860812"/>
    <w:rsid w:val="008613F9"/>
    <w:rsid w:val="00862A68"/>
    <w:rsid w:val="00863034"/>
    <w:rsid w:val="0086595B"/>
    <w:rsid w:val="00865D12"/>
    <w:rsid w:val="00867A39"/>
    <w:rsid w:val="00867E3F"/>
    <w:rsid w:val="008704F5"/>
    <w:rsid w:val="00870E54"/>
    <w:rsid w:val="008717F1"/>
    <w:rsid w:val="0087273A"/>
    <w:rsid w:val="00872F8C"/>
    <w:rsid w:val="00875720"/>
    <w:rsid w:val="0087586E"/>
    <w:rsid w:val="00880542"/>
    <w:rsid w:val="00880D4A"/>
    <w:rsid w:val="00883A03"/>
    <w:rsid w:val="00883E44"/>
    <w:rsid w:val="008840D2"/>
    <w:rsid w:val="00885501"/>
    <w:rsid w:val="00885BD3"/>
    <w:rsid w:val="00885E00"/>
    <w:rsid w:val="00885E04"/>
    <w:rsid w:val="00885FAA"/>
    <w:rsid w:val="00887E8E"/>
    <w:rsid w:val="00890F6C"/>
    <w:rsid w:val="00891092"/>
    <w:rsid w:val="00891CBC"/>
    <w:rsid w:val="008936D9"/>
    <w:rsid w:val="00893EB3"/>
    <w:rsid w:val="00894ADC"/>
    <w:rsid w:val="00896286"/>
    <w:rsid w:val="00896592"/>
    <w:rsid w:val="00896E07"/>
    <w:rsid w:val="00897607"/>
    <w:rsid w:val="00897756"/>
    <w:rsid w:val="008A109F"/>
    <w:rsid w:val="008A1AA0"/>
    <w:rsid w:val="008A3089"/>
    <w:rsid w:val="008A3516"/>
    <w:rsid w:val="008A3753"/>
    <w:rsid w:val="008A3B41"/>
    <w:rsid w:val="008A4440"/>
    <w:rsid w:val="008A5A75"/>
    <w:rsid w:val="008A71DD"/>
    <w:rsid w:val="008A7452"/>
    <w:rsid w:val="008B08A5"/>
    <w:rsid w:val="008B0F13"/>
    <w:rsid w:val="008B2A46"/>
    <w:rsid w:val="008B32C6"/>
    <w:rsid w:val="008B3787"/>
    <w:rsid w:val="008B4833"/>
    <w:rsid w:val="008B4C81"/>
    <w:rsid w:val="008B5C0F"/>
    <w:rsid w:val="008B68A7"/>
    <w:rsid w:val="008B7AA9"/>
    <w:rsid w:val="008C057F"/>
    <w:rsid w:val="008C09C6"/>
    <w:rsid w:val="008C1480"/>
    <w:rsid w:val="008C1996"/>
    <w:rsid w:val="008C2364"/>
    <w:rsid w:val="008C2729"/>
    <w:rsid w:val="008C2832"/>
    <w:rsid w:val="008C2CCE"/>
    <w:rsid w:val="008C3E32"/>
    <w:rsid w:val="008C58DA"/>
    <w:rsid w:val="008C6B9F"/>
    <w:rsid w:val="008C7011"/>
    <w:rsid w:val="008C7E6A"/>
    <w:rsid w:val="008D2695"/>
    <w:rsid w:val="008D3B70"/>
    <w:rsid w:val="008D5986"/>
    <w:rsid w:val="008D5E14"/>
    <w:rsid w:val="008D7B35"/>
    <w:rsid w:val="008E01E5"/>
    <w:rsid w:val="008E0F33"/>
    <w:rsid w:val="008E23D3"/>
    <w:rsid w:val="008E2537"/>
    <w:rsid w:val="008E3626"/>
    <w:rsid w:val="008E3B42"/>
    <w:rsid w:val="008E4317"/>
    <w:rsid w:val="008E56D7"/>
    <w:rsid w:val="008E6C67"/>
    <w:rsid w:val="008F1042"/>
    <w:rsid w:val="008F1654"/>
    <w:rsid w:val="008F5346"/>
    <w:rsid w:val="008F7407"/>
    <w:rsid w:val="008F74A4"/>
    <w:rsid w:val="0090000F"/>
    <w:rsid w:val="00900180"/>
    <w:rsid w:val="009006E7"/>
    <w:rsid w:val="0090133E"/>
    <w:rsid w:val="0090397C"/>
    <w:rsid w:val="00904C57"/>
    <w:rsid w:val="00907C8C"/>
    <w:rsid w:val="00907E6D"/>
    <w:rsid w:val="0091083B"/>
    <w:rsid w:val="00911B45"/>
    <w:rsid w:val="009127F2"/>
    <w:rsid w:val="00912F88"/>
    <w:rsid w:val="00913385"/>
    <w:rsid w:val="00914E74"/>
    <w:rsid w:val="00915240"/>
    <w:rsid w:val="009155C4"/>
    <w:rsid w:val="00916381"/>
    <w:rsid w:val="0092047B"/>
    <w:rsid w:val="00920C81"/>
    <w:rsid w:val="00920CD2"/>
    <w:rsid w:val="009211F2"/>
    <w:rsid w:val="009216E8"/>
    <w:rsid w:val="00921D29"/>
    <w:rsid w:val="00924E06"/>
    <w:rsid w:val="00925BAA"/>
    <w:rsid w:val="0092666A"/>
    <w:rsid w:val="0092791A"/>
    <w:rsid w:val="00927A97"/>
    <w:rsid w:val="00927C72"/>
    <w:rsid w:val="00927FB1"/>
    <w:rsid w:val="009315BE"/>
    <w:rsid w:val="00931D68"/>
    <w:rsid w:val="009340A7"/>
    <w:rsid w:val="0093433A"/>
    <w:rsid w:val="00934F96"/>
    <w:rsid w:val="0093609C"/>
    <w:rsid w:val="009362E0"/>
    <w:rsid w:val="009367B1"/>
    <w:rsid w:val="00936A50"/>
    <w:rsid w:val="00937043"/>
    <w:rsid w:val="009370D1"/>
    <w:rsid w:val="009372DA"/>
    <w:rsid w:val="0094086D"/>
    <w:rsid w:val="00941A6F"/>
    <w:rsid w:val="00941D0E"/>
    <w:rsid w:val="0094287D"/>
    <w:rsid w:val="00943131"/>
    <w:rsid w:val="00943929"/>
    <w:rsid w:val="00944178"/>
    <w:rsid w:val="00944AAC"/>
    <w:rsid w:val="00944C29"/>
    <w:rsid w:val="00944C82"/>
    <w:rsid w:val="00944E0B"/>
    <w:rsid w:val="009500B5"/>
    <w:rsid w:val="009547CE"/>
    <w:rsid w:val="00955131"/>
    <w:rsid w:val="009566F2"/>
    <w:rsid w:val="0095765E"/>
    <w:rsid w:val="00957858"/>
    <w:rsid w:val="00957B5B"/>
    <w:rsid w:val="00960886"/>
    <w:rsid w:val="00962F89"/>
    <w:rsid w:val="0096307A"/>
    <w:rsid w:val="009630E6"/>
    <w:rsid w:val="009632F2"/>
    <w:rsid w:val="00963D84"/>
    <w:rsid w:val="00963E11"/>
    <w:rsid w:val="00965147"/>
    <w:rsid w:val="00966459"/>
    <w:rsid w:val="00967892"/>
    <w:rsid w:val="00970175"/>
    <w:rsid w:val="009720CC"/>
    <w:rsid w:val="00975AB0"/>
    <w:rsid w:val="00975C86"/>
    <w:rsid w:val="00976181"/>
    <w:rsid w:val="00977825"/>
    <w:rsid w:val="00980BFD"/>
    <w:rsid w:val="00982280"/>
    <w:rsid w:val="009827E1"/>
    <w:rsid w:val="00982CC2"/>
    <w:rsid w:val="00983994"/>
    <w:rsid w:val="0098424C"/>
    <w:rsid w:val="00985427"/>
    <w:rsid w:val="0098719A"/>
    <w:rsid w:val="009877FA"/>
    <w:rsid w:val="00990F9C"/>
    <w:rsid w:val="00991BDA"/>
    <w:rsid w:val="00991E5F"/>
    <w:rsid w:val="00993302"/>
    <w:rsid w:val="00993384"/>
    <w:rsid w:val="009935E4"/>
    <w:rsid w:val="00993907"/>
    <w:rsid w:val="00995043"/>
    <w:rsid w:val="009957AB"/>
    <w:rsid w:val="009976B9"/>
    <w:rsid w:val="009A1B53"/>
    <w:rsid w:val="009A1D1C"/>
    <w:rsid w:val="009A2BE0"/>
    <w:rsid w:val="009A2E7B"/>
    <w:rsid w:val="009A326C"/>
    <w:rsid w:val="009A32E7"/>
    <w:rsid w:val="009A44BF"/>
    <w:rsid w:val="009A4543"/>
    <w:rsid w:val="009A5F0E"/>
    <w:rsid w:val="009A6C85"/>
    <w:rsid w:val="009B0811"/>
    <w:rsid w:val="009B0E46"/>
    <w:rsid w:val="009B19CC"/>
    <w:rsid w:val="009B2137"/>
    <w:rsid w:val="009B4CBA"/>
    <w:rsid w:val="009B5A5C"/>
    <w:rsid w:val="009B5AB5"/>
    <w:rsid w:val="009B5F46"/>
    <w:rsid w:val="009B6284"/>
    <w:rsid w:val="009C288A"/>
    <w:rsid w:val="009C2AAC"/>
    <w:rsid w:val="009C2E9B"/>
    <w:rsid w:val="009C327E"/>
    <w:rsid w:val="009C3BE9"/>
    <w:rsid w:val="009C4717"/>
    <w:rsid w:val="009C5823"/>
    <w:rsid w:val="009C5E5E"/>
    <w:rsid w:val="009C6924"/>
    <w:rsid w:val="009D2BA3"/>
    <w:rsid w:val="009D3B68"/>
    <w:rsid w:val="009D625E"/>
    <w:rsid w:val="009D6B8C"/>
    <w:rsid w:val="009D6D38"/>
    <w:rsid w:val="009D7FDF"/>
    <w:rsid w:val="009E0001"/>
    <w:rsid w:val="009E0602"/>
    <w:rsid w:val="009E08EB"/>
    <w:rsid w:val="009E0C0C"/>
    <w:rsid w:val="009E0CDE"/>
    <w:rsid w:val="009E18C5"/>
    <w:rsid w:val="009E1D46"/>
    <w:rsid w:val="009E27BF"/>
    <w:rsid w:val="009E4EBD"/>
    <w:rsid w:val="009E78A2"/>
    <w:rsid w:val="009F037A"/>
    <w:rsid w:val="009F2402"/>
    <w:rsid w:val="009F27E6"/>
    <w:rsid w:val="009F2C93"/>
    <w:rsid w:val="009F46F5"/>
    <w:rsid w:val="009F65C6"/>
    <w:rsid w:val="00A0025C"/>
    <w:rsid w:val="00A0048C"/>
    <w:rsid w:val="00A00C00"/>
    <w:rsid w:val="00A01226"/>
    <w:rsid w:val="00A01B38"/>
    <w:rsid w:val="00A03CF3"/>
    <w:rsid w:val="00A04017"/>
    <w:rsid w:val="00A05BEC"/>
    <w:rsid w:val="00A10F6D"/>
    <w:rsid w:val="00A12CE0"/>
    <w:rsid w:val="00A1304F"/>
    <w:rsid w:val="00A13816"/>
    <w:rsid w:val="00A14163"/>
    <w:rsid w:val="00A141B1"/>
    <w:rsid w:val="00A15CCA"/>
    <w:rsid w:val="00A15F55"/>
    <w:rsid w:val="00A16FBC"/>
    <w:rsid w:val="00A20362"/>
    <w:rsid w:val="00A20401"/>
    <w:rsid w:val="00A20DE2"/>
    <w:rsid w:val="00A232FE"/>
    <w:rsid w:val="00A242DA"/>
    <w:rsid w:val="00A2436E"/>
    <w:rsid w:val="00A25044"/>
    <w:rsid w:val="00A26882"/>
    <w:rsid w:val="00A27CA9"/>
    <w:rsid w:val="00A3000C"/>
    <w:rsid w:val="00A30553"/>
    <w:rsid w:val="00A306FC"/>
    <w:rsid w:val="00A3093F"/>
    <w:rsid w:val="00A30F8E"/>
    <w:rsid w:val="00A32C4C"/>
    <w:rsid w:val="00A34EEA"/>
    <w:rsid w:val="00A35ADC"/>
    <w:rsid w:val="00A37ECB"/>
    <w:rsid w:val="00A40076"/>
    <w:rsid w:val="00A405B7"/>
    <w:rsid w:val="00A40EC6"/>
    <w:rsid w:val="00A410AC"/>
    <w:rsid w:val="00A412B6"/>
    <w:rsid w:val="00A416F1"/>
    <w:rsid w:val="00A42825"/>
    <w:rsid w:val="00A42A96"/>
    <w:rsid w:val="00A43788"/>
    <w:rsid w:val="00A44A21"/>
    <w:rsid w:val="00A45B63"/>
    <w:rsid w:val="00A47455"/>
    <w:rsid w:val="00A47925"/>
    <w:rsid w:val="00A500EE"/>
    <w:rsid w:val="00A50AB0"/>
    <w:rsid w:val="00A51CBE"/>
    <w:rsid w:val="00A51F15"/>
    <w:rsid w:val="00A570C8"/>
    <w:rsid w:val="00A57460"/>
    <w:rsid w:val="00A57583"/>
    <w:rsid w:val="00A576A0"/>
    <w:rsid w:val="00A60050"/>
    <w:rsid w:val="00A61FA1"/>
    <w:rsid w:val="00A6248A"/>
    <w:rsid w:val="00A6311B"/>
    <w:rsid w:val="00A63168"/>
    <w:rsid w:val="00A63EF4"/>
    <w:rsid w:val="00A653A9"/>
    <w:rsid w:val="00A67A09"/>
    <w:rsid w:val="00A70DC5"/>
    <w:rsid w:val="00A7158D"/>
    <w:rsid w:val="00A7299C"/>
    <w:rsid w:val="00A72DD7"/>
    <w:rsid w:val="00A743A0"/>
    <w:rsid w:val="00A74BC6"/>
    <w:rsid w:val="00A751AD"/>
    <w:rsid w:val="00A75CC6"/>
    <w:rsid w:val="00A76AD3"/>
    <w:rsid w:val="00A77998"/>
    <w:rsid w:val="00A77E9B"/>
    <w:rsid w:val="00A808D8"/>
    <w:rsid w:val="00A828FE"/>
    <w:rsid w:val="00A8349A"/>
    <w:rsid w:val="00A8468D"/>
    <w:rsid w:val="00A848FF"/>
    <w:rsid w:val="00A861CE"/>
    <w:rsid w:val="00A91597"/>
    <w:rsid w:val="00A9438E"/>
    <w:rsid w:val="00A946B8"/>
    <w:rsid w:val="00A9526B"/>
    <w:rsid w:val="00A95A94"/>
    <w:rsid w:val="00A96136"/>
    <w:rsid w:val="00A970D8"/>
    <w:rsid w:val="00A9732F"/>
    <w:rsid w:val="00AA04B6"/>
    <w:rsid w:val="00AA156F"/>
    <w:rsid w:val="00AA269C"/>
    <w:rsid w:val="00AA31E1"/>
    <w:rsid w:val="00AA347E"/>
    <w:rsid w:val="00AA44C4"/>
    <w:rsid w:val="00AA5698"/>
    <w:rsid w:val="00AA68A6"/>
    <w:rsid w:val="00AA79AD"/>
    <w:rsid w:val="00AB1947"/>
    <w:rsid w:val="00AB19E2"/>
    <w:rsid w:val="00AB2861"/>
    <w:rsid w:val="00AB3427"/>
    <w:rsid w:val="00AB4892"/>
    <w:rsid w:val="00AB61DF"/>
    <w:rsid w:val="00AC1CBD"/>
    <w:rsid w:val="00AC3ECE"/>
    <w:rsid w:val="00AC4318"/>
    <w:rsid w:val="00AC480F"/>
    <w:rsid w:val="00AC5971"/>
    <w:rsid w:val="00AC6670"/>
    <w:rsid w:val="00AC6B73"/>
    <w:rsid w:val="00AC747A"/>
    <w:rsid w:val="00AC7567"/>
    <w:rsid w:val="00AC7AC8"/>
    <w:rsid w:val="00AD16EA"/>
    <w:rsid w:val="00AD2A0D"/>
    <w:rsid w:val="00AD30E2"/>
    <w:rsid w:val="00AD340F"/>
    <w:rsid w:val="00AD3F7B"/>
    <w:rsid w:val="00AD41B7"/>
    <w:rsid w:val="00AD5317"/>
    <w:rsid w:val="00AD548E"/>
    <w:rsid w:val="00AD6F20"/>
    <w:rsid w:val="00AD798A"/>
    <w:rsid w:val="00AE0593"/>
    <w:rsid w:val="00AE0D8A"/>
    <w:rsid w:val="00AE274B"/>
    <w:rsid w:val="00AE35B9"/>
    <w:rsid w:val="00AE4E96"/>
    <w:rsid w:val="00AE5033"/>
    <w:rsid w:val="00AE5B2C"/>
    <w:rsid w:val="00AE6785"/>
    <w:rsid w:val="00AE6ADE"/>
    <w:rsid w:val="00AE6C29"/>
    <w:rsid w:val="00AE71E1"/>
    <w:rsid w:val="00AE79F4"/>
    <w:rsid w:val="00AF355B"/>
    <w:rsid w:val="00AF566B"/>
    <w:rsid w:val="00AF5680"/>
    <w:rsid w:val="00AF6B24"/>
    <w:rsid w:val="00AF722A"/>
    <w:rsid w:val="00B00F83"/>
    <w:rsid w:val="00B01F3F"/>
    <w:rsid w:val="00B0442A"/>
    <w:rsid w:val="00B047F8"/>
    <w:rsid w:val="00B05FCD"/>
    <w:rsid w:val="00B07CCE"/>
    <w:rsid w:val="00B07F47"/>
    <w:rsid w:val="00B106DC"/>
    <w:rsid w:val="00B11851"/>
    <w:rsid w:val="00B12A71"/>
    <w:rsid w:val="00B12D3C"/>
    <w:rsid w:val="00B135AD"/>
    <w:rsid w:val="00B14F64"/>
    <w:rsid w:val="00B1513F"/>
    <w:rsid w:val="00B16DA3"/>
    <w:rsid w:val="00B176BD"/>
    <w:rsid w:val="00B17E23"/>
    <w:rsid w:val="00B21500"/>
    <w:rsid w:val="00B21D22"/>
    <w:rsid w:val="00B23993"/>
    <w:rsid w:val="00B244E3"/>
    <w:rsid w:val="00B24A94"/>
    <w:rsid w:val="00B2558B"/>
    <w:rsid w:val="00B2689E"/>
    <w:rsid w:val="00B27CB3"/>
    <w:rsid w:val="00B303D4"/>
    <w:rsid w:val="00B30F8D"/>
    <w:rsid w:val="00B31332"/>
    <w:rsid w:val="00B31A3E"/>
    <w:rsid w:val="00B32396"/>
    <w:rsid w:val="00B3259A"/>
    <w:rsid w:val="00B34341"/>
    <w:rsid w:val="00B344A5"/>
    <w:rsid w:val="00B3477B"/>
    <w:rsid w:val="00B372CE"/>
    <w:rsid w:val="00B379FF"/>
    <w:rsid w:val="00B37AAF"/>
    <w:rsid w:val="00B37E65"/>
    <w:rsid w:val="00B4019C"/>
    <w:rsid w:val="00B41D09"/>
    <w:rsid w:val="00B4341E"/>
    <w:rsid w:val="00B435E2"/>
    <w:rsid w:val="00B44374"/>
    <w:rsid w:val="00B45E8E"/>
    <w:rsid w:val="00B462D9"/>
    <w:rsid w:val="00B5089B"/>
    <w:rsid w:val="00B52FC2"/>
    <w:rsid w:val="00B532E8"/>
    <w:rsid w:val="00B5372E"/>
    <w:rsid w:val="00B5463D"/>
    <w:rsid w:val="00B548AF"/>
    <w:rsid w:val="00B5552F"/>
    <w:rsid w:val="00B55E3C"/>
    <w:rsid w:val="00B56013"/>
    <w:rsid w:val="00B5680A"/>
    <w:rsid w:val="00B56F1D"/>
    <w:rsid w:val="00B571B8"/>
    <w:rsid w:val="00B572AA"/>
    <w:rsid w:val="00B60FCA"/>
    <w:rsid w:val="00B642DC"/>
    <w:rsid w:val="00B65321"/>
    <w:rsid w:val="00B657C7"/>
    <w:rsid w:val="00B70100"/>
    <w:rsid w:val="00B7014C"/>
    <w:rsid w:val="00B70442"/>
    <w:rsid w:val="00B70512"/>
    <w:rsid w:val="00B70F33"/>
    <w:rsid w:val="00B72D17"/>
    <w:rsid w:val="00B74145"/>
    <w:rsid w:val="00B76566"/>
    <w:rsid w:val="00B77411"/>
    <w:rsid w:val="00B77584"/>
    <w:rsid w:val="00B8323D"/>
    <w:rsid w:val="00B832AB"/>
    <w:rsid w:val="00B845B7"/>
    <w:rsid w:val="00B845C3"/>
    <w:rsid w:val="00B85790"/>
    <w:rsid w:val="00B86A46"/>
    <w:rsid w:val="00B87A2B"/>
    <w:rsid w:val="00B9073D"/>
    <w:rsid w:val="00B93103"/>
    <w:rsid w:val="00B94C36"/>
    <w:rsid w:val="00B95029"/>
    <w:rsid w:val="00B97B0A"/>
    <w:rsid w:val="00BA0A47"/>
    <w:rsid w:val="00BA0AF5"/>
    <w:rsid w:val="00BA0FCE"/>
    <w:rsid w:val="00BA1CBE"/>
    <w:rsid w:val="00BA6242"/>
    <w:rsid w:val="00BB00E5"/>
    <w:rsid w:val="00BB0845"/>
    <w:rsid w:val="00BB22FA"/>
    <w:rsid w:val="00BB253E"/>
    <w:rsid w:val="00BB2855"/>
    <w:rsid w:val="00BB3D0C"/>
    <w:rsid w:val="00BC0CD5"/>
    <w:rsid w:val="00BC183F"/>
    <w:rsid w:val="00BC1D03"/>
    <w:rsid w:val="00BC226B"/>
    <w:rsid w:val="00BC2B7C"/>
    <w:rsid w:val="00BC2EA8"/>
    <w:rsid w:val="00BC410A"/>
    <w:rsid w:val="00BC5A9F"/>
    <w:rsid w:val="00BC5C22"/>
    <w:rsid w:val="00BC7C1F"/>
    <w:rsid w:val="00BC7EA0"/>
    <w:rsid w:val="00BD0E12"/>
    <w:rsid w:val="00BD1558"/>
    <w:rsid w:val="00BD155D"/>
    <w:rsid w:val="00BD2162"/>
    <w:rsid w:val="00BD294B"/>
    <w:rsid w:val="00BD2E67"/>
    <w:rsid w:val="00BD3842"/>
    <w:rsid w:val="00BD3C50"/>
    <w:rsid w:val="00BD42EA"/>
    <w:rsid w:val="00BE0A9E"/>
    <w:rsid w:val="00BE1E1B"/>
    <w:rsid w:val="00BE2811"/>
    <w:rsid w:val="00BE318C"/>
    <w:rsid w:val="00BE42FE"/>
    <w:rsid w:val="00BE4D57"/>
    <w:rsid w:val="00BE5385"/>
    <w:rsid w:val="00BE5D21"/>
    <w:rsid w:val="00BF1559"/>
    <w:rsid w:val="00BF4570"/>
    <w:rsid w:val="00BF4E35"/>
    <w:rsid w:val="00BF535E"/>
    <w:rsid w:val="00BF5EDB"/>
    <w:rsid w:val="00BF60A3"/>
    <w:rsid w:val="00BF6C87"/>
    <w:rsid w:val="00C0151B"/>
    <w:rsid w:val="00C01920"/>
    <w:rsid w:val="00C01D79"/>
    <w:rsid w:val="00C02FB0"/>
    <w:rsid w:val="00C0474E"/>
    <w:rsid w:val="00C04BA8"/>
    <w:rsid w:val="00C050C9"/>
    <w:rsid w:val="00C05897"/>
    <w:rsid w:val="00C063B0"/>
    <w:rsid w:val="00C07140"/>
    <w:rsid w:val="00C07A6F"/>
    <w:rsid w:val="00C10BC3"/>
    <w:rsid w:val="00C11411"/>
    <w:rsid w:val="00C1288F"/>
    <w:rsid w:val="00C128CD"/>
    <w:rsid w:val="00C12A40"/>
    <w:rsid w:val="00C17BE5"/>
    <w:rsid w:val="00C2231E"/>
    <w:rsid w:val="00C22DA9"/>
    <w:rsid w:val="00C25867"/>
    <w:rsid w:val="00C260BF"/>
    <w:rsid w:val="00C265DB"/>
    <w:rsid w:val="00C2692D"/>
    <w:rsid w:val="00C27517"/>
    <w:rsid w:val="00C27B56"/>
    <w:rsid w:val="00C30061"/>
    <w:rsid w:val="00C30C69"/>
    <w:rsid w:val="00C314DD"/>
    <w:rsid w:val="00C3189E"/>
    <w:rsid w:val="00C3288E"/>
    <w:rsid w:val="00C32DF2"/>
    <w:rsid w:val="00C33270"/>
    <w:rsid w:val="00C35DD8"/>
    <w:rsid w:val="00C37627"/>
    <w:rsid w:val="00C37729"/>
    <w:rsid w:val="00C41F42"/>
    <w:rsid w:val="00C4254B"/>
    <w:rsid w:val="00C45C0C"/>
    <w:rsid w:val="00C466FC"/>
    <w:rsid w:val="00C47C5C"/>
    <w:rsid w:val="00C47D4E"/>
    <w:rsid w:val="00C52CCC"/>
    <w:rsid w:val="00C53E9B"/>
    <w:rsid w:val="00C541DE"/>
    <w:rsid w:val="00C544BF"/>
    <w:rsid w:val="00C547D0"/>
    <w:rsid w:val="00C562FD"/>
    <w:rsid w:val="00C5736A"/>
    <w:rsid w:val="00C612C6"/>
    <w:rsid w:val="00C61AEB"/>
    <w:rsid w:val="00C63178"/>
    <w:rsid w:val="00C64841"/>
    <w:rsid w:val="00C648F4"/>
    <w:rsid w:val="00C65B13"/>
    <w:rsid w:val="00C700A7"/>
    <w:rsid w:val="00C7138D"/>
    <w:rsid w:val="00C71A8D"/>
    <w:rsid w:val="00C731EF"/>
    <w:rsid w:val="00C73381"/>
    <w:rsid w:val="00C7348E"/>
    <w:rsid w:val="00C73996"/>
    <w:rsid w:val="00C75500"/>
    <w:rsid w:val="00C75705"/>
    <w:rsid w:val="00C75F46"/>
    <w:rsid w:val="00C76001"/>
    <w:rsid w:val="00C77828"/>
    <w:rsid w:val="00C77A9C"/>
    <w:rsid w:val="00C77FE3"/>
    <w:rsid w:val="00C8101D"/>
    <w:rsid w:val="00C811AB"/>
    <w:rsid w:val="00C824B1"/>
    <w:rsid w:val="00C82B9B"/>
    <w:rsid w:val="00C84057"/>
    <w:rsid w:val="00C84926"/>
    <w:rsid w:val="00C878BB"/>
    <w:rsid w:val="00C87EEC"/>
    <w:rsid w:val="00C9061C"/>
    <w:rsid w:val="00C91163"/>
    <w:rsid w:val="00C91AAC"/>
    <w:rsid w:val="00C92C16"/>
    <w:rsid w:val="00C93756"/>
    <w:rsid w:val="00C9425A"/>
    <w:rsid w:val="00C96CAA"/>
    <w:rsid w:val="00C97CC1"/>
    <w:rsid w:val="00CA4073"/>
    <w:rsid w:val="00CA729B"/>
    <w:rsid w:val="00CA7E49"/>
    <w:rsid w:val="00CA7ED9"/>
    <w:rsid w:val="00CB06B9"/>
    <w:rsid w:val="00CB0C40"/>
    <w:rsid w:val="00CB1970"/>
    <w:rsid w:val="00CB1DA4"/>
    <w:rsid w:val="00CB2892"/>
    <w:rsid w:val="00CB35D4"/>
    <w:rsid w:val="00CB4C93"/>
    <w:rsid w:val="00CC1B59"/>
    <w:rsid w:val="00CC1F42"/>
    <w:rsid w:val="00CC2693"/>
    <w:rsid w:val="00CC3770"/>
    <w:rsid w:val="00CC3E1C"/>
    <w:rsid w:val="00CC45B2"/>
    <w:rsid w:val="00CC6302"/>
    <w:rsid w:val="00CC76EC"/>
    <w:rsid w:val="00CC7E72"/>
    <w:rsid w:val="00CD1596"/>
    <w:rsid w:val="00CD1763"/>
    <w:rsid w:val="00CD238A"/>
    <w:rsid w:val="00CD2E76"/>
    <w:rsid w:val="00CD388A"/>
    <w:rsid w:val="00CD4577"/>
    <w:rsid w:val="00CD5070"/>
    <w:rsid w:val="00CE135E"/>
    <w:rsid w:val="00CE1F62"/>
    <w:rsid w:val="00CE227E"/>
    <w:rsid w:val="00CE370B"/>
    <w:rsid w:val="00CE3C06"/>
    <w:rsid w:val="00CE626F"/>
    <w:rsid w:val="00CE7150"/>
    <w:rsid w:val="00CE7BEE"/>
    <w:rsid w:val="00CF13C0"/>
    <w:rsid w:val="00CF16FF"/>
    <w:rsid w:val="00CF2A5D"/>
    <w:rsid w:val="00CF2D11"/>
    <w:rsid w:val="00CF41A9"/>
    <w:rsid w:val="00D00B58"/>
    <w:rsid w:val="00D04165"/>
    <w:rsid w:val="00D04B92"/>
    <w:rsid w:val="00D058FD"/>
    <w:rsid w:val="00D06319"/>
    <w:rsid w:val="00D063BC"/>
    <w:rsid w:val="00D065E3"/>
    <w:rsid w:val="00D10295"/>
    <w:rsid w:val="00D10F8B"/>
    <w:rsid w:val="00D111F9"/>
    <w:rsid w:val="00D12199"/>
    <w:rsid w:val="00D142EE"/>
    <w:rsid w:val="00D1456D"/>
    <w:rsid w:val="00D14978"/>
    <w:rsid w:val="00D14D5F"/>
    <w:rsid w:val="00D150C2"/>
    <w:rsid w:val="00D17568"/>
    <w:rsid w:val="00D17CCC"/>
    <w:rsid w:val="00D22AD4"/>
    <w:rsid w:val="00D2425A"/>
    <w:rsid w:val="00D250BC"/>
    <w:rsid w:val="00D270A2"/>
    <w:rsid w:val="00D274CC"/>
    <w:rsid w:val="00D31B0F"/>
    <w:rsid w:val="00D325E7"/>
    <w:rsid w:val="00D32F27"/>
    <w:rsid w:val="00D3454A"/>
    <w:rsid w:val="00D34B5F"/>
    <w:rsid w:val="00D35A08"/>
    <w:rsid w:val="00D373C6"/>
    <w:rsid w:val="00D42F33"/>
    <w:rsid w:val="00D430CF"/>
    <w:rsid w:val="00D44135"/>
    <w:rsid w:val="00D446FB"/>
    <w:rsid w:val="00D44F0E"/>
    <w:rsid w:val="00D45583"/>
    <w:rsid w:val="00D45EEE"/>
    <w:rsid w:val="00D46A6E"/>
    <w:rsid w:val="00D46B8C"/>
    <w:rsid w:val="00D470EE"/>
    <w:rsid w:val="00D47512"/>
    <w:rsid w:val="00D47D8B"/>
    <w:rsid w:val="00D47FCD"/>
    <w:rsid w:val="00D51555"/>
    <w:rsid w:val="00D53A39"/>
    <w:rsid w:val="00D54CC3"/>
    <w:rsid w:val="00D551DF"/>
    <w:rsid w:val="00D559D4"/>
    <w:rsid w:val="00D56083"/>
    <w:rsid w:val="00D5690D"/>
    <w:rsid w:val="00D57566"/>
    <w:rsid w:val="00D60B3B"/>
    <w:rsid w:val="00D62261"/>
    <w:rsid w:val="00D62A77"/>
    <w:rsid w:val="00D63B00"/>
    <w:rsid w:val="00D6411C"/>
    <w:rsid w:val="00D64FB4"/>
    <w:rsid w:val="00D71212"/>
    <w:rsid w:val="00D71A0E"/>
    <w:rsid w:val="00D72595"/>
    <w:rsid w:val="00D72E23"/>
    <w:rsid w:val="00D72F20"/>
    <w:rsid w:val="00D731B3"/>
    <w:rsid w:val="00D74A2F"/>
    <w:rsid w:val="00D76FB4"/>
    <w:rsid w:val="00D77C28"/>
    <w:rsid w:val="00D807E9"/>
    <w:rsid w:val="00D809F1"/>
    <w:rsid w:val="00D80F45"/>
    <w:rsid w:val="00D8151B"/>
    <w:rsid w:val="00D82CB9"/>
    <w:rsid w:val="00D83596"/>
    <w:rsid w:val="00D837C3"/>
    <w:rsid w:val="00D8486E"/>
    <w:rsid w:val="00D8494E"/>
    <w:rsid w:val="00D8597E"/>
    <w:rsid w:val="00D864DE"/>
    <w:rsid w:val="00D8697B"/>
    <w:rsid w:val="00D87EF6"/>
    <w:rsid w:val="00D901FB"/>
    <w:rsid w:val="00D90B58"/>
    <w:rsid w:val="00D917D6"/>
    <w:rsid w:val="00D929D0"/>
    <w:rsid w:val="00D92B1B"/>
    <w:rsid w:val="00D932CC"/>
    <w:rsid w:val="00D941F8"/>
    <w:rsid w:val="00D95B75"/>
    <w:rsid w:val="00D96900"/>
    <w:rsid w:val="00D96AD4"/>
    <w:rsid w:val="00DA1285"/>
    <w:rsid w:val="00DA2E6E"/>
    <w:rsid w:val="00DA34DD"/>
    <w:rsid w:val="00DA371A"/>
    <w:rsid w:val="00DA44A1"/>
    <w:rsid w:val="00DA4604"/>
    <w:rsid w:val="00DA489B"/>
    <w:rsid w:val="00DA55DC"/>
    <w:rsid w:val="00DA7327"/>
    <w:rsid w:val="00DB0123"/>
    <w:rsid w:val="00DB0F77"/>
    <w:rsid w:val="00DC0343"/>
    <w:rsid w:val="00DC170F"/>
    <w:rsid w:val="00DC380D"/>
    <w:rsid w:val="00DC47EC"/>
    <w:rsid w:val="00DC5661"/>
    <w:rsid w:val="00DC62AF"/>
    <w:rsid w:val="00DC6602"/>
    <w:rsid w:val="00DD1CFB"/>
    <w:rsid w:val="00DD214A"/>
    <w:rsid w:val="00DD349E"/>
    <w:rsid w:val="00DD5F44"/>
    <w:rsid w:val="00DD6475"/>
    <w:rsid w:val="00DD79C8"/>
    <w:rsid w:val="00DE19A8"/>
    <w:rsid w:val="00DE2E80"/>
    <w:rsid w:val="00DE33D9"/>
    <w:rsid w:val="00DE3EF3"/>
    <w:rsid w:val="00DE756F"/>
    <w:rsid w:val="00DF153A"/>
    <w:rsid w:val="00DF2527"/>
    <w:rsid w:val="00DF2827"/>
    <w:rsid w:val="00DF2C78"/>
    <w:rsid w:val="00DF3195"/>
    <w:rsid w:val="00DF329F"/>
    <w:rsid w:val="00DF51F8"/>
    <w:rsid w:val="00DF5718"/>
    <w:rsid w:val="00DF5734"/>
    <w:rsid w:val="00DF57CD"/>
    <w:rsid w:val="00DF69DC"/>
    <w:rsid w:val="00DF6FA3"/>
    <w:rsid w:val="00DF75EE"/>
    <w:rsid w:val="00E00413"/>
    <w:rsid w:val="00E00D28"/>
    <w:rsid w:val="00E01DDA"/>
    <w:rsid w:val="00E021E5"/>
    <w:rsid w:val="00E026C6"/>
    <w:rsid w:val="00E02BBD"/>
    <w:rsid w:val="00E038C3"/>
    <w:rsid w:val="00E04276"/>
    <w:rsid w:val="00E04297"/>
    <w:rsid w:val="00E05210"/>
    <w:rsid w:val="00E10130"/>
    <w:rsid w:val="00E10C78"/>
    <w:rsid w:val="00E113EB"/>
    <w:rsid w:val="00E119F2"/>
    <w:rsid w:val="00E11C67"/>
    <w:rsid w:val="00E132C3"/>
    <w:rsid w:val="00E1344A"/>
    <w:rsid w:val="00E13517"/>
    <w:rsid w:val="00E13D8D"/>
    <w:rsid w:val="00E14940"/>
    <w:rsid w:val="00E150F0"/>
    <w:rsid w:val="00E16032"/>
    <w:rsid w:val="00E1615F"/>
    <w:rsid w:val="00E16802"/>
    <w:rsid w:val="00E173C3"/>
    <w:rsid w:val="00E20D94"/>
    <w:rsid w:val="00E211C9"/>
    <w:rsid w:val="00E22A15"/>
    <w:rsid w:val="00E241B5"/>
    <w:rsid w:val="00E2766F"/>
    <w:rsid w:val="00E31241"/>
    <w:rsid w:val="00E329AC"/>
    <w:rsid w:val="00E32B4F"/>
    <w:rsid w:val="00E33F36"/>
    <w:rsid w:val="00E35F65"/>
    <w:rsid w:val="00E374A1"/>
    <w:rsid w:val="00E377DE"/>
    <w:rsid w:val="00E41064"/>
    <w:rsid w:val="00E420DA"/>
    <w:rsid w:val="00E44149"/>
    <w:rsid w:val="00E45162"/>
    <w:rsid w:val="00E45B41"/>
    <w:rsid w:val="00E46444"/>
    <w:rsid w:val="00E46A3F"/>
    <w:rsid w:val="00E4757D"/>
    <w:rsid w:val="00E5163C"/>
    <w:rsid w:val="00E5211C"/>
    <w:rsid w:val="00E52C35"/>
    <w:rsid w:val="00E537AB"/>
    <w:rsid w:val="00E53818"/>
    <w:rsid w:val="00E53D6C"/>
    <w:rsid w:val="00E553EE"/>
    <w:rsid w:val="00E56838"/>
    <w:rsid w:val="00E61654"/>
    <w:rsid w:val="00E62A3F"/>
    <w:rsid w:val="00E62B89"/>
    <w:rsid w:val="00E6326A"/>
    <w:rsid w:val="00E63872"/>
    <w:rsid w:val="00E71565"/>
    <w:rsid w:val="00E7270B"/>
    <w:rsid w:val="00E72ACF"/>
    <w:rsid w:val="00E73602"/>
    <w:rsid w:val="00E75042"/>
    <w:rsid w:val="00E75F54"/>
    <w:rsid w:val="00E76326"/>
    <w:rsid w:val="00E7639E"/>
    <w:rsid w:val="00E80169"/>
    <w:rsid w:val="00E81EE4"/>
    <w:rsid w:val="00E827CF"/>
    <w:rsid w:val="00E82819"/>
    <w:rsid w:val="00E83299"/>
    <w:rsid w:val="00E84E5F"/>
    <w:rsid w:val="00E854BB"/>
    <w:rsid w:val="00E85C0F"/>
    <w:rsid w:val="00E861C3"/>
    <w:rsid w:val="00E864FA"/>
    <w:rsid w:val="00E870AC"/>
    <w:rsid w:val="00E873A5"/>
    <w:rsid w:val="00E875FA"/>
    <w:rsid w:val="00E87A69"/>
    <w:rsid w:val="00E92032"/>
    <w:rsid w:val="00E922A6"/>
    <w:rsid w:val="00E925A5"/>
    <w:rsid w:val="00E9483D"/>
    <w:rsid w:val="00E95E9B"/>
    <w:rsid w:val="00E96241"/>
    <w:rsid w:val="00E96334"/>
    <w:rsid w:val="00E96E31"/>
    <w:rsid w:val="00EA048A"/>
    <w:rsid w:val="00EA1EBB"/>
    <w:rsid w:val="00EA2296"/>
    <w:rsid w:val="00EA23F5"/>
    <w:rsid w:val="00EA531B"/>
    <w:rsid w:val="00EA68B3"/>
    <w:rsid w:val="00EA6AD9"/>
    <w:rsid w:val="00EA700C"/>
    <w:rsid w:val="00EA797F"/>
    <w:rsid w:val="00EA7FD0"/>
    <w:rsid w:val="00EA7FE8"/>
    <w:rsid w:val="00EB208E"/>
    <w:rsid w:val="00EB2CC2"/>
    <w:rsid w:val="00EB410E"/>
    <w:rsid w:val="00EB60EE"/>
    <w:rsid w:val="00EB63E6"/>
    <w:rsid w:val="00EB65BF"/>
    <w:rsid w:val="00EB6696"/>
    <w:rsid w:val="00EB79A1"/>
    <w:rsid w:val="00EC2CD5"/>
    <w:rsid w:val="00EC2D6A"/>
    <w:rsid w:val="00EC41EE"/>
    <w:rsid w:val="00EC443E"/>
    <w:rsid w:val="00EC6985"/>
    <w:rsid w:val="00EC70DC"/>
    <w:rsid w:val="00EC76F0"/>
    <w:rsid w:val="00ED0C33"/>
    <w:rsid w:val="00ED0C65"/>
    <w:rsid w:val="00ED0F78"/>
    <w:rsid w:val="00ED1F46"/>
    <w:rsid w:val="00ED1F51"/>
    <w:rsid w:val="00ED2459"/>
    <w:rsid w:val="00ED31C3"/>
    <w:rsid w:val="00ED3E8A"/>
    <w:rsid w:val="00EE02C2"/>
    <w:rsid w:val="00EE0946"/>
    <w:rsid w:val="00EE17FA"/>
    <w:rsid w:val="00EE2269"/>
    <w:rsid w:val="00EE26C7"/>
    <w:rsid w:val="00EE2DCE"/>
    <w:rsid w:val="00EE3A99"/>
    <w:rsid w:val="00EE3EB4"/>
    <w:rsid w:val="00EE4272"/>
    <w:rsid w:val="00EE4300"/>
    <w:rsid w:val="00EE4534"/>
    <w:rsid w:val="00EF0146"/>
    <w:rsid w:val="00EF1909"/>
    <w:rsid w:val="00EF230E"/>
    <w:rsid w:val="00EF3213"/>
    <w:rsid w:val="00EF33EA"/>
    <w:rsid w:val="00EF4AE1"/>
    <w:rsid w:val="00EF5533"/>
    <w:rsid w:val="00EF55D5"/>
    <w:rsid w:val="00EF754A"/>
    <w:rsid w:val="00F009BA"/>
    <w:rsid w:val="00F00F74"/>
    <w:rsid w:val="00F01975"/>
    <w:rsid w:val="00F03813"/>
    <w:rsid w:val="00F03A56"/>
    <w:rsid w:val="00F03E08"/>
    <w:rsid w:val="00F067CF"/>
    <w:rsid w:val="00F06EF0"/>
    <w:rsid w:val="00F075AD"/>
    <w:rsid w:val="00F0773B"/>
    <w:rsid w:val="00F0776D"/>
    <w:rsid w:val="00F07B0E"/>
    <w:rsid w:val="00F10710"/>
    <w:rsid w:val="00F123A9"/>
    <w:rsid w:val="00F13A9C"/>
    <w:rsid w:val="00F15303"/>
    <w:rsid w:val="00F168DD"/>
    <w:rsid w:val="00F16E71"/>
    <w:rsid w:val="00F2118B"/>
    <w:rsid w:val="00F21382"/>
    <w:rsid w:val="00F21520"/>
    <w:rsid w:val="00F22009"/>
    <w:rsid w:val="00F22F5D"/>
    <w:rsid w:val="00F24376"/>
    <w:rsid w:val="00F244B8"/>
    <w:rsid w:val="00F25564"/>
    <w:rsid w:val="00F267E0"/>
    <w:rsid w:val="00F26B50"/>
    <w:rsid w:val="00F27B40"/>
    <w:rsid w:val="00F312DE"/>
    <w:rsid w:val="00F31E8D"/>
    <w:rsid w:val="00F32CD6"/>
    <w:rsid w:val="00F337AC"/>
    <w:rsid w:val="00F354F6"/>
    <w:rsid w:val="00F3664E"/>
    <w:rsid w:val="00F37C3B"/>
    <w:rsid w:val="00F40251"/>
    <w:rsid w:val="00F4196B"/>
    <w:rsid w:val="00F41AC1"/>
    <w:rsid w:val="00F4200D"/>
    <w:rsid w:val="00F42D3D"/>
    <w:rsid w:val="00F4303A"/>
    <w:rsid w:val="00F435A5"/>
    <w:rsid w:val="00F43EDC"/>
    <w:rsid w:val="00F45683"/>
    <w:rsid w:val="00F46F84"/>
    <w:rsid w:val="00F47A64"/>
    <w:rsid w:val="00F50E70"/>
    <w:rsid w:val="00F512FF"/>
    <w:rsid w:val="00F52710"/>
    <w:rsid w:val="00F54225"/>
    <w:rsid w:val="00F54DAB"/>
    <w:rsid w:val="00F55200"/>
    <w:rsid w:val="00F55274"/>
    <w:rsid w:val="00F567F3"/>
    <w:rsid w:val="00F57FBC"/>
    <w:rsid w:val="00F607EA"/>
    <w:rsid w:val="00F61ADC"/>
    <w:rsid w:val="00F61CD1"/>
    <w:rsid w:val="00F632DE"/>
    <w:rsid w:val="00F63AF9"/>
    <w:rsid w:val="00F64208"/>
    <w:rsid w:val="00F66B18"/>
    <w:rsid w:val="00F66BD8"/>
    <w:rsid w:val="00F70407"/>
    <w:rsid w:val="00F713BA"/>
    <w:rsid w:val="00F72199"/>
    <w:rsid w:val="00F72CCC"/>
    <w:rsid w:val="00F746F2"/>
    <w:rsid w:val="00F75044"/>
    <w:rsid w:val="00F76382"/>
    <w:rsid w:val="00F76F1B"/>
    <w:rsid w:val="00F773B9"/>
    <w:rsid w:val="00F77B79"/>
    <w:rsid w:val="00F812DF"/>
    <w:rsid w:val="00F81963"/>
    <w:rsid w:val="00F81DF4"/>
    <w:rsid w:val="00F82C66"/>
    <w:rsid w:val="00F85085"/>
    <w:rsid w:val="00F85E71"/>
    <w:rsid w:val="00F87F23"/>
    <w:rsid w:val="00F91275"/>
    <w:rsid w:val="00F91D7C"/>
    <w:rsid w:val="00F9244C"/>
    <w:rsid w:val="00F93114"/>
    <w:rsid w:val="00F950DA"/>
    <w:rsid w:val="00F95C56"/>
    <w:rsid w:val="00F960CF"/>
    <w:rsid w:val="00F9687E"/>
    <w:rsid w:val="00FA0131"/>
    <w:rsid w:val="00FA0E8D"/>
    <w:rsid w:val="00FA2181"/>
    <w:rsid w:val="00FA2468"/>
    <w:rsid w:val="00FA32F2"/>
    <w:rsid w:val="00FA48F3"/>
    <w:rsid w:val="00FA4E91"/>
    <w:rsid w:val="00FA6483"/>
    <w:rsid w:val="00FB0579"/>
    <w:rsid w:val="00FB090F"/>
    <w:rsid w:val="00FB0F33"/>
    <w:rsid w:val="00FB0F4A"/>
    <w:rsid w:val="00FB2096"/>
    <w:rsid w:val="00FB2E45"/>
    <w:rsid w:val="00FB3FEE"/>
    <w:rsid w:val="00FB6ABA"/>
    <w:rsid w:val="00FB7484"/>
    <w:rsid w:val="00FB7F08"/>
    <w:rsid w:val="00FC0259"/>
    <w:rsid w:val="00FC0C9E"/>
    <w:rsid w:val="00FC2DFD"/>
    <w:rsid w:val="00FC2F74"/>
    <w:rsid w:val="00FC3995"/>
    <w:rsid w:val="00FC4ED7"/>
    <w:rsid w:val="00FC6C5D"/>
    <w:rsid w:val="00FC6E2C"/>
    <w:rsid w:val="00FC7BE9"/>
    <w:rsid w:val="00FD148B"/>
    <w:rsid w:val="00FD1604"/>
    <w:rsid w:val="00FD25A4"/>
    <w:rsid w:val="00FD4905"/>
    <w:rsid w:val="00FD796B"/>
    <w:rsid w:val="00FE0BCA"/>
    <w:rsid w:val="00FE21EE"/>
    <w:rsid w:val="00FE2850"/>
    <w:rsid w:val="00FE4B36"/>
    <w:rsid w:val="00FE5892"/>
    <w:rsid w:val="00FE6CF0"/>
    <w:rsid w:val="00FE71D3"/>
    <w:rsid w:val="00FE7571"/>
    <w:rsid w:val="00FF0538"/>
    <w:rsid w:val="00FF0E84"/>
    <w:rsid w:val="00FF0FE0"/>
    <w:rsid w:val="00FF26BE"/>
    <w:rsid w:val="00FF330F"/>
    <w:rsid w:val="00FF40A2"/>
    <w:rsid w:val="00FF46CB"/>
    <w:rsid w:val="00FF7D0B"/>
    <w:rsid w:val="00FF7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32964E-0D62-495B-8BA8-593F9F72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3E3D72"/>
    <w:pPr>
      <w:ind w:firstLine="567"/>
      <w:jc w:val="both"/>
    </w:pPr>
    <w:rPr>
      <w:rFonts w:ascii="Arial" w:hAnsi="Arial"/>
      <w:sz w:val="24"/>
      <w:szCs w:val="24"/>
    </w:rPr>
  </w:style>
  <w:style w:type="paragraph" w:styleId="12">
    <w:name w:val="heading 1"/>
    <w:aliases w:val="!Части документа"/>
    <w:basedOn w:val="a"/>
    <w:next w:val="a"/>
    <w:link w:val="13"/>
    <w:uiPriority w:val="9"/>
    <w:qFormat/>
    <w:rsid w:val="003E3D72"/>
    <w:pPr>
      <w:jc w:val="center"/>
      <w:outlineLvl w:val="0"/>
    </w:pPr>
    <w:rPr>
      <w:rFonts w:cs="Arial"/>
      <w:b/>
      <w:bCs/>
      <w:kern w:val="32"/>
      <w:sz w:val="32"/>
      <w:szCs w:val="32"/>
    </w:rPr>
  </w:style>
  <w:style w:type="paragraph" w:styleId="21">
    <w:name w:val="heading 2"/>
    <w:aliases w:val="Заголовок 2 Знак Знак,!Разделы документа"/>
    <w:basedOn w:val="a"/>
    <w:link w:val="22"/>
    <w:uiPriority w:val="9"/>
    <w:qFormat/>
    <w:rsid w:val="003E3D72"/>
    <w:pPr>
      <w:jc w:val="center"/>
      <w:outlineLvl w:val="1"/>
    </w:pPr>
    <w:rPr>
      <w:rFonts w:cs="Arial"/>
      <w:b/>
      <w:bCs/>
      <w:iCs/>
      <w:sz w:val="30"/>
      <w:szCs w:val="28"/>
    </w:rPr>
  </w:style>
  <w:style w:type="paragraph" w:styleId="3">
    <w:name w:val="heading 3"/>
    <w:aliases w:val="!Главы документа"/>
    <w:basedOn w:val="a"/>
    <w:link w:val="30"/>
    <w:qFormat/>
    <w:rsid w:val="003E3D72"/>
    <w:pPr>
      <w:outlineLvl w:val="2"/>
    </w:pPr>
    <w:rPr>
      <w:rFonts w:cs="Arial"/>
      <w:b/>
      <w:bCs/>
      <w:sz w:val="28"/>
      <w:szCs w:val="26"/>
    </w:rPr>
  </w:style>
  <w:style w:type="paragraph" w:styleId="4">
    <w:name w:val="heading 4"/>
    <w:aliases w:val="!Параграфы/Статьи документа"/>
    <w:basedOn w:val="a"/>
    <w:link w:val="40"/>
    <w:qFormat/>
    <w:rsid w:val="003E3D72"/>
    <w:pPr>
      <w:outlineLvl w:val="3"/>
    </w:pPr>
    <w:rPr>
      <w:b/>
      <w:bCs/>
      <w:sz w:val="26"/>
      <w:szCs w:val="28"/>
    </w:rPr>
  </w:style>
  <w:style w:type="paragraph" w:styleId="5">
    <w:name w:val="heading 5"/>
    <w:basedOn w:val="a"/>
    <w:next w:val="a"/>
    <w:link w:val="50"/>
    <w:qFormat/>
    <w:rsid w:val="004C548F"/>
    <w:pPr>
      <w:spacing w:before="240" w:after="60"/>
      <w:outlineLvl w:val="4"/>
    </w:pPr>
    <w:rPr>
      <w:sz w:val="22"/>
      <w:szCs w:val="20"/>
    </w:rPr>
  </w:style>
  <w:style w:type="paragraph" w:styleId="6">
    <w:name w:val="heading 6"/>
    <w:basedOn w:val="a"/>
    <w:next w:val="a"/>
    <w:link w:val="60"/>
    <w:qFormat/>
    <w:rsid w:val="004C548F"/>
    <w:pPr>
      <w:spacing w:before="240" w:after="60"/>
      <w:outlineLvl w:val="5"/>
    </w:pPr>
    <w:rPr>
      <w:i/>
      <w:sz w:val="22"/>
      <w:szCs w:val="20"/>
    </w:rPr>
  </w:style>
  <w:style w:type="paragraph" w:styleId="7">
    <w:name w:val="heading 7"/>
    <w:basedOn w:val="a"/>
    <w:next w:val="a"/>
    <w:link w:val="70"/>
    <w:qFormat/>
    <w:rsid w:val="004C548F"/>
    <w:pPr>
      <w:spacing w:before="240" w:after="60"/>
      <w:outlineLvl w:val="6"/>
    </w:pPr>
    <w:rPr>
      <w:sz w:val="20"/>
      <w:szCs w:val="20"/>
    </w:rPr>
  </w:style>
  <w:style w:type="paragraph" w:styleId="8">
    <w:name w:val="heading 8"/>
    <w:basedOn w:val="a"/>
    <w:next w:val="a"/>
    <w:link w:val="80"/>
    <w:qFormat/>
    <w:rsid w:val="004C548F"/>
    <w:pPr>
      <w:spacing w:before="240" w:after="60"/>
      <w:outlineLvl w:val="7"/>
    </w:pPr>
    <w:rPr>
      <w:i/>
      <w:sz w:val="20"/>
      <w:szCs w:val="20"/>
    </w:rPr>
  </w:style>
  <w:style w:type="paragraph" w:styleId="9">
    <w:name w:val="heading 9"/>
    <w:basedOn w:val="a"/>
    <w:next w:val="a"/>
    <w:link w:val="90"/>
    <w:qFormat/>
    <w:rsid w:val="004C548F"/>
    <w:pPr>
      <w:spacing w:before="240" w:after="60"/>
      <w:outlineLvl w:val="8"/>
    </w:pPr>
    <w:rPr>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7E2942"/>
    <w:pPr>
      <w:spacing w:after="160" w:line="240" w:lineRule="exact"/>
    </w:pPr>
    <w:rPr>
      <w:rFonts w:ascii="Verdana" w:hAnsi="Verdana" w:cs="Verdana"/>
      <w:sz w:val="20"/>
      <w:szCs w:val="20"/>
      <w:lang w:val="en-US" w:eastAsia="en-US"/>
    </w:rPr>
  </w:style>
  <w:style w:type="paragraph" w:styleId="a4">
    <w:name w:val="header"/>
    <w:basedOn w:val="a"/>
    <w:link w:val="a5"/>
    <w:uiPriority w:val="99"/>
    <w:pPr>
      <w:tabs>
        <w:tab w:val="center" w:pos="4677"/>
        <w:tab w:val="right" w:pos="9355"/>
      </w:tabs>
    </w:pPr>
  </w:style>
  <w:style w:type="character" w:styleId="a6">
    <w:name w:val="page number"/>
    <w:basedOn w:val="a0"/>
  </w:style>
  <w:style w:type="paragraph" w:styleId="a7">
    <w:name w:val="Title"/>
    <w:basedOn w:val="a"/>
    <w:link w:val="a8"/>
    <w:uiPriority w:val="10"/>
    <w:qFormat/>
    <w:pPr>
      <w:jc w:val="center"/>
    </w:pPr>
    <w:rPr>
      <w:sz w:val="28"/>
    </w:rPr>
  </w:style>
  <w:style w:type="character" w:customStyle="1" w:styleId="a8">
    <w:name w:val="Название Знак"/>
    <w:aliases w:val=" Знак Знак Знак,Знак Знак Знак1"/>
    <w:link w:val="a7"/>
    <w:uiPriority w:val="10"/>
    <w:locked/>
    <w:rsid w:val="00005D65"/>
    <w:rPr>
      <w:sz w:val="28"/>
      <w:szCs w:val="24"/>
      <w:lang w:val="ru-RU" w:eastAsia="ru-RU" w:bidi="ar-SA"/>
    </w:rPr>
  </w:style>
  <w:style w:type="paragraph" w:styleId="a9">
    <w:name w:val="Body Text Indent"/>
    <w:aliases w:val="Основной текст 1,Нумерованный список !!"/>
    <w:basedOn w:val="a"/>
    <w:link w:val="aa"/>
    <w:pPr>
      <w:ind w:left="360" w:firstLine="348"/>
    </w:pPr>
  </w:style>
  <w:style w:type="paragraph" w:styleId="23">
    <w:name w:val="Body Text Indent 2"/>
    <w:basedOn w:val="a"/>
    <w:link w:val="24"/>
    <w:uiPriority w:val="99"/>
    <w:pPr>
      <w:ind w:left="708"/>
    </w:pPr>
  </w:style>
  <w:style w:type="paragraph" w:styleId="ab">
    <w:name w:val="Body Text"/>
    <w:basedOn w:val="a"/>
    <w:link w:val="ac"/>
  </w:style>
  <w:style w:type="paragraph" w:styleId="25">
    <w:name w:val="Body Text 2"/>
    <w:basedOn w:val="a"/>
    <w:link w:val="26"/>
    <w:rsid w:val="00B27CB3"/>
    <w:pPr>
      <w:spacing w:after="120" w:line="480" w:lineRule="auto"/>
    </w:pPr>
  </w:style>
  <w:style w:type="paragraph" w:styleId="ad">
    <w:name w:val="Plain Text"/>
    <w:basedOn w:val="a"/>
    <w:link w:val="ae"/>
    <w:uiPriority w:val="99"/>
    <w:rsid w:val="00B27CB3"/>
    <w:rPr>
      <w:rFonts w:ascii="Courier New" w:hAnsi="Courier New"/>
      <w:sz w:val="20"/>
      <w:szCs w:val="20"/>
    </w:rPr>
  </w:style>
  <w:style w:type="paragraph" w:styleId="af">
    <w:name w:val="footer"/>
    <w:basedOn w:val="a"/>
    <w:link w:val="af0"/>
    <w:uiPriority w:val="99"/>
    <w:rsid w:val="00B27CB3"/>
    <w:pPr>
      <w:tabs>
        <w:tab w:val="center" w:pos="4677"/>
        <w:tab w:val="right" w:pos="9355"/>
      </w:tabs>
    </w:pPr>
  </w:style>
  <w:style w:type="table" w:styleId="af1">
    <w:name w:val="Table Grid"/>
    <w:basedOn w:val="a1"/>
    <w:rsid w:val="00467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FB090F"/>
    <w:pPr>
      <w:widowControl w:val="0"/>
      <w:autoSpaceDE w:val="0"/>
      <w:autoSpaceDN w:val="0"/>
      <w:adjustRightInd w:val="0"/>
      <w:ind w:firstLine="720"/>
    </w:pPr>
    <w:rPr>
      <w:rFonts w:ascii="Arial" w:hAnsi="Arial" w:cs="Arial"/>
    </w:rPr>
  </w:style>
  <w:style w:type="paragraph" w:customStyle="1" w:styleId="ConsNormal">
    <w:name w:val="ConsNormal"/>
    <w:rsid w:val="00E92032"/>
    <w:pPr>
      <w:widowControl w:val="0"/>
      <w:ind w:firstLine="720"/>
    </w:pPr>
    <w:rPr>
      <w:rFonts w:ascii="Arial" w:hAnsi="Arial"/>
      <w:snapToGrid w:val="0"/>
    </w:rPr>
  </w:style>
  <w:style w:type="character" w:styleId="af2">
    <w:name w:val="Strong"/>
    <w:qFormat/>
    <w:rsid w:val="00565311"/>
    <w:rPr>
      <w:b/>
      <w:bCs/>
    </w:rPr>
  </w:style>
  <w:style w:type="paragraph" w:styleId="31">
    <w:name w:val="Body Text Indent 3"/>
    <w:basedOn w:val="a"/>
    <w:link w:val="32"/>
    <w:rsid w:val="00565311"/>
    <w:pPr>
      <w:spacing w:after="120"/>
      <w:ind w:left="283"/>
    </w:pPr>
    <w:rPr>
      <w:sz w:val="16"/>
      <w:szCs w:val="16"/>
    </w:rPr>
  </w:style>
  <w:style w:type="paragraph" w:customStyle="1" w:styleId="ConsPlusCell">
    <w:name w:val="ConsPlusCell"/>
    <w:uiPriority w:val="99"/>
    <w:rsid w:val="000507E0"/>
    <w:pPr>
      <w:widowControl w:val="0"/>
      <w:autoSpaceDE w:val="0"/>
      <w:autoSpaceDN w:val="0"/>
      <w:adjustRightInd w:val="0"/>
    </w:pPr>
    <w:rPr>
      <w:rFonts w:ascii="Calibri" w:eastAsia="Calibri" w:hAnsi="Calibri" w:cs="Calibri"/>
      <w:sz w:val="22"/>
      <w:szCs w:val="22"/>
    </w:rPr>
  </w:style>
  <w:style w:type="paragraph" w:styleId="af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
    <w:link w:val="14"/>
    <w:qFormat/>
    <w:rsid w:val="001033E0"/>
    <w:pPr>
      <w:spacing w:before="100" w:beforeAutospacing="1" w:after="100" w:afterAutospacing="1"/>
    </w:pPr>
    <w:rPr>
      <w:rFonts w:ascii="Verdana" w:hAnsi="Verdana"/>
      <w:color w:val="020270"/>
      <w:sz w:val="15"/>
      <w:szCs w:val="15"/>
    </w:rPr>
  </w:style>
  <w:style w:type="paragraph" w:customStyle="1" w:styleId="xl29">
    <w:name w:val="xl29"/>
    <w:basedOn w:val="a"/>
    <w:rsid w:val="00E76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styleId="af4">
    <w:name w:val="Hyperlink"/>
    <w:uiPriority w:val="99"/>
    <w:rsid w:val="003E3D72"/>
    <w:rPr>
      <w:color w:val="0000FF"/>
      <w:u w:val="none"/>
    </w:rPr>
  </w:style>
  <w:style w:type="paragraph" w:styleId="af5">
    <w:name w:val="Balloon Text"/>
    <w:basedOn w:val="a"/>
    <w:link w:val="af6"/>
    <w:uiPriority w:val="99"/>
    <w:rsid w:val="00EA531B"/>
    <w:rPr>
      <w:rFonts w:ascii="Tahoma" w:hAnsi="Tahoma" w:cs="Tahoma"/>
      <w:sz w:val="16"/>
      <w:szCs w:val="16"/>
    </w:rPr>
  </w:style>
  <w:style w:type="paragraph" w:customStyle="1" w:styleId="15">
    <w:name w:val="Абзац списка1"/>
    <w:basedOn w:val="a"/>
    <w:rsid w:val="00A42A96"/>
    <w:pPr>
      <w:spacing w:after="200" w:line="276" w:lineRule="auto"/>
      <w:ind w:left="720"/>
    </w:pPr>
    <w:rPr>
      <w:rFonts w:ascii="Calibri" w:hAnsi="Calibri" w:cs="Calibri"/>
      <w:sz w:val="22"/>
      <w:szCs w:val="22"/>
    </w:rPr>
  </w:style>
  <w:style w:type="paragraph" w:styleId="af7">
    <w:name w:val="Document Map"/>
    <w:basedOn w:val="a"/>
    <w:link w:val="af8"/>
    <w:rsid w:val="006D1391"/>
    <w:pPr>
      <w:shd w:val="clear" w:color="auto" w:fill="000080"/>
    </w:pPr>
    <w:rPr>
      <w:rFonts w:ascii="Tahoma" w:hAnsi="Tahoma" w:cs="Tahoma"/>
      <w:sz w:val="20"/>
      <w:szCs w:val="20"/>
    </w:rPr>
  </w:style>
  <w:style w:type="paragraph" w:customStyle="1" w:styleId="af9">
    <w:name w:val="Прижатый влево"/>
    <w:basedOn w:val="a"/>
    <w:next w:val="a"/>
    <w:uiPriority w:val="99"/>
    <w:rsid w:val="008C1996"/>
    <w:pPr>
      <w:widowControl w:val="0"/>
      <w:autoSpaceDE w:val="0"/>
      <w:autoSpaceDN w:val="0"/>
      <w:adjustRightInd w:val="0"/>
    </w:pPr>
    <w:rPr>
      <w:rFonts w:cs="Arial"/>
    </w:rPr>
  </w:style>
  <w:style w:type="character" w:customStyle="1" w:styleId="afa">
    <w:name w:val="Гипертекстовая ссылка"/>
    <w:uiPriority w:val="99"/>
    <w:rsid w:val="00551CF5"/>
    <w:rPr>
      <w:rFonts w:cs="Times New Roman"/>
      <w:b/>
      <w:bCs/>
      <w:color w:val="106BBE"/>
    </w:rPr>
  </w:style>
  <w:style w:type="character" w:customStyle="1" w:styleId="apple-converted-space">
    <w:name w:val="apple-converted-space"/>
    <w:basedOn w:val="a0"/>
    <w:rsid w:val="00276C21"/>
  </w:style>
  <w:style w:type="paragraph" w:customStyle="1" w:styleId="ConsPlusTitle">
    <w:name w:val="ConsPlusTitle"/>
    <w:rsid w:val="009B4CBA"/>
    <w:pPr>
      <w:autoSpaceDE w:val="0"/>
      <w:autoSpaceDN w:val="0"/>
      <w:adjustRightInd w:val="0"/>
    </w:pPr>
    <w:rPr>
      <w:rFonts w:ascii="Arial" w:eastAsia="Calibri" w:hAnsi="Arial" w:cs="Arial"/>
      <w:b/>
      <w:bCs/>
    </w:rPr>
  </w:style>
  <w:style w:type="character" w:customStyle="1" w:styleId="ConsPlusNormal0">
    <w:name w:val="ConsPlusNormal Знак"/>
    <w:link w:val="ConsPlusNormal"/>
    <w:locked/>
    <w:rsid w:val="00891092"/>
    <w:rPr>
      <w:rFonts w:ascii="Arial" w:hAnsi="Arial" w:cs="Arial"/>
    </w:rPr>
  </w:style>
  <w:style w:type="character" w:customStyle="1" w:styleId="50">
    <w:name w:val="Заголовок 5 Знак"/>
    <w:link w:val="5"/>
    <w:rsid w:val="004C548F"/>
    <w:rPr>
      <w:sz w:val="22"/>
    </w:rPr>
  </w:style>
  <w:style w:type="character" w:customStyle="1" w:styleId="60">
    <w:name w:val="Заголовок 6 Знак"/>
    <w:link w:val="6"/>
    <w:rsid w:val="004C548F"/>
    <w:rPr>
      <w:i/>
      <w:sz w:val="22"/>
    </w:rPr>
  </w:style>
  <w:style w:type="character" w:customStyle="1" w:styleId="70">
    <w:name w:val="Заголовок 7 Знак"/>
    <w:link w:val="7"/>
    <w:rsid w:val="004C548F"/>
    <w:rPr>
      <w:rFonts w:ascii="Arial" w:hAnsi="Arial"/>
    </w:rPr>
  </w:style>
  <w:style w:type="character" w:customStyle="1" w:styleId="80">
    <w:name w:val="Заголовок 8 Знак"/>
    <w:link w:val="8"/>
    <w:rsid w:val="004C548F"/>
    <w:rPr>
      <w:rFonts w:ascii="Arial" w:hAnsi="Arial"/>
      <w:i/>
    </w:rPr>
  </w:style>
  <w:style w:type="character" w:customStyle="1" w:styleId="90">
    <w:name w:val="Заголовок 9 Знак"/>
    <w:link w:val="9"/>
    <w:rsid w:val="004C548F"/>
    <w:rPr>
      <w:rFonts w:ascii="Arial" w:hAnsi="Arial"/>
      <w:b/>
      <w:i/>
      <w:sz w:val="18"/>
    </w:rPr>
  </w:style>
  <w:style w:type="numbering" w:customStyle="1" w:styleId="16">
    <w:name w:val="Нет списка1"/>
    <w:next w:val="a2"/>
    <w:uiPriority w:val="99"/>
    <w:semiHidden/>
    <w:rsid w:val="004C548F"/>
  </w:style>
  <w:style w:type="character" w:customStyle="1" w:styleId="13">
    <w:name w:val="Заголовок 1 Знак"/>
    <w:aliases w:val="!Части документа Знак"/>
    <w:link w:val="12"/>
    <w:uiPriority w:val="9"/>
    <w:rsid w:val="004C548F"/>
    <w:rPr>
      <w:rFonts w:ascii="Arial" w:hAnsi="Arial" w:cs="Arial"/>
      <w:b/>
      <w:bCs/>
      <w:kern w:val="32"/>
      <w:sz w:val="32"/>
      <w:szCs w:val="32"/>
    </w:rPr>
  </w:style>
  <w:style w:type="character" w:customStyle="1" w:styleId="a5">
    <w:name w:val="Верхний колонтитул Знак"/>
    <w:link w:val="a4"/>
    <w:uiPriority w:val="99"/>
    <w:locked/>
    <w:rsid w:val="004C548F"/>
    <w:rPr>
      <w:sz w:val="24"/>
      <w:szCs w:val="24"/>
    </w:rPr>
  </w:style>
  <w:style w:type="paragraph" w:customStyle="1" w:styleId="ListParagraph1">
    <w:name w:val="List Paragraph1"/>
    <w:basedOn w:val="a"/>
    <w:uiPriority w:val="99"/>
    <w:rsid w:val="004C548F"/>
    <w:pPr>
      <w:spacing w:after="200" w:line="276" w:lineRule="auto"/>
      <w:ind w:left="720"/>
      <w:contextualSpacing/>
    </w:pPr>
    <w:rPr>
      <w:rFonts w:ascii="Calibri" w:hAnsi="Calibri"/>
      <w:sz w:val="22"/>
      <w:szCs w:val="22"/>
    </w:rPr>
  </w:style>
  <w:style w:type="character" w:customStyle="1" w:styleId="27">
    <w:name w:val="Знак Знак2"/>
    <w:rsid w:val="004C548F"/>
    <w:rPr>
      <w:rFonts w:ascii="Arial" w:hAnsi="Arial"/>
      <w:b/>
      <w:kern w:val="28"/>
      <w:sz w:val="28"/>
      <w:lang w:val="ru-RU" w:eastAsia="ru-RU" w:bidi="ar-SA"/>
    </w:rPr>
  </w:style>
  <w:style w:type="character" w:customStyle="1" w:styleId="afb">
    <w:name w:val="Знак Знак"/>
    <w:locked/>
    <w:rsid w:val="004C548F"/>
    <w:rPr>
      <w:lang w:val="ru-RU" w:eastAsia="ru-RU" w:bidi="ar-SA"/>
    </w:rPr>
  </w:style>
  <w:style w:type="character" w:customStyle="1" w:styleId="17">
    <w:name w:val="Знак Знак1"/>
    <w:locked/>
    <w:rsid w:val="004C548F"/>
    <w:rPr>
      <w:sz w:val="28"/>
      <w:lang w:val="ru-RU" w:eastAsia="ru-RU" w:bidi="ar-SA"/>
    </w:rPr>
  </w:style>
  <w:style w:type="paragraph" w:customStyle="1" w:styleId="18">
    <w:name w:val="Знак Знак Знак Знак Знак Знак Знак Знак Знак Знак Знак Знак Знак1"/>
    <w:basedOn w:val="a"/>
    <w:uiPriority w:val="99"/>
    <w:rsid w:val="004C548F"/>
    <w:pPr>
      <w:spacing w:after="160" w:line="240" w:lineRule="exact"/>
    </w:pPr>
    <w:rPr>
      <w:rFonts w:ascii="Verdana" w:hAnsi="Verdana" w:cs="Verdana"/>
      <w:sz w:val="20"/>
      <w:szCs w:val="20"/>
      <w:lang w:val="en-US" w:eastAsia="en-US"/>
    </w:rPr>
  </w:style>
  <w:style w:type="paragraph" w:customStyle="1" w:styleId="xl65">
    <w:name w:val="xl65"/>
    <w:basedOn w:val="a"/>
    <w:rsid w:val="004C548F"/>
    <w:pPr>
      <w:spacing w:before="100" w:beforeAutospacing="1" w:after="100" w:afterAutospacing="1"/>
    </w:pPr>
  </w:style>
  <w:style w:type="paragraph" w:customStyle="1" w:styleId="xl66">
    <w:name w:val="xl66"/>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
    <w:name w:val="xl67"/>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
    <w:rsid w:val="004C548F"/>
    <w:pPr>
      <w:spacing w:before="100" w:beforeAutospacing="1" w:after="100" w:afterAutospacing="1"/>
    </w:pPr>
    <w:rPr>
      <w:sz w:val="32"/>
      <w:szCs w:val="32"/>
    </w:rPr>
  </w:style>
  <w:style w:type="paragraph" w:customStyle="1" w:styleId="xl71">
    <w:name w:val="xl71"/>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4C548F"/>
    <w:pPr>
      <w:spacing w:before="100" w:beforeAutospacing="1" w:after="100" w:afterAutospacing="1"/>
    </w:pPr>
    <w:rPr>
      <w:sz w:val="28"/>
      <w:szCs w:val="28"/>
    </w:rPr>
  </w:style>
  <w:style w:type="paragraph" w:customStyle="1" w:styleId="xl75">
    <w:name w:val="xl75"/>
    <w:basedOn w:val="a"/>
    <w:rsid w:val="004C548F"/>
    <w:pPr>
      <w:spacing w:before="100" w:beforeAutospacing="1" w:after="100" w:afterAutospacing="1"/>
    </w:pPr>
    <w:rPr>
      <w:rFonts w:cs="Arial"/>
      <w:b/>
      <w:bCs/>
      <w:color w:val="333333"/>
      <w:sz w:val="28"/>
      <w:szCs w:val="28"/>
    </w:rPr>
  </w:style>
  <w:style w:type="paragraph" w:customStyle="1" w:styleId="xl76">
    <w:name w:val="xl76"/>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77">
    <w:name w:val="xl77"/>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79">
    <w:name w:val="xl79"/>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
    <w:rsid w:val="004C548F"/>
    <w:pPr>
      <w:spacing w:before="100" w:beforeAutospacing="1" w:after="100" w:afterAutospacing="1"/>
    </w:pPr>
  </w:style>
  <w:style w:type="paragraph" w:customStyle="1" w:styleId="xl84">
    <w:name w:val="xl84"/>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5">
    <w:name w:val="xl85"/>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87">
    <w:name w:val="xl87"/>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88">
    <w:name w:val="xl88"/>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
    <w:name w:val="xl89"/>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91">
    <w:name w:val="xl91"/>
    <w:basedOn w:val="a"/>
    <w:rsid w:val="004C548F"/>
    <w:pPr>
      <w:spacing w:before="100" w:beforeAutospacing="1" w:after="100" w:afterAutospacing="1"/>
      <w:jc w:val="center"/>
    </w:pPr>
    <w:rPr>
      <w:b/>
      <w:bCs/>
    </w:rPr>
  </w:style>
  <w:style w:type="paragraph" w:customStyle="1" w:styleId="xl92">
    <w:name w:val="xl92"/>
    <w:basedOn w:val="a"/>
    <w:rsid w:val="004C548F"/>
    <w:pPr>
      <w:spacing w:before="100" w:beforeAutospacing="1" w:after="100" w:afterAutospacing="1"/>
    </w:pPr>
    <w:rPr>
      <w:sz w:val="28"/>
      <w:szCs w:val="28"/>
    </w:rPr>
  </w:style>
  <w:style w:type="paragraph" w:customStyle="1" w:styleId="xl93">
    <w:name w:val="xl93"/>
    <w:basedOn w:val="a"/>
    <w:rsid w:val="004C548F"/>
    <w:pPr>
      <w:spacing w:before="100" w:beforeAutospacing="1" w:after="100" w:afterAutospacing="1"/>
    </w:pPr>
    <w:rPr>
      <w:sz w:val="32"/>
      <w:szCs w:val="32"/>
    </w:rPr>
  </w:style>
  <w:style w:type="paragraph" w:customStyle="1" w:styleId="xl94">
    <w:name w:val="xl94"/>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a"/>
    <w:rsid w:val="004C5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af0">
    <w:name w:val="Нижний колонтитул Знак"/>
    <w:link w:val="af"/>
    <w:uiPriority w:val="99"/>
    <w:rsid w:val="004C548F"/>
    <w:rPr>
      <w:sz w:val="24"/>
      <w:szCs w:val="24"/>
    </w:rPr>
  </w:style>
  <w:style w:type="character" w:styleId="afc">
    <w:name w:val="FollowedHyperlink"/>
    <w:uiPriority w:val="99"/>
    <w:unhideWhenUsed/>
    <w:rsid w:val="004C548F"/>
    <w:rPr>
      <w:color w:val="800080"/>
      <w:u w:val="single"/>
    </w:rPr>
  </w:style>
  <w:style w:type="paragraph" w:customStyle="1" w:styleId="ConsPlusNonformat">
    <w:name w:val="ConsPlusNonformat"/>
    <w:uiPriority w:val="99"/>
    <w:rsid w:val="004C548F"/>
    <w:pPr>
      <w:widowControl w:val="0"/>
      <w:autoSpaceDE w:val="0"/>
      <w:autoSpaceDN w:val="0"/>
      <w:adjustRightInd w:val="0"/>
    </w:pPr>
    <w:rPr>
      <w:rFonts w:ascii="Courier New" w:hAnsi="Courier New" w:cs="Courier New"/>
    </w:rPr>
  </w:style>
  <w:style w:type="character" w:customStyle="1" w:styleId="22">
    <w:name w:val="Заголовок 2 Знак"/>
    <w:aliases w:val="Заголовок 2 Знак Знак Знак,!Разделы документа Знак"/>
    <w:link w:val="21"/>
    <w:uiPriority w:val="9"/>
    <w:rsid w:val="004C548F"/>
    <w:rPr>
      <w:rFonts w:ascii="Arial" w:hAnsi="Arial" w:cs="Arial"/>
      <w:b/>
      <w:bCs/>
      <w:iCs/>
      <w:sz w:val="30"/>
      <w:szCs w:val="28"/>
    </w:rPr>
  </w:style>
  <w:style w:type="paragraph" w:styleId="afd">
    <w:name w:val="footnote text"/>
    <w:aliases w:val="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e"/>
    <w:uiPriority w:val="99"/>
    <w:qFormat/>
    <w:rsid w:val="00D82CB9"/>
    <w:rPr>
      <w:sz w:val="20"/>
      <w:szCs w:val="20"/>
    </w:rPr>
  </w:style>
  <w:style w:type="character" w:customStyle="1" w:styleId="afe">
    <w:name w:val="Текст сноски Знак"/>
    <w:aliases w:val="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Footnote Text Char Знак Знак Знак"/>
    <w:basedOn w:val="a0"/>
    <w:link w:val="afd"/>
    <w:uiPriority w:val="99"/>
    <w:rsid w:val="00D82CB9"/>
  </w:style>
  <w:style w:type="character" w:styleId="aff">
    <w:name w:val="footnote reference"/>
    <w:aliases w:val="Знак сноски 1,Знак сноски-FN,Referencia nota al pie,Ciae niinee-FN,fr,Used by Word for Help footnote symbols,Ссылка на сноску 45,Footnote Reference Number,Appel note de bas de page,SUPERS"/>
    <w:uiPriority w:val="99"/>
    <w:rsid w:val="00D82CB9"/>
    <w:rPr>
      <w:rFonts w:cs="Times New Roman"/>
      <w:vertAlign w:val="superscript"/>
    </w:rPr>
  </w:style>
  <w:style w:type="paragraph" w:customStyle="1" w:styleId="xl97">
    <w:name w:val="xl97"/>
    <w:basedOn w:val="a"/>
    <w:rsid w:val="00CB197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CB197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9">
    <w:name w:val="xl99"/>
    <w:basedOn w:val="a"/>
    <w:rsid w:val="00CB1970"/>
    <w:pPr>
      <w:pBdr>
        <w:left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a"/>
    <w:rsid w:val="00CB1970"/>
    <w:pPr>
      <w:pBdr>
        <w:left w:val="single" w:sz="4" w:space="0" w:color="auto"/>
        <w:right w:val="single" w:sz="4" w:space="0" w:color="auto"/>
      </w:pBdr>
      <w:spacing w:before="100" w:beforeAutospacing="1" w:after="100" w:afterAutospacing="1"/>
      <w:textAlignment w:val="top"/>
    </w:pPr>
  </w:style>
  <w:style w:type="paragraph" w:customStyle="1" w:styleId="xl101">
    <w:name w:val="xl101"/>
    <w:basedOn w:val="a"/>
    <w:rsid w:val="00CB1970"/>
    <w:pPr>
      <w:pBdr>
        <w:left w:val="single" w:sz="4" w:space="0" w:color="auto"/>
        <w:right w:val="single" w:sz="4" w:space="0" w:color="auto"/>
      </w:pBdr>
      <w:spacing w:before="100" w:beforeAutospacing="1" w:after="100" w:afterAutospacing="1"/>
      <w:textAlignment w:val="top"/>
    </w:pPr>
  </w:style>
  <w:style w:type="paragraph" w:customStyle="1" w:styleId="xl102">
    <w:name w:val="xl102"/>
    <w:basedOn w:val="a"/>
    <w:rsid w:val="00CB197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3">
    <w:name w:val="xl103"/>
    <w:basedOn w:val="a"/>
    <w:rsid w:val="00CB197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a"/>
    <w:rsid w:val="00CB197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5">
    <w:name w:val="xl105"/>
    <w:basedOn w:val="a"/>
    <w:rsid w:val="00CB197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06">
    <w:name w:val="xl106"/>
    <w:basedOn w:val="a"/>
    <w:rsid w:val="00CB1970"/>
    <w:pPr>
      <w:pBdr>
        <w:left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
    <w:rsid w:val="00CB1970"/>
    <w:pPr>
      <w:pBdr>
        <w:left w:val="single" w:sz="4" w:space="0" w:color="auto"/>
      </w:pBdr>
      <w:spacing w:before="100" w:beforeAutospacing="1" w:after="100" w:afterAutospacing="1"/>
      <w:textAlignment w:val="top"/>
    </w:pPr>
  </w:style>
  <w:style w:type="paragraph" w:customStyle="1" w:styleId="xl108">
    <w:name w:val="xl108"/>
    <w:basedOn w:val="a"/>
    <w:rsid w:val="00CB1970"/>
    <w:pPr>
      <w:pBdr>
        <w:right w:val="single" w:sz="4" w:space="0" w:color="auto"/>
      </w:pBdr>
      <w:spacing w:before="100" w:beforeAutospacing="1" w:after="100" w:afterAutospacing="1"/>
      <w:textAlignment w:val="top"/>
    </w:pPr>
  </w:style>
  <w:style w:type="paragraph" w:customStyle="1" w:styleId="xl109">
    <w:name w:val="xl109"/>
    <w:basedOn w:val="a"/>
    <w:rsid w:val="00CB197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0">
    <w:name w:val="xl110"/>
    <w:basedOn w:val="a"/>
    <w:rsid w:val="00CB1970"/>
    <w:pPr>
      <w:pBdr>
        <w:left w:val="single" w:sz="4" w:space="0" w:color="auto"/>
        <w:bottom w:val="single" w:sz="4" w:space="0" w:color="auto"/>
      </w:pBdr>
      <w:spacing w:before="100" w:beforeAutospacing="1" w:after="100" w:afterAutospacing="1"/>
      <w:textAlignment w:val="top"/>
    </w:pPr>
  </w:style>
  <w:style w:type="paragraph" w:customStyle="1" w:styleId="xl111">
    <w:name w:val="xl111"/>
    <w:basedOn w:val="a"/>
    <w:rsid w:val="00CB1970"/>
    <w:pPr>
      <w:pBdr>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CB197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13">
    <w:name w:val="xl113"/>
    <w:basedOn w:val="a"/>
    <w:rsid w:val="00CB1970"/>
    <w:pPr>
      <w:pBdr>
        <w:top w:val="single" w:sz="4" w:space="0" w:color="auto"/>
        <w:bottom w:val="single" w:sz="4" w:space="0" w:color="auto"/>
      </w:pBdr>
      <w:spacing w:before="100" w:beforeAutospacing="1" w:after="100" w:afterAutospacing="1"/>
      <w:textAlignment w:val="top"/>
    </w:pPr>
  </w:style>
  <w:style w:type="paragraph" w:customStyle="1" w:styleId="xl114">
    <w:name w:val="xl114"/>
    <w:basedOn w:val="a"/>
    <w:rsid w:val="00CB1970"/>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CB1970"/>
    <w:pPr>
      <w:pBdr>
        <w:top w:val="single" w:sz="4" w:space="0" w:color="auto"/>
        <w:left w:val="single" w:sz="4" w:space="0" w:color="auto"/>
      </w:pBdr>
      <w:spacing w:before="100" w:beforeAutospacing="1" w:after="100" w:afterAutospacing="1"/>
      <w:textAlignment w:val="top"/>
    </w:pPr>
  </w:style>
  <w:style w:type="paragraph" w:customStyle="1" w:styleId="xl116">
    <w:name w:val="xl116"/>
    <w:basedOn w:val="a"/>
    <w:rsid w:val="00CB1970"/>
    <w:pPr>
      <w:pBdr>
        <w:top w:val="single" w:sz="4" w:space="0" w:color="auto"/>
        <w:right w:val="single" w:sz="4" w:space="0" w:color="auto"/>
      </w:pBdr>
      <w:spacing w:before="100" w:beforeAutospacing="1" w:after="100" w:afterAutospacing="1"/>
      <w:textAlignment w:val="top"/>
    </w:pPr>
  </w:style>
  <w:style w:type="paragraph" w:customStyle="1" w:styleId="xl117">
    <w:name w:val="xl117"/>
    <w:basedOn w:val="a"/>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
    <w:rsid w:val="00CB1970"/>
    <w:pPr>
      <w:pBdr>
        <w:left w:val="single" w:sz="4" w:space="0" w:color="auto"/>
      </w:pBdr>
      <w:spacing w:before="100" w:beforeAutospacing="1" w:after="100" w:afterAutospacing="1"/>
      <w:textAlignment w:val="top"/>
    </w:pPr>
  </w:style>
  <w:style w:type="paragraph" w:customStyle="1" w:styleId="xl119">
    <w:name w:val="xl119"/>
    <w:basedOn w:val="a"/>
    <w:rsid w:val="00CB1970"/>
    <w:pPr>
      <w:pBdr>
        <w:right w:val="single" w:sz="4" w:space="0" w:color="auto"/>
      </w:pBdr>
      <w:spacing w:before="100" w:beforeAutospacing="1" w:after="100" w:afterAutospacing="1"/>
      <w:textAlignment w:val="top"/>
    </w:pPr>
  </w:style>
  <w:style w:type="paragraph" w:customStyle="1" w:styleId="xl120">
    <w:name w:val="xl120"/>
    <w:basedOn w:val="a"/>
    <w:rsid w:val="00CB1970"/>
    <w:pPr>
      <w:pBdr>
        <w:left w:val="single" w:sz="4" w:space="0" w:color="auto"/>
        <w:bottom w:val="single" w:sz="4" w:space="0" w:color="auto"/>
      </w:pBdr>
      <w:spacing w:before="100" w:beforeAutospacing="1" w:after="100" w:afterAutospacing="1"/>
      <w:textAlignment w:val="top"/>
    </w:pPr>
  </w:style>
  <w:style w:type="paragraph" w:customStyle="1" w:styleId="xl121">
    <w:name w:val="xl121"/>
    <w:basedOn w:val="a"/>
    <w:rsid w:val="00CB1970"/>
    <w:pPr>
      <w:pBdr>
        <w:bottom w:val="single" w:sz="4" w:space="0" w:color="auto"/>
        <w:right w:val="single" w:sz="4" w:space="0" w:color="auto"/>
      </w:pBdr>
      <w:spacing w:before="100" w:beforeAutospacing="1" w:after="100" w:afterAutospacing="1"/>
      <w:textAlignment w:val="top"/>
    </w:pPr>
  </w:style>
  <w:style w:type="paragraph" w:customStyle="1" w:styleId="xl122">
    <w:name w:val="xl122"/>
    <w:basedOn w:val="a"/>
    <w:rsid w:val="00CB1970"/>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23">
    <w:name w:val="xl123"/>
    <w:basedOn w:val="a"/>
    <w:rsid w:val="00CB1970"/>
    <w:pPr>
      <w:pBdr>
        <w:top w:val="single" w:sz="4" w:space="0" w:color="auto"/>
        <w:bottom w:val="single" w:sz="4" w:space="0" w:color="auto"/>
      </w:pBdr>
      <w:spacing w:before="100" w:beforeAutospacing="1" w:after="100" w:afterAutospacing="1"/>
      <w:textAlignment w:val="top"/>
    </w:pPr>
    <w:rPr>
      <w:b/>
      <w:bCs/>
    </w:rPr>
  </w:style>
  <w:style w:type="paragraph" w:customStyle="1" w:styleId="xl124">
    <w:name w:val="xl124"/>
    <w:basedOn w:val="a"/>
    <w:rsid w:val="00CB1970"/>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5">
    <w:name w:val="xl125"/>
    <w:basedOn w:val="a"/>
    <w:rsid w:val="00CB197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26">
    <w:name w:val="xl126"/>
    <w:basedOn w:val="a"/>
    <w:rsid w:val="00CB1970"/>
    <w:pPr>
      <w:pBdr>
        <w:left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CB197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8">
    <w:name w:val="xl128"/>
    <w:basedOn w:val="a"/>
    <w:rsid w:val="00CB1970"/>
    <w:pPr>
      <w:pBdr>
        <w:top w:val="single" w:sz="4" w:space="0" w:color="auto"/>
        <w:left w:val="single" w:sz="4" w:space="0" w:color="auto"/>
      </w:pBdr>
      <w:spacing w:before="100" w:beforeAutospacing="1" w:after="100" w:afterAutospacing="1"/>
      <w:textAlignment w:val="top"/>
    </w:pPr>
  </w:style>
  <w:style w:type="paragraph" w:customStyle="1" w:styleId="xl129">
    <w:name w:val="xl129"/>
    <w:basedOn w:val="a"/>
    <w:rsid w:val="00CB1970"/>
    <w:pPr>
      <w:pBdr>
        <w:top w:val="single" w:sz="4" w:space="0" w:color="auto"/>
        <w:right w:val="single" w:sz="4" w:space="0" w:color="auto"/>
      </w:pBdr>
      <w:spacing w:before="100" w:beforeAutospacing="1" w:after="100" w:afterAutospacing="1"/>
      <w:textAlignment w:val="top"/>
    </w:pPr>
  </w:style>
  <w:style w:type="paragraph" w:customStyle="1" w:styleId="xl130">
    <w:name w:val="xl130"/>
    <w:basedOn w:val="a"/>
    <w:rsid w:val="00CB1970"/>
    <w:pPr>
      <w:pBdr>
        <w:left w:val="single" w:sz="4" w:space="0" w:color="auto"/>
      </w:pBdr>
      <w:spacing w:before="100" w:beforeAutospacing="1" w:after="100" w:afterAutospacing="1"/>
      <w:textAlignment w:val="top"/>
    </w:pPr>
  </w:style>
  <w:style w:type="paragraph" w:customStyle="1" w:styleId="xl131">
    <w:name w:val="xl131"/>
    <w:basedOn w:val="a"/>
    <w:rsid w:val="00CB1970"/>
    <w:pPr>
      <w:pBdr>
        <w:right w:val="single" w:sz="4" w:space="0" w:color="auto"/>
      </w:pBdr>
      <w:spacing w:before="100" w:beforeAutospacing="1" w:after="100" w:afterAutospacing="1"/>
      <w:textAlignment w:val="top"/>
    </w:pPr>
  </w:style>
  <w:style w:type="paragraph" w:customStyle="1" w:styleId="xl132">
    <w:name w:val="xl132"/>
    <w:basedOn w:val="a"/>
    <w:rsid w:val="00CB1970"/>
    <w:pPr>
      <w:pBdr>
        <w:left w:val="single" w:sz="4" w:space="0" w:color="auto"/>
        <w:bottom w:val="single" w:sz="4" w:space="0" w:color="auto"/>
      </w:pBdr>
      <w:spacing w:before="100" w:beforeAutospacing="1" w:after="100" w:afterAutospacing="1"/>
      <w:textAlignment w:val="top"/>
    </w:pPr>
  </w:style>
  <w:style w:type="paragraph" w:customStyle="1" w:styleId="xl133">
    <w:name w:val="xl133"/>
    <w:basedOn w:val="a"/>
    <w:rsid w:val="00CB1970"/>
    <w:pPr>
      <w:pBdr>
        <w:bottom w:val="single" w:sz="4" w:space="0" w:color="auto"/>
        <w:right w:val="single" w:sz="4" w:space="0" w:color="auto"/>
      </w:pBdr>
      <w:spacing w:before="100" w:beforeAutospacing="1" w:after="100" w:afterAutospacing="1"/>
      <w:textAlignment w:val="top"/>
    </w:pPr>
  </w:style>
  <w:style w:type="paragraph" w:customStyle="1" w:styleId="xl134">
    <w:name w:val="xl134"/>
    <w:basedOn w:val="a"/>
    <w:rsid w:val="00CB1970"/>
    <w:pPr>
      <w:pBdr>
        <w:top w:val="single" w:sz="4" w:space="0" w:color="auto"/>
        <w:bottom w:val="single" w:sz="4" w:space="0" w:color="auto"/>
      </w:pBdr>
      <w:spacing w:before="100" w:beforeAutospacing="1" w:after="100" w:afterAutospacing="1"/>
      <w:jc w:val="center"/>
      <w:textAlignment w:val="top"/>
    </w:pPr>
  </w:style>
  <w:style w:type="paragraph" w:customStyle="1" w:styleId="xl135">
    <w:name w:val="xl135"/>
    <w:basedOn w:val="a"/>
    <w:rsid w:val="00CB1970"/>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6">
    <w:name w:val="xl136"/>
    <w:basedOn w:val="a"/>
    <w:rsid w:val="00CB1970"/>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37">
    <w:name w:val="xl137"/>
    <w:basedOn w:val="a"/>
    <w:rsid w:val="00CB1970"/>
    <w:pPr>
      <w:pBdr>
        <w:top w:val="single" w:sz="4" w:space="0" w:color="auto"/>
        <w:bottom w:val="single" w:sz="4" w:space="0" w:color="auto"/>
      </w:pBdr>
      <w:spacing w:before="100" w:beforeAutospacing="1" w:after="100" w:afterAutospacing="1"/>
      <w:textAlignment w:val="top"/>
    </w:pPr>
    <w:rPr>
      <w:b/>
      <w:bCs/>
    </w:rPr>
  </w:style>
  <w:style w:type="paragraph" w:customStyle="1" w:styleId="xl138">
    <w:name w:val="xl138"/>
    <w:basedOn w:val="a"/>
    <w:rsid w:val="00CB1970"/>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39">
    <w:name w:val="xl139"/>
    <w:basedOn w:val="a"/>
    <w:rsid w:val="00CB1970"/>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0">
    <w:name w:val="xl140"/>
    <w:basedOn w:val="a"/>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41">
    <w:name w:val="xl141"/>
    <w:basedOn w:val="a"/>
    <w:rsid w:val="00CB1970"/>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142">
    <w:name w:val="xl142"/>
    <w:basedOn w:val="a"/>
    <w:rsid w:val="00CB1970"/>
    <w:pPr>
      <w:pBdr>
        <w:left w:val="single" w:sz="4" w:space="0" w:color="auto"/>
        <w:right w:val="single" w:sz="4" w:space="0" w:color="auto"/>
      </w:pBdr>
      <w:spacing w:before="100" w:beforeAutospacing="1" w:after="100" w:afterAutospacing="1"/>
    </w:pPr>
  </w:style>
  <w:style w:type="paragraph" w:customStyle="1" w:styleId="xl143">
    <w:name w:val="xl143"/>
    <w:basedOn w:val="a"/>
    <w:rsid w:val="00CB1970"/>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44">
    <w:name w:val="xl144"/>
    <w:basedOn w:val="a"/>
    <w:rsid w:val="00CB1970"/>
    <w:pPr>
      <w:pBdr>
        <w:left w:val="single" w:sz="4" w:space="0" w:color="auto"/>
        <w:bottom w:val="single" w:sz="4" w:space="0" w:color="auto"/>
        <w:right w:val="single" w:sz="4" w:space="0" w:color="auto"/>
      </w:pBdr>
      <w:spacing w:before="100" w:beforeAutospacing="1" w:after="100" w:afterAutospacing="1"/>
    </w:pPr>
  </w:style>
  <w:style w:type="paragraph" w:customStyle="1" w:styleId="xl145">
    <w:name w:val="xl145"/>
    <w:basedOn w:val="a"/>
    <w:uiPriority w:val="99"/>
    <w:rsid w:val="00CB19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uiPriority w:val="99"/>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7">
    <w:name w:val="xl147"/>
    <w:basedOn w:val="a"/>
    <w:uiPriority w:val="99"/>
    <w:rsid w:val="00CB1970"/>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48">
    <w:name w:val="xl148"/>
    <w:basedOn w:val="a"/>
    <w:uiPriority w:val="99"/>
    <w:rsid w:val="00CB197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49">
    <w:name w:val="xl149"/>
    <w:basedOn w:val="a"/>
    <w:uiPriority w:val="99"/>
    <w:rsid w:val="00CB1970"/>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150">
    <w:name w:val="xl150"/>
    <w:basedOn w:val="a"/>
    <w:uiPriority w:val="99"/>
    <w:rsid w:val="00CB1970"/>
    <w:pPr>
      <w:pBdr>
        <w:top w:val="single" w:sz="4" w:space="0" w:color="auto"/>
      </w:pBdr>
      <w:spacing w:before="100" w:beforeAutospacing="1" w:after="100" w:afterAutospacing="1"/>
      <w:jc w:val="center"/>
      <w:textAlignment w:val="top"/>
    </w:pPr>
    <w:rPr>
      <w:b/>
      <w:bCs/>
    </w:rPr>
  </w:style>
  <w:style w:type="paragraph" w:customStyle="1" w:styleId="xl151">
    <w:name w:val="xl151"/>
    <w:basedOn w:val="a"/>
    <w:uiPriority w:val="99"/>
    <w:rsid w:val="00CB1970"/>
    <w:pPr>
      <w:pBdr>
        <w:top w:val="single" w:sz="4" w:space="0" w:color="auto"/>
        <w:right w:val="single" w:sz="4" w:space="0" w:color="auto"/>
      </w:pBdr>
      <w:spacing w:before="100" w:beforeAutospacing="1" w:after="100" w:afterAutospacing="1"/>
      <w:jc w:val="center"/>
      <w:textAlignment w:val="top"/>
    </w:pPr>
    <w:rPr>
      <w:b/>
      <w:bCs/>
    </w:rPr>
  </w:style>
  <w:style w:type="paragraph" w:customStyle="1" w:styleId="xl152">
    <w:name w:val="xl152"/>
    <w:basedOn w:val="a"/>
    <w:uiPriority w:val="99"/>
    <w:rsid w:val="00CB1970"/>
    <w:pPr>
      <w:pBdr>
        <w:left w:val="single" w:sz="4" w:space="0" w:color="auto"/>
      </w:pBdr>
      <w:spacing w:before="100" w:beforeAutospacing="1" w:after="100" w:afterAutospacing="1"/>
      <w:jc w:val="center"/>
      <w:textAlignment w:val="top"/>
    </w:pPr>
    <w:rPr>
      <w:b/>
      <w:bCs/>
    </w:rPr>
  </w:style>
  <w:style w:type="paragraph" w:customStyle="1" w:styleId="xl153">
    <w:name w:val="xl153"/>
    <w:basedOn w:val="a"/>
    <w:uiPriority w:val="99"/>
    <w:rsid w:val="00CB1970"/>
    <w:pPr>
      <w:spacing w:before="100" w:beforeAutospacing="1" w:after="100" w:afterAutospacing="1"/>
      <w:jc w:val="center"/>
      <w:textAlignment w:val="top"/>
    </w:pPr>
    <w:rPr>
      <w:b/>
      <w:bCs/>
    </w:rPr>
  </w:style>
  <w:style w:type="paragraph" w:customStyle="1" w:styleId="xl154">
    <w:name w:val="xl154"/>
    <w:basedOn w:val="a"/>
    <w:uiPriority w:val="99"/>
    <w:rsid w:val="00CB1970"/>
    <w:pPr>
      <w:pBdr>
        <w:right w:val="single" w:sz="4" w:space="0" w:color="auto"/>
      </w:pBdr>
      <w:spacing w:before="100" w:beforeAutospacing="1" w:after="100" w:afterAutospacing="1"/>
      <w:jc w:val="center"/>
      <w:textAlignment w:val="top"/>
    </w:pPr>
    <w:rPr>
      <w:b/>
      <w:bCs/>
    </w:rPr>
  </w:style>
  <w:style w:type="paragraph" w:customStyle="1" w:styleId="xl155">
    <w:name w:val="xl155"/>
    <w:basedOn w:val="a"/>
    <w:uiPriority w:val="99"/>
    <w:rsid w:val="00CB1970"/>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56">
    <w:name w:val="xl156"/>
    <w:basedOn w:val="a"/>
    <w:uiPriority w:val="99"/>
    <w:rsid w:val="00CB1970"/>
    <w:pPr>
      <w:pBdr>
        <w:bottom w:val="single" w:sz="4" w:space="0" w:color="auto"/>
      </w:pBdr>
      <w:spacing w:before="100" w:beforeAutospacing="1" w:after="100" w:afterAutospacing="1"/>
      <w:jc w:val="center"/>
      <w:textAlignment w:val="top"/>
    </w:pPr>
    <w:rPr>
      <w:b/>
      <w:bCs/>
    </w:rPr>
  </w:style>
  <w:style w:type="paragraph" w:customStyle="1" w:styleId="xl157">
    <w:name w:val="xl157"/>
    <w:basedOn w:val="a"/>
    <w:uiPriority w:val="99"/>
    <w:rsid w:val="00CB1970"/>
    <w:pPr>
      <w:pBdr>
        <w:bottom w:val="single" w:sz="4" w:space="0" w:color="auto"/>
        <w:right w:val="single" w:sz="4" w:space="0" w:color="auto"/>
      </w:pBdr>
      <w:spacing w:before="100" w:beforeAutospacing="1" w:after="100" w:afterAutospacing="1"/>
      <w:jc w:val="center"/>
      <w:textAlignment w:val="top"/>
    </w:pPr>
    <w:rPr>
      <w:b/>
      <w:bCs/>
    </w:rPr>
  </w:style>
  <w:style w:type="paragraph" w:customStyle="1" w:styleId="xl158">
    <w:name w:val="xl158"/>
    <w:basedOn w:val="a"/>
    <w:uiPriority w:val="99"/>
    <w:rsid w:val="00CB1970"/>
    <w:pPr>
      <w:pBdr>
        <w:top w:val="single" w:sz="4" w:space="0" w:color="auto"/>
      </w:pBdr>
      <w:spacing w:before="100" w:beforeAutospacing="1" w:after="100" w:afterAutospacing="1"/>
      <w:textAlignment w:val="top"/>
    </w:pPr>
  </w:style>
  <w:style w:type="paragraph" w:customStyle="1" w:styleId="xl159">
    <w:name w:val="xl159"/>
    <w:basedOn w:val="a"/>
    <w:uiPriority w:val="99"/>
    <w:rsid w:val="00CB1970"/>
    <w:pPr>
      <w:pBdr>
        <w:top w:val="single" w:sz="4" w:space="0" w:color="auto"/>
        <w:right w:val="single" w:sz="4" w:space="0" w:color="auto"/>
      </w:pBdr>
      <w:spacing w:before="100" w:beforeAutospacing="1" w:after="100" w:afterAutospacing="1"/>
      <w:textAlignment w:val="top"/>
    </w:pPr>
  </w:style>
  <w:style w:type="paragraph" w:customStyle="1" w:styleId="xl160">
    <w:name w:val="xl160"/>
    <w:basedOn w:val="a"/>
    <w:uiPriority w:val="99"/>
    <w:rsid w:val="00CB1970"/>
    <w:pPr>
      <w:pBdr>
        <w:left w:val="single" w:sz="4" w:space="0" w:color="auto"/>
      </w:pBdr>
      <w:spacing w:before="100" w:beforeAutospacing="1" w:after="100" w:afterAutospacing="1"/>
      <w:textAlignment w:val="top"/>
    </w:pPr>
  </w:style>
  <w:style w:type="paragraph" w:customStyle="1" w:styleId="xl161">
    <w:name w:val="xl161"/>
    <w:basedOn w:val="a"/>
    <w:uiPriority w:val="99"/>
    <w:rsid w:val="00CB1970"/>
    <w:pPr>
      <w:spacing w:before="100" w:beforeAutospacing="1" w:after="100" w:afterAutospacing="1"/>
      <w:textAlignment w:val="top"/>
    </w:pPr>
  </w:style>
  <w:style w:type="paragraph" w:customStyle="1" w:styleId="xl162">
    <w:name w:val="xl162"/>
    <w:basedOn w:val="a"/>
    <w:uiPriority w:val="99"/>
    <w:rsid w:val="00CB1970"/>
    <w:pPr>
      <w:pBdr>
        <w:right w:val="single" w:sz="4" w:space="0" w:color="auto"/>
      </w:pBdr>
      <w:spacing w:before="100" w:beforeAutospacing="1" w:after="100" w:afterAutospacing="1"/>
      <w:textAlignment w:val="top"/>
    </w:pPr>
  </w:style>
  <w:style w:type="paragraph" w:customStyle="1" w:styleId="xl163">
    <w:name w:val="xl163"/>
    <w:basedOn w:val="a"/>
    <w:uiPriority w:val="99"/>
    <w:rsid w:val="00CB1970"/>
    <w:pPr>
      <w:pBdr>
        <w:left w:val="single" w:sz="4" w:space="0" w:color="auto"/>
        <w:bottom w:val="single" w:sz="4" w:space="0" w:color="auto"/>
      </w:pBdr>
      <w:spacing w:before="100" w:beforeAutospacing="1" w:after="100" w:afterAutospacing="1"/>
      <w:textAlignment w:val="top"/>
    </w:pPr>
  </w:style>
  <w:style w:type="paragraph" w:customStyle="1" w:styleId="xl164">
    <w:name w:val="xl164"/>
    <w:basedOn w:val="a"/>
    <w:uiPriority w:val="99"/>
    <w:rsid w:val="00CB1970"/>
    <w:pPr>
      <w:pBdr>
        <w:bottom w:val="single" w:sz="4" w:space="0" w:color="auto"/>
      </w:pBdr>
      <w:spacing w:before="100" w:beforeAutospacing="1" w:after="100" w:afterAutospacing="1"/>
      <w:textAlignment w:val="top"/>
    </w:pPr>
  </w:style>
  <w:style w:type="paragraph" w:customStyle="1" w:styleId="xl165">
    <w:name w:val="xl165"/>
    <w:basedOn w:val="a"/>
    <w:uiPriority w:val="99"/>
    <w:rsid w:val="00CB1970"/>
    <w:pPr>
      <w:pBdr>
        <w:bottom w:val="single" w:sz="4" w:space="0" w:color="auto"/>
        <w:right w:val="single" w:sz="4" w:space="0" w:color="auto"/>
      </w:pBdr>
      <w:spacing w:before="100" w:beforeAutospacing="1" w:after="100" w:afterAutospacing="1"/>
      <w:textAlignment w:val="top"/>
    </w:pPr>
  </w:style>
  <w:style w:type="paragraph" w:customStyle="1" w:styleId="xl166">
    <w:name w:val="xl166"/>
    <w:basedOn w:val="a"/>
    <w:uiPriority w:val="99"/>
    <w:rsid w:val="00CB197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67">
    <w:name w:val="xl167"/>
    <w:basedOn w:val="a"/>
    <w:uiPriority w:val="99"/>
    <w:rsid w:val="00CB1970"/>
    <w:pPr>
      <w:pBdr>
        <w:top w:val="single" w:sz="4" w:space="0" w:color="auto"/>
        <w:bottom w:val="single" w:sz="4" w:space="0" w:color="auto"/>
      </w:pBdr>
      <w:spacing w:before="100" w:beforeAutospacing="1" w:after="100" w:afterAutospacing="1"/>
      <w:textAlignment w:val="top"/>
    </w:pPr>
  </w:style>
  <w:style w:type="paragraph" w:customStyle="1" w:styleId="xl168">
    <w:name w:val="xl168"/>
    <w:basedOn w:val="a"/>
    <w:uiPriority w:val="99"/>
    <w:rsid w:val="00CB1970"/>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
    <w:uiPriority w:val="99"/>
    <w:rsid w:val="00CB1970"/>
    <w:pPr>
      <w:spacing w:before="100" w:beforeAutospacing="1" w:after="100" w:afterAutospacing="1"/>
      <w:textAlignment w:val="top"/>
    </w:pPr>
  </w:style>
  <w:style w:type="paragraph" w:customStyle="1" w:styleId="xl170">
    <w:name w:val="xl170"/>
    <w:basedOn w:val="a"/>
    <w:uiPriority w:val="99"/>
    <w:rsid w:val="00CB1970"/>
    <w:pPr>
      <w:pBdr>
        <w:bottom w:val="single" w:sz="4" w:space="0" w:color="auto"/>
      </w:pBdr>
      <w:spacing w:before="100" w:beforeAutospacing="1" w:after="100" w:afterAutospacing="1"/>
      <w:textAlignment w:val="top"/>
    </w:pPr>
  </w:style>
  <w:style w:type="paragraph" w:customStyle="1" w:styleId="xl171">
    <w:name w:val="xl171"/>
    <w:basedOn w:val="a"/>
    <w:uiPriority w:val="99"/>
    <w:rsid w:val="00CB197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72">
    <w:name w:val="xl172"/>
    <w:basedOn w:val="a"/>
    <w:uiPriority w:val="99"/>
    <w:rsid w:val="00CB1970"/>
    <w:pPr>
      <w:pBdr>
        <w:top w:val="single" w:sz="4" w:space="0" w:color="auto"/>
        <w:bottom w:val="single" w:sz="4" w:space="0" w:color="auto"/>
      </w:pBdr>
      <w:spacing w:before="100" w:beforeAutospacing="1" w:after="100" w:afterAutospacing="1"/>
      <w:textAlignment w:val="top"/>
    </w:pPr>
  </w:style>
  <w:style w:type="paragraph" w:customStyle="1" w:styleId="xl173">
    <w:name w:val="xl173"/>
    <w:basedOn w:val="a"/>
    <w:uiPriority w:val="99"/>
    <w:rsid w:val="00CB1970"/>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aff0">
    <w:name w:val="Обычный (паспорт)"/>
    <w:basedOn w:val="a"/>
    <w:rsid w:val="00773F8D"/>
    <w:pPr>
      <w:spacing w:before="120"/>
    </w:pPr>
    <w:rPr>
      <w:sz w:val="28"/>
      <w:szCs w:val="28"/>
    </w:rPr>
  </w:style>
  <w:style w:type="character" w:customStyle="1" w:styleId="26">
    <w:name w:val="Основной текст 2 Знак"/>
    <w:link w:val="25"/>
    <w:rsid w:val="00C314DD"/>
    <w:rPr>
      <w:sz w:val="24"/>
      <w:szCs w:val="24"/>
    </w:rPr>
  </w:style>
  <w:style w:type="character" w:customStyle="1" w:styleId="30">
    <w:name w:val="Заголовок 3 Знак"/>
    <w:aliases w:val="!Главы документа Знак"/>
    <w:link w:val="3"/>
    <w:rsid w:val="001D26C5"/>
    <w:rPr>
      <w:rFonts w:ascii="Arial" w:hAnsi="Arial" w:cs="Arial"/>
      <w:b/>
      <w:bCs/>
      <w:sz w:val="28"/>
      <w:szCs w:val="26"/>
    </w:rPr>
  </w:style>
  <w:style w:type="character" w:customStyle="1" w:styleId="40">
    <w:name w:val="Заголовок 4 Знак"/>
    <w:aliases w:val="!Параграфы/Статьи документа Знак"/>
    <w:link w:val="4"/>
    <w:rsid w:val="001D26C5"/>
    <w:rPr>
      <w:rFonts w:ascii="Arial" w:hAnsi="Arial"/>
      <w:b/>
      <w:bCs/>
      <w:sz w:val="26"/>
      <w:szCs w:val="28"/>
    </w:rPr>
  </w:style>
  <w:style w:type="character" w:customStyle="1" w:styleId="aa">
    <w:name w:val="Основной текст с отступом Знак"/>
    <w:aliases w:val="Основной текст 1 Знак,Нумерованный список !! Знак"/>
    <w:link w:val="a9"/>
    <w:rsid w:val="001D26C5"/>
    <w:rPr>
      <w:sz w:val="24"/>
      <w:szCs w:val="24"/>
    </w:rPr>
  </w:style>
  <w:style w:type="character" w:customStyle="1" w:styleId="24">
    <w:name w:val="Основной текст с отступом 2 Знак"/>
    <w:link w:val="23"/>
    <w:uiPriority w:val="99"/>
    <w:rsid w:val="001D26C5"/>
    <w:rPr>
      <w:sz w:val="24"/>
      <w:szCs w:val="24"/>
    </w:rPr>
  </w:style>
  <w:style w:type="character" w:customStyle="1" w:styleId="ac">
    <w:name w:val="Основной текст Знак"/>
    <w:link w:val="ab"/>
    <w:rsid w:val="001D26C5"/>
    <w:rPr>
      <w:sz w:val="24"/>
      <w:szCs w:val="24"/>
    </w:rPr>
  </w:style>
  <w:style w:type="character" w:customStyle="1" w:styleId="ae">
    <w:name w:val="Текст Знак"/>
    <w:link w:val="ad"/>
    <w:uiPriority w:val="99"/>
    <w:rsid w:val="001D26C5"/>
    <w:rPr>
      <w:rFonts w:ascii="Courier New" w:hAnsi="Courier New"/>
    </w:rPr>
  </w:style>
  <w:style w:type="character" w:customStyle="1" w:styleId="32">
    <w:name w:val="Основной текст с отступом 3 Знак"/>
    <w:link w:val="31"/>
    <w:rsid w:val="001D26C5"/>
    <w:rPr>
      <w:sz w:val="16"/>
      <w:szCs w:val="16"/>
    </w:rPr>
  </w:style>
  <w:style w:type="character" w:customStyle="1" w:styleId="af6">
    <w:name w:val="Текст выноски Знак"/>
    <w:link w:val="af5"/>
    <w:uiPriority w:val="99"/>
    <w:rsid w:val="001D26C5"/>
    <w:rPr>
      <w:rFonts w:ascii="Tahoma" w:hAnsi="Tahoma" w:cs="Tahoma"/>
      <w:sz w:val="16"/>
      <w:szCs w:val="16"/>
    </w:rPr>
  </w:style>
  <w:style w:type="character" w:customStyle="1" w:styleId="af8">
    <w:name w:val="Схема документа Знак"/>
    <w:link w:val="af7"/>
    <w:rsid w:val="001D26C5"/>
    <w:rPr>
      <w:rFonts w:ascii="Tahoma" w:hAnsi="Tahoma" w:cs="Tahoma"/>
      <w:shd w:val="clear" w:color="auto" w:fill="000080"/>
    </w:rPr>
  </w:style>
  <w:style w:type="paragraph" w:customStyle="1" w:styleId="aff1">
    <w:name w:val="Знак"/>
    <w:basedOn w:val="a"/>
    <w:uiPriority w:val="99"/>
    <w:rsid w:val="00F85E71"/>
    <w:pPr>
      <w:spacing w:after="160" w:line="240" w:lineRule="exact"/>
    </w:pPr>
    <w:rPr>
      <w:rFonts w:ascii="Verdana" w:hAnsi="Verdana" w:cs="Verdana"/>
      <w:sz w:val="20"/>
      <w:szCs w:val="20"/>
      <w:lang w:val="en-US" w:eastAsia="en-US"/>
    </w:rPr>
  </w:style>
  <w:style w:type="character" w:customStyle="1" w:styleId="28">
    <w:name w:val="Знак Знак2"/>
    <w:rsid w:val="00F85E71"/>
    <w:rPr>
      <w:rFonts w:ascii="Arial" w:hAnsi="Arial" w:cs="Arial" w:hint="default"/>
      <w:b/>
      <w:bCs w:val="0"/>
      <w:kern w:val="28"/>
      <w:sz w:val="28"/>
      <w:lang w:val="ru-RU" w:eastAsia="ru-RU" w:bidi="ar-SA"/>
    </w:rPr>
  </w:style>
  <w:style w:type="character" w:customStyle="1" w:styleId="aff2">
    <w:name w:val="Знак Знак"/>
    <w:locked/>
    <w:rsid w:val="00F85E71"/>
    <w:rPr>
      <w:lang w:val="ru-RU" w:eastAsia="ru-RU" w:bidi="ar-SA"/>
    </w:rPr>
  </w:style>
  <w:style w:type="character" w:customStyle="1" w:styleId="19">
    <w:name w:val="Знак Знак1"/>
    <w:locked/>
    <w:rsid w:val="00F85E71"/>
    <w:rPr>
      <w:sz w:val="28"/>
      <w:lang w:val="ru-RU" w:eastAsia="ru-RU" w:bidi="ar-SA"/>
    </w:rPr>
  </w:style>
  <w:style w:type="paragraph" w:styleId="aff3">
    <w:name w:val="No Spacing"/>
    <w:link w:val="aff4"/>
    <w:uiPriority w:val="1"/>
    <w:qFormat/>
    <w:rsid w:val="00FB2096"/>
    <w:rPr>
      <w:rFonts w:ascii="Calibri" w:hAnsi="Calibri"/>
      <w:sz w:val="22"/>
      <w:szCs w:val="22"/>
    </w:rPr>
  </w:style>
  <w:style w:type="character" w:customStyle="1" w:styleId="aff4">
    <w:name w:val="Без интервала Знак"/>
    <w:link w:val="aff3"/>
    <w:uiPriority w:val="1"/>
    <w:locked/>
    <w:rsid w:val="00FB2096"/>
    <w:rPr>
      <w:rFonts w:ascii="Calibri" w:hAnsi="Calibri"/>
      <w:sz w:val="22"/>
      <w:szCs w:val="22"/>
    </w:rPr>
  </w:style>
  <w:style w:type="paragraph" w:customStyle="1" w:styleId="Default">
    <w:name w:val="Default"/>
    <w:rsid w:val="00FB2096"/>
    <w:pPr>
      <w:autoSpaceDE w:val="0"/>
      <w:autoSpaceDN w:val="0"/>
      <w:adjustRightInd w:val="0"/>
    </w:pPr>
    <w:rPr>
      <w:rFonts w:eastAsia="Calibri"/>
      <w:color w:val="000000"/>
      <w:sz w:val="24"/>
      <w:szCs w:val="24"/>
    </w:rPr>
  </w:style>
  <w:style w:type="paragraph" w:styleId="aff5">
    <w:name w:val="List Paragraph"/>
    <w:basedOn w:val="a"/>
    <w:link w:val="aff6"/>
    <w:uiPriority w:val="34"/>
    <w:qFormat/>
    <w:rsid w:val="00B106DC"/>
    <w:pPr>
      <w:spacing w:after="200" w:line="276" w:lineRule="auto"/>
      <w:ind w:left="720"/>
      <w:contextualSpacing/>
    </w:pPr>
    <w:rPr>
      <w:rFonts w:ascii="Calibri" w:hAnsi="Calibri"/>
      <w:sz w:val="22"/>
      <w:szCs w:val="22"/>
    </w:rPr>
  </w:style>
  <w:style w:type="numbering" w:customStyle="1" w:styleId="2">
    <w:name w:val="Стиль2"/>
    <w:basedOn w:val="a2"/>
    <w:rsid w:val="00FF40A2"/>
    <w:pPr>
      <w:numPr>
        <w:numId w:val="4"/>
      </w:numPr>
    </w:pPr>
  </w:style>
  <w:style w:type="paragraph" w:styleId="aff7">
    <w:name w:val="caption"/>
    <w:basedOn w:val="a"/>
    <w:next w:val="a"/>
    <w:uiPriority w:val="35"/>
    <w:qFormat/>
    <w:rsid w:val="00FF40A2"/>
    <w:rPr>
      <w:b/>
      <w:bCs/>
      <w:u w:val="single"/>
    </w:rPr>
  </w:style>
  <w:style w:type="paragraph" w:customStyle="1" w:styleId="printj">
    <w:name w:val="printj"/>
    <w:basedOn w:val="a"/>
    <w:rsid w:val="00FF40A2"/>
    <w:pPr>
      <w:spacing w:before="144" w:after="288"/>
    </w:pPr>
  </w:style>
  <w:style w:type="paragraph" w:customStyle="1" w:styleId="aff8">
    <w:name w:val="Нормальный"/>
    <w:link w:val="aff9"/>
    <w:rsid w:val="00FF40A2"/>
    <w:pPr>
      <w:autoSpaceDE w:val="0"/>
      <w:autoSpaceDN w:val="0"/>
      <w:adjustRightInd w:val="0"/>
      <w:spacing w:line="360" w:lineRule="auto"/>
      <w:ind w:firstLine="567"/>
      <w:jc w:val="both"/>
    </w:pPr>
    <w:rPr>
      <w:rFonts w:eastAsia="Calibri"/>
      <w:sz w:val="26"/>
      <w:szCs w:val="26"/>
    </w:rPr>
  </w:style>
  <w:style w:type="character" w:customStyle="1" w:styleId="aff9">
    <w:name w:val="Нормальный Знак"/>
    <w:link w:val="aff8"/>
    <w:locked/>
    <w:rsid w:val="00FF40A2"/>
    <w:rPr>
      <w:rFonts w:eastAsia="Calibri"/>
      <w:sz w:val="26"/>
      <w:szCs w:val="26"/>
    </w:rPr>
  </w:style>
  <w:style w:type="character" w:customStyle="1" w:styleId="b-serp-urlitem1">
    <w:name w:val="b-serp-url__item1"/>
    <w:rsid w:val="00FF40A2"/>
  </w:style>
  <w:style w:type="character" w:customStyle="1" w:styleId="b-serp-urlmark1">
    <w:name w:val="b-serp-url__mark1"/>
    <w:rsid w:val="00FF40A2"/>
  </w:style>
  <w:style w:type="paragraph" w:styleId="HTML">
    <w:name w:val="HTML Preformatted"/>
    <w:basedOn w:val="a"/>
    <w:link w:val="HTML0"/>
    <w:rsid w:val="00FF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FF40A2"/>
    <w:rPr>
      <w:rFonts w:ascii="Courier New" w:hAnsi="Courier New"/>
      <w:lang w:val="x-none"/>
    </w:rPr>
  </w:style>
  <w:style w:type="paragraph" w:customStyle="1" w:styleId="affa">
    <w:name w:val="Знак Знак Знак Знак Знак Знак Знак Знак Знак Знак Знак Знак Знак"/>
    <w:basedOn w:val="a"/>
    <w:rsid w:val="00FF40A2"/>
    <w:pPr>
      <w:spacing w:before="100" w:beforeAutospacing="1" w:after="100" w:afterAutospacing="1"/>
    </w:pPr>
    <w:rPr>
      <w:rFonts w:ascii="Tahoma" w:hAnsi="Tahoma" w:cs="Tahoma"/>
      <w:sz w:val="20"/>
      <w:szCs w:val="20"/>
      <w:lang w:val="en-US" w:eastAsia="en-US"/>
    </w:rPr>
  </w:style>
  <w:style w:type="paragraph" w:customStyle="1" w:styleId="affb">
    <w:name w:val="Мой стиль"/>
    <w:basedOn w:val="a"/>
    <w:rsid w:val="00FF40A2"/>
    <w:pPr>
      <w:widowControl w:val="0"/>
      <w:adjustRightInd w:val="0"/>
      <w:spacing w:after="120"/>
      <w:textAlignment w:val="baseline"/>
    </w:pPr>
    <w:rPr>
      <w:szCs w:val="20"/>
    </w:rPr>
  </w:style>
  <w:style w:type="table" w:customStyle="1" w:styleId="1a">
    <w:name w:val="Сетка таблицы1"/>
    <w:basedOn w:val="a1"/>
    <w:next w:val="af1"/>
    <w:uiPriority w:val="59"/>
    <w:rsid w:val="00FF40A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Emphasis"/>
    <w:qFormat/>
    <w:rsid w:val="00FF40A2"/>
    <w:rPr>
      <w:i/>
      <w:iCs/>
    </w:rPr>
  </w:style>
  <w:style w:type="character" w:customStyle="1" w:styleId="affd">
    <w:name w:val="Основной текст_"/>
    <w:link w:val="33"/>
    <w:rsid w:val="00FF40A2"/>
    <w:rPr>
      <w:sz w:val="21"/>
      <w:szCs w:val="21"/>
      <w:shd w:val="clear" w:color="auto" w:fill="FFFFFF"/>
    </w:rPr>
  </w:style>
  <w:style w:type="paragraph" w:customStyle="1" w:styleId="33">
    <w:name w:val="Основной текст3"/>
    <w:basedOn w:val="a"/>
    <w:link w:val="affd"/>
    <w:rsid w:val="00FF40A2"/>
    <w:pPr>
      <w:shd w:val="clear" w:color="auto" w:fill="FFFFFF"/>
      <w:spacing w:before="780" w:line="250" w:lineRule="exact"/>
    </w:pPr>
    <w:rPr>
      <w:sz w:val="21"/>
      <w:szCs w:val="21"/>
      <w:shd w:val="clear" w:color="auto" w:fill="FFFFFF"/>
    </w:rPr>
  </w:style>
  <w:style w:type="character" w:customStyle="1" w:styleId="highlight">
    <w:name w:val="highlight"/>
    <w:rsid w:val="00FF40A2"/>
  </w:style>
  <w:style w:type="paragraph" w:customStyle="1" w:styleId="1b">
    <w:name w:val="Без интервала1"/>
    <w:rsid w:val="00FF40A2"/>
    <w:rPr>
      <w:rFonts w:ascii="Calibri" w:hAnsi="Calibri"/>
      <w:sz w:val="22"/>
      <w:szCs w:val="22"/>
      <w:lang w:eastAsia="en-US"/>
    </w:rPr>
  </w:style>
  <w:style w:type="paragraph" w:customStyle="1" w:styleId="affe">
    <w:name w:val="Знак Знак Знак Знак Знак Знак Знак Знак Знак Знак"/>
    <w:basedOn w:val="a"/>
    <w:rsid w:val="00FF40A2"/>
    <w:pPr>
      <w:spacing w:after="160" w:line="240" w:lineRule="exact"/>
    </w:pPr>
    <w:rPr>
      <w:rFonts w:ascii="Verdana" w:hAnsi="Verdana"/>
      <w:lang w:val="en-US" w:eastAsia="en-US"/>
    </w:rPr>
  </w:style>
  <w:style w:type="character" w:customStyle="1" w:styleId="CharStyle8">
    <w:name w:val="Char Style 8"/>
    <w:rsid w:val="00FF40A2"/>
    <w:rPr>
      <w:b/>
      <w:bCs/>
      <w:sz w:val="27"/>
      <w:szCs w:val="27"/>
      <w:lang w:eastAsia="ar-SA" w:bidi="ar-SA"/>
    </w:rPr>
  </w:style>
  <w:style w:type="paragraph" w:customStyle="1" w:styleId="afff">
    <w:name w:val="Жирный (паспорт)"/>
    <w:basedOn w:val="a"/>
    <w:rsid w:val="00FF40A2"/>
    <w:pPr>
      <w:spacing w:before="120"/>
    </w:pPr>
    <w:rPr>
      <w:b/>
      <w:sz w:val="28"/>
      <w:szCs w:val="28"/>
    </w:rPr>
  </w:style>
  <w:style w:type="character" w:customStyle="1" w:styleId="aff6">
    <w:name w:val="Абзац списка Знак"/>
    <w:link w:val="aff5"/>
    <w:uiPriority w:val="34"/>
    <w:locked/>
    <w:rsid w:val="00FF40A2"/>
    <w:rPr>
      <w:rFonts w:ascii="Calibri" w:hAnsi="Calibri"/>
      <w:sz w:val="22"/>
      <w:szCs w:val="22"/>
    </w:rPr>
  </w:style>
  <w:style w:type="paragraph" w:customStyle="1" w:styleId="afff0">
    <w:name w:val="Текст в заданном формате"/>
    <w:basedOn w:val="a"/>
    <w:rsid w:val="00FF40A2"/>
    <w:pPr>
      <w:widowControl w:val="0"/>
      <w:suppressAutoHyphens/>
    </w:pPr>
    <w:rPr>
      <w:rFonts w:ascii="Courier New" w:eastAsia="Courier New" w:hAnsi="Courier New" w:cs="Courier New"/>
      <w:kern w:val="1"/>
      <w:sz w:val="20"/>
      <w:szCs w:val="20"/>
    </w:rPr>
  </w:style>
  <w:style w:type="character" w:customStyle="1" w:styleId="FontStyle12">
    <w:name w:val="Font Style12"/>
    <w:rsid w:val="00FF40A2"/>
    <w:rPr>
      <w:rFonts w:ascii="Times New Roman" w:hAnsi="Times New Roman" w:cs="Times New Roman"/>
      <w:sz w:val="24"/>
      <w:szCs w:val="24"/>
    </w:rPr>
  </w:style>
  <w:style w:type="character" w:customStyle="1" w:styleId="FontStyle22">
    <w:name w:val="Font Style22"/>
    <w:rsid w:val="00FF40A2"/>
    <w:rPr>
      <w:rFonts w:ascii="Times New Roman" w:hAnsi="Times New Roman" w:cs="Times New Roman" w:hint="default"/>
      <w:sz w:val="26"/>
      <w:szCs w:val="26"/>
    </w:rPr>
  </w:style>
  <w:style w:type="paragraph" w:customStyle="1" w:styleId="29">
    <w:name w:val="Знак2 Знак Знак Знак Знак Знак Знак"/>
    <w:basedOn w:val="a"/>
    <w:rsid w:val="00FF40A2"/>
    <w:pPr>
      <w:spacing w:after="160" w:line="240" w:lineRule="exact"/>
    </w:pPr>
    <w:rPr>
      <w:rFonts w:ascii="Verdana" w:hAnsi="Verdana"/>
      <w:sz w:val="20"/>
      <w:szCs w:val="20"/>
      <w:lang w:val="en-US" w:eastAsia="en-US"/>
    </w:rPr>
  </w:style>
  <w:style w:type="character" w:styleId="afff1">
    <w:name w:val="line number"/>
    <w:uiPriority w:val="99"/>
    <w:unhideWhenUsed/>
    <w:rsid w:val="00FF40A2"/>
  </w:style>
  <w:style w:type="paragraph" w:customStyle="1" w:styleId="1">
    <w:name w:val="Стиль заголовка 1"/>
    <w:basedOn w:val="a"/>
    <w:rsid w:val="00FF40A2"/>
    <w:pPr>
      <w:numPr>
        <w:numId w:val="1"/>
      </w:numPr>
      <w:shd w:val="clear" w:color="auto" w:fill="FFFFFF"/>
      <w:ind w:right="-7"/>
      <w:jc w:val="center"/>
      <w:outlineLvl w:val="0"/>
    </w:pPr>
    <w:rPr>
      <w:b/>
      <w:bCs/>
      <w:color w:val="000000"/>
    </w:rPr>
  </w:style>
  <w:style w:type="paragraph" w:customStyle="1" w:styleId="afff2">
    <w:name w:val="Основной"/>
    <w:basedOn w:val="a"/>
    <w:rsid w:val="00FF40A2"/>
    <w:pPr>
      <w:widowControl w:val="0"/>
      <w:ind w:firstLine="720"/>
    </w:pPr>
    <w:rPr>
      <w:sz w:val="28"/>
      <w:szCs w:val="28"/>
    </w:rPr>
  </w:style>
  <w:style w:type="paragraph" w:customStyle="1" w:styleId="afff3">
    <w:name w:val="АсписокГаля"/>
    <w:basedOn w:val="ConsPlusTitle"/>
    <w:qFormat/>
    <w:rsid w:val="00FF40A2"/>
    <w:pPr>
      <w:tabs>
        <w:tab w:val="num" w:pos="1429"/>
      </w:tabs>
      <w:ind w:left="1429" w:hanging="360"/>
      <w:jc w:val="both"/>
    </w:pPr>
    <w:rPr>
      <w:rFonts w:ascii="Times New Roman" w:eastAsia="Times New Roman" w:hAnsi="Times New Roman" w:cs="Times New Roman"/>
      <w:b w:val="0"/>
      <w:sz w:val="28"/>
      <w:szCs w:val="28"/>
    </w:rPr>
  </w:style>
  <w:style w:type="paragraph" w:customStyle="1" w:styleId="afff4">
    <w:name w:val="Обычный + По центру"/>
    <w:aliases w:val="После:  6 пт,Междустр.интервал:  одинарный"/>
    <w:basedOn w:val="a7"/>
    <w:rsid w:val="00FF40A2"/>
    <w:pPr>
      <w:widowControl w:val="0"/>
      <w:spacing w:after="120" w:line="360" w:lineRule="exact"/>
      <w:outlineLvl w:val="0"/>
    </w:pPr>
    <w:rPr>
      <w:rFonts w:eastAsia="Calibri"/>
      <w:bCs/>
      <w:kern w:val="28"/>
      <w:szCs w:val="28"/>
      <w:lang w:val="x-none" w:eastAsia="en-US"/>
    </w:rPr>
  </w:style>
  <w:style w:type="paragraph" w:customStyle="1" w:styleId="1c">
    <w:name w:val="Обычный + Первая строка:  1"/>
    <w:aliases w:val="25 см,После:  0 пт,Междустр.интервал:  точно 18...,Обычный + 13 пт,Первая строка:  1,25 см + TimesNewRoman,Черный"/>
    <w:basedOn w:val="a7"/>
    <w:rsid w:val="00FF40A2"/>
    <w:pPr>
      <w:widowControl w:val="0"/>
      <w:spacing w:line="360" w:lineRule="exact"/>
      <w:ind w:firstLine="709"/>
      <w:jc w:val="both"/>
    </w:pPr>
    <w:rPr>
      <w:rFonts w:eastAsia="Calibri"/>
      <w:bCs/>
      <w:kern w:val="28"/>
      <w:szCs w:val="28"/>
      <w:lang w:val="x-none" w:eastAsia="en-US"/>
    </w:rPr>
  </w:style>
  <w:style w:type="paragraph" w:customStyle="1" w:styleId="2a">
    <w:name w:val="Стиль заголовка 2"/>
    <w:basedOn w:val="a"/>
    <w:link w:val="2b"/>
    <w:rsid w:val="00FF40A2"/>
    <w:pPr>
      <w:shd w:val="clear" w:color="auto" w:fill="FFFFFF"/>
      <w:jc w:val="center"/>
      <w:outlineLvl w:val="1"/>
    </w:pPr>
    <w:rPr>
      <w:b/>
      <w:bCs/>
      <w:color w:val="000000"/>
      <w:lang w:val="x-none" w:eastAsia="x-none"/>
    </w:rPr>
  </w:style>
  <w:style w:type="character" w:customStyle="1" w:styleId="2b">
    <w:name w:val="Стиль заголовка 2 Знак"/>
    <w:link w:val="2a"/>
    <w:rsid w:val="00FF40A2"/>
    <w:rPr>
      <w:b/>
      <w:bCs/>
      <w:color w:val="000000"/>
      <w:sz w:val="24"/>
      <w:szCs w:val="24"/>
      <w:shd w:val="clear" w:color="auto" w:fill="FFFFFF"/>
      <w:lang w:val="x-none" w:eastAsia="x-none"/>
    </w:rPr>
  </w:style>
  <w:style w:type="character" w:customStyle="1" w:styleId="afff5">
    <w:name w:val="Цветовое выделение"/>
    <w:uiPriority w:val="99"/>
    <w:rsid w:val="00FF40A2"/>
    <w:rPr>
      <w:b/>
      <w:color w:val="26282F"/>
      <w:sz w:val="26"/>
    </w:rPr>
  </w:style>
  <w:style w:type="paragraph" w:customStyle="1" w:styleId="afff6">
    <w:name w:val="Информация об изменениях документа"/>
    <w:basedOn w:val="afff7"/>
    <w:next w:val="a"/>
    <w:uiPriority w:val="99"/>
    <w:rsid w:val="00FF40A2"/>
    <w:pPr>
      <w:spacing w:before="0"/>
    </w:pPr>
    <w:rPr>
      <w:i/>
      <w:iCs/>
    </w:rPr>
  </w:style>
  <w:style w:type="paragraph" w:customStyle="1" w:styleId="afff7">
    <w:name w:val="Комментарий"/>
    <w:basedOn w:val="afff8"/>
    <w:next w:val="a"/>
    <w:uiPriority w:val="99"/>
    <w:rsid w:val="00FF40A2"/>
    <w:pPr>
      <w:spacing w:before="75"/>
      <w:ind w:left="0" w:right="0"/>
    </w:pPr>
    <w:rPr>
      <w:color w:val="353842"/>
      <w:shd w:val="clear" w:color="auto" w:fill="F0F0F0"/>
    </w:rPr>
  </w:style>
  <w:style w:type="paragraph" w:customStyle="1" w:styleId="afff8">
    <w:name w:val="Текст (справка)"/>
    <w:basedOn w:val="a"/>
    <w:next w:val="a"/>
    <w:uiPriority w:val="99"/>
    <w:rsid w:val="00FF40A2"/>
    <w:pPr>
      <w:widowControl w:val="0"/>
      <w:autoSpaceDE w:val="0"/>
      <w:autoSpaceDN w:val="0"/>
      <w:adjustRightInd w:val="0"/>
      <w:ind w:left="170" w:right="170"/>
    </w:pPr>
    <w:rPr>
      <w:rFonts w:cs="Arial"/>
    </w:rPr>
  </w:style>
  <w:style w:type="paragraph" w:customStyle="1" w:styleId="afff9">
    <w:name w:val="Нормальный (таблица)"/>
    <w:basedOn w:val="a"/>
    <w:next w:val="a"/>
    <w:uiPriority w:val="99"/>
    <w:rsid w:val="00FF40A2"/>
    <w:pPr>
      <w:widowControl w:val="0"/>
      <w:autoSpaceDE w:val="0"/>
      <w:autoSpaceDN w:val="0"/>
      <w:adjustRightInd w:val="0"/>
    </w:pPr>
    <w:rPr>
      <w:rFonts w:cs="Arial"/>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3"/>
    <w:rsid w:val="00FF40A2"/>
    <w:rPr>
      <w:rFonts w:ascii="Verdana" w:hAnsi="Verdana"/>
      <w:color w:val="020270"/>
      <w:sz w:val="15"/>
      <w:szCs w:val="15"/>
    </w:rPr>
  </w:style>
  <w:style w:type="paragraph" w:customStyle="1" w:styleId="2c">
    <w:name w:val="стиль2 Знак"/>
    <w:basedOn w:val="a"/>
    <w:link w:val="2d"/>
    <w:rsid w:val="00FF40A2"/>
    <w:pPr>
      <w:widowControl w:val="0"/>
      <w:shd w:val="clear" w:color="auto" w:fill="FFFFFF"/>
      <w:tabs>
        <w:tab w:val="left" w:pos="1440"/>
      </w:tabs>
      <w:autoSpaceDE w:val="0"/>
      <w:autoSpaceDN w:val="0"/>
      <w:adjustRightInd w:val="0"/>
      <w:jc w:val="center"/>
    </w:pPr>
    <w:rPr>
      <w:b/>
      <w:color w:val="000000"/>
      <w:sz w:val="28"/>
      <w:szCs w:val="28"/>
      <w:lang w:val="x-none" w:eastAsia="x-none"/>
    </w:rPr>
  </w:style>
  <w:style w:type="character" w:customStyle="1" w:styleId="2d">
    <w:name w:val="стиль2 Знак Знак"/>
    <w:link w:val="2c"/>
    <w:rsid w:val="00FF40A2"/>
    <w:rPr>
      <w:b/>
      <w:color w:val="000000"/>
      <w:sz w:val="28"/>
      <w:szCs w:val="28"/>
      <w:shd w:val="clear" w:color="auto" w:fill="FFFFFF"/>
      <w:lang w:val="x-none" w:eastAsia="x-none"/>
    </w:rPr>
  </w:style>
  <w:style w:type="paragraph" w:customStyle="1" w:styleId="ConsCell">
    <w:name w:val="ConsCell"/>
    <w:rsid w:val="00FF40A2"/>
    <w:pPr>
      <w:widowControl w:val="0"/>
      <w:autoSpaceDE w:val="0"/>
      <w:autoSpaceDN w:val="0"/>
      <w:adjustRightInd w:val="0"/>
    </w:pPr>
    <w:rPr>
      <w:rFonts w:ascii="Arial" w:hAnsi="Arial" w:cs="Arial"/>
    </w:rPr>
  </w:style>
  <w:style w:type="paragraph" w:customStyle="1" w:styleId="Style51">
    <w:name w:val="Style51"/>
    <w:basedOn w:val="a"/>
    <w:rsid w:val="00FF40A2"/>
    <w:pPr>
      <w:widowControl w:val="0"/>
      <w:autoSpaceDE w:val="0"/>
      <w:autoSpaceDN w:val="0"/>
      <w:adjustRightInd w:val="0"/>
      <w:spacing w:line="315" w:lineRule="exact"/>
      <w:ind w:firstLine="533"/>
    </w:pPr>
    <w:rPr>
      <w:rFonts w:ascii="Century Schoolbook" w:hAnsi="Century Schoolbook"/>
    </w:rPr>
  </w:style>
  <w:style w:type="paragraph" w:customStyle="1" w:styleId="afffa">
    <w:name w:val="ЗтекстГаля"/>
    <w:basedOn w:val="a"/>
    <w:qFormat/>
    <w:rsid w:val="00FF40A2"/>
    <w:pPr>
      <w:ind w:firstLine="709"/>
    </w:pPr>
    <w:rPr>
      <w:sz w:val="28"/>
      <w:szCs w:val="28"/>
    </w:rPr>
  </w:style>
  <w:style w:type="paragraph" w:customStyle="1" w:styleId="10">
    <w:name w:val="список 1"/>
    <w:basedOn w:val="a"/>
    <w:rsid w:val="00FF40A2"/>
    <w:pPr>
      <w:numPr>
        <w:numId w:val="2"/>
      </w:numPr>
      <w:tabs>
        <w:tab w:val="left" w:pos="1080"/>
      </w:tabs>
      <w:ind w:left="0" w:firstLine="868"/>
    </w:pPr>
  </w:style>
  <w:style w:type="paragraph" w:customStyle="1" w:styleId="1d">
    <w:name w:val="Стиль1"/>
    <w:basedOn w:val="af3"/>
    <w:rsid w:val="00FF40A2"/>
    <w:pPr>
      <w:spacing w:before="0" w:beforeAutospacing="0" w:after="0" w:afterAutospacing="0"/>
      <w:ind w:firstLine="709"/>
    </w:pPr>
    <w:rPr>
      <w:rFonts w:ascii="Times New Roman" w:hAnsi="Times New Roman"/>
      <w:color w:val="auto"/>
      <w:sz w:val="28"/>
      <w:szCs w:val="28"/>
      <w:lang w:val="x-none" w:eastAsia="x-none"/>
    </w:rPr>
  </w:style>
  <w:style w:type="paragraph" w:styleId="34">
    <w:name w:val="Body Text 3"/>
    <w:basedOn w:val="a"/>
    <w:link w:val="35"/>
    <w:uiPriority w:val="99"/>
    <w:unhideWhenUsed/>
    <w:rsid w:val="00FF40A2"/>
    <w:pPr>
      <w:spacing w:after="120"/>
    </w:pPr>
    <w:rPr>
      <w:sz w:val="16"/>
      <w:szCs w:val="16"/>
      <w:lang w:val="x-none" w:eastAsia="x-none"/>
    </w:rPr>
  </w:style>
  <w:style w:type="character" w:customStyle="1" w:styleId="35">
    <w:name w:val="Основной текст 3 Знак"/>
    <w:link w:val="34"/>
    <w:uiPriority w:val="99"/>
    <w:rsid w:val="00FF40A2"/>
    <w:rPr>
      <w:sz w:val="16"/>
      <w:szCs w:val="16"/>
      <w:lang w:val="x-none" w:eastAsia="x-none"/>
    </w:rPr>
  </w:style>
  <w:style w:type="paragraph" w:customStyle="1" w:styleId="1e">
    <w:name w:val="стиль1"/>
    <w:basedOn w:val="a"/>
    <w:link w:val="1f"/>
    <w:rsid w:val="00FF40A2"/>
    <w:pPr>
      <w:shd w:val="clear" w:color="auto" w:fill="FFFFFF"/>
      <w:ind w:right="-287"/>
      <w:jc w:val="center"/>
    </w:pPr>
    <w:rPr>
      <w:b/>
      <w:bCs/>
      <w:color w:val="000000"/>
      <w:sz w:val="28"/>
      <w:szCs w:val="28"/>
      <w:lang w:val="x-none" w:eastAsia="x-none"/>
    </w:rPr>
  </w:style>
  <w:style w:type="character" w:customStyle="1" w:styleId="1f">
    <w:name w:val="стиль1 Знак"/>
    <w:link w:val="1e"/>
    <w:rsid w:val="00FF40A2"/>
    <w:rPr>
      <w:b/>
      <w:bCs/>
      <w:color w:val="000000"/>
      <w:sz w:val="28"/>
      <w:szCs w:val="28"/>
      <w:shd w:val="clear" w:color="auto" w:fill="FFFFFF"/>
      <w:lang w:val="x-none" w:eastAsia="x-none"/>
    </w:rPr>
  </w:style>
  <w:style w:type="paragraph" w:customStyle="1" w:styleId="36">
    <w:name w:val="Стиль3"/>
    <w:basedOn w:val="a"/>
    <w:rsid w:val="00FF40A2"/>
    <w:pPr>
      <w:shd w:val="clear" w:color="auto" w:fill="FFFFFF"/>
      <w:jc w:val="center"/>
    </w:pPr>
    <w:rPr>
      <w:b/>
      <w:bCs/>
      <w:color w:val="000000"/>
      <w:sz w:val="52"/>
      <w:szCs w:val="52"/>
    </w:rPr>
  </w:style>
  <w:style w:type="paragraph" w:customStyle="1" w:styleId="jst">
    <w:name w:val="jst"/>
    <w:basedOn w:val="a"/>
    <w:rsid w:val="00FF40A2"/>
    <w:pPr>
      <w:spacing w:before="100" w:beforeAutospacing="1" w:after="100" w:afterAutospacing="1"/>
    </w:pPr>
  </w:style>
  <w:style w:type="paragraph" w:customStyle="1" w:styleId="OTCHET00">
    <w:name w:val="OTCHET_00"/>
    <w:basedOn w:val="2e"/>
    <w:rsid w:val="00FF40A2"/>
    <w:pPr>
      <w:tabs>
        <w:tab w:val="num" w:pos="643"/>
        <w:tab w:val="left" w:pos="720"/>
        <w:tab w:val="left" w:pos="3402"/>
      </w:tabs>
      <w:spacing w:line="360" w:lineRule="auto"/>
      <w:ind w:left="0" w:firstLine="0"/>
      <w:contextualSpacing w:val="0"/>
    </w:pPr>
    <w:rPr>
      <w:rFonts w:ascii="NTTimes/Cyrillic" w:hAnsi="NTTimes/Cyrillic"/>
      <w:szCs w:val="20"/>
    </w:rPr>
  </w:style>
  <w:style w:type="paragraph" w:styleId="2e">
    <w:name w:val="List Number 2"/>
    <w:basedOn w:val="a"/>
    <w:rsid w:val="00FF40A2"/>
    <w:pPr>
      <w:tabs>
        <w:tab w:val="num" w:pos="313"/>
      </w:tabs>
      <w:ind w:left="340" w:hanging="170"/>
      <w:contextualSpacing/>
    </w:pPr>
  </w:style>
  <w:style w:type="character" w:customStyle="1" w:styleId="text">
    <w:name w:val="text"/>
    <w:rsid w:val="00FF40A2"/>
  </w:style>
  <w:style w:type="paragraph" w:styleId="afffb">
    <w:name w:val="Body Text First Indent"/>
    <w:basedOn w:val="ab"/>
    <w:link w:val="afffc"/>
    <w:rsid w:val="00FF40A2"/>
    <w:pPr>
      <w:spacing w:after="120"/>
      <w:ind w:firstLine="210"/>
      <w:jc w:val="left"/>
    </w:pPr>
    <w:rPr>
      <w:lang w:val="x-none" w:eastAsia="x-none"/>
    </w:rPr>
  </w:style>
  <w:style w:type="character" w:customStyle="1" w:styleId="afffc">
    <w:name w:val="Красная строка Знак"/>
    <w:link w:val="afffb"/>
    <w:rsid w:val="00FF40A2"/>
    <w:rPr>
      <w:sz w:val="24"/>
      <w:szCs w:val="24"/>
      <w:lang w:val="x-none" w:eastAsia="x-none"/>
    </w:rPr>
  </w:style>
  <w:style w:type="paragraph" w:customStyle="1" w:styleId="afffd">
    <w:name w:val="Таблицы (моноширинный)"/>
    <w:basedOn w:val="a"/>
    <w:next w:val="a"/>
    <w:rsid w:val="00FF40A2"/>
    <w:pPr>
      <w:autoSpaceDE w:val="0"/>
      <w:autoSpaceDN w:val="0"/>
      <w:adjustRightInd w:val="0"/>
    </w:pPr>
    <w:rPr>
      <w:rFonts w:ascii="Courier New" w:hAnsi="Courier New" w:cs="Courier New"/>
      <w:sz w:val="20"/>
      <w:szCs w:val="20"/>
    </w:rPr>
  </w:style>
  <w:style w:type="paragraph" w:customStyle="1" w:styleId="91">
    <w:name w:val="Знак Знак9 Знак Знак Знак Знак"/>
    <w:basedOn w:val="a"/>
    <w:rsid w:val="00FF40A2"/>
    <w:pPr>
      <w:widowControl w:val="0"/>
      <w:autoSpaceDE w:val="0"/>
      <w:autoSpaceDN w:val="0"/>
      <w:adjustRightInd w:val="0"/>
      <w:spacing w:after="160" w:line="240" w:lineRule="exact"/>
      <w:ind w:firstLine="720"/>
    </w:pPr>
    <w:rPr>
      <w:rFonts w:ascii="Verdana" w:hAnsi="Verdana" w:cs="Arial"/>
      <w:sz w:val="20"/>
      <w:szCs w:val="20"/>
      <w:lang w:val="en-US" w:eastAsia="en-US"/>
    </w:rPr>
  </w:style>
  <w:style w:type="paragraph" w:customStyle="1" w:styleId="210">
    <w:name w:val="Основной текст 21"/>
    <w:basedOn w:val="a"/>
    <w:rsid w:val="00FF40A2"/>
    <w:pPr>
      <w:overflowPunct w:val="0"/>
      <w:autoSpaceDE w:val="0"/>
      <w:autoSpaceDN w:val="0"/>
      <w:adjustRightInd w:val="0"/>
      <w:spacing w:line="320" w:lineRule="exact"/>
      <w:ind w:firstLine="720"/>
      <w:textAlignment w:val="baseline"/>
    </w:pPr>
    <w:rPr>
      <w:rFonts w:ascii="Times New Roman CYR" w:hAnsi="Times New Roman CYR"/>
      <w:sz w:val="28"/>
      <w:szCs w:val="20"/>
    </w:rPr>
  </w:style>
  <w:style w:type="character" w:customStyle="1" w:styleId="BodyTextIndentChar">
    <w:name w:val="Body Text Indent Char"/>
    <w:link w:val="1f0"/>
    <w:uiPriority w:val="99"/>
    <w:semiHidden/>
    <w:locked/>
    <w:rsid w:val="00FF40A2"/>
    <w:rPr>
      <w:rFonts w:ascii="TimesET" w:hAnsi="TimesET" w:cs="TimesET"/>
    </w:rPr>
  </w:style>
  <w:style w:type="paragraph" w:customStyle="1" w:styleId="1f0">
    <w:name w:val="Основной текст с отступом1"/>
    <w:basedOn w:val="a"/>
    <w:link w:val="BodyTextIndentChar"/>
    <w:uiPriority w:val="99"/>
    <w:semiHidden/>
    <w:rsid w:val="00FF40A2"/>
    <w:pPr>
      <w:suppressAutoHyphens/>
      <w:ind w:firstLine="720"/>
    </w:pPr>
    <w:rPr>
      <w:rFonts w:ascii="TimesET" w:hAnsi="TimesET" w:cs="TimesET"/>
      <w:sz w:val="20"/>
      <w:szCs w:val="20"/>
    </w:rPr>
  </w:style>
  <w:style w:type="paragraph" w:customStyle="1" w:styleId="afffe">
    <w:name w:val="Знак Знак Знак Знак Знак Знак Знак"/>
    <w:basedOn w:val="a"/>
    <w:uiPriority w:val="99"/>
    <w:rsid w:val="00FF40A2"/>
    <w:pPr>
      <w:spacing w:before="100" w:beforeAutospacing="1" w:after="100" w:afterAutospacing="1"/>
    </w:pPr>
    <w:rPr>
      <w:rFonts w:ascii="Tahoma" w:hAnsi="Tahoma" w:cs="Tahoma"/>
      <w:sz w:val="20"/>
      <w:szCs w:val="20"/>
      <w:lang w:val="en-US" w:eastAsia="en-US"/>
    </w:rPr>
  </w:style>
  <w:style w:type="paragraph" w:customStyle="1" w:styleId="1f1">
    <w:name w:val="Знак1"/>
    <w:basedOn w:val="a"/>
    <w:rsid w:val="00FF40A2"/>
    <w:pPr>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Знак Знак Знак Знак Знак Знак Знак Знак Знак Знак"/>
    <w:basedOn w:val="a"/>
    <w:uiPriority w:val="99"/>
    <w:rsid w:val="00FF40A2"/>
    <w:pPr>
      <w:spacing w:after="160" w:line="240" w:lineRule="exact"/>
    </w:pPr>
    <w:rPr>
      <w:rFonts w:ascii="Verdana" w:hAnsi="Verdana" w:cs="Verdana"/>
      <w:sz w:val="20"/>
      <w:szCs w:val="20"/>
      <w:lang w:val="en-US" w:eastAsia="en-US"/>
    </w:rPr>
  </w:style>
  <w:style w:type="paragraph" w:customStyle="1" w:styleId="1f2">
    <w:name w:val="Знак Знак Знак Знак Знак Знак Знак1"/>
    <w:basedOn w:val="a"/>
    <w:uiPriority w:val="99"/>
    <w:rsid w:val="00FF40A2"/>
    <w:pPr>
      <w:spacing w:before="100" w:beforeAutospacing="1" w:after="100" w:afterAutospacing="1"/>
    </w:pPr>
    <w:rPr>
      <w:rFonts w:ascii="Tahoma" w:hAnsi="Tahoma" w:cs="Tahoma"/>
      <w:sz w:val="20"/>
      <w:szCs w:val="20"/>
      <w:lang w:val="en-US" w:eastAsia="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1"/>
    <w:basedOn w:val="a"/>
    <w:uiPriority w:val="99"/>
    <w:rsid w:val="00FF40A2"/>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FF40A2"/>
    <w:pPr>
      <w:spacing w:line="360" w:lineRule="auto"/>
      <w:ind w:firstLine="709"/>
    </w:pPr>
    <w:rPr>
      <w:i/>
      <w:iCs/>
      <w:color w:val="FF0000"/>
      <w:lang w:eastAsia="ar-SA"/>
    </w:rPr>
  </w:style>
  <w:style w:type="paragraph" w:customStyle="1" w:styleId="2f">
    <w:name w:val="Знак2"/>
    <w:basedOn w:val="a"/>
    <w:uiPriority w:val="99"/>
    <w:rsid w:val="00FF40A2"/>
    <w:rPr>
      <w:rFonts w:ascii="Verdana" w:hAnsi="Verdana" w:cs="Verdana"/>
      <w:sz w:val="20"/>
      <w:szCs w:val="20"/>
      <w:lang w:val="en-US" w:eastAsia="en-US"/>
    </w:rPr>
  </w:style>
  <w:style w:type="paragraph" w:customStyle="1" w:styleId="style6">
    <w:name w:val="style6"/>
    <w:basedOn w:val="a"/>
    <w:uiPriority w:val="99"/>
    <w:rsid w:val="00FF40A2"/>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FF40A2"/>
    <w:rPr>
      <w:rFonts w:ascii="Times New Roman" w:hAnsi="Times New Roman" w:cs="Times New Roman"/>
      <w:b/>
      <w:bCs/>
    </w:rPr>
  </w:style>
  <w:style w:type="paragraph" w:customStyle="1" w:styleId="221">
    <w:name w:val="Основной текст 22"/>
    <w:basedOn w:val="a"/>
    <w:uiPriority w:val="99"/>
    <w:rsid w:val="00FF40A2"/>
    <w:pPr>
      <w:overflowPunct w:val="0"/>
      <w:autoSpaceDE w:val="0"/>
      <w:autoSpaceDN w:val="0"/>
      <w:adjustRightInd w:val="0"/>
      <w:spacing w:line="320" w:lineRule="exact"/>
      <w:ind w:firstLine="720"/>
      <w:textAlignment w:val="baseline"/>
    </w:pPr>
    <w:rPr>
      <w:sz w:val="28"/>
      <w:szCs w:val="28"/>
    </w:rPr>
  </w:style>
  <w:style w:type="paragraph" w:styleId="affff0">
    <w:name w:val="List Bullet"/>
    <w:basedOn w:val="a"/>
    <w:autoRedefine/>
    <w:uiPriority w:val="99"/>
    <w:rsid w:val="00FF40A2"/>
    <w:pPr>
      <w:ind w:firstLine="709"/>
    </w:pPr>
  </w:style>
  <w:style w:type="paragraph" w:customStyle="1" w:styleId="S">
    <w:name w:val="S_Маркированный"/>
    <w:basedOn w:val="affff0"/>
    <w:link w:val="S0"/>
    <w:uiPriority w:val="99"/>
    <w:rsid w:val="00FF40A2"/>
    <w:rPr>
      <w:lang w:val="x-none" w:eastAsia="x-none"/>
    </w:rPr>
  </w:style>
  <w:style w:type="character" w:customStyle="1" w:styleId="S0">
    <w:name w:val="S_Маркированный Знак Знак"/>
    <w:link w:val="S"/>
    <w:uiPriority w:val="99"/>
    <w:locked/>
    <w:rsid w:val="00FF40A2"/>
    <w:rPr>
      <w:sz w:val="24"/>
      <w:szCs w:val="24"/>
      <w:lang w:val="x-none" w:eastAsia="x-none"/>
    </w:rPr>
  </w:style>
  <w:style w:type="paragraph" w:customStyle="1" w:styleId="140">
    <w:name w:val="Обычный+14п"/>
    <w:basedOn w:val="ab"/>
    <w:uiPriority w:val="99"/>
    <w:rsid w:val="00FF40A2"/>
    <w:pPr>
      <w:ind w:firstLine="360"/>
    </w:pPr>
    <w:rPr>
      <w:sz w:val="28"/>
      <w:szCs w:val="28"/>
      <w:lang w:val="x-none" w:eastAsia="en-US"/>
    </w:rPr>
  </w:style>
  <w:style w:type="paragraph" w:customStyle="1" w:styleId="41">
    <w:name w:val="ЗаголовокГаля4"/>
    <w:basedOn w:val="a"/>
    <w:qFormat/>
    <w:rsid w:val="00FF40A2"/>
    <w:pPr>
      <w:jc w:val="center"/>
    </w:pPr>
    <w:rPr>
      <w:b/>
      <w:sz w:val="28"/>
      <w:szCs w:val="28"/>
    </w:rPr>
  </w:style>
  <w:style w:type="paragraph" w:customStyle="1" w:styleId="affff1">
    <w:name w:val="ТекстГаля"/>
    <w:basedOn w:val="a"/>
    <w:qFormat/>
    <w:rsid w:val="00FF40A2"/>
    <w:pPr>
      <w:ind w:firstLine="709"/>
    </w:pPr>
  </w:style>
  <w:style w:type="paragraph" w:customStyle="1" w:styleId="20">
    <w:name w:val="ТекстГаля2"/>
    <w:basedOn w:val="afffd"/>
    <w:qFormat/>
    <w:rsid w:val="00FF40A2"/>
    <w:pPr>
      <w:widowControl w:val="0"/>
      <w:numPr>
        <w:numId w:val="5"/>
      </w:numPr>
      <w:ind w:left="0" w:firstLine="0"/>
    </w:pPr>
    <w:rPr>
      <w:rFonts w:ascii="Times New Roman" w:hAnsi="Times New Roman" w:cs="Times New Roman"/>
      <w:sz w:val="24"/>
      <w:szCs w:val="22"/>
    </w:rPr>
  </w:style>
  <w:style w:type="paragraph" w:customStyle="1" w:styleId="affff2">
    <w:name w:val="Название таблицы"/>
    <w:basedOn w:val="a"/>
    <w:rsid w:val="00FF40A2"/>
    <w:pPr>
      <w:spacing w:before="120" w:after="120"/>
      <w:jc w:val="right"/>
    </w:pPr>
    <w:rPr>
      <w:b/>
      <w:sz w:val="22"/>
    </w:rPr>
  </w:style>
  <w:style w:type="paragraph" w:customStyle="1" w:styleId="-">
    <w:name w:val="текст таблицы-цифры"/>
    <w:basedOn w:val="a"/>
    <w:rsid w:val="00FF40A2"/>
    <w:pPr>
      <w:spacing w:before="120" w:after="120"/>
      <w:jc w:val="right"/>
    </w:pPr>
    <w:rPr>
      <w:sz w:val="22"/>
      <w:szCs w:val="32"/>
    </w:rPr>
  </w:style>
  <w:style w:type="paragraph" w:customStyle="1" w:styleId="-0">
    <w:name w:val="текст таблицы-полужирный"/>
    <w:basedOn w:val="a"/>
    <w:rsid w:val="00FF40A2"/>
    <w:pPr>
      <w:keepNext/>
      <w:spacing w:before="120" w:after="120"/>
      <w:jc w:val="center"/>
    </w:pPr>
    <w:rPr>
      <w:b/>
      <w:sz w:val="22"/>
    </w:rPr>
  </w:style>
  <w:style w:type="paragraph" w:customStyle="1" w:styleId="affff3">
    <w:name w:val="текст таблицы"/>
    <w:basedOn w:val="a"/>
    <w:rsid w:val="00FF40A2"/>
    <w:pPr>
      <w:keepNext/>
      <w:spacing w:before="120" w:after="120"/>
      <w:ind w:left="113"/>
    </w:pPr>
    <w:rPr>
      <w:sz w:val="22"/>
    </w:rPr>
  </w:style>
  <w:style w:type="paragraph" w:customStyle="1" w:styleId="ConsNonformat">
    <w:name w:val="ConsNonformat"/>
    <w:rsid w:val="00FF40A2"/>
    <w:pPr>
      <w:widowControl w:val="0"/>
      <w:autoSpaceDE w:val="0"/>
      <w:autoSpaceDN w:val="0"/>
      <w:adjustRightInd w:val="0"/>
    </w:pPr>
    <w:rPr>
      <w:rFonts w:ascii="Courier New" w:hAnsi="Courier New" w:cs="Courier New"/>
    </w:rPr>
  </w:style>
  <w:style w:type="paragraph" w:customStyle="1" w:styleId="ConsTitle">
    <w:name w:val="ConsTitle"/>
    <w:rsid w:val="00FF40A2"/>
    <w:pPr>
      <w:widowControl w:val="0"/>
      <w:autoSpaceDE w:val="0"/>
      <w:autoSpaceDN w:val="0"/>
      <w:adjustRightInd w:val="0"/>
    </w:pPr>
    <w:rPr>
      <w:rFonts w:ascii="Arial" w:hAnsi="Arial" w:cs="Arial"/>
      <w:b/>
      <w:bCs/>
    </w:rPr>
  </w:style>
  <w:style w:type="paragraph" w:customStyle="1" w:styleId="BodyText22">
    <w:name w:val="Body Text 22"/>
    <w:basedOn w:val="a"/>
    <w:rsid w:val="00FF40A2"/>
    <w:pPr>
      <w:tabs>
        <w:tab w:val="left" w:pos="4748"/>
        <w:tab w:val="left" w:pos="6449"/>
      </w:tabs>
      <w:ind w:left="70" w:firstLine="780"/>
    </w:pPr>
    <w:rPr>
      <w:szCs w:val="20"/>
    </w:rPr>
  </w:style>
  <w:style w:type="paragraph" w:customStyle="1" w:styleId="211">
    <w:name w:val="Основной текст с отступом 21"/>
    <w:basedOn w:val="a"/>
    <w:rsid w:val="00FF40A2"/>
    <w:pPr>
      <w:overflowPunct w:val="0"/>
      <w:autoSpaceDE w:val="0"/>
      <w:autoSpaceDN w:val="0"/>
      <w:adjustRightInd w:val="0"/>
      <w:ind w:firstLine="851"/>
    </w:pPr>
    <w:rPr>
      <w:rFonts w:ascii="NTTimes/Cyrillic" w:hAnsi="NTTimes/Cyrillic"/>
      <w:i/>
      <w:sz w:val="28"/>
      <w:szCs w:val="20"/>
    </w:rPr>
  </w:style>
  <w:style w:type="paragraph" w:styleId="affff4">
    <w:name w:val="Block Text"/>
    <w:basedOn w:val="a"/>
    <w:rsid w:val="00FF40A2"/>
    <w:pPr>
      <w:ind w:left="-567" w:right="-199" w:firstLine="993"/>
    </w:pPr>
    <w:rPr>
      <w:sz w:val="28"/>
      <w:szCs w:val="20"/>
    </w:rPr>
  </w:style>
  <w:style w:type="paragraph" w:customStyle="1" w:styleId="1f4">
    <w:name w:val="Обычный1"/>
    <w:rsid w:val="00FF40A2"/>
    <w:pPr>
      <w:spacing w:before="100" w:after="100"/>
    </w:pPr>
    <w:rPr>
      <w:snapToGrid w:val="0"/>
      <w:sz w:val="24"/>
    </w:rPr>
  </w:style>
  <w:style w:type="paragraph" w:customStyle="1" w:styleId="affff5">
    <w:name w:val="приложение"/>
    <w:basedOn w:val="a"/>
    <w:rsid w:val="00FF40A2"/>
    <w:pPr>
      <w:shd w:val="clear" w:color="auto" w:fill="FFFFFF"/>
      <w:ind w:right="106"/>
      <w:jc w:val="right"/>
    </w:pPr>
    <w:rPr>
      <w:color w:val="000000"/>
    </w:rPr>
  </w:style>
  <w:style w:type="paragraph" w:customStyle="1" w:styleId="affff6">
    <w:name w:val="заголовок прилож"/>
    <w:basedOn w:val="a"/>
    <w:link w:val="affff7"/>
    <w:rsid w:val="00FF40A2"/>
    <w:pPr>
      <w:shd w:val="clear" w:color="auto" w:fill="FFFFFF"/>
      <w:ind w:right="106"/>
      <w:jc w:val="center"/>
    </w:pPr>
    <w:rPr>
      <w:b/>
      <w:bCs/>
      <w:color w:val="000000"/>
      <w:sz w:val="28"/>
      <w:szCs w:val="28"/>
      <w:lang w:val="x-none" w:eastAsia="x-none"/>
    </w:rPr>
  </w:style>
  <w:style w:type="character" w:customStyle="1" w:styleId="affff7">
    <w:name w:val="заголовок прилож Знак"/>
    <w:link w:val="affff6"/>
    <w:rsid w:val="00FF40A2"/>
    <w:rPr>
      <w:b/>
      <w:bCs/>
      <w:color w:val="000000"/>
      <w:sz w:val="28"/>
      <w:szCs w:val="28"/>
      <w:shd w:val="clear" w:color="auto" w:fill="FFFFFF"/>
      <w:lang w:val="x-none" w:eastAsia="x-none"/>
    </w:rPr>
  </w:style>
  <w:style w:type="paragraph" w:styleId="1f5">
    <w:name w:val="toc 1"/>
    <w:basedOn w:val="a"/>
    <w:next w:val="a"/>
    <w:autoRedefine/>
    <w:rsid w:val="00FF40A2"/>
    <w:pPr>
      <w:spacing w:before="120" w:after="120"/>
    </w:pPr>
    <w:rPr>
      <w:b/>
      <w:bCs/>
      <w:caps/>
      <w:sz w:val="20"/>
      <w:szCs w:val="20"/>
    </w:rPr>
  </w:style>
  <w:style w:type="paragraph" w:styleId="92">
    <w:name w:val="toc 9"/>
    <w:basedOn w:val="a"/>
    <w:next w:val="a"/>
    <w:autoRedefine/>
    <w:rsid w:val="00FF40A2"/>
    <w:pPr>
      <w:ind w:left="1920"/>
    </w:pPr>
    <w:rPr>
      <w:sz w:val="18"/>
      <w:szCs w:val="18"/>
    </w:rPr>
  </w:style>
  <w:style w:type="paragraph" w:styleId="2f0">
    <w:name w:val="toc 2"/>
    <w:basedOn w:val="a"/>
    <w:next w:val="a"/>
    <w:autoRedefine/>
    <w:rsid w:val="00FF40A2"/>
    <w:pPr>
      <w:ind w:left="240"/>
    </w:pPr>
    <w:rPr>
      <w:smallCaps/>
      <w:sz w:val="20"/>
      <w:szCs w:val="20"/>
    </w:rPr>
  </w:style>
  <w:style w:type="paragraph" w:styleId="37">
    <w:name w:val="toc 3"/>
    <w:basedOn w:val="a"/>
    <w:next w:val="a"/>
    <w:autoRedefine/>
    <w:rsid w:val="00FF40A2"/>
    <w:pPr>
      <w:ind w:left="480"/>
    </w:pPr>
    <w:rPr>
      <w:i/>
      <w:iCs/>
      <w:sz w:val="20"/>
      <w:szCs w:val="20"/>
    </w:rPr>
  </w:style>
  <w:style w:type="paragraph" w:styleId="42">
    <w:name w:val="toc 4"/>
    <w:basedOn w:val="a"/>
    <w:next w:val="a"/>
    <w:autoRedefine/>
    <w:rsid w:val="00FF40A2"/>
    <w:pPr>
      <w:ind w:left="720"/>
    </w:pPr>
    <w:rPr>
      <w:sz w:val="18"/>
      <w:szCs w:val="18"/>
    </w:rPr>
  </w:style>
  <w:style w:type="paragraph" w:styleId="51">
    <w:name w:val="toc 5"/>
    <w:basedOn w:val="a"/>
    <w:next w:val="a"/>
    <w:autoRedefine/>
    <w:rsid w:val="00FF40A2"/>
    <w:pPr>
      <w:ind w:left="960"/>
    </w:pPr>
    <w:rPr>
      <w:sz w:val="18"/>
      <w:szCs w:val="18"/>
    </w:rPr>
  </w:style>
  <w:style w:type="paragraph" w:styleId="61">
    <w:name w:val="toc 6"/>
    <w:basedOn w:val="a"/>
    <w:next w:val="a"/>
    <w:autoRedefine/>
    <w:rsid w:val="00FF40A2"/>
    <w:pPr>
      <w:ind w:left="1200"/>
    </w:pPr>
    <w:rPr>
      <w:sz w:val="18"/>
      <w:szCs w:val="18"/>
    </w:rPr>
  </w:style>
  <w:style w:type="paragraph" w:styleId="71">
    <w:name w:val="toc 7"/>
    <w:basedOn w:val="a"/>
    <w:next w:val="a"/>
    <w:autoRedefine/>
    <w:rsid w:val="00FF40A2"/>
    <w:pPr>
      <w:ind w:left="1440"/>
    </w:pPr>
    <w:rPr>
      <w:sz w:val="18"/>
      <w:szCs w:val="18"/>
    </w:rPr>
  </w:style>
  <w:style w:type="paragraph" w:styleId="81">
    <w:name w:val="toc 8"/>
    <w:basedOn w:val="a"/>
    <w:next w:val="a"/>
    <w:autoRedefine/>
    <w:rsid w:val="00FF40A2"/>
    <w:pPr>
      <w:ind w:left="1680"/>
    </w:pPr>
    <w:rPr>
      <w:sz w:val="18"/>
      <w:szCs w:val="18"/>
    </w:rPr>
  </w:style>
  <w:style w:type="paragraph" w:customStyle="1" w:styleId="BodyText21">
    <w:name w:val="Body Text 21"/>
    <w:basedOn w:val="a"/>
    <w:rsid w:val="00FF40A2"/>
    <w:pPr>
      <w:overflowPunct w:val="0"/>
      <w:autoSpaceDE w:val="0"/>
      <w:autoSpaceDN w:val="0"/>
      <w:adjustRightInd w:val="0"/>
      <w:spacing w:line="360" w:lineRule="auto"/>
      <w:ind w:firstLine="720"/>
      <w:textAlignment w:val="baseline"/>
    </w:pPr>
    <w:rPr>
      <w:sz w:val="28"/>
      <w:szCs w:val="20"/>
    </w:rPr>
  </w:style>
  <w:style w:type="paragraph" w:customStyle="1" w:styleId="affff8">
    <w:name w:val="стиль текста"/>
    <w:basedOn w:val="af3"/>
    <w:rsid w:val="00FF40A2"/>
    <w:rPr>
      <w:rFonts w:ascii="Arial Unicode MS" w:eastAsia="Arial Unicode MS" w:hAnsi="Arial Unicode MS"/>
      <w:color w:val="auto"/>
      <w:sz w:val="24"/>
      <w:szCs w:val="24"/>
      <w:lang w:val="x-none" w:eastAsia="x-none"/>
    </w:rPr>
  </w:style>
  <w:style w:type="paragraph" w:customStyle="1" w:styleId="font5">
    <w:name w:val="font5"/>
    <w:basedOn w:val="a"/>
    <w:rsid w:val="00FF40A2"/>
    <w:pPr>
      <w:spacing w:before="100" w:beforeAutospacing="1" w:after="100" w:afterAutospacing="1"/>
    </w:pPr>
    <w:rPr>
      <w:sz w:val="18"/>
      <w:szCs w:val="18"/>
    </w:rPr>
  </w:style>
  <w:style w:type="paragraph" w:customStyle="1" w:styleId="xl24">
    <w:name w:val="xl24"/>
    <w:basedOn w:val="a"/>
    <w:rsid w:val="00FF40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FF40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FF40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FF40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FF40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FF40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FF40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FF40A2"/>
    <w:pPr>
      <w:shd w:val="clear" w:color="auto" w:fill="FFFFFF"/>
      <w:spacing w:before="100" w:beforeAutospacing="1" w:after="100" w:afterAutospacing="1"/>
      <w:jc w:val="right"/>
      <w:textAlignment w:val="center"/>
    </w:pPr>
  </w:style>
  <w:style w:type="paragraph" w:customStyle="1" w:styleId="xl33">
    <w:name w:val="xl33"/>
    <w:basedOn w:val="a"/>
    <w:rsid w:val="00FF40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FF40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FF40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FF40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FF40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FF40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FF40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9">
    <w:name w:val="Subtitle"/>
    <w:basedOn w:val="a"/>
    <w:link w:val="affffa"/>
    <w:qFormat/>
    <w:rsid w:val="00FF40A2"/>
    <w:pPr>
      <w:jc w:val="center"/>
    </w:pPr>
    <w:rPr>
      <w:b/>
      <w:szCs w:val="20"/>
      <w:lang w:val="x-none" w:eastAsia="x-none"/>
    </w:rPr>
  </w:style>
  <w:style w:type="character" w:customStyle="1" w:styleId="affffa">
    <w:name w:val="Подзаголовок Знак"/>
    <w:link w:val="affff9"/>
    <w:rsid w:val="00FF40A2"/>
    <w:rPr>
      <w:b/>
      <w:sz w:val="24"/>
      <w:lang w:val="x-none" w:eastAsia="x-none"/>
    </w:rPr>
  </w:style>
  <w:style w:type="paragraph" w:customStyle="1" w:styleId="11">
    <w:name w:val="Стиль11"/>
    <w:basedOn w:val="a"/>
    <w:rsid w:val="00FF40A2"/>
    <w:pPr>
      <w:numPr>
        <w:numId w:val="6"/>
      </w:numPr>
      <w:tabs>
        <w:tab w:val="clear" w:pos="1791"/>
        <w:tab w:val="num" w:pos="-5400"/>
      </w:tabs>
      <w:ind w:left="1260" w:hanging="360"/>
    </w:pPr>
    <w:rPr>
      <w:sz w:val="28"/>
      <w:szCs w:val="28"/>
    </w:rPr>
  </w:style>
  <w:style w:type="paragraph" w:customStyle="1" w:styleId="222">
    <w:name w:val="Стиль22"/>
    <w:basedOn w:val="11"/>
    <w:rsid w:val="00FF40A2"/>
  </w:style>
  <w:style w:type="paragraph" w:customStyle="1" w:styleId="1f6">
    <w:name w:val="Нижний колонтитул1"/>
    <w:basedOn w:val="a"/>
    <w:rsid w:val="00FF40A2"/>
    <w:pPr>
      <w:spacing w:before="100" w:beforeAutospacing="1" w:after="100" w:afterAutospacing="1"/>
      <w:jc w:val="right"/>
    </w:pPr>
    <w:rPr>
      <w:rFonts w:cs="Arial"/>
      <w:color w:val="34889C"/>
      <w:sz w:val="19"/>
      <w:szCs w:val="19"/>
    </w:rPr>
  </w:style>
  <w:style w:type="paragraph" w:customStyle="1" w:styleId="1f7">
    <w:name w:val="Уровень 1"/>
    <w:basedOn w:val="1e"/>
    <w:rsid w:val="00FF40A2"/>
    <w:pPr>
      <w:outlineLvl w:val="0"/>
    </w:pPr>
    <w:rPr>
      <w:sz w:val="24"/>
      <w:szCs w:val="24"/>
    </w:rPr>
  </w:style>
  <w:style w:type="paragraph" w:customStyle="1" w:styleId="affffb">
    <w:name w:val="Стиль приложения"/>
    <w:basedOn w:val="affff6"/>
    <w:link w:val="affffc"/>
    <w:rsid w:val="00FF40A2"/>
  </w:style>
  <w:style w:type="character" w:customStyle="1" w:styleId="affffc">
    <w:name w:val="Стиль приложения Знак"/>
    <w:link w:val="affffb"/>
    <w:rsid w:val="00FF40A2"/>
    <w:rPr>
      <w:b/>
      <w:bCs/>
      <w:color w:val="000000"/>
      <w:sz w:val="28"/>
      <w:szCs w:val="28"/>
      <w:shd w:val="clear" w:color="auto" w:fill="FFFFFF"/>
      <w:lang w:val="x-none" w:eastAsia="x-none"/>
    </w:rPr>
  </w:style>
  <w:style w:type="paragraph" w:customStyle="1" w:styleId="rvps698660">
    <w:name w:val="rvps698660"/>
    <w:basedOn w:val="a"/>
    <w:rsid w:val="00FF40A2"/>
    <w:pPr>
      <w:spacing w:after="150"/>
      <w:ind w:right="300"/>
    </w:pPr>
  </w:style>
  <w:style w:type="paragraph" w:customStyle="1" w:styleId="112">
    <w:name w:val="Стиль112"/>
    <w:basedOn w:val="a"/>
    <w:link w:val="1120"/>
    <w:rsid w:val="00FF40A2"/>
    <w:pPr>
      <w:shd w:val="clear" w:color="auto" w:fill="FFFFFF"/>
      <w:jc w:val="center"/>
      <w:outlineLvl w:val="1"/>
    </w:pPr>
    <w:rPr>
      <w:b/>
      <w:bCs/>
      <w:sz w:val="28"/>
      <w:szCs w:val="28"/>
      <w:lang w:val="x-none" w:eastAsia="x-none"/>
    </w:rPr>
  </w:style>
  <w:style w:type="character" w:customStyle="1" w:styleId="1120">
    <w:name w:val="Стиль112 Знак"/>
    <w:link w:val="112"/>
    <w:rsid w:val="00FF40A2"/>
    <w:rPr>
      <w:b/>
      <w:bCs/>
      <w:sz w:val="28"/>
      <w:szCs w:val="28"/>
      <w:shd w:val="clear" w:color="auto" w:fill="FFFFFF"/>
      <w:lang w:val="x-none" w:eastAsia="x-none"/>
    </w:rPr>
  </w:style>
  <w:style w:type="paragraph" w:customStyle="1" w:styleId="111">
    <w:name w:val="Стиль111"/>
    <w:basedOn w:val="a"/>
    <w:rsid w:val="00FF40A2"/>
    <w:pPr>
      <w:shd w:val="clear" w:color="auto" w:fill="FFFFFF"/>
      <w:jc w:val="center"/>
      <w:outlineLvl w:val="1"/>
    </w:pPr>
    <w:rPr>
      <w:b/>
      <w:bCs/>
      <w:sz w:val="52"/>
      <w:szCs w:val="52"/>
    </w:rPr>
  </w:style>
  <w:style w:type="paragraph" w:styleId="affffd">
    <w:name w:val="endnote text"/>
    <w:basedOn w:val="a"/>
    <w:link w:val="affffe"/>
    <w:uiPriority w:val="99"/>
    <w:rsid w:val="00FF40A2"/>
    <w:rPr>
      <w:rFonts w:ascii="Calibri" w:hAnsi="Calibri"/>
      <w:sz w:val="20"/>
      <w:szCs w:val="20"/>
      <w:lang w:val="x-none" w:eastAsia="x-none"/>
    </w:rPr>
  </w:style>
  <w:style w:type="character" w:customStyle="1" w:styleId="affffe">
    <w:name w:val="Текст концевой сноски Знак"/>
    <w:link w:val="affffd"/>
    <w:uiPriority w:val="99"/>
    <w:rsid w:val="00FF40A2"/>
    <w:rPr>
      <w:rFonts w:ascii="Calibri" w:hAnsi="Calibri"/>
      <w:lang w:val="x-none" w:eastAsia="x-none"/>
    </w:rPr>
  </w:style>
  <w:style w:type="character" w:styleId="afffff">
    <w:name w:val="endnote reference"/>
    <w:uiPriority w:val="99"/>
    <w:rsid w:val="00FF40A2"/>
    <w:rPr>
      <w:vertAlign w:val="superscript"/>
    </w:rPr>
  </w:style>
  <w:style w:type="paragraph" w:customStyle="1" w:styleId="xl63">
    <w:name w:val="xl63"/>
    <w:basedOn w:val="a"/>
    <w:uiPriority w:val="99"/>
    <w:rsid w:val="00FF40A2"/>
    <w:pPr>
      <w:spacing w:before="100" w:beforeAutospacing="1" w:after="100" w:afterAutospacing="1"/>
    </w:pPr>
    <w:rPr>
      <w:rFonts w:ascii="Calibri" w:hAnsi="Calibri"/>
    </w:rPr>
  </w:style>
  <w:style w:type="paragraph" w:customStyle="1" w:styleId="xl64">
    <w:name w:val="xl64"/>
    <w:basedOn w:val="a"/>
    <w:uiPriority w:val="99"/>
    <w:rsid w:val="00FF4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1">
    <w:name w:val="Основной текст с отступом2"/>
    <w:basedOn w:val="a"/>
    <w:link w:val="BodyTextIndentChar1"/>
    <w:semiHidden/>
    <w:rsid w:val="00FF40A2"/>
    <w:pPr>
      <w:suppressAutoHyphens/>
      <w:ind w:firstLine="720"/>
    </w:pPr>
    <w:rPr>
      <w:rFonts w:ascii="TimesET" w:hAnsi="TimesET"/>
      <w:sz w:val="20"/>
      <w:szCs w:val="20"/>
      <w:lang w:val="x-none" w:eastAsia="x-none"/>
    </w:rPr>
  </w:style>
  <w:style w:type="character" w:customStyle="1" w:styleId="BodyTextIndentChar1">
    <w:name w:val="Body Text Indent Char1"/>
    <w:link w:val="2f1"/>
    <w:semiHidden/>
    <w:rsid w:val="00FF40A2"/>
    <w:rPr>
      <w:rFonts w:ascii="TimesET" w:hAnsi="TimesET"/>
      <w:lang w:val="x-none" w:eastAsia="x-none"/>
    </w:rPr>
  </w:style>
  <w:style w:type="character" w:customStyle="1" w:styleId="apple-style-span">
    <w:name w:val="apple-style-span"/>
    <w:rsid w:val="00FF40A2"/>
  </w:style>
  <w:style w:type="character" w:customStyle="1" w:styleId="62">
    <w:name w:val="Знак Знак6 Знак"/>
    <w:locked/>
    <w:rsid w:val="00FF40A2"/>
    <w:rPr>
      <w:sz w:val="24"/>
      <w:szCs w:val="24"/>
      <w:lang w:val="ru-RU" w:eastAsia="ru-RU" w:bidi="ar-SA"/>
    </w:rPr>
  </w:style>
  <w:style w:type="paragraph" w:customStyle="1" w:styleId="38">
    <w:name w:val="ОИП 3"/>
    <w:basedOn w:val="a"/>
    <w:qFormat/>
    <w:rsid w:val="00FF40A2"/>
    <w:pPr>
      <w:widowControl w:val="0"/>
      <w:autoSpaceDE w:val="0"/>
      <w:autoSpaceDN w:val="0"/>
      <w:adjustRightInd w:val="0"/>
    </w:pPr>
    <w:rPr>
      <w:b/>
      <w:i/>
      <w:color w:val="002060"/>
      <w:sz w:val="28"/>
      <w:szCs w:val="28"/>
    </w:rPr>
  </w:style>
  <w:style w:type="paragraph" w:customStyle="1" w:styleId="43">
    <w:name w:val="Заголовок4"/>
    <w:basedOn w:val="af3"/>
    <w:autoRedefine/>
    <w:rsid w:val="00FF40A2"/>
    <w:pPr>
      <w:spacing w:before="0" w:beforeAutospacing="0" w:after="0" w:afterAutospacing="0"/>
      <w:ind w:firstLine="708"/>
    </w:pPr>
    <w:rPr>
      <w:rFonts w:ascii="Times New Roman" w:hAnsi="Times New Roman"/>
      <w:iCs/>
      <w:color w:val="auto"/>
      <w:sz w:val="28"/>
      <w:szCs w:val="28"/>
      <w:lang w:val="x-none" w:eastAsia="x-none"/>
    </w:rPr>
  </w:style>
  <w:style w:type="paragraph" w:customStyle="1" w:styleId="Style60">
    <w:name w:val="Style6"/>
    <w:basedOn w:val="a"/>
    <w:uiPriority w:val="99"/>
    <w:rsid w:val="00FF40A2"/>
    <w:pPr>
      <w:widowControl w:val="0"/>
      <w:autoSpaceDE w:val="0"/>
      <w:autoSpaceDN w:val="0"/>
      <w:adjustRightInd w:val="0"/>
    </w:pPr>
  </w:style>
  <w:style w:type="character" w:styleId="afffff0">
    <w:name w:val="annotation reference"/>
    <w:uiPriority w:val="99"/>
    <w:rsid w:val="00FF40A2"/>
    <w:rPr>
      <w:sz w:val="16"/>
      <w:szCs w:val="16"/>
    </w:rPr>
  </w:style>
  <w:style w:type="paragraph" w:styleId="afffff1">
    <w:name w:val="annotation text"/>
    <w:aliases w:val="!Равноширинный текст документа"/>
    <w:basedOn w:val="a"/>
    <w:link w:val="afffff2"/>
    <w:uiPriority w:val="99"/>
    <w:rsid w:val="003E3D72"/>
    <w:rPr>
      <w:rFonts w:ascii="Courier" w:hAnsi="Courier"/>
      <w:sz w:val="22"/>
      <w:szCs w:val="20"/>
    </w:rPr>
  </w:style>
  <w:style w:type="character" w:customStyle="1" w:styleId="afffff2">
    <w:name w:val="Текст примечания Знак"/>
    <w:aliases w:val="!Равноширинный текст документа Знак"/>
    <w:link w:val="afffff1"/>
    <w:uiPriority w:val="99"/>
    <w:rsid w:val="00FF40A2"/>
    <w:rPr>
      <w:rFonts w:ascii="Courier" w:hAnsi="Courier"/>
      <w:sz w:val="22"/>
    </w:rPr>
  </w:style>
  <w:style w:type="paragraph" w:styleId="afffff3">
    <w:name w:val="annotation subject"/>
    <w:basedOn w:val="afffff1"/>
    <w:next w:val="afffff1"/>
    <w:link w:val="afffff4"/>
    <w:uiPriority w:val="99"/>
    <w:rsid w:val="00FF40A2"/>
    <w:rPr>
      <w:b/>
      <w:bCs/>
    </w:rPr>
  </w:style>
  <w:style w:type="character" w:customStyle="1" w:styleId="afffff4">
    <w:name w:val="Тема примечания Знак"/>
    <w:link w:val="afffff3"/>
    <w:uiPriority w:val="99"/>
    <w:rsid w:val="00FF40A2"/>
    <w:rPr>
      <w:b/>
      <w:bCs/>
      <w:lang w:val="x-none" w:eastAsia="x-none"/>
    </w:rPr>
  </w:style>
  <w:style w:type="paragraph" w:customStyle="1" w:styleId="2f2">
    <w:name w:val="Знак2 Знак Знак Знак Знак Знак Знак Знак Знак Знак"/>
    <w:basedOn w:val="a"/>
    <w:rsid w:val="00FF40A2"/>
    <w:pPr>
      <w:spacing w:after="160" w:line="240" w:lineRule="exact"/>
    </w:pPr>
    <w:rPr>
      <w:rFonts w:ascii="Verdana" w:hAnsi="Verdana"/>
      <w:sz w:val="20"/>
      <w:szCs w:val="20"/>
      <w:lang w:val="en-US" w:eastAsia="en-US"/>
    </w:rPr>
  </w:style>
  <w:style w:type="paragraph" w:customStyle="1" w:styleId="52">
    <w:name w:val="Основной текст5"/>
    <w:basedOn w:val="a"/>
    <w:rsid w:val="00FF40A2"/>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rsid w:val="00FF40A2"/>
    <w:pPr>
      <w:spacing w:before="100" w:beforeAutospacing="1" w:after="100" w:afterAutospacing="1"/>
    </w:pPr>
    <w:rPr>
      <w:rFonts w:ascii="Tahoma" w:hAnsi="Tahoma" w:cs="Tahoma"/>
      <w:sz w:val="20"/>
      <w:szCs w:val="20"/>
      <w:lang w:val="en-US" w:eastAsia="en-US"/>
    </w:rPr>
  </w:style>
  <w:style w:type="paragraph" w:customStyle="1" w:styleId="2f3">
    <w:name w:val="Абзац списка2"/>
    <w:basedOn w:val="a"/>
    <w:rsid w:val="00FF40A2"/>
    <w:pPr>
      <w:spacing w:after="200" w:line="276" w:lineRule="auto"/>
      <w:ind w:left="720"/>
      <w:contextualSpacing/>
    </w:pPr>
    <w:rPr>
      <w:rFonts w:ascii="Calibri" w:hAnsi="Calibri"/>
      <w:sz w:val="22"/>
      <w:szCs w:val="22"/>
      <w:lang w:eastAsia="en-US"/>
    </w:rPr>
  </w:style>
  <w:style w:type="character" w:customStyle="1" w:styleId="afffff5">
    <w:name w:val="Заголовок Знак"/>
    <w:uiPriority w:val="10"/>
    <w:locked/>
    <w:rsid w:val="00FF40A2"/>
    <w:rPr>
      <w:b/>
      <w:bCs/>
      <w:sz w:val="32"/>
    </w:rPr>
  </w:style>
  <w:style w:type="paragraph" w:customStyle="1" w:styleId="2f4">
    <w:name w:val="заголовок 2"/>
    <w:basedOn w:val="a"/>
    <w:rsid w:val="00FF40A2"/>
    <w:pPr>
      <w:keepNext/>
      <w:spacing w:before="120"/>
    </w:pPr>
    <w:rPr>
      <w:rFonts w:ascii="Albertus Extra Bold" w:hAnsi="Albertus Extra Bold"/>
      <w:b/>
      <w:bCs/>
      <w:sz w:val="38"/>
      <w:szCs w:val="38"/>
    </w:rPr>
  </w:style>
  <w:style w:type="paragraph" w:customStyle="1" w:styleId="formattext">
    <w:name w:val="formattext"/>
    <w:basedOn w:val="a"/>
    <w:rsid w:val="00FF40A2"/>
    <w:pPr>
      <w:spacing w:before="100" w:beforeAutospacing="1" w:after="100" w:afterAutospacing="1"/>
    </w:pPr>
  </w:style>
  <w:style w:type="table" w:customStyle="1" w:styleId="110">
    <w:name w:val="Сетка таблицы11"/>
    <w:basedOn w:val="a1"/>
    <w:next w:val="af1"/>
    <w:uiPriority w:val="59"/>
    <w:rsid w:val="00FF40A2"/>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6">
    <w:name w:val="Placeholder Text"/>
    <w:uiPriority w:val="99"/>
    <w:semiHidden/>
    <w:rsid w:val="00FF40A2"/>
    <w:rPr>
      <w:color w:val="808080"/>
    </w:rPr>
  </w:style>
  <w:style w:type="paragraph" w:customStyle="1" w:styleId="msonormal0">
    <w:name w:val="msonormal"/>
    <w:basedOn w:val="a"/>
    <w:rsid w:val="00FF40A2"/>
    <w:pPr>
      <w:spacing w:before="100" w:beforeAutospacing="1" w:after="100" w:afterAutospacing="1"/>
    </w:pPr>
  </w:style>
  <w:style w:type="character" w:styleId="HTML1">
    <w:name w:val="HTML Variable"/>
    <w:aliases w:val="!Ссылки в документе"/>
    <w:rsid w:val="003E3D72"/>
    <w:rPr>
      <w:rFonts w:ascii="Arial" w:hAnsi="Arial"/>
      <w:b w:val="0"/>
      <w:i w:val="0"/>
      <w:iCs/>
      <w:color w:val="0000FF"/>
      <w:sz w:val="24"/>
      <w:u w:val="none"/>
    </w:rPr>
  </w:style>
  <w:style w:type="paragraph" w:customStyle="1" w:styleId="Title">
    <w:name w:val="Title!Название НПА"/>
    <w:basedOn w:val="a"/>
    <w:rsid w:val="003E3D72"/>
    <w:pPr>
      <w:spacing w:before="240" w:after="60"/>
      <w:jc w:val="center"/>
      <w:outlineLvl w:val="0"/>
    </w:pPr>
    <w:rPr>
      <w:rFonts w:cs="Arial"/>
      <w:b/>
      <w:bCs/>
      <w:kern w:val="28"/>
      <w:sz w:val="32"/>
      <w:szCs w:val="32"/>
    </w:rPr>
  </w:style>
  <w:style w:type="paragraph" w:customStyle="1" w:styleId="Application">
    <w:name w:val="Application!Приложение"/>
    <w:rsid w:val="003E3D72"/>
    <w:pPr>
      <w:spacing w:before="120" w:after="120"/>
      <w:jc w:val="right"/>
    </w:pPr>
    <w:rPr>
      <w:rFonts w:ascii="Arial" w:hAnsi="Arial" w:cs="Arial"/>
      <w:b/>
      <w:bCs/>
      <w:kern w:val="28"/>
      <w:sz w:val="32"/>
      <w:szCs w:val="32"/>
    </w:rPr>
  </w:style>
  <w:style w:type="paragraph" w:customStyle="1" w:styleId="Table">
    <w:name w:val="Table!Таблица"/>
    <w:rsid w:val="003E3D72"/>
    <w:rPr>
      <w:rFonts w:ascii="Arial" w:hAnsi="Arial" w:cs="Arial"/>
      <w:bCs/>
      <w:kern w:val="28"/>
      <w:sz w:val="24"/>
      <w:szCs w:val="32"/>
    </w:rPr>
  </w:style>
  <w:style w:type="paragraph" w:customStyle="1" w:styleId="Table0">
    <w:name w:val="Table!"/>
    <w:next w:val="Table"/>
    <w:rsid w:val="003E3D72"/>
    <w:pPr>
      <w:jc w:val="center"/>
    </w:pPr>
    <w:rPr>
      <w:rFonts w:ascii="Arial" w:hAnsi="Arial" w:cs="Arial"/>
      <w:b/>
      <w:bCs/>
      <w:kern w:val="28"/>
      <w:sz w:val="24"/>
      <w:szCs w:val="32"/>
    </w:rPr>
  </w:style>
  <w:style w:type="numbering" w:customStyle="1" w:styleId="2f5">
    <w:name w:val="Нет списка2"/>
    <w:next w:val="a2"/>
    <w:uiPriority w:val="99"/>
    <w:semiHidden/>
    <w:rsid w:val="00A35ADC"/>
  </w:style>
  <w:style w:type="numbering" w:customStyle="1" w:styleId="113">
    <w:name w:val="Нет списка11"/>
    <w:next w:val="a2"/>
    <w:uiPriority w:val="99"/>
    <w:semiHidden/>
    <w:rsid w:val="00A35ADC"/>
  </w:style>
  <w:style w:type="paragraph" w:customStyle="1" w:styleId="NumberAndDate">
    <w:name w:val="NumberAndDate"/>
    <w:aliases w:val="!Дата и Номер"/>
    <w:qFormat/>
    <w:rsid w:val="003E3D72"/>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3E3D72"/>
    <w:rPr>
      <w:sz w:val="28"/>
    </w:rPr>
  </w:style>
  <w:style w:type="paragraph" w:customStyle="1" w:styleId="afffff7">
    <w:name w:val="Знак"/>
    <w:basedOn w:val="a"/>
    <w:uiPriority w:val="99"/>
    <w:rsid w:val="007F2EF6"/>
    <w:pPr>
      <w:spacing w:after="160" w:line="240" w:lineRule="exact"/>
    </w:pPr>
    <w:rPr>
      <w:rFonts w:ascii="Verdana" w:hAnsi="Verdana" w:cs="Verdana"/>
      <w:sz w:val="20"/>
      <w:szCs w:val="20"/>
      <w:lang w:val="en-US" w:eastAsia="en-US"/>
    </w:rPr>
  </w:style>
  <w:style w:type="character" w:customStyle="1" w:styleId="2f6">
    <w:name w:val="Знак Знак2"/>
    <w:rsid w:val="007F2EF6"/>
    <w:rPr>
      <w:rFonts w:ascii="Arial" w:hAnsi="Arial"/>
      <w:b/>
      <w:kern w:val="28"/>
      <w:sz w:val="28"/>
      <w:lang w:val="ru-RU" w:eastAsia="ru-RU" w:bidi="ar-SA"/>
    </w:rPr>
  </w:style>
  <w:style w:type="character" w:customStyle="1" w:styleId="afffff8">
    <w:name w:val="Знак Знак"/>
    <w:locked/>
    <w:rsid w:val="007F2EF6"/>
    <w:rPr>
      <w:lang w:val="ru-RU" w:eastAsia="ru-RU" w:bidi="ar-SA"/>
    </w:rPr>
  </w:style>
  <w:style w:type="character" w:customStyle="1" w:styleId="1f8">
    <w:name w:val="Знак Знак1"/>
    <w:locked/>
    <w:rsid w:val="007F2EF6"/>
    <w:rPr>
      <w:sz w:val="28"/>
      <w:lang w:val="ru-RU" w:eastAsia="ru-RU" w:bidi="ar-SA"/>
    </w:rPr>
  </w:style>
  <w:style w:type="paragraph" w:customStyle="1" w:styleId="2f7">
    <w:name w:val="Без интервала2"/>
    <w:rsid w:val="007F2EF6"/>
    <w:rPr>
      <w:rFonts w:ascii="Calibri" w:hAnsi="Calibri"/>
      <w:sz w:val="22"/>
      <w:szCs w:val="22"/>
      <w:lang w:eastAsia="en-US"/>
    </w:rPr>
  </w:style>
  <w:style w:type="paragraph" w:customStyle="1" w:styleId="afffff9">
    <w:name w:val="Знак Знак Знак Знак Знак Знак Знак Знак Знак Знак"/>
    <w:basedOn w:val="a"/>
    <w:rsid w:val="007F2EF6"/>
    <w:pPr>
      <w:spacing w:after="160" w:line="240" w:lineRule="exact"/>
    </w:pPr>
    <w:rPr>
      <w:rFonts w:ascii="Verdana" w:hAnsi="Verdana"/>
      <w:lang w:val="en-US" w:eastAsia="en-US"/>
    </w:rPr>
  </w:style>
  <w:style w:type="paragraph" w:customStyle="1" w:styleId="2f8">
    <w:name w:val="Знак2 Знак Знак Знак Знак Знак Знак Знак Знак Знак"/>
    <w:basedOn w:val="a"/>
    <w:rsid w:val="007F2EF6"/>
    <w:pPr>
      <w:spacing w:after="160" w:line="240" w:lineRule="exact"/>
    </w:pPr>
    <w:rPr>
      <w:rFonts w:ascii="Verdana" w:hAnsi="Verdana"/>
      <w:sz w:val="20"/>
      <w:szCs w:val="20"/>
      <w:lang w:val="en-US" w:eastAsia="en-US"/>
    </w:rPr>
  </w:style>
  <w:style w:type="paragraph" w:customStyle="1" w:styleId="39">
    <w:name w:val="Абзац списка3"/>
    <w:basedOn w:val="a"/>
    <w:rsid w:val="007F2EF6"/>
    <w:pPr>
      <w:spacing w:after="200" w:line="276" w:lineRule="auto"/>
      <w:ind w:left="720"/>
      <w:contextualSpacing/>
    </w:pPr>
    <w:rPr>
      <w:rFonts w:ascii="Calibri" w:hAnsi="Calibri"/>
      <w:sz w:val="22"/>
      <w:szCs w:val="22"/>
      <w:lang w:eastAsia="en-US"/>
    </w:rPr>
  </w:style>
  <w:style w:type="paragraph" w:customStyle="1" w:styleId="afffffa">
    <w:name w:val="Знак"/>
    <w:basedOn w:val="a"/>
    <w:uiPriority w:val="99"/>
    <w:rsid w:val="00570BEA"/>
    <w:pPr>
      <w:spacing w:after="160" w:line="240" w:lineRule="exact"/>
    </w:pPr>
    <w:rPr>
      <w:rFonts w:ascii="Verdana" w:hAnsi="Verdana" w:cs="Verdana"/>
      <w:sz w:val="20"/>
      <w:szCs w:val="20"/>
      <w:lang w:val="en-US" w:eastAsia="en-US"/>
    </w:rPr>
  </w:style>
  <w:style w:type="character" w:customStyle="1" w:styleId="2f9">
    <w:name w:val="Знак Знак2"/>
    <w:rsid w:val="00570BEA"/>
    <w:rPr>
      <w:rFonts w:ascii="Arial" w:hAnsi="Arial"/>
      <w:b/>
      <w:kern w:val="28"/>
      <w:sz w:val="28"/>
      <w:lang w:val="ru-RU" w:eastAsia="ru-RU" w:bidi="ar-SA"/>
    </w:rPr>
  </w:style>
  <w:style w:type="character" w:customStyle="1" w:styleId="afffffb">
    <w:name w:val="Знак Знак"/>
    <w:locked/>
    <w:rsid w:val="00570BEA"/>
    <w:rPr>
      <w:lang w:val="ru-RU" w:eastAsia="ru-RU" w:bidi="ar-SA"/>
    </w:rPr>
  </w:style>
  <w:style w:type="character" w:customStyle="1" w:styleId="1f9">
    <w:name w:val="Знак Знак1"/>
    <w:locked/>
    <w:rsid w:val="00570BEA"/>
    <w:rPr>
      <w:sz w:val="28"/>
      <w:lang w:val="ru-RU" w:eastAsia="ru-RU" w:bidi="ar-SA"/>
    </w:rPr>
  </w:style>
  <w:style w:type="paragraph" w:customStyle="1" w:styleId="3a">
    <w:name w:val="Без интервала3"/>
    <w:rsid w:val="00570BEA"/>
    <w:rPr>
      <w:rFonts w:ascii="Calibri" w:hAnsi="Calibri"/>
      <w:sz w:val="22"/>
      <w:szCs w:val="22"/>
      <w:lang w:eastAsia="en-US"/>
    </w:rPr>
  </w:style>
  <w:style w:type="paragraph" w:customStyle="1" w:styleId="afffffc">
    <w:name w:val="Знак Знак Знак Знак Знак Знак Знак Знак Знак Знак"/>
    <w:basedOn w:val="a"/>
    <w:rsid w:val="00570BEA"/>
    <w:pPr>
      <w:spacing w:after="160" w:line="240" w:lineRule="exact"/>
    </w:pPr>
    <w:rPr>
      <w:rFonts w:ascii="Verdana" w:hAnsi="Verdana"/>
      <w:lang w:val="en-US" w:eastAsia="en-US"/>
    </w:rPr>
  </w:style>
  <w:style w:type="paragraph" w:customStyle="1" w:styleId="2fa">
    <w:name w:val="Знак2 Знак Знак Знак Знак Знак Знак Знак Знак Знак"/>
    <w:basedOn w:val="a"/>
    <w:rsid w:val="00570BEA"/>
    <w:pPr>
      <w:spacing w:after="160" w:line="240" w:lineRule="exact"/>
    </w:pPr>
    <w:rPr>
      <w:rFonts w:ascii="Verdana" w:hAnsi="Verdana"/>
      <w:sz w:val="20"/>
      <w:szCs w:val="20"/>
      <w:lang w:val="en-US" w:eastAsia="en-US"/>
    </w:rPr>
  </w:style>
  <w:style w:type="paragraph" w:customStyle="1" w:styleId="45">
    <w:name w:val="Абзац списка4"/>
    <w:basedOn w:val="a"/>
    <w:rsid w:val="00570BEA"/>
    <w:pPr>
      <w:spacing w:after="200" w:line="276" w:lineRule="auto"/>
      <w:ind w:left="720"/>
      <w:contextualSpacing/>
    </w:pPr>
    <w:rPr>
      <w:rFonts w:ascii="Calibri" w:hAnsi="Calibri"/>
      <w:sz w:val="22"/>
      <w:szCs w:val="22"/>
      <w:lang w:eastAsia="en-US"/>
    </w:rPr>
  </w:style>
  <w:style w:type="paragraph" w:customStyle="1" w:styleId="afffffd">
    <w:name w:val="Знак"/>
    <w:basedOn w:val="a"/>
    <w:uiPriority w:val="99"/>
    <w:rsid w:val="00A10F6D"/>
    <w:pPr>
      <w:spacing w:after="160" w:line="240" w:lineRule="exact"/>
    </w:pPr>
    <w:rPr>
      <w:rFonts w:ascii="Verdana" w:hAnsi="Verdana" w:cs="Verdana"/>
      <w:sz w:val="20"/>
      <w:szCs w:val="20"/>
      <w:lang w:val="en-US" w:eastAsia="en-US"/>
    </w:rPr>
  </w:style>
  <w:style w:type="character" w:customStyle="1" w:styleId="2fb">
    <w:name w:val="Знак Знак2"/>
    <w:rsid w:val="00A10F6D"/>
    <w:rPr>
      <w:rFonts w:ascii="Arial" w:hAnsi="Arial"/>
      <w:b/>
      <w:kern w:val="28"/>
      <w:sz w:val="28"/>
      <w:lang w:val="ru-RU" w:eastAsia="ru-RU" w:bidi="ar-SA"/>
    </w:rPr>
  </w:style>
  <w:style w:type="character" w:customStyle="1" w:styleId="afffffe">
    <w:name w:val="Знак Знак"/>
    <w:locked/>
    <w:rsid w:val="00A10F6D"/>
    <w:rPr>
      <w:lang w:val="ru-RU" w:eastAsia="ru-RU" w:bidi="ar-SA"/>
    </w:rPr>
  </w:style>
  <w:style w:type="character" w:customStyle="1" w:styleId="1fa">
    <w:name w:val="Знак Знак1"/>
    <w:locked/>
    <w:rsid w:val="00A10F6D"/>
    <w:rPr>
      <w:sz w:val="28"/>
      <w:lang w:val="ru-RU" w:eastAsia="ru-RU" w:bidi="ar-SA"/>
    </w:rPr>
  </w:style>
  <w:style w:type="paragraph" w:customStyle="1" w:styleId="46">
    <w:name w:val="Без интервала4"/>
    <w:rsid w:val="00A10F6D"/>
    <w:rPr>
      <w:rFonts w:ascii="Calibri" w:hAnsi="Calibri"/>
      <w:sz w:val="22"/>
      <w:szCs w:val="22"/>
      <w:lang w:eastAsia="en-US"/>
    </w:rPr>
  </w:style>
  <w:style w:type="paragraph" w:customStyle="1" w:styleId="affffff">
    <w:name w:val="Знак Знак Знак Знак Знак Знак Знак Знак Знак Знак"/>
    <w:basedOn w:val="a"/>
    <w:rsid w:val="00A10F6D"/>
    <w:pPr>
      <w:spacing w:after="160" w:line="240" w:lineRule="exact"/>
    </w:pPr>
    <w:rPr>
      <w:rFonts w:ascii="Verdana" w:hAnsi="Verdana"/>
      <w:lang w:val="en-US" w:eastAsia="en-US"/>
    </w:rPr>
  </w:style>
  <w:style w:type="paragraph" w:customStyle="1" w:styleId="2fc">
    <w:name w:val="Знак2 Знак Знак Знак Знак Знак Знак Знак Знак Знак"/>
    <w:basedOn w:val="a"/>
    <w:rsid w:val="00A10F6D"/>
    <w:pPr>
      <w:spacing w:after="160" w:line="240" w:lineRule="exact"/>
    </w:pPr>
    <w:rPr>
      <w:rFonts w:ascii="Verdana" w:hAnsi="Verdana"/>
      <w:sz w:val="20"/>
      <w:szCs w:val="20"/>
      <w:lang w:val="en-US" w:eastAsia="en-US"/>
    </w:rPr>
  </w:style>
  <w:style w:type="paragraph" w:customStyle="1" w:styleId="53">
    <w:name w:val="Абзац списка5"/>
    <w:basedOn w:val="a"/>
    <w:rsid w:val="00A10F6D"/>
    <w:pPr>
      <w:spacing w:after="200" w:line="276" w:lineRule="auto"/>
      <w:ind w:left="720"/>
      <w:contextualSpacing/>
    </w:pPr>
    <w:rPr>
      <w:rFonts w:ascii="Calibri" w:hAnsi="Calibri"/>
      <w:sz w:val="22"/>
      <w:szCs w:val="22"/>
      <w:lang w:eastAsia="en-US"/>
    </w:rPr>
  </w:style>
  <w:style w:type="paragraph" w:customStyle="1" w:styleId="affffff0">
    <w:name w:val=" Знак"/>
    <w:basedOn w:val="a"/>
    <w:rsid w:val="00DE19A8"/>
    <w:pPr>
      <w:spacing w:after="160" w:line="240" w:lineRule="exact"/>
    </w:pPr>
    <w:rPr>
      <w:rFonts w:ascii="Verdana" w:hAnsi="Verdana" w:cs="Verdana"/>
      <w:sz w:val="20"/>
      <w:szCs w:val="20"/>
      <w:lang w:val="en-US" w:eastAsia="en-US"/>
    </w:rPr>
  </w:style>
  <w:style w:type="character" w:customStyle="1" w:styleId="2fd">
    <w:name w:val=" Знак Знак2"/>
    <w:rsid w:val="00DE19A8"/>
    <w:rPr>
      <w:rFonts w:ascii="Arial" w:hAnsi="Arial"/>
      <w:b/>
      <w:kern w:val="28"/>
      <w:sz w:val="28"/>
      <w:lang w:val="ru-RU" w:eastAsia="ru-RU" w:bidi="ar-SA"/>
    </w:rPr>
  </w:style>
  <w:style w:type="character" w:customStyle="1" w:styleId="affffff1">
    <w:name w:val=" Знак Знак"/>
    <w:locked/>
    <w:rsid w:val="00DE19A8"/>
    <w:rPr>
      <w:lang w:val="ru-RU" w:eastAsia="ru-RU" w:bidi="ar-SA"/>
    </w:rPr>
  </w:style>
  <w:style w:type="character" w:customStyle="1" w:styleId="1fb">
    <w:name w:val=" Знак Знак1"/>
    <w:locked/>
    <w:rsid w:val="00DE19A8"/>
    <w:rPr>
      <w:sz w:val="28"/>
      <w:lang w:val="ru-RU" w:eastAsia="ru-RU" w:bidi="ar-SA"/>
    </w:rPr>
  </w:style>
  <w:style w:type="paragraph" w:customStyle="1" w:styleId="NoSpacing">
    <w:name w:val="No Spacing"/>
    <w:rsid w:val="00DE19A8"/>
    <w:rPr>
      <w:rFonts w:ascii="Calibri" w:hAnsi="Calibri"/>
      <w:sz w:val="22"/>
      <w:szCs w:val="22"/>
      <w:lang w:eastAsia="en-US"/>
    </w:rPr>
  </w:style>
  <w:style w:type="paragraph" w:customStyle="1" w:styleId="affffff2">
    <w:name w:val=" Знак Знак Знак Знак Знак Знак Знак Знак Знак Знак"/>
    <w:basedOn w:val="a"/>
    <w:rsid w:val="00DE19A8"/>
    <w:pPr>
      <w:spacing w:after="160" w:line="240" w:lineRule="exact"/>
    </w:pPr>
    <w:rPr>
      <w:rFonts w:ascii="Verdana" w:hAnsi="Verdana"/>
      <w:lang w:val="en-US" w:eastAsia="en-US"/>
    </w:rPr>
  </w:style>
  <w:style w:type="paragraph" w:customStyle="1" w:styleId="2fe">
    <w:name w:val=" Знак2 Знак Знак Знак Знак Знак Знак Знак Знак Знак"/>
    <w:basedOn w:val="a"/>
    <w:rsid w:val="00DE19A8"/>
    <w:pPr>
      <w:spacing w:after="160" w:line="240" w:lineRule="exact"/>
    </w:pPr>
    <w:rPr>
      <w:rFonts w:ascii="Verdana" w:hAnsi="Verdana"/>
      <w:sz w:val="20"/>
      <w:szCs w:val="20"/>
      <w:lang w:val="en-US" w:eastAsia="en-US"/>
    </w:rPr>
  </w:style>
  <w:style w:type="paragraph" w:customStyle="1" w:styleId="ListParagraph">
    <w:name w:val="List Paragraph"/>
    <w:basedOn w:val="a"/>
    <w:rsid w:val="00DE19A8"/>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63291">
      <w:bodyDiv w:val="1"/>
      <w:marLeft w:val="0"/>
      <w:marRight w:val="0"/>
      <w:marTop w:val="0"/>
      <w:marBottom w:val="0"/>
      <w:divBdr>
        <w:top w:val="none" w:sz="0" w:space="0" w:color="auto"/>
        <w:left w:val="none" w:sz="0" w:space="0" w:color="auto"/>
        <w:bottom w:val="none" w:sz="0" w:space="0" w:color="auto"/>
        <w:right w:val="none" w:sz="0" w:space="0" w:color="auto"/>
      </w:divBdr>
    </w:div>
    <w:div w:id="37703068">
      <w:bodyDiv w:val="1"/>
      <w:marLeft w:val="0"/>
      <w:marRight w:val="0"/>
      <w:marTop w:val="0"/>
      <w:marBottom w:val="0"/>
      <w:divBdr>
        <w:top w:val="none" w:sz="0" w:space="0" w:color="auto"/>
        <w:left w:val="none" w:sz="0" w:space="0" w:color="auto"/>
        <w:bottom w:val="none" w:sz="0" w:space="0" w:color="auto"/>
        <w:right w:val="none" w:sz="0" w:space="0" w:color="auto"/>
      </w:divBdr>
    </w:div>
    <w:div w:id="143159581">
      <w:bodyDiv w:val="1"/>
      <w:marLeft w:val="0"/>
      <w:marRight w:val="0"/>
      <w:marTop w:val="0"/>
      <w:marBottom w:val="0"/>
      <w:divBdr>
        <w:top w:val="none" w:sz="0" w:space="0" w:color="auto"/>
        <w:left w:val="none" w:sz="0" w:space="0" w:color="auto"/>
        <w:bottom w:val="none" w:sz="0" w:space="0" w:color="auto"/>
        <w:right w:val="none" w:sz="0" w:space="0" w:color="auto"/>
      </w:divBdr>
    </w:div>
    <w:div w:id="152066940">
      <w:bodyDiv w:val="1"/>
      <w:marLeft w:val="0"/>
      <w:marRight w:val="0"/>
      <w:marTop w:val="0"/>
      <w:marBottom w:val="0"/>
      <w:divBdr>
        <w:top w:val="none" w:sz="0" w:space="0" w:color="auto"/>
        <w:left w:val="none" w:sz="0" w:space="0" w:color="auto"/>
        <w:bottom w:val="none" w:sz="0" w:space="0" w:color="auto"/>
        <w:right w:val="none" w:sz="0" w:space="0" w:color="auto"/>
      </w:divBdr>
    </w:div>
    <w:div w:id="168565588">
      <w:bodyDiv w:val="1"/>
      <w:marLeft w:val="0"/>
      <w:marRight w:val="0"/>
      <w:marTop w:val="0"/>
      <w:marBottom w:val="0"/>
      <w:divBdr>
        <w:top w:val="none" w:sz="0" w:space="0" w:color="auto"/>
        <w:left w:val="none" w:sz="0" w:space="0" w:color="auto"/>
        <w:bottom w:val="none" w:sz="0" w:space="0" w:color="auto"/>
        <w:right w:val="none" w:sz="0" w:space="0" w:color="auto"/>
      </w:divBdr>
    </w:div>
    <w:div w:id="231936392">
      <w:bodyDiv w:val="1"/>
      <w:marLeft w:val="0"/>
      <w:marRight w:val="0"/>
      <w:marTop w:val="0"/>
      <w:marBottom w:val="0"/>
      <w:divBdr>
        <w:top w:val="none" w:sz="0" w:space="0" w:color="auto"/>
        <w:left w:val="none" w:sz="0" w:space="0" w:color="auto"/>
        <w:bottom w:val="none" w:sz="0" w:space="0" w:color="auto"/>
        <w:right w:val="none" w:sz="0" w:space="0" w:color="auto"/>
      </w:divBdr>
    </w:div>
    <w:div w:id="329062547">
      <w:bodyDiv w:val="1"/>
      <w:marLeft w:val="0"/>
      <w:marRight w:val="0"/>
      <w:marTop w:val="0"/>
      <w:marBottom w:val="0"/>
      <w:divBdr>
        <w:top w:val="none" w:sz="0" w:space="0" w:color="auto"/>
        <w:left w:val="none" w:sz="0" w:space="0" w:color="auto"/>
        <w:bottom w:val="none" w:sz="0" w:space="0" w:color="auto"/>
        <w:right w:val="none" w:sz="0" w:space="0" w:color="auto"/>
      </w:divBdr>
    </w:div>
    <w:div w:id="342047540">
      <w:bodyDiv w:val="1"/>
      <w:marLeft w:val="0"/>
      <w:marRight w:val="0"/>
      <w:marTop w:val="0"/>
      <w:marBottom w:val="0"/>
      <w:divBdr>
        <w:top w:val="none" w:sz="0" w:space="0" w:color="auto"/>
        <w:left w:val="none" w:sz="0" w:space="0" w:color="auto"/>
        <w:bottom w:val="none" w:sz="0" w:space="0" w:color="auto"/>
        <w:right w:val="none" w:sz="0" w:space="0" w:color="auto"/>
      </w:divBdr>
    </w:div>
    <w:div w:id="363991710">
      <w:bodyDiv w:val="1"/>
      <w:marLeft w:val="0"/>
      <w:marRight w:val="0"/>
      <w:marTop w:val="0"/>
      <w:marBottom w:val="0"/>
      <w:divBdr>
        <w:top w:val="none" w:sz="0" w:space="0" w:color="auto"/>
        <w:left w:val="none" w:sz="0" w:space="0" w:color="auto"/>
        <w:bottom w:val="none" w:sz="0" w:space="0" w:color="auto"/>
        <w:right w:val="none" w:sz="0" w:space="0" w:color="auto"/>
      </w:divBdr>
    </w:div>
    <w:div w:id="516425676">
      <w:bodyDiv w:val="1"/>
      <w:marLeft w:val="0"/>
      <w:marRight w:val="0"/>
      <w:marTop w:val="0"/>
      <w:marBottom w:val="0"/>
      <w:divBdr>
        <w:top w:val="none" w:sz="0" w:space="0" w:color="auto"/>
        <w:left w:val="none" w:sz="0" w:space="0" w:color="auto"/>
        <w:bottom w:val="none" w:sz="0" w:space="0" w:color="auto"/>
        <w:right w:val="none" w:sz="0" w:space="0" w:color="auto"/>
      </w:divBdr>
    </w:div>
    <w:div w:id="528682493">
      <w:bodyDiv w:val="1"/>
      <w:marLeft w:val="0"/>
      <w:marRight w:val="0"/>
      <w:marTop w:val="0"/>
      <w:marBottom w:val="0"/>
      <w:divBdr>
        <w:top w:val="none" w:sz="0" w:space="0" w:color="auto"/>
        <w:left w:val="none" w:sz="0" w:space="0" w:color="auto"/>
        <w:bottom w:val="none" w:sz="0" w:space="0" w:color="auto"/>
        <w:right w:val="none" w:sz="0" w:space="0" w:color="auto"/>
      </w:divBdr>
    </w:div>
    <w:div w:id="544294431">
      <w:bodyDiv w:val="1"/>
      <w:marLeft w:val="0"/>
      <w:marRight w:val="0"/>
      <w:marTop w:val="0"/>
      <w:marBottom w:val="0"/>
      <w:divBdr>
        <w:top w:val="none" w:sz="0" w:space="0" w:color="auto"/>
        <w:left w:val="none" w:sz="0" w:space="0" w:color="auto"/>
        <w:bottom w:val="none" w:sz="0" w:space="0" w:color="auto"/>
        <w:right w:val="none" w:sz="0" w:space="0" w:color="auto"/>
      </w:divBdr>
    </w:div>
    <w:div w:id="555243892">
      <w:bodyDiv w:val="1"/>
      <w:marLeft w:val="0"/>
      <w:marRight w:val="0"/>
      <w:marTop w:val="0"/>
      <w:marBottom w:val="0"/>
      <w:divBdr>
        <w:top w:val="none" w:sz="0" w:space="0" w:color="auto"/>
        <w:left w:val="none" w:sz="0" w:space="0" w:color="auto"/>
        <w:bottom w:val="none" w:sz="0" w:space="0" w:color="auto"/>
        <w:right w:val="none" w:sz="0" w:space="0" w:color="auto"/>
      </w:divBdr>
    </w:div>
    <w:div w:id="571624947">
      <w:bodyDiv w:val="1"/>
      <w:marLeft w:val="0"/>
      <w:marRight w:val="0"/>
      <w:marTop w:val="0"/>
      <w:marBottom w:val="0"/>
      <w:divBdr>
        <w:top w:val="none" w:sz="0" w:space="0" w:color="auto"/>
        <w:left w:val="none" w:sz="0" w:space="0" w:color="auto"/>
        <w:bottom w:val="none" w:sz="0" w:space="0" w:color="auto"/>
        <w:right w:val="none" w:sz="0" w:space="0" w:color="auto"/>
      </w:divBdr>
    </w:div>
    <w:div w:id="598220638">
      <w:bodyDiv w:val="1"/>
      <w:marLeft w:val="0"/>
      <w:marRight w:val="0"/>
      <w:marTop w:val="0"/>
      <w:marBottom w:val="0"/>
      <w:divBdr>
        <w:top w:val="none" w:sz="0" w:space="0" w:color="auto"/>
        <w:left w:val="none" w:sz="0" w:space="0" w:color="auto"/>
        <w:bottom w:val="none" w:sz="0" w:space="0" w:color="auto"/>
        <w:right w:val="none" w:sz="0" w:space="0" w:color="auto"/>
      </w:divBdr>
    </w:div>
    <w:div w:id="601645569">
      <w:bodyDiv w:val="1"/>
      <w:marLeft w:val="0"/>
      <w:marRight w:val="0"/>
      <w:marTop w:val="0"/>
      <w:marBottom w:val="0"/>
      <w:divBdr>
        <w:top w:val="none" w:sz="0" w:space="0" w:color="auto"/>
        <w:left w:val="none" w:sz="0" w:space="0" w:color="auto"/>
        <w:bottom w:val="none" w:sz="0" w:space="0" w:color="auto"/>
        <w:right w:val="none" w:sz="0" w:space="0" w:color="auto"/>
      </w:divBdr>
    </w:div>
    <w:div w:id="747921865">
      <w:bodyDiv w:val="1"/>
      <w:marLeft w:val="0"/>
      <w:marRight w:val="0"/>
      <w:marTop w:val="0"/>
      <w:marBottom w:val="0"/>
      <w:divBdr>
        <w:top w:val="none" w:sz="0" w:space="0" w:color="auto"/>
        <w:left w:val="none" w:sz="0" w:space="0" w:color="auto"/>
        <w:bottom w:val="none" w:sz="0" w:space="0" w:color="auto"/>
        <w:right w:val="none" w:sz="0" w:space="0" w:color="auto"/>
      </w:divBdr>
    </w:div>
    <w:div w:id="791823843">
      <w:bodyDiv w:val="1"/>
      <w:marLeft w:val="0"/>
      <w:marRight w:val="0"/>
      <w:marTop w:val="0"/>
      <w:marBottom w:val="0"/>
      <w:divBdr>
        <w:top w:val="none" w:sz="0" w:space="0" w:color="auto"/>
        <w:left w:val="none" w:sz="0" w:space="0" w:color="auto"/>
        <w:bottom w:val="none" w:sz="0" w:space="0" w:color="auto"/>
        <w:right w:val="none" w:sz="0" w:space="0" w:color="auto"/>
      </w:divBdr>
    </w:div>
    <w:div w:id="798571520">
      <w:bodyDiv w:val="1"/>
      <w:marLeft w:val="0"/>
      <w:marRight w:val="0"/>
      <w:marTop w:val="0"/>
      <w:marBottom w:val="0"/>
      <w:divBdr>
        <w:top w:val="none" w:sz="0" w:space="0" w:color="auto"/>
        <w:left w:val="none" w:sz="0" w:space="0" w:color="auto"/>
        <w:bottom w:val="none" w:sz="0" w:space="0" w:color="auto"/>
        <w:right w:val="none" w:sz="0" w:space="0" w:color="auto"/>
      </w:divBdr>
    </w:div>
    <w:div w:id="825515848">
      <w:bodyDiv w:val="1"/>
      <w:marLeft w:val="0"/>
      <w:marRight w:val="0"/>
      <w:marTop w:val="0"/>
      <w:marBottom w:val="0"/>
      <w:divBdr>
        <w:top w:val="none" w:sz="0" w:space="0" w:color="auto"/>
        <w:left w:val="none" w:sz="0" w:space="0" w:color="auto"/>
        <w:bottom w:val="none" w:sz="0" w:space="0" w:color="auto"/>
        <w:right w:val="none" w:sz="0" w:space="0" w:color="auto"/>
      </w:divBdr>
    </w:div>
    <w:div w:id="827088586">
      <w:bodyDiv w:val="1"/>
      <w:marLeft w:val="0"/>
      <w:marRight w:val="0"/>
      <w:marTop w:val="0"/>
      <w:marBottom w:val="0"/>
      <w:divBdr>
        <w:top w:val="none" w:sz="0" w:space="0" w:color="auto"/>
        <w:left w:val="none" w:sz="0" w:space="0" w:color="auto"/>
        <w:bottom w:val="none" w:sz="0" w:space="0" w:color="auto"/>
        <w:right w:val="none" w:sz="0" w:space="0" w:color="auto"/>
      </w:divBdr>
    </w:div>
    <w:div w:id="897933071">
      <w:bodyDiv w:val="1"/>
      <w:marLeft w:val="0"/>
      <w:marRight w:val="0"/>
      <w:marTop w:val="0"/>
      <w:marBottom w:val="0"/>
      <w:divBdr>
        <w:top w:val="none" w:sz="0" w:space="0" w:color="auto"/>
        <w:left w:val="none" w:sz="0" w:space="0" w:color="auto"/>
        <w:bottom w:val="none" w:sz="0" w:space="0" w:color="auto"/>
        <w:right w:val="none" w:sz="0" w:space="0" w:color="auto"/>
      </w:divBdr>
    </w:div>
    <w:div w:id="1028917186">
      <w:bodyDiv w:val="1"/>
      <w:marLeft w:val="0"/>
      <w:marRight w:val="0"/>
      <w:marTop w:val="0"/>
      <w:marBottom w:val="0"/>
      <w:divBdr>
        <w:top w:val="none" w:sz="0" w:space="0" w:color="auto"/>
        <w:left w:val="none" w:sz="0" w:space="0" w:color="auto"/>
        <w:bottom w:val="none" w:sz="0" w:space="0" w:color="auto"/>
        <w:right w:val="none" w:sz="0" w:space="0" w:color="auto"/>
      </w:divBdr>
    </w:div>
    <w:div w:id="1035040332">
      <w:bodyDiv w:val="1"/>
      <w:marLeft w:val="0"/>
      <w:marRight w:val="0"/>
      <w:marTop w:val="0"/>
      <w:marBottom w:val="0"/>
      <w:divBdr>
        <w:top w:val="none" w:sz="0" w:space="0" w:color="auto"/>
        <w:left w:val="none" w:sz="0" w:space="0" w:color="auto"/>
        <w:bottom w:val="none" w:sz="0" w:space="0" w:color="auto"/>
        <w:right w:val="none" w:sz="0" w:space="0" w:color="auto"/>
      </w:divBdr>
    </w:div>
    <w:div w:id="1044871294">
      <w:bodyDiv w:val="1"/>
      <w:marLeft w:val="0"/>
      <w:marRight w:val="0"/>
      <w:marTop w:val="0"/>
      <w:marBottom w:val="0"/>
      <w:divBdr>
        <w:top w:val="none" w:sz="0" w:space="0" w:color="auto"/>
        <w:left w:val="none" w:sz="0" w:space="0" w:color="auto"/>
        <w:bottom w:val="none" w:sz="0" w:space="0" w:color="auto"/>
        <w:right w:val="none" w:sz="0" w:space="0" w:color="auto"/>
      </w:divBdr>
    </w:div>
    <w:div w:id="1071923947">
      <w:bodyDiv w:val="1"/>
      <w:marLeft w:val="0"/>
      <w:marRight w:val="0"/>
      <w:marTop w:val="0"/>
      <w:marBottom w:val="0"/>
      <w:divBdr>
        <w:top w:val="none" w:sz="0" w:space="0" w:color="auto"/>
        <w:left w:val="none" w:sz="0" w:space="0" w:color="auto"/>
        <w:bottom w:val="none" w:sz="0" w:space="0" w:color="auto"/>
        <w:right w:val="none" w:sz="0" w:space="0" w:color="auto"/>
      </w:divBdr>
    </w:div>
    <w:div w:id="1089234982">
      <w:bodyDiv w:val="1"/>
      <w:marLeft w:val="0"/>
      <w:marRight w:val="0"/>
      <w:marTop w:val="0"/>
      <w:marBottom w:val="0"/>
      <w:divBdr>
        <w:top w:val="none" w:sz="0" w:space="0" w:color="auto"/>
        <w:left w:val="none" w:sz="0" w:space="0" w:color="auto"/>
        <w:bottom w:val="none" w:sz="0" w:space="0" w:color="auto"/>
        <w:right w:val="none" w:sz="0" w:space="0" w:color="auto"/>
      </w:divBdr>
    </w:div>
    <w:div w:id="1108280073">
      <w:bodyDiv w:val="1"/>
      <w:marLeft w:val="0"/>
      <w:marRight w:val="0"/>
      <w:marTop w:val="0"/>
      <w:marBottom w:val="0"/>
      <w:divBdr>
        <w:top w:val="none" w:sz="0" w:space="0" w:color="auto"/>
        <w:left w:val="none" w:sz="0" w:space="0" w:color="auto"/>
        <w:bottom w:val="none" w:sz="0" w:space="0" w:color="auto"/>
        <w:right w:val="none" w:sz="0" w:space="0" w:color="auto"/>
      </w:divBdr>
    </w:div>
    <w:div w:id="1130242358">
      <w:bodyDiv w:val="1"/>
      <w:marLeft w:val="0"/>
      <w:marRight w:val="0"/>
      <w:marTop w:val="0"/>
      <w:marBottom w:val="0"/>
      <w:divBdr>
        <w:top w:val="none" w:sz="0" w:space="0" w:color="auto"/>
        <w:left w:val="none" w:sz="0" w:space="0" w:color="auto"/>
        <w:bottom w:val="none" w:sz="0" w:space="0" w:color="auto"/>
        <w:right w:val="none" w:sz="0" w:space="0" w:color="auto"/>
      </w:divBdr>
    </w:div>
    <w:div w:id="1144733602">
      <w:bodyDiv w:val="1"/>
      <w:marLeft w:val="0"/>
      <w:marRight w:val="0"/>
      <w:marTop w:val="0"/>
      <w:marBottom w:val="0"/>
      <w:divBdr>
        <w:top w:val="none" w:sz="0" w:space="0" w:color="auto"/>
        <w:left w:val="none" w:sz="0" w:space="0" w:color="auto"/>
        <w:bottom w:val="none" w:sz="0" w:space="0" w:color="auto"/>
        <w:right w:val="none" w:sz="0" w:space="0" w:color="auto"/>
      </w:divBdr>
    </w:div>
    <w:div w:id="1219780007">
      <w:bodyDiv w:val="1"/>
      <w:marLeft w:val="0"/>
      <w:marRight w:val="0"/>
      <w:marTop w:val="0"/>
      <w:marBottom w:val="0"/>
      <w:divBdr>
        <w:top w:val="none" w:sz="0" w:space="0" w:color="auto"/>
        <w:left w:val="none" w:sz="0" w:space="0" w:color="auto"/>
        <w:bottom w:val="none" w:sz="0" w:space="0" w:color="auto"/>
        <w:right w:val="none" w:sz="0" w:space="0" w:color="auto"/>
      </w:divBdr>
    </w:div>
    <w:div w:id="1270891801">
      <w:bodyDiv w:val="1"/>
      <w:marLeft w:val="0"/>
      <w:marRight w:val="0"/>
      <w:marTop w:val="0"/>
      <w:marBottom w:val="0"/>
      <w:divBdr>
        <w:top w:val="none" w:sz="0" w:space="0" w:color="auto"/>
        <w:left w:val="none" w:sz="0" w:space="0" w:color="auto"/>
        <w:bottom w:val="none" w:sz="0" w:space="0" w:color="auto"/>
        <w:right w:val="none" w:sz="0" w:space="0" w:color="auto"/>
      </w:divBdr>
    </w:div>
    <w:div w:id="1335455474">
      <w:bodyDiv w:val="1"/>
      <w:marLeft w:val="0"/>
      <w:marRight w:val="0"/>
      <w:marTop w:val="0"/>
      <w:marBottom w:val="0"/>
      <w:divBdr>
        <w:top w:val="none" w:sz="0" w:space="0" w:color="auto"/>
        <w:left w:val="none" w:sz="0" w:space="0" w:color="auto"/>
        <w:bottom w:val="none" w:sz="0" w:space="0" w:color="auto"/>
        <w:right w:val="none" w:sz="0" w:space="0" w:color="auto"/>
      </w:divBdr>
    </w:div>
    <w:div w:id="1348600530">
      <w:bodyDiv w:val="1"/>
      <w:marLeft w:val="0"/>
      <w:marRight w:val="0"/>
      <w:marTop w:val="0"/>
      <w:marBottom w:val="0"/>
      <w:divBdr>
        <w:top w:val="none" w:sz="0" w:space="0" w:color="auto"/>
        <w:left w:val="none" w:sz="0" w:space="0" w:color="auto"/>
        <w:bottom w:val="none" w:sz="0" w:space="0" w:color="auto"/>
        <w:right w:val="none" w:sz="0" w:space="0" w:color="auto"/>
      </w:divBdr>
    </w:div>
    <w:div w:id="1404108839">
      <w:bodyDiv w:val="1"/>
      <w:marLeft w:val="0"/>
      <w:marRight w:val="0"/>
      <w:marTop w:val="0"/>
      <w:marBottom w:val="0"/>
      <w:divBdr>
        <w:top w:val="none" w:sz="0" w:space="0" w:color="auto"/>
        <w:left w:val="none" w:sz="0" w:space="0" w:color="auto"/>
        <w:bottom w:val="none" w:sz="0" w:space="0" w:color="auto"/>
        <w:right w:val="none" w:sz="0" w:space="0" w:color="auto"/>
      </w:divBdr>
    </w:div>
    <w:div w:id="1506286074">
      <w:bodyDiv w:val="1"/>
      <w:marLeft w:val="0"/>
      <w:marRight w:val="0"/>
      <w:marTop w:val="0"/>
      <w:marBottom w:val="0"/>
      <w:divBdr>
        <w:top w:val="none" w:sz="0" w:space="0" w:color="auto"/>
        <w:left w:val="none" w:sz="0" w:space="0" w:color="auto"/>
        <w:bottom w:val="none" w:sz="0" w:space="0" w:color="auto"/>
        <w:right w:val="none" w:sz="0" w:space="0" w:color="auto"/>
      </w:divBdr>
    </w:div>
    <w:div w:id="1562640567">
      <w:bodyDiv w:val="1"/>
      <w:marLeft w:val="0"/>
      <w:marRight w:val="0"/>
      <w:marTop w:val="0"/>
      <w:marBottom w:val="0"/>
      <w:divBdr>
        <w:top w:val="none" w:sz="0" w:space="0" w:color="auto"/>
        <w:left w:val="none" w:sz="0" w:space="0" w:color="auto"/>
        <w:bottom w:val="none" w:sz="0" w:space="0" w:color="auto"/>
        <w:right w:val="none" w:sz="0" w:space="0" w:color="auto"/>
      </w:divBdr>
    </w:div>
    <w:div w:id="1565294341">
      <w:bodyDiv w:val="1"/>
      <w:marLeft w:val="0"/>
      <w:marRight w:val="0"/>
      <w:marTop w:val="0"/>
      <w:marBottom w:val="0"/>
      <w:divBdr>
        <w:top w:val="none" w:sz="0" w:space="0" w:color="auto"/>
        <w:left w:val="none" w:sz="0" w:space="0" w:color="auto"/>
        <w:bottom w:val="none" w:sz="0" w:space="0" w:color="auto"/>
        <w:right w:val="none" w:sz="0" w:space="0" w:color="auto"/>
      </w:divBdr>
    </w:div>
    <w:div w:id="1597444816">
      <w:bodyDiv w:val="1"/>
      <w:marLeft w:val="0"/>
      <w:marRight w:val="0"/>
      <w:marTop w:val="0"/>
      <w:marBottom w:val="0"/>
      <w:divBdr>
        <w:top w:val="none" w:sz="0" w:space="0" w:color="auto"/>
        <w:left w:val="none" w:sz="0" w:space="0" w:color="auto"/>
        <w:bottom w:val="none" w:sz="0" w:space="0" w:color="auto"/>
        <w:right w:val="none" w:sz="0" w:space="0" w:color="auto"/>
      </w:divBdr>
    </w:div>
    <w:div w:id="1597597211">
      <w:bodyDiv w:val="1"/>
      <w:marLeft w:val="0"/>
      <w:marRight w:val="0"/>
      <w:marTop w:val="0"/>
      <w:marBottom w:val="0"/>
      <w:divBdr>
        <w:top w:val="none" w:sz="0" w:space="0" w:color="auto"/>
        <w:left w:val="none" w:sz="0" w:space="0" w:color="auto"/>
        <w:bottom w:val="none" w:sz="0" w:space="0" w:color="auto"/>
        <w:right w:val="none" w:sz="0" w:space="0" w:color="auto"/>
      </w:divBdr>
    </w:div>
    <w:div w:id="1708481492">
      <w:bodyDiv w:val="1"/>
      <w:marLeft w:val="0"/>
      <w:marRight w:val="0"/>
      <w:marTop w:val="0"/>
      <w:marBottom w:val="0"/>
      <w:divBdr>
        <w:top w:val="none" w:sz="0" w:space="0" w:color="auto"/>
        <w:left w:val="none" w:sz="0" w:space="0" w:color="auto"/>
        <w:bottom w:val="none" w:sz="0" w:space="0" w:color="auto"/>
        <w:right w:val="none" w:sz="0" w:space="0" w:color="auto"/>
      </w:divBdr>
    </w:div>
    <w:div w:id="1759398285">
      <w:bodyDiv w:val="1"/>
      <w:marLeft w:val="0"/>
      <w:marRight w:val="0"/>
      <w:marTop w:val="0"/>
      <w:marBottom w:val="0"/>
      <w:divBdr>
        <w:top w:val="none" w:sz="0" w:space="0" w:color="auto"/>
        <w:left w:val="none" w:sz="0" w:space="0" w:color="auto"/>
        <w:bottom w:val="none" w:sz="0" w:space="0" w:color="auto"/>
        <w:right w:val="none" w:sz="0" w:space="0" w:color="auto"/>
      </w:divBdr>
    </w:div>
    <w:div w:id="1802921362">
      <w:bodyDiv w:val="1"/>
      <w:marLeft w:val="0"/>
      <w:marRight w:val="0"/>
      <w:marTop w:val="0"/>
      <w:marBottom w:val="0"/>
      <w:divBdr>
        <w:top w:val="none" w:sz="0" w:space="0" w:color="auto"/>
        <w:left w:val="none" w:sz="0" w:space="0" w:color="auto"/>
        <w:bottom w:val="none" w:sz="0" w:space="0" w:color="auto"/>
        <w:right w:val="none" w:sz="0" w:space="0" w:color="auto"/>
      </w:divBdr>
    </w:div>
    <w:div w:id="1834224536">
      <w:bodyDiv w:val="1"/>
      <w:marLeft w:val="0"/>
      <w:marRight w:val="0"/>
      <w:marTop w:val="0"/>
      <w:marBottom w:val="0"/>
      <w:divBdr>
        <w:top w:val="none" w:sz="0" w:space="0" w:color="auto"/>
        <w:left w:val="none" w:sz="0" w:space="0" w:color="auto"/>
        <w:bottom w:val="none" w:sz="0" w:space="0" w:color="auto"/>
        <w:right w:val="none" w:sz="0" w:space="0" w:color="auto"/>
      </w:divBdr>
    </w:div>
    <w:div w:id="1839269787">
      <w:bodyDiv w:val="1"/>
      <w:marLeft w:val="0"/>
      <w:marRight w:val="0"/>
      <w:marTop w:val="0"/>
      <w:marBottom w:val="0"/>
      <w:divBdr>
        <w:top w:val="none" w:sz="0" w:space="0" w:color="auto"/>
        <w:left w:val="none" w:sz="0" w:space="0" w:color="auto"/>
        <w:bottom w:val="none" w:sz="0" w:space="0" w:color="auto"/>
        <w:right w:val="none" w:sz="0" w:space="0" w:color="auto"/>
      </w:divBdr>
    </w:div>
    <w:div w:id="1854220745">
      <w:bodyDiv w:val="1"/>
      <w:marLeft w:val="0"/>
      <w:marRight w:val="0"/>
      <w:marTop w:val="0"/>
      <w:marBottom w:val="0"/>
      <w:divBdr>
        <w:top w:val="none" w:sz="0" w:space="0" w:color="auto"/>
        <w:left w:val="none" w:sz="0" w:space="0" w:color="auto"/>
        <w:bottom w:val="none" w:sz="0" w:space="0" w:color="auto"/>
        <w:right w:val="none" w:sz="0" w:space="0" w:color="auto"/>
      </w:divBdr>
    </w:div>
    <w:div w:id="1873640794">
      <w:bodyDiv w:val="1"/>
      <w:marLeft w:val="0"/>
      <w:marRight w:val="0"/>
      <w:marTop w:val="0"/>
      <w:marBottom w:val="0"/>
      <w:divBdr>
        <w:top w:val="none" w:sz="0" w:space="0" w:color="auto"/>
        <w:left w:val="none" w:sz="0" w:space="0" w:color="auto"/>
        <w:bottom w:val="none" w:sz="0" w:space="0" w:color="auto"/>
        <w:right w:val="none" w:sz="0" w:space="0" w:color="auto"/>
      </w:divBdr>
    </w:div>
    <w:div w:id="1879588372">
      <w:bodyDiv w:val="1"/>
      <w:marLeft w:val="0"/>
      <w:marRight w:val="0"/>
      <w:marTop w:val="0"/>
      <w:marBottom w:val="0"/>
      <w:divBdr>
        <w:top w:val="none" w:sz="0" w:space="0" w:color="auto"/>
        <w:left w:val="none" w:sz="0" w:space="0" w:color="auto"/>
        <w:bottom w:val="none" w:sz="0" w:space="0" w:color="auto"/>
        <w:right w:val="none" w:sz="0" w:space="0" w:color="auto"/>
      </w:divBdr>
    </w:div>
    <w:div w:id="1901331734">
      <w:bodyDiv w:val="1"/>
      <w:marLeft w:val="0"/>
      <w:marRight w:val="0"/>
      <w:marTop w:val="0"/>
      <w:marBottom w:val="0"/>
      <w:divBdr>
        <w:top w:val="none" w:sz="0" w:space="0" w:color="auto"/>
        <w:left w:val="none" w:sz="0" w:space="0" w:color="auto"/>
        <w:bottom w:val="none" w:sz="0" w:space="0" w:color="auto"/>
        <w:right w:val="none" w:sz="0" w:space="0" w:color="auto"/>
      </w:divBdr>
    </w:div>
    <w:div w:id="1945190773">
      <w:bodyDiv w:val="1"/>
      <w:marLeft w:val="0"/>
      <w:marRight w:val="0"/>
      <w:marTop w:val="0"/>
      <w:marBottom w:val="0"/>
      <w:divBdr>
        <w:top w:val="none" w:sz="0" w:space="0" w:color="auto"/>
        <w:left w:val="none" w:sz="0" w:space="0" w:color="auto"/>
        <w:bottom w:val="none" w:sz="0" w:space="0" w:color="auto"/>
        <w:right w:val="none" w:sz="0" w:space="0" w:color="auto"/>
      </w:divBdr>
    </w:div>
    <w:div w:id="1964262612">
      <w:bodyDiv w:val="1"/>
      <w:marLeft w:val="0"/>
      <w:marRight w:val="0"/>
      <w:marTop w:val="0"/>
      <w:marBottom w:val="0"/>
      <w:divBdr>
        <w:top w:val="none" w:sz="0" w:space="0" w:color="auto"/>
        <w:left w:val="none" w:sz="0" w:space="0" w:color="auto"/>
        <w:bottom w:val="none" w:sz="0" w:space="0" w:color="auto"/>
        <w:right w:val="none" w:sz="0" w:space="0" w:color="auto"/>
      </w:divBdr>
    </w:div>
    <w:div w:id="1978105671">
      <w:bodyDiv w:val="1"/>
      <w:marLeft w:val="0"/>
      <w:marRight w:val="0"/>
      <w:marTop w:val="0"/>
      <w:marBottom w:val="0"/>
      <w:divBdr>
        <w:top w:val="none" w:sz="0" w:space="0" w:color="auto"/>
        <w:left w:val="none" w:sz="0" w:space="0" w:color="auto"/>
        <w:bottom w:val="none" w:sz="0" w:space="0" w:color="auto"/>
        <w:right w:val="none" w:sz="0" w:space="0" w:color="auto"/>
      </w:divBdr>
    </w:div>
    <w:div w:id="1978341936">
      <w:bodyDiv w:val="1"/>
      <w:marLeft w:val="0"/>
      <w:marRight w:val="0"/>
      <w:marTop w:val="0"/>
      <w:marBottom w:val="0"/>
      <w:divBdr>
        <w:top w:val="none" w:sz="0" w:space="0" w:color="auto"/>
        <w:left w:val="none" w:sz="0" w:space="0" w:color="auto"/>
        <w:bottom w:val="none" w:sz="0" w:space="0" w:color="auto"/>
        <w:right w:val="none" w:sz="0" w:space="0" w:color="auto"/>
      </w:divBdr>
    </w:div>
    <w:div w:id="21409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content\act\2bc30494-df5e-4706-aad3-140ac8774c10.doc" TargetMode="External"/><Relationship Id="rId18" Type="http://schemas.openxmlformats.org/officeDocument/2006/relationships/hyperlink" Target="file:///C:\content\act\cc2a2b88-7a46-41ee-920c-549c939c2559.html" TargetMode="External"/><Relationship Id="rId26" Type="http://schemas.openxmlformats.org/officeDocument/2006/relationships/hyperlink" Target="http://xmkmain2:8080/content/act/982937db-6ec5-441c-9d1f-bb4e1c6f5c08.doc" TargetMode="External"/><Relationship Id="rId39" Type="http://schemas.openxmlformats.org/officeDocument/2006/relationships/footer" Target="footer3.xml"/><Relationship Id="rId21" Type="http://schemas.openxmlformats.org/officeDocument/2006/relationships/hyperlink" Target="file:///C:\content\act\d0f82389-67aa-4771-9d8e-82317f51de90.docx" TargetMode="External"/><Relationship Id="rId34" Type="http://schemas.openxmlformats.org/officeDocument/2006/relationships/header" Target="header1.xml"/><Relationship Id="rId42" Type="http://schemas.openxmlformats.org/officeDocument/2006/relationships/hyperlink" Target="http://xmkmain2:8080/content/act/75554bbc-33c0-4dc8-9a94-a16029910dcf.doc" TargetMode="External"/><Relationship Id="rId47" Type="http://schemas.openxmlformats.org/officeDocument/2006/relationships/hyperlink" Target="file:///C:\content\act\46756a58-eb03-4ba6-bf39-35cb2ca0b6df.html" TargetMode="External"/><Relationship Id="rId50" Type="http://schemas.openxmlformats.org/officeDocument/2006/relationships/hyperlink" Target="file:///C:\content\act\14e8f058-0156-47d4-ac9a-2ff826eb1ca1.doc" TargetMode="External"/><Relationship Id="rId55" Type="http://schemas.openxmlformats.org/officeDocument/2006/relationships/hyperlink" Target="http://xmkmain2:8080/content/act/75554bbc-33c0-4dc8-9a94-a16029910dcf.doc" TargetMode="External"/><Relationship Id="rId7" Type="http://schemas.openxmlformats.org/officeDocument/2006/relationships/endnotes" Target="endnotes.xml"/><Relationship Id="rId12" Type="http://schemas.openxmlformats.org/officeDocument/2006/relationships/hyperlink" Target="file:///C:\content\act\949ed316-209c-4021-b431-3ea6e02ce376.docx" TargetMode="External"/><Relationship Id="rId17" Type="http://schemas.openxmlformats.org/officeDocument/2006/relationships/hyperlink" Target="http://nla-service.minjust.ru:8080/rnla-links/ws/content/act/8f21b21c-a408-42c4-b9fe-a939b863c84a.html" TargetMode="External"/><Relationship Id="rId25" Type="http://schemas.openxmlformats.org/officeDocument/2006/relationships/hyperlink" Target="http://xmkmain2:8080/content/act/3a499782-50f5-4902-9f96-4f93ba2a3a14.doc" TargetMode="External"/><Relationship Id="rId33" Type="http://schemas.openxmlformats.org/officeDocument/2006/relationships/hyperlink" Target="http://xmkmain2:8080/content/act/cb327f38-0842-40eb-a5e2-e40b9623d313.doc" TargetMode="External"/><Relationship Id="rId38" Type="http://schemas.openxmlformats.org/officeDocument/2006/relationships/header" Target="header3.xml"/><Relationship Id="rId46" Type="http://schemas.openxmlformats.org/officeDocument/2006/relationships/hyperlink" Target="file:///C:\content\act\8375548f-5671-4ac7-aa42-0eb1ee174903.html"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content\act\d0f82389-67aa-4771-9d8e-82317f51de90.docx" TargetMode="External"/><Relationship Id="rId20" Type="http://schemas.openxmlformats.org/officeDocument/2006/relationships/hyperlink" Target="file:///C:\content\act\cc2a2b88-7a46-41ee-920c-549c939c2559.html" TargetMode="External"/><Relationship Id="rId29" Type="http://schemas.openxmlformats.org/officeDocument/2006/relationships/hyperlink" Target="http://xmkmain2:8080/content/act/c2a42e8f-4284-4ac5-8849-47208fe83444.doc" TargetMode="External"/><Relationship Id="rId41" Type="http://schemas.openxmlformats.org/officeDocument/2006/relationships/hyperlink" Target="http://nla-service.minjust.ru:8080/rnla-links/ws/content/act/619e78fa-09bb-4751-8563-bafe34171861.html" TargetMode="External"/><Relationship Id="rId54" Type="http://schemas.openxmlformats.org/officeDocument/2006/relationships/hyperlink" Target="file:///C:\content\act\d45260d0-1244-4403-a74f-f21609ba3c6d.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6196334a-d5f5-4714-82d6-bee26d1d157a.doc" TargetMode="External"/><Relationship Id="rId24" Type="http://schemas.openxmlformats.org/officeDocument/2006/relationships/hyperlink" Target="http://xmkmain2:8080/content/act/7b1036f5-3f8a-4a84-a89c-e3d0b3049ac6.doc" TargetMode="External"/><Relationship Id="rId32" Type="http://schemas.openxmlformats.org/officeDocument/2006/relationships/hyperlink" Target="http://xmkmain2:8080/content/act/c2a42e8f-4284-4ac5-8849-47208fe83444.doc" TargetMode="External"/><Relationship Id="rId37" Type="http://schemas.openxmlformats.org/officeDocument/2006/relationships/footer" Target="footer2.xml"/><Relationship Id="rId40" Type="http://schemas.openxmlformats.org/officeDocument/2006/relationships/hyperlink" Target="file:///C:\content\act\cc2a2b88-7a46-41ee-920c-549c939c2559.html" TargetMode="External"/><Relationship Id="rId45" Type="http://schemas.openxmlformats.org/officeDocument/2006/relationships/hyperlink" Target="file:///C:\content\act\d0f82389-67aa-4771-9d8e-82317f51de90.docx" TargetMode="External"/><Relationship Id="rId53" Type="http://schemas.openxmlformats.org/officeDocument/2006/relationships/hyperlink" Target="file:///C:\content\act\2d2f4791-023a-4c19-955b-c53dd1838a2e.html" TargetMode="External"/><Relationship Id="rId58"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file:///C:\content\act\d0f82389-67aa-4771-9d8e-82317f51de90.docx" TargetMode="External"/><Relationship Id="rId23" Type="http://schemas.openxmlformats.org/officeDocument/2006/relationships/hyperlink" Target="http://xmkmain2:8080/content/act/c2a42e8f-4284-4ac5-8849-47208fe83444.doc" TargetMode="External"/><Relationship Id="rId28" Type="http://schemas.openxmlformats.org/officeDocument/2006/relationships/hyperlink" Target="http://xmkmain2:8080/content/act/7b1036f5-3f8a-4a84-a89c-e3d0b3049ac6.doc" TargetMode="External"/><Relationship Id="rId36" Type="http://schemas.openxmlformats.org/officeDocument/2006/relationships/footer" Target="footer1.xml"/><Relationship Id="rId49" Type="http://schemas.openxmlformats.org/officeDocument/2006/relationships/hyperlink" Target="file:///C:\content\act\dc26fc07-283c-49ca-a6d5-48d5b11370c7.html" TargetMode="External"/><Relationship Id="rId57" Type="http://schemas.openxmlformats.org/officeDocument/2006/relationships/header" Target="header4.xml"/><Relationship Id="rId10" Type="http://schemas.openxmlformats.org/officeDocument/2006/relationships/hyperlink" Target="file:///C:\content\act\bd9e0336-1447-4903-848f-7812423db3e5.doc" TargetMode="External"/><Relationship Id="rId19" Type="http://schemas.openxmlformats.org/officeDocument/2006/relationships/hyperlink" Target="http://xmkmain2:8080/content/act/703b90b4-678c-4f14-ad21-43d39a9473e8.doc" TargetMode="External"/><Relationship Id="rId31" Type="http://schemas.openxmlformats.org/officeDocument/2006/relationships/hyperlink" Target="http://xmkmain2:8080/content/act/7b1036f5-3f8a-4a84-a89c-e3d0b3049ac6.doc" TargetMode="External"/><Relationship Id="rId44" Type="http://schemas.openxmlformats.org/officeDocument/2006/relationships/hyperlink" Target="file:///C:\content\act\bd9e0336-1447-4903-848f-7812423db3e5.doc" TargetMode="External"/><Relationship Id="rId52" Type="http://schemas.openxmlformats.org/officeDocument/2006/relationships/hyperlink" Target="file:///C:\content\act\1919bd1b-ac79-4cb3-a9d7-1b4e5cdb22b8.htm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content\act\befec6b9-0642-4b30-89b7-4f8d1a0e3647.doc" TargetMode="External"/><Relationship Id="rId14" Type="http://schemas.openxmlformats.org/officeDocument/2006/relationships/hyperlink" Target="file:///C:\content\act\0845dc61-b783-4c6c-9b23-0a5fd85d40ca.docx" TargetMode="External"/><Relationship Id="rId22" Type="http://schemas.openxmlformats.org/officeDocument/2006/relationships/hyperlink" Target="http://xmkmain2:8080/content/act/7b1036f5-3f8a-4a84-a89c-e3d0b3049ac6.doc" TargetMode="External"/><Relationship Id="rId27" Type="http://schemas.openxmlformats.org/officeDocument/2006/relationships/hyperlink" Target="http://xmkmain2:8080/content/act/cb327f38-0842-40eb-a5e2-e40b9623d313.doc" TargetMode="External"/><Relationship Id="rId30" Type="http://schemas.openxmlformats.org/officeDocument/2006/relationships/hyperlink" Target="http://xmkmain2:8080/content/act/1b61d8bc-1ec7-445e-91dd-fb7bd111f59a.doc" TargetMode="External"/><Relationship Id="rId35" Type="http://schemas.openxmlformats.org/officeDocument/2006/relationships/header" Target="header2.xml"/><Relationship Id="rId43" Type="http://schemas.openxmlformats.org/officeDocument/2006/relationships/hyperlink" Target="file:///C:\content\act\bd9e0336-1447-4903-848f-7812423db3e5.doc" TargetMode="External"/><Relationship Id="rId48" Type="http://schemas.openxmlformats.org/officeDocument/2006/relationships/hyperlink" Target="file:///C:\content\act\bf022d88-b1bf-4033-9e10-9ca8f9cec602.docx" TargetMode="External"/><Relationship Id="rId56" Type="http://schemas.openxmlformats.org/officeDocument/2006/relationships/hyperlink" Target="file:///C:\content\act\bd9e0336-1447-4903-848f-7812423db3e5.doc" TargetMode="External"/><Relationship Id="rId8" Type="http://schemas.openxmlformats.org/officeDocument/2006/relationships/hyperlink" Target="http://xmkmain2:8080/content/act/75554bbc-33c0-4dc8-9a94-a16029910dcf.doc" TargetMode="External"/><Relationship Id="rId51" Type="http://schemas.openxmlformats.org/officeDocument/2006/relationships/hyperlink" Target="file:///C:\content\act\04b33709-97f2-4ff4-a0c8-4612a6551f27.doc"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E7FEB-50CE-4862-A7D7-5B9178344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27</Pages>
  <Words>6396</Words>
  <Characters>36460</Characters>
  <Application>Microsoft Office Word</Application>
  <DocSecurity>0</DocSecurity>
  <Lines>303</Lines>
  <Paragraphs>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42771</CharactersWithSpaces>
  <SharedDoc>false</SharedDoc>
  <HLinks>
    <vt:vector size="294" baseType="variant">
      <vt:variant>
        <vt:i4>1769498</vt:i4>
      </vt:variant>
      <vt:variant>
        <vt:i4>144</vt:i4>
      </vt:variant>
      <vt:variant>
        <vt:i4>0</vt:i4>
      </vt:variant>
      <vt:variant>
        <vt:i4>5</vt:i4>
      </vt:variant>
      <vt:variant>
        <vt:lpwstr>../../../../../../../../content/act/949ed316-209c-4021-b431-3ea6e02ce376.docx</vt:lpwstr>
      </vt:variant>
      <vt:variant>
        <vt:lpwstr/>
      </vt:variant>
      <vt:variant>
        <vt:i4>1704007</vt:i4>
      </vt:variant>
      <vt:variant>
        <vt:i4>141</vt:i4>
      </vt:variant>
      <vt:variant>
        <vt:i4>0</vt:i4>
      </vt:variant>
      <vt:variant>
        <vt:i4>5</vt:i4>
      </vt:variant>
      <vt:variant>
        <vt:lpwstr>../../../../../../../../content/act/6196334a-d5f5-4714-82d6-bee26d1d157a.doc</vt:lpwstr>
      </vt:variant>
      <vt:variant>
        <vt:lpwstr/>
      </vt:variant>
      <vt:variant>
        <vt:i4>5111902</vt:i4>
      </vt:variant>
      <vt:variant>
        <vt:i4>138</vt:i4>
      </vt:variant>
      <vt:variant>
        <vt:i4>0</vt:i4>
      </vt:variant>
      <vt:variant>
        <vt:i4>5</vt:i4>
      </vt:variant>
      <vt:variant>
        <vt:lpwstr>http://xmkmain2:8080/content/act/bd9e0336-1447-4903-848f-7812423db3e5.doc</vt:lpwstr>
      </vt:variant>
      <vt:variant>
        <vt:lpwstr/>
      </vt:variant>
      <vt:variant>
        <vt:i4>2031625</vt:i4>
      </vt:variant>
      <vt:variant>
        <vt:i4>135</vt:i4>
      </vt:variant>
      <vt:variant>
        <vt:i4>0</vt:i4>
      </vt:variant>
      <vt:variant>
        <vt:i4>5</vt:i4>
      </vt:variant>
      <vt:variant>
        <vt:lpwstr>http://xmkmain2:8080/content/act/75554bbc-33c0-4dc8-9a94-a16029910dcf.doc</vt:lpwstr>
      </vt:variant>
      <vt:variant>
        <vt:lpwstr/>
      </vt:variant>
      <vt:variant>
        <vt:i4>1572893</vt:i4>
      </vt:variant>
      <vt:variant>
        <vt:i4>132</vt:i4>
      </vt:variant>
      <vt:variant>
        <vt:i4>0</vt:i4>
      </vt:variant>
      <vt:variant>
        <vt:i4>5</vt:i4>
      </vt:variant>
      <vt:variant>
        <vt:lpwstr>../../../../../../../../content/act/1919bd1b-ac79-4cb3-a9d7-1b4e5cdb22b8.doc</vt:lpwstr>
      </vt:variant>
      <vt:variant>
        <vt:lpwstr/>
      </vt:variant>
      <vt:variant>
        <vt:i4>4259860</vt:i4>
      </vt:variant>
      <vt:variant>
        <vt:i4>129</vt:i4>
      </vt:variant>
      <vt:variant>
        <vt:i4>0</vt:i4>
      </vt:variant>
      <vt:variant>
        <vt:i4>5</vt:i4>
      </vt:variant>
      <vt:variant>
        <vt:lpwstr>../../../../../../../../content/act/04b33709-97f2-4ff4-a0c8-4612a6551f27.doc</vt:lpwstr>
      </vt:variant>
      <vt:variant>
        <vt:lpwstr/>
      </vt:variant>
      <vt:variant>
        <vt:i4>1245257</vt:i4>
      </vt:variant>
      <vt:variant>
        <vt:i4>126</vt:i4>
      </vt:variant>
      <vt:variant>
        <vt:i4>0</vt:i4>
      </vt:variant>
      <vt:variant>
        <vt:i4>5</vt:i4>
      </vt:variant>
      <vt:variant>
        <vt:lpwstr>../../../../../../../../content/act/14e8f058-0156-47d4-ac9a-2ff826eb1ca1.doc</vt:lpwstr>
      </vt:variant>
      <vt:variant>
        <vt:lpwstr/>
      </vt:variant>
      <vt:variant>
        <vt:i4>4456464</vt:i4>
      </vt:variant>
      <vt:variant>
        <vt:i4>123</vt:i4>
      </vt:variant>
      <vt:variant>
        <vt:i4>0</vt:i4>
      </vt:variant>
      <vt:variant>
        <vt:i4>5</vt:i4>
      </vt:variant>
      <vt:variant>
        <vt:lpwstr>../../../../../../../../content/act/dc26fc07-283c-49ca-a6d5-48d5b11370c7.doc</vt:lpwstr>
      </vt:variant>
      <vt:variant>
        <vt:lpwstr/>
      </vt:variant>
      <vt:variant>
        <vt:i4>1114139</vt:i4>
      </vt:variant>
      <vt:variant>
        <vt:i4>120</vt:i4>
      </vt:variant>
      <vt:variant>
        <vt:i4>0</vt:i4>
      </vt:variant>
      <vt:variant>
        <vt:i4>5</vt:i4>
      </vt:variant>
      <vt:variant>
        <vt:lpwstr>../../../../../../../../content/act/bf022d88-b1bf-4033-9e10-9ca8f9cec602.docx</vt:lpwstr>
      </vt:variant>
      <vt:variant>
        <vt:lpwstr/>
      </vt:variant>
      <vt:variant>
        <vt:i4>5177366</vt:i4>
      </vt:variant>
      <vt:variant>
        <vt:i4>117</vt:i4>
      </vt:variant>
      <vt:variant>
        <vt:i4>0</vt:i4>
      </vt:variant>
      <vt:variant>
        <vt:i4>5</vt:i4>
      </vt:variant>
      <vt:variant>
        <vt:lpwstr>../../../../../../../../content/act/46756a58-eb03-4ba6-bf39-35cb2ca0b6df.doc</vt:lpwstr>
      </vt:variant>
      <vt:variant>
        <vt:lpwstr/>
      </vt:variant>
      <vt:variant>
        <vt:i4>4718667</vt:i4>
      </vt:variant>
      <vt:variant>
        <vt:i4>114</vt:i4>
      </vt:variant>
      <vt:variant>
        <vt:i4>0</vt:i4>
      </vt:variant>
      <vt:variant>
        <vt:i4>5</vt:i4>
      </vt:variant>
      <vt:variant>
        <vt:lpwstr>../../../../../../../../content/act/8375548f-5671-4ac7-aa42-0eb1ee174903.docx</vt:lpwstr>
      </vt:variant>
      <vt:variant>
        <vt:lpwstr/>
      </vt:variant>
      <vt:variant>
        <vt:i4>1769498</vt:i4>
      </vt:variant>
      <vt:variant>
        <vt:i4>111</vt:i4>
      </vt:variant>
      <vt:variant>
        <vt:i4>0</vt:i4>
      </vt:variant>
      <vt:variant>
        <vt:i4>5</vt:i4>
      </vt:variant>
      <vt:variant>
        <vt:lpwstr>../../../../../../../../content/act/949ed316-209c-4021-b431-3ea6e02ce376.docx</vt:lpwstr>
      </vt:variant>
      <vt:variant>
        <vt:lpwstr/>
      </vt:variant>
      <vt:variant>
        <vt:i4>2031625</vt:i4>
      </vt:variant>
      <vt:variant>
        <vt:i4>108</vt:i4>
      </vt:variant>
      <vt:variant>
        <vt:i4>0</vt:i4>
      </vt:variant>
      <vt:variant>
        <vt:i4>5</vt:i4>
      </vt:variant>
      <vt:variant>
        <vt:lpwstr>http://xmkmain2:8080/content/act/75554bbc-33c0-4dc8-9a94-a16029910dcf.doc</vt:lpwstr>
      </vt:variant>
      <vt:variant>
        <vt:lpwstr/>
      </vt:variant>
      <vt:variant>
        <vt:i4>1835029</vt:i4>
      </vt:variant>
      <vt:variant>
        <vt:i4>105</vt:i4>
      </vt:variant>
      <vt:variant>
        <vt:i4>0</vt:i4>
      </vt:variant>
      <vt:variant>
        <vt:i4>5</vt:i4>
      </vt:variant>
      <vt:variant>
        <vt:lpwstr>../../../../../../../../content/act/2bc30494-df5e-4706-aad3-140ac8774c10.doc</vt:lpwstr>
      </vt:variant>
      <vt:variant>
        <vt:lpwstr/>
      </vt:variant>
      <vt:variant>
        <vt:i4>1769498</vt:i4>
      </vt:variant>
      <vt:variant>
        <vt:i4>102</vt:i4>
      </vt:variant>
      <vt:variant>
        <vt:i4>0</vt:i4>
      </vt:variant>
      <vt:variant>
        <vt:i4>5</vt:i4>
      </vt:variant>
      <vt:variant>
        <vt:lpwstr>../../../../../../../../content/act/949ed316-209c-4021-b431-3ea6e02ce376.docx</vt:lpwstr>
      </vt:variant>
      <vt:variant>
        <vt:lpwstr/>
      </vt:variant>
      <vt:variant>
        <vt:i4>1704007</vt:i4>
      </vt:variant>
      <vt:variant>
        <vt:i4>99</vt:i4>
      </vt:variant>
      <vt:variant>
        <vt:i4>0</vt:i4>
      </vt:variant>
      <vt:variant>
        <vt:i4>5</vt:i4>
      </vt:variant>
      <vt:variant>
        <vt:lpwstr>../../../../../../../../content/act/6196334a-d5f5-4714-82d6-bee26d1d157a.doc</vt:lpwstr>
      </vt:variant>
      <vt:variant>
        <vt:lpwstr/>
      </vt:variant>
      <vt:variant>
        <vt:i4>4194371</vt:i4>
      </vt:variant>
      <vt:variant>
        <vt:i4>96</vt:i4>
      </vt:variant>
      <vt:variant>
        <vt:i4>0</vt:i4>
      </vt:variant>
      <vt:variant>
        <vt:i4>5</vt:i4>
      </vt:variant>
      <vt:variant>
        <vt:lpwstr>../../../../../../../../content/act/bd9e0336-1447-4903-848f-7812423db3e5.doc</vt:lpwstr>
      </vt:variant>
      <vt:variant>
        <vt:lpwstr/>
      </vt:variant>
      <vt:variant>
        <vt:i4>1376330</vt:i4>
      </vt:variant>
      <vt:variant>
        <vt:i4>93</vt:i4>
      </vt:variant>
      <vt:variant>
        <vt:i4>0</vt:i4>
      </vt:variant>
      <vt:variant>
        <vt:i4>5</vt:i4>
      </vt:variant>
      <vt:variant>
        <vt:lpwstr>../../../../../../../../content/act/befec6b9-0642-4b30-89b7-4f8d1a0e3647.doc</vt:lpwstr>
      </vt:variant>
      <vt:variant>
        <vt:lpwstr/>
      </vt:variant>
      <vt:variant>
        <vt:i4>2031625</vt:i4>
      </vt:variant>
      <vt:variant>
        <vt:i4>90</vt:i4>
      </vt:variant>
      <vt:variant>
        <vt:i4>0</vt:i4>
      </vt:variant>
      <vt:variant>
        <vt:i4>5</vt:i4>
      </vt:variant>
      <vt:variant>
        <vt:lpwstr>http://xmkmain2:8080/content/act/75554bbc-33c0-4dc8-9a94-a16029910dcf.doc</vt:lpwstr>
      </vt:variant>
      <vt:variant>
        <vt:lpwstr/>
      </vt:variant>
      <vt:variant>
        <vt:i4>1835029</vt:i4>
      </vt:variant>
      <vt:variant>
        <vt:i4>87</vt:i4>
      </vt:variant>
      <vt:variant>
        <vt:i4>0</vt:i4>
      </vt:variant>
      <vt:variant>
        <vt:i4>5</vt:i4>
      </vt:variant>
      <vt:variant>
        <vt:lpwstr>../../../../../../../../content/act/2bc30494-df5e-4706-aad3-140ac8774c10.doc</vt:lpwstr>
      </vt:variant>
      <vt:variant>
        <vt:lpwstr/>
      </vt:variant>
      <vt:variant>
        <vt:i4>1769498</vt:i4>
      </vt:variant>
      <vt:variant>
        <vt:i4>84</vt:i4>
      </vt:variant>
      <vt:variant>
        <vt:i4>0</vt:i4>
      </vt:variant>
      <vt:variant>
        <vt:i4>5</vt:i4>
      </vt:variant>
      <vt:variant>
        <vt:lpwstr>../../../../../../../../content/act/949ed316-209c-4021-b431-3ea6e02ce376.docx</vt:lpwstr>
      </vt:variant>
      <vt:variant>
        <vt:lpwstr/>
      </vt:variant>
      <vt:variant>
        <vt:i4>1704007</vt:i4>
      </vt:variant>
      <vt:variant>
        <vt:i4>81</vt:i4>
      </vt:variant>
      <vt:variant>
        <vt:i4>0</vt:i4>
      </vt:variant>
      <vt:variant>
        <vt:i4>5</vt:i4>
      </vt:variant>
      <vt:variant>
        <vt:lpwstr>../../../../../../../../content/act/6196334a-d5f5-4714-82d6-bee26d1d157a.doc</vt:lpwstr>
      </vt:variant>
      <vt:variant>
        <vt:lpwstr/>
      </vt:variant>
      <vt:variant>
        <vt:i4>4194371</vt:i4>
      </vt:variant>
      <vt:variant>
        <vt:i4>78</vt:i4>
      </vt:variant>
      <vt:variant>
        <vt:i4>0</vt:i4>
      </vt:variant>
      <vt:variant>
        <vt:i4>5</vt:i4>
      </vt:variant>
      <vt:variant>
        <vt:lpwstr>../../../../../../../../content/act/bd9e0336-1447-4903-848f-7812423db3e5.doc</vt:lpwstr>
      </vt:variant>
      <vt:variant>
        <vt:lpwstr/>
      </vt:variant>
      <vt:variant>
        <vt:i4>1376330</vt:i4>
      </vt:variant>
      <vt:variant>
        <vt:i4>75</vt:i4>
      </vt:variant>
      <vt:variant>
        <vt:i4>0</vt:i4>
      </vt:variant>
      <vt:variant>
        <vt:i4>5</vt:i4>
      </vt:variant>
      <vt:variant>
        <vt:lpwstr>../../../../../../../../content/act/befec6b9-0642-4b30-89b7-4f8d1a0e3647.doc</vt:lpwstr>
      </vt:variant>
      <vt:variant>
        <vt:lpwstr/>
      </vt:variant>
      <vt:variant>
        <vt:i4>2031625</vt:i4>
      </vt:variant>
      <vt:variant>
        <vt:i4>72</vt:i4>
      </vt:variant>
      <vt:variant>
        <vt:i4>0</vt:i4>
      </vt:variant>
      <vt:variant>
        <vt:i4>5</vt:i4>
      </vt:variant>
      <vt:variant>
        <vt:lpwstr>http://xmkmain2:8080/content/act/75554bbc-33c0-4dc8-9a94-a16029910dcf.doc</vt:lpwstr>
      </vt:variant>
      <vt:variant>
        <vt:lpwstr/>
      </vt:variant>
      <vt:variant>
        <vt:i4>2031625</vt:i4>
      </vt:variant>
      <vt:variant>
        <vt:i4>69</vt:i4>
      </vt:variant>
      <vt:variant>
        <vt:i4>0</vt:i4>
      </vt:variant>
      <vt:variant>
        <vt:i4>5</vt:i4>
      </vt:variant>
      <vt:variant>
        <vt:lpwstr>http://xmkmain2:8080/content/act/75554bbc-33c0-4dc8-9a94-a16029910dcf.doc</vt:lpwstr>
      </vt:variant>
      <vt:variant>
        <vt:lpwstr/>
      </vt:variant>
      <vt:variant>
        <vt:i4>3276926</vt:i4>
      </vt:variant>
      <vt:variant>
        <vt:i4>66</vt:i4>
      </vt:variant>
      <vt:variant>
        <vt:i4>0</vt:i4>
      </vt:variant>
      <vt:variant>
        <vt:i4>5</vt:i4>
      </vt:variant>
      <vt:variant>
        <vt:lpwstr>http://nla-service.minjust.ru:8080/rnla-links/ws/content/act/619e78fa-09bb-4751-8563-bafe34171861.html</vt:lpwstr>
      </vt:variant>
      <vt:variant>
        <vt:lpwstr/>
      </vt:variant>
      <vt:variant>
        <vt:i4>3538986</vt:i4>
      </vt:variant>
      <vt:variant>
        <vt:i4>63</vt:i4>
      </vt:variant>
      <vt:variant>
        <vt:i4>0</vt:i4>
      </vt:variant>
      <vt:variant>
        <vt:i4>5</vt:i4>
      </vt:variant>
      <vt:variant>
        <vt:lpwstr>http://nla-service.minjust.ru:8080/rnla-links/ws/content/act/cc2a2b88-7a46-41ee-920c-549c939c2559.html</vt:lpwstr>
      </vt:variant>
      <vt:variant>
        <vt:lpwstr/>
      </vt:variant>
      <vt:variant>
        <vt:i4>4587520</vt:i4>
      </vt:variant>
      <vt:variant>
        <vt:i4>60</vt:i4>
      </vt:variant>
      <vt:variant>
        <vt:i4>0</vt:i4>
      </vt:variant>
      <vt:variant>
        <vt:i4>5</vt:i4>
      </vt:variant>
      <vt:variant>
        <vt:lpwstr>http://xmkmain2:8080/content/act/cb327f38-0842-40eb-a5e2-e40b9623d313.doc</vt:lpwstr>
      </vt:variant>
      <vt:variant>
        <vt:lpwstr/>
      </vt:variant>
      <vt:variant>
        <vt:i4>4259847</vt:i4>
      </vt:variant>
      <vt:variant>
        <vt:i4>57</vt:i4>
      </vt:variant>
      <vt:variant>
        <vt:i4>0</vt:i4>
      </vt:variant>
      <vt:variant>
        <vt:i4>5</vt:i4>
      </vt:variant>
      <vt:variant>
        <vt:lpwstr>http://xmkmain2:8080/content/act/c2a42e8f-4284-4ac5-8849-47208fe83444.doc</vt:lpwstr>
      </vt:variant>
      <vt:variant>
        <vt:lpwstr/>
      </vt:variant>
      <vt:variant>
        <vt:i4>5177355</vt:i4>
      </vt:variant>
      <vt:variant>
        <vt:i4>54</vt:i4>
      </vt:variant>
      <vt:variant>
        <vt:i4>0</vt:i4>
      </vt:variant>
      <vt:variant>
        <vt:i4>5</vt:i4>
      </vt:variant>
      <vt:variant>
        <vt:lpwstr>http://xmkmain2:8080/content/act/7b1036f5-3f8a-4a84-a89c-e3d0b3049ac6.doc</vt:lpwstr>
      </vt:variant>
      <vt:variant>
        <vt:lpwstr/>
      </vt:variant>
      <vt:variant>
        <vt:i4>1638413</vt:i4>
      </vt:variant>
      <vt:variant>
        <vt:i4>51</vt:i4>
      </vt:variant>
      <vt:variant>
        <vt:i4>0</vt:i4>
      </vt:variant>
      <vt:variant>
        <vt:i4>5</vt:i4>
      </vt:variant>
      <vt:variant>
        <vt:lpwstr>http://xmkmain2:8080/content/act/1b61d8bc-1ec7-445e-91dd-fb7bd111f59a.doc</vt:lpwstr>
      </vt:variant>
      <vt:variant>
        <vt:lpwstr/>
      </vt:variant>
      <vt:variant>
        <vt:i4>4259847</vt:i4>
      </vt:variant>
      <vt:variant>
        <vt:i4>48</vt:i4>
      </vt:variant>
      <vt:variant>
        <vt:i4>0</vt:i4>
      </vt:variant>
      <vt:variant>
        <vt:i4>5</vt:i4>
      </vt:variant>
      <vt:variant>
        <vt:lpwstr>http://xmkmain2:8080/content/act/c2a42e8f-4284-4ac5-8849-47208fe83444.doc</vt:lpwstr>
      </vt:variant>
      <vt:variant>
        <vt:lpwstr/>
      </vt:variant>
      <vt:variant>
        <vt:i4>5177355</vt:i4>
      </vt:variant>
      <vt:variant>
        <vt:i4>45</vt:i4>
      </vt:variant>
      <vt:variant>
        <vt:i4>0</vt:i4>
      </vt:variant>
      <vt:variant>
        <vt:i4>5</vt:i4>
      </vt:variant>
      <vt:variant>
        <vt:lpwstr>http://xmkmain2:8080/content/act/7b1036f5-3f8a-4a84-a89c-e3d0b3049ac6.doc</vt:lpwstr>
      </vt:variant>
      <vt:variant>
        <vt:lpwstr/>
      </vt:variant>
      <vt:variant>
        <vt:i4>4587520</vt:i4>
      </vt:variant>
      <vt:variant>
        <vt:i4>42</vt:i4>
      </vt:variant>
      <vt:variant>
        <vt:i4>0</vt:i4>
      </vt:variant>
      <vt:variant>
        <vt:i4>5</vt:i4>
      </vt:variant>
      <vt:variant>
        <vt:lpwstr>http://xmkmain2:8080/content/act/cb327f38-0842-40eb-a5e2-e40b9623d313.doc</vt:lpwstr>
      </vt:variant>
      <vt:variant>
        <vt:lpwstr/>
      </vt:variant>
      <vt:variant>
        <vt:i4>1703944</vt:i4>
      </vt:variant>
      <vt:variant>
        <vt:i4>39</vt:i4>
      </vt:variant>
      <vt:variant>
        <vt:i4>0</vt:i4>
      </vt:variant>
      <vt:variant>
        <vt:i4>5</vt:i4>
      </vt:variant>
      <vt:variant>
        <vt:lpwstr>http://xmkmain2:8080/content/act/982937db-6ec5-441c-9d1f-bb4e1c6f5c08.doc</vt:lpwstr>
      </vt:variant>
      <vt:variant>
        <vt:lpwstr/>
      </vt:variant>
      <vt:variant>
        <vt:i4>5046282</vt:i4>
      </vt:variant>
      <vt:variant>
        <vt:i4>36</vt:i4>
      </vt:variant>
      <vt:variant>
        <vt:i4>0</vt:i4>
      </vt:variant>
      <vt:variant>
        <vt:i4>5</vt:i4>
      </vt:variant>
      <vt:variant>
        <vt:lpwstr>http://xmkmain2:8080/content/act/3a499782-50f5-4902-9f96-4f93ba2a3a14.doc</vt:lpwstr>
      </vt:variant>
      <vt:variant>
        <vt:lpwstr/>
      </vt:variant>
      <vt:variant>
        <vt:i4>5177355</vt:i4>
      </vt:variant>
      <vt:variant>
        <vt:i4>33</vt:i4>
      </vt:variant>
      <vt:variant>
        <vt:i4>0</vt:i4>
      </vt:variant>
      <vt:variant>
        <vt:i4>5</vt:i4>
      </vt:variant>
      <vt:variant>
        <vt:lpwstr>http://xmkmain2:8080/content/act/7b1036f5-3f8a-4a84-a89c-e3d0b3049ac6.doc</vt:lpwstr>
      </vt:variant>
      <vt:variant>
        <vt:lpwstr/>
      </vt:variant>
      <vt:variant>
        <vt:i4>4259847</vt:i4>
      </vt:variant>
      <vt:variant>
        <vt:i4>30</vt:i4>
      </vt:variant>
      <vt:variant>
        <vt:i4>0</vt:i4>
      </vt:variant>
      <vt:variant>
        <vt:i4>5</vt:i4>
      </vt:variant>
      <vt:variant>
        <vt:lpwstr>http://xmkmain2:8080/content/act/c2a42e8f-4284-4ac5-8849-47208fe83444.doc</vt:lpwstr>
      </vt:variant>
      <vt:variant>
        <vt:lpwstr/>
      </vt:variant>
      <vt:variant>
        <vt:i4>5177355</vt:i4>
      </vt:variant>
      <vt:variant>
        <vt:i4>27</vt:i4>
      </vt:variant>
      <vt:variant>
        <vt:i4>0</vt:i4>
      </vt:variant>
      <vt:variant>
        <vt:i4>5</vt:i4>
      </vt:variant>
      <vt:variant>
        <vt:lpwstr>http://xmkmain2:8080/content/act/7b1036f5-3f8a-4a84-a89c-e3d0b3049ac6.doc</vt:lpwstr>
      </vt:variant>
      <vt:variant>
        <vt:lpwstr/>
      </vt:variant>
      <vt:variant>
        <vt:i4>1835016</vt:i4>
      </vt:variant>
      <vt:variant>
        <vt:i4>24</vt:i4>
      </vt:variant>
      <vt:variant>
        <vt:i4>0</vt:i4>
      </vt:variant>
      <vt:variant>
        <vt:i4>5</vt:i4>
      </vt:variant>
      <vt:variant>
        <vt:lpwstr>http://xmkmain2:8080/content/act/703b90b4-678c-4f14-ad21-43d39a9473e8.doc</vt:lpwstr>
      </vt:variant>
      <vt:variant>
        <vt:lpwstr/>
      </vt:variant>
      <vt:variant>
        <vt:i4>6815784</vt:i4>
      </vt:variant>
      <vt:variant>
        <vt:i4>21</vt:i4>
      </vt:variant>
      <vt:variant>
        <vt:i4>0</vt:i4>
      </vt:variant>
      <vt:variant>
        <vt:i4>5</vt:i4>
      </vt:variant>
      <vt:variant>
        <vt:lpwstr>http://nla-service.minjust.ru:8080/rnla-links/ws/content/act/e4420f8f-0eaf-470f-89b8-a2c5d755cb64.html</vt:lpwstr>
      </vt:variant>
      <vt:variant>
        <vt:lpwstr/>
      </vt:variant>
      <vt:variant>
        <vt:i4>4063264</vt:i4>
      </vt:variant>
      <vt:variant>
        <vt:i4>18</vt:i4>
      </vt:variant>
      <vt:variant>
        <vt:i4>0</vt:i4>
      </vt:variant>
      <vt:variant>
        <vt:i4>5</vt:i4>
      </vt:variant>
      <vt:variant>
        <vt:lpwstr>http://nla-service.minjust.ru:8080/rnla-links/ws/content/act/8f21b21c-a408-42c4-b9fe-a939b863c84a.html</vt:lpwstr>
      </vt:variant>
      <vt:variant>
        <vt:lpwstr/>
      </vt:variant>
      <vt:variant>
        <vt:i4>1376336</vt:i4>
      </vt:variant>
      <vt:variant>
        <vt:i4>15</vt:i4>
      </vt:variant>
      <vt:variant>
        <vt:i4>0</vt:i4>
      </vt:variant>
      <vt:variant>
        <vt:i4>5</vt:i4>
      </vt:variant>
      <vt:variant>
        <vt:lpwstr>/content/act/2bc30494-df5e-4706-aad3-140ac8774c10.doc</vt:lpwstr>
      </vt:variant>
      <vt:variant>
        <vt:lpwstr/>
      </vt:variant>
      <vt:variant>
        <vt:i4>1769498</vt:i4>
      </vt:variant>
      <vt:variant>
        <vt:i4>12</vt:i4>
      </vt:variant>
      <vt:variant>
        <vt:i4>0</vt:i4>
      </vt:variant>
      <vt:variant>
        <vt:i4>5</vt:i4>
      </vt:variant>
      <vt:variant>
        <vt:lpwstr>../../../../../../../../content/act/949ed316-209c-4021-b431-3ea6e02ce376.docx</vt:lpwstr>
      </vt:variant>
      <vt:variant>
        <vt:lpwstr/>
      </vt:variant>
      <vt:variant>
        <vt:i4>1704007</vt:i4>
      </vt:variant>
      <vt:variant>
        <vt:i4>9</vt:i4>
      </vt:variant>
      <vt:variant>
        <vt:i4>0</vt:i4>
      </vt:variant>
      <vt:variant>
        <vt:i4>5</vt:i4>
      </vt:variant>
      <vt:variant>
        <vt:lpwstr>../../../../../../../../content/act/6196334a-d5f5-4714-82d6-bee26d1d157a.doc</vt:lpwstr>
      </vt:variant>
      <vt:variant>
        <vt:lpwstr/>
      </vt:variant>
      <vt:variant>
        <vt:i4>4194371</vt:i4>
      </vt:variant>
      <vt:variant>
        <vt:i4>6</vt:i4>
      </vt:variant>
      <vt:variant>
        <vt:i4>0</vt:i4>
      </vt:variant>
      <vt:variant>
        <vt:i4>5</vt:i4>
      </vt:variant>
      <vt:variant>
        <vt:lpwstr>../../../../../../../../content/act/bd9e0336-1447-4903-848f-7812423db3e5.doc</vt:lpwstr>
      </vt:variant>
      <vt:variant>
        <vt:lpwstr/>
      </vt:variant>
      <vt:variant>
        <vt:i4>1376330</vt:i4>
      </vt:variant>
      <vt:variant>
        <vt:i4>3</vt:i4>
      </vt:variant>
      <vt:variant>
        <vt:i4>0</vt:i4>
      </vt:variant>
      <vt:variant>
        <vt:i4>5</vt:i4>
      </vt:variant>
      <vt:variant>
        <vt:lpwstr>../../../../../../../../content/act/befec6b9-0642-4b30-89b7-4f8d1a0e3647.doc</vt:lpwstr>
      </vt:variant>
      <vt:variant>
        <vt:lpwstr/>
      </vt:variant>
      <vt:variant>
        <vt:i4>2031625</vt:i4>
      </vt:variant>
      <vt:variant>
        <vt:i4>0</vt:i4>
      </vt:variant>
      <vt:variant>
        <vt:i4>0</vt:i4>
      </vt:variant>
      <vt:variant>
        <vt:i4>5</vt:i4>
      </vt:variant>
      <vt:variant>
        <vt:lpwstr>http://xmkmain2:8080/content/act/75554bbc-33c0-4dc8-9a94-a16029910dcf.doc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Юренко Алёна Викторовна</dc:creator>
  <cp:keywords/>
  <cp:lastModifiedBy>Вероника Мещерякова</cp:lastModifiedBy>
  <cp:revision>2</cp:revision>
  <cp:lastPrinted>2021-12-08T04:45:00Z</cp:lastPrinted>
  <dcterms:created xsi:type="dcterms:W3CDTF">2023-12-22T12:50:00Z</dcterms:created>
  <dcterms:modified xsi:type="dcterms:W3CDTF">2023-12-22T12:50:00Z</dcterms:modified>
</cp:coreProperties>
</file>