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03379B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03379B">
        <w:rPr>
          <w:rFonts w:ascii="Times New Roman" w:hAnsi="Times New Roman"/>
          <w:sz w:val="28"/>
          <w:szCs w:val="28"/>
        </w:rPr>
        <w:t>24.03.2015 №68-</w:t>
      </w:r>
      <w:r w:rsidR="009B322F">
        <w:rPr>
          <w:rFonts w:ascii="Times New Roman" w:hAnsi="Times New Roman"/>
          <w:sz w:val="28"/>
          <w:szCs w:val="28"/>
        </w:rPr>
        <w:t>па</w:t>
      </w:r>
    </w:p>
    <w:p w:rsidR="0003379B" w:rsidRPr="0003379B" w:rsidRDefault="00A81BDA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sz w:val="28"/>
          <w:szCs w:val="28"/>
        </w:rPr>
        <w:t>«</w:t>
      </w:r>
      <w:r w:rsidR="0003379B" w:rsidRPr="0003379B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предоставлении субсидий на возмещение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недополученных доходов в связи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с оказанием услуг по городским </w:t>
      </w:r>
    </w:p>
    <w:p w:rsidR="009B322F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>пассажирским перевозкам</w:t>
      </w:r>
      <w:r w:rsidR="009B322F" w:rsidRPr="0003379B">
        <w:rPr>
          <w:rFonts w:ascii="Times New Roman" w:hAnsi="Times New Roman"/>
          <w:bCs/>
          <w:sz w:val="28"/>
          <w:szCs w:val="28"/>
        </w:rPr>
        <w:t>»</w:t>
      </w:r>
    </w:p>
    <w:p w:rsidR="00A81BDA" w:rsidRPr="002B08EB" w:rsidRDefault="0003379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ред.от 31.01.2018 №15-па)</w:t>
      </w: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9B322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22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B322F" w:rsidRPr="009B322F">
        <w:rPr>
          <w:rFonts w:ascii="Times New Roman" w:hAnsi="Times New Roman" w:cs="Times New Roman"/>
          <w:b w:val="0"/>
          <w:sz w:val="28"/>
          <w:szCs w:val="28"/>
        </w:rPr>
        <w:t>целях приведения в соответствии с Бюджетным кодексом Российской Федерации, постановлением Правительства Российской Федерации от 06.09.2016 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внести в постановление администрации города </w:t>
      </w:r>
      <w:hyperlink r:id="rId8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</w:t>
        </w:r>
        <w:r w:rsidR="0003379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24.03.2015 №68</w:t>
        </w:r>
        <w:r w:rsidR="009B322F"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-па</w:t>
        </w:r>
      </w:hyperlink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322F"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03379B" w:rsidRPr="0003379B">
        <w:rPr>
          <w:rFonts w:ascii="Times New Roman" w:hAnsi="Times New Roman"/>
          <w:b w:val="0"/>
          <w:color w:val="000000"/>
          <w:sz w:val="28"/>
          <w:szCs w:val="28"/>
        </w:rPr>
        <w:t>Об утверждении порядка предоставлении субсидий на возмещение недополученных доходов в связи с оказанием услуг по городским пассажирским перевозкам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322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Pr="002B08EB" w:rsidRDefault="009B322F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379B" w:rsidRPr="0003379B" w:rsidRDefault="00A81BDA" w:rsidP="0003379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</w:t>
      </w:r>
      <w:r w:rsidR="009B322F">
        <w:rPr>
          <w:rFonts w:ascii="Times New Roman" w:hAnsi="Times New Roman"/>
          <w:sz w:val="28"/>
          <w:szCs w:val="28"/>
        </w:rPr>
        <w:t xml:space="preserve">В </w:t>
      </w:r>
      <w:r w:rsidR="0003379B">
        <w:rPr>
          <w:rFonts w:ascii="Times New Roman" w:hAnsi="Times New Roman"/>
          <w:sz w:val="28"/>
          <w:szCs w:val="28"/>
        </w:rPr>
        <w:t>преамбуле постановления слова «</w:t>
      </w:r>
      <w:r w:rsidR="0003379B" w:rsidRPr="0003379B">
        <w:rPr>
          <w:rFonts w:ascii="Times New Roman" w:hAnsi="Times New Roman"/>
          <w:sz w:val="28"/>
          <w:szCs w:val="28"/>
        </w:rPr>
        <w:t xml:space="preserve">постановлением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 </w:t>
      </w:r>
      <w:r w:rsidR="0003379B">
        <w:rPr>
          <w:rFonts w:ascii="Times New Roman" w:hAnsi="Times New Roman"/>
          <w:sz w:val="28"/>
          <w:szCs w:val="28"/>
        </w:rPr>
        <w:t>заменить словами «муниципальной программой «Современная транспортная система</w:t>
      </w:r>
      <w:r w:rsidR="0003379B" w:rsidRPr="0003379B">
        <w:rPr>
          <w:rFonts w:ascii="Times New Roman" w:hAnsi="Times New Roman"/>
          <w:sz w:val="28"/>
          <w:szCs w:val="28"/>
        </w:rPr>
        <w:t xml:space="preserve"> город Пыть-Ях</w:t>
      </w:r>
      <w:r w:rsidR="0003379B">
        <w:rPr>
          <w:rFonts w:ascii="Times New Roman" w:hAnsi="Times New Roman"/>
          <w:sz w:val="28"/>
          <w:szCs w:val="28"/>
        </w:rPr>
        <w:t>а».</w:t>
      </w:r>
    </w:p>
    <w:p w:rsidR="009B322F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</w:t>
      </w:r>
      <w:r w:rsidR="009B322F">
        <w:rPr>
          <w:rFonts w:ascii="Times New Roman" w:hAnsi="Times New Roman"/>
          <w:sz w:val="28"/>
          <w:szCs w:val="28"/>
        </w:rPr>
        <w:t>приложении к постановлению:</w:t>
      </w:r>
    </w:p>
    <w:p w:rsidR="0003379B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322F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В пункте 1.1 раздела 1 слова «</w:t>
      </w:r>
      <w:r w:rsidRPr="0003379B">
        <w:rPr>
          <w:rFonts w:ascii="Times New Roman" w:hAnsi="Times New Roman"/>
          <w:sz w:val="28"/>
          <w:szCs w:val="28"/>
        </w:rPr>
        <w:t>постановлением администрации города от 13.12.2017 № 331 –па «Об утверждении муниципальной программы «Развитие транспортной системы муниципального образования городской округ город Пыть-Ях на 2018-2025 годы и плановый пер</w:t>
      </w:r>
      <w:r>
        <w:rPr>
          <w:rFonts w:ascii="Times New Roman" w:hAnsi="Times New Roman"/>
          <w:sz w:val="28"/>
          <w:szCs w:val="28"/>
        </w:rPr>
        <w:t xml:space="preserve">иод до 2030 года» заменить словами </w:t>
      </w:r>
      <w:r w:rsidRPr="0003379B">
        <w:rPr>
          <w:rFonts w:ascii="Times New Roman" w:hAnsi="Times New Roman"/>
          <w:sz w:val="28"/>
          <w:szCs w:val="28"/>
        </w:rPr>
        <w:t>«муниципальной программой «Современная транспортная система город Пыть-Яха»</w:t>
      </w:r>
      <w:r>
        <w:rPr>
          <w:rFonts w:ascii="Times New Roman" w:hAnsi="Times New Roman"/>
          <w:sz w:val="28"/>
          <w:szCs w:val="28"/>
        </w:rPr>
        <w:t>.</w:t>
      </w:r>
    </w:p>
    <w:p w:rsidR="0003379B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пункте 1.4 раздела 1 слова </w:t>
      </w:r>
      <w:r w:rsidRPr="0003379B">
        <w:rPr>
          <w:rFonts w:ascii="Times New Roman" w:hAnsi="Times New Roman"/>
          <w:sz w:val="28"/>
          <w:szCs w:val="28"/>
        </w:rPr>
        <w:t xml:space="preserve">«Развитие транспортной системы муниципального образования городской округ город Пыть-Ях на 2018-2025 годы </w:t>
      </w:r>
      <w:r>
        <w:rPr>
          <w:rFonts w:ascii="Times New Roman" w:hAnsi="Times New Roman"/>
          <w:sz w:val="28"/>
          <w:szCs w:val="28"/>
        </w:rPr>
        <w:t xml:space="preserve">и плановый период до 2030 года» заменить словами </w:t>
      </w:r>
      <w:r w:rsidRPr="0003379B">
        <w:rPr>
          <w:rFonts w:ascii="Times New Roman" w:hAnsi="Times New Roman"/>
          <w:sz w:val="28"/>
          <w:szCs w:val="28"/>
        </w:rPr>
        <w:t>«Современная транспортная система город Пыть-Яха»</w:t>
      </w:r>
      <w:r>
        <w:rPr>
          <w:rFonts w:ascii="Times New Roman" w:hAnsi="Times New Roman"/>
          <w:sz w:val="28"/>
          <w:szCs w:val="28"/>
        </w:rPr>
        <w:t>.</w:t>
      </w:r>
    </w:p>
    <w:p w:rsidR="009B322F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Подпункт 2 пункта 2.7 </w:t>
      </w:r>
      <w:r w:rsidR="009B322F">
        <w:rPr>
          <w:rFonts w:ascii="Times New Roman" w:hAnsi="Times New Roman"/>
          <w:sz w:val="28"/>
          <w:szCs w:val="28"/>
        </w:rPr>
        <w:t>раздела 2 дополнить абзацем следующего содержания:</w:t>
      </w:r>
    </w:p>
    <w:p w:rsid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03379B">
        <w:rPr>
          <w:rFonts w:ascii="Times New Roman" w:hAnsi="Times New Roman"/>
          <w:sz w:val="28"/>
          <w:szCs w:val="28"/>
        </w:rPr>
        <w:t xml:space="preserve"> </w:t>
      </w:r>
      <w:r w:rsidR="0003379B" w:rsidRPr="0003379B">
        <w:rPr>
          <w:rFonts w:ascii="Times New Roman" w:hAnsi="Times New Roman"/>
          <w:sz w:val="28"/>
          <w:szCs w:val="28"/>
        </w:rPr>
        <w:t>порядок заключения дополнительного соглашения к соглашению, в том числе дополнительного соглашения о расторжении соглашения</w:t>
      </w:r>
      <w:r w:rsidRPr="009B32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3379B" w:rsidRPr="009B322F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подпункте 3 пункта 2.8 раздела 2 слово «банкротства» заменить словами «</w:t>
      </w:r>
      <w:r w:rsidRPr="0003379B">
        <w:rPr>
          <w:rFonts w:ascii="Times New Roman" w:hAnsi="Times New Roman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>
        <w:rPr>
          <w:rFonts w:ascii="Times New Roman" w:hAnsi="Times New Roman"/>
          <w:sz w:val="28"/>
          <w:szCs w:val="28"/>
        </w:rPr>
        <w:t>».</w:t>
      </w:r>
    </w:p>
    <w:p w:rsidR="0003379B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12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9B322F">
        <w:rPr>
          <w:rFonts w:ascii="Times New Roman" w:hAnsi="Times New Roman"/>
          <w:sz w:val="28"/>
          <w:szCs w:val="28"/>
        </w:rPr>
        <w:t xml:space="preserve">. </w:t>
      </w:r>
      <w:r w:rsidR="009B32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пункте 2.12 раздела 2 слова «</w:t>
      </w:r>
      <w:r w:rsidRPr="0003379B">
        <w:rPr>
          <w:rFonts w:ascii="Times New Roman" w:hAnsi="Times New Roman"/>
          <w:sz w:val="28"/>
          <w:szCs w:val="28"/>
        </w:rPr>
        <w:t>Главный распорядитель устанавливает в соглашении конкретные показатели результативности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03379B">
        <w:rPr>
          <w:rFonts w:ascii="Times New Roman" w:hAnsi="Times New Roman"/>
          <w:sz w:val="28"/>
          <w:szCs w:val="28"/>
        </w:rPr>
        <w:t>Результаты предоставления субсидии устанавливаются</w:t>
      </w:r>
      <w:r>
        <w:rPr>
          <w:rFonts w:ascii="Times New Roman" w:hAnsi="Times New Roman"/>
          <w:sz w:val="28"/>
          <w:szCs w:val="28"/>
        </w:rPr>
        <w:t>».</w:t>
      </w:r>
    </w:p>
    <w:p w:rsidR="009B322F" w:rsidRPr="009C25D0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 пунктах 3.2, 3.3 раздела 3, пункте 4.3 раздела 4 </w:t>
      </w:r>
      <w:bookmarkStart w:id="0" w:name="_GoBack"/>
      <w:bookmarkEnd w:id="0"/>
      <w:r w:rsidR="00E41262">
        <w:rPr>
          <w:rFonts w:ascii="Times New Roman" w:hAnsi="Times New Roman"/>
          <w:sz w:val="28"/>
          <w:szCs w:val="28"/>
        </w:rPr>
        <w:t>слова «показателей результативности» заменить словами «результатов предоставления субсидии».</w:t>
      </w:r>
    </w:p>
    <w:p w:rsidR="00A81BDA" w:rsidRPr="002B08EB" w:rsidRDefault="00E4126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81BDA" w:rsidRPr="002B08EB">
        <w:rPr>
          <w:rFonts w:ascii="Times New Roman" w:hAnsi="Times New Roman"/>
          <w:sz w:val="28"/>
          <w:szCs w:val="28"/>
        </w:rPr>
        <w:t>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E41262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1BDA" w:rsidRPr="002B08EB">
        <w:rPr>
          <w:rFonts w:ascii="Times New Roman" w:hAnsi="Times New Roman"/>
          <w:sz w:val="28"/>
          <w:szCs w:val="28"/>
        </w:rPr>
        <w:t>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 – жилищно-коммунальные вопросы).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79" w:rsidRDefault="00C56A79">
      <w:r>
        <w:separator/>
      </w:r>
    </w:p>
  </w:endnote>
  <w:endnote w:type="continuationSeparator" w:id="0">
    <w:p w:rsidR="00C56A79" w:rsidRDefault="00C5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79" w:rsidRDefault="00C56A79">
      <w:r>
        <w:separator/>
      </w:r>
    </w:p>
  </w:footnote>
  <w:footnote w:type="continuationSeparator" w:id="0">
    <w:p w:rsidR="00C56A79" w:rsidRDefault="00C5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3379B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379B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22F"/>
    <w:rsid w:val="009B3337"/>
    <w:rsid w:val="009B454B"/>
    <w:rsid w:val="009B4E4F"/>
    <w:rsid w:val="009B535F"/>
    <w:rsid w:val="009B6358"/>
    <w:rsid w:val="009C1550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6A79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1262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4c00af4-0676-4b4c-a55f-aa5e40e3f5c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Ольга Медведева</cp:lastModifiedBy>
  <cp:revision>2</cp:revision>
  <cp:lastPrinted>2019-03-15T06:48:00Z</cp:lastPrinted>
  <dcterms:created xsi:type="dcterms:W3CDTF">2019-12-24T12:26:00Z</dcterms:created>
  <dcterms:modified xsi:type="dcterms:W3CDTF">2019-12-24T12:26:00Z</dcterms:modified>
</cp:coreProperties>
</file>