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211E6" w:rsidRPr="00BB00B4" w:rsidRDefault="003A0D49" w:rsidP="003A0D49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3D746A" w:rsidRPr="00BB00B4" w:rsidRDefault="003D746A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города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29.12.2023 №388-па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Пыть-Яха»»</w:t>
      </w:r>
    </w:p>
    <w:p w:rsidR="0094130A" w:rsidRPr="00BB00B4" w:rsidRDefault="0094130A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05.09.2024 №189-па)</w:t>
      </w:r>
      <w:bookmarkStart w:id="0" w:name="_GoBack"/>
      <w:bookmarkEnd w:id="0"/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BB00B4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C117D4" w:rsidRPr="00CE3C19" w:rsidRDefault="00316700" w:rsidP="00C117D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="00F61209" w:rsidRPr="00CE3C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209" w:rsidRPr="00CE3C19">
        <w:rPr>
          <w:rFonts w:ascii="Times New Roman" w:hAnsi="Times New Roman"/>
          <w:sz w:val="28"/>
          <w:szCs w:val="28"/>
        </w:rPr>
        <w:t>Решени</w:t>
      </w:r>
      <w:r w:rsidR="005527E7" w:rsidRPr="00CE3C19">
        <w:rPr>
          <w:rFonts w:ascii="Times New Roman" w:hAnsi="Times New Roman"/>
          <w:sz w:val="28"/>
          <w:szCs w:val="28"/>
        </w:rPr>
        <w:t xml:space="preserve">ем </w:t>
      </w:r>
      <w:r w:rsidR="00F61209" w:rsidRPr="00CE3C19">
        <w:rPr>
          <w:rFonts w:ascii="Times New Roman" w:hAnsi="Times New Roman"/>
          <w:sz w:val="28"/>
          <w:szCs w:val="28"/>
        </w:rPr>
        <w:t xml:space="preserve">Думы города Пыть-Яха от </w:t>
      </w:r>
      <w:r w:rsidR="00CE3C19" w:rsidRPr="00CE3C19">
        <w:rPr>
          <w:rFonts w:ascii="Times New Roman" w:hAnsi="Times New Roman"/>
          <w:sz w:val="28"/>
          <w:szCs w:val="28"/>
        </w:rPr>
        <w:t>11.12.2023 № 221</w:t>
      </w:r>
      <w:r w:rsidR="00F61209" w:rsidRPr="00CE3C19">
        <w:rPr>
          <w:rFonts w:ascii="Times New Roman" w:hAnsi="Times New Roman"/>
          <w:sz w:val="28"/>
          <w:szCs w:val="28"/>
        </w:rPr>
        <w:t xml:space="preserve"> </w:t>
      </w:r>
      <w:r w:rsidR="005527E7" w:rsidRPr="00CE3C19">
        <w:rPr>
          <w:rFonts w:ascii="Times New Roman" w:hAnsi="Times New Roman"/>
          <w:sz w:val="28"/>
          <w:szCs w:val="28"/>
        </w:rPr>
        <w:t xml:space="preserve"> «</w:t>
      </w:r>
      <w:r w:rsidR="00F61209" w:rsidRPr="00CE3C19">
        <w:rPr>
          <w:rFonts w:ascii="Times New Roman" w:hAnsi="Times New Roman"/>
          <w:sz w:val="28"/>
          <w:szCs w:val="28"/>
        </w:rPr>
        <w:t>О бюджете города Пыть-Яха на 2024 год и на пл</w:t>
      </w:r>
      <w:r w:rsidR="005527E7" w:rsidRPr="00CE3C19">
        <w:rPr>
          <w:rFonts w:ascii="Times New Roman" w:hAnsi="Times New Roman"/>
          <w:sz w:val="28"/>
          <w:szCs w:val="28"/>
        </w:rPr>
        <w:t>ановый период 2025 и 2026 годов»</w:t>
      </w:r>
      <w:r w:rsidR="00C117D4" w:rsidRPr="00CE3C19">
        <w:rPr>
          <w:rFonts w:ascii="Times New Roman" w:hAnsi="Times New Roman"/>
          <w:sz w:val="28"/>
          <w:szCs w:val="28"/>
        </w:rPr>
        <w:t xml:space="preserve">,  Постановлением </w:t>
      </w:r>
      <w:r w:rsidR="00CE3C19" w:rsidRPr="00CE3C19">
        <w:rPr>
          <w:rFonts w:ascii="Times New Roman" w:hAnsi="Times New Roman"/>
          <w:sz w:val="28"/>
          <w:szCs w:val="28"/>
        </w:rPr>
        <w:t>а</w:t>
      </w:r>
      <w:r w:rsidR="00C117D4" w:rsidRPr="00CE3C19">
        <w:rPr>
          <w:rFonts w:ascii="Times New Roman" w:hAnsi="Times New Roman"/>
          <w:sz w:val="28"/>
          <w:szCs w:val="28"/>
        </w:rPr>
        <w:t>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благоустройство города Пыть-Яха» следующие изменения:</w:t>
      </w:r>
    </w:p>
    <w:p w:rsidR="00C117D4" w:rsidRPr="00CE3C19" w:rsidRDefault="00C117D4" w:rsidP="00C117D4">
      <w:pPr>
        <w:numPr>
          <w:ilvl w:val="0"/>
          <w:numId w:val="3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В паспорте муниципальной программы:</w:t>
      </w:r>
    </w:p>
    <w:p w:rsidR="00C117D4" w:rsidRPr="00CE3C19" w:rsidRDefault="00C117D4" w:rsidP="00FA2E67">
      <w:pPr>
        <w:numPr>
          <w:ilvl w:val="1"/>
          <w:numId w:val="3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 xml:space="preserve">В строке «Объемы финансового обеспечения за весь период реализации» раздела 1 </w:t>
      </w:r>
      <w:r w:rsidR="00510130" w:rsidRPr="00CE3C19">
        <w:rPr>
          <w:rFonts w:ascii="Times New Roman" w:hAnsi="Times New Roman"/>
          <w:sz w:val="28"/>
          <w:szCs w:val="28"/>
        </w:rPr>
        <w:t xml:space="preserve">«Основные положения» </w:t>
      </w:r>
      <w:r w:rsidRPr="00CE3C19">
        <w:rPr>
          <w:rFonts w:ascii="Times New Roman" w:hAnsi="Times New Roman"/>
          <w:sz w:val="28"/>
          <w:szCs w:val="28"/>
        </w:rPr>
        <w:t>цифры «</w:t>
      </w:r>
      <w:r w:rsidR="00B42365">
        <w:rPr>
          <w:rFonts w:ascii="Times New Roman" w:hAnsi="Times New Roman"/>
          <w:sz w:val="28"/>
          <w:szCs w:val="28"/>
        </w:rPr>
        <w:t>604517,1</w:t>
      </w:r>
      <w:r w:rsidR="00FA2E67" w:rsidRPr="00CE3C19">
        <w:rPr>
          <w:rFonts w:ascii="Times New Roman" w:hAnsi="Times New Roman"/>
          <w:sz w:val="28"/>
          <w:szCs w:val="28"/>
        </w:rPr>
        <w:t xml:space="preserve">» заменить </w:t>
      </w:r>
      <w:r w:rsidR="00FA2E67" w:rsidRPr="00CE3C19">
        <w:rPr>
          <w:rFonts w:ascii="Times New Roman" w:hAnsi="Times New Roman"/>
          <w:sz w:val="26"/>
          <w:szCs w:val="26"/>
        </w:rPr>
        <w:t>цифрами «</w:t>
      </w:r>
      <w:r w:rsidR="00B42365">
        <w:rPr>
          <w:rFonts w:ascii="Times New Roman" w:hAnsi="Times New Roman"/>
          <w:color w:val="000000"/>
          <w:sz w:val="26"/>
          <w:szCs w:val="26"/>
        </w:rPr>
        <w:t>457316,1</w:t>
      </w:r>
      <w:r w:rsidR="005F7718" w:rsidRPr="00CE3C19">
        <w:rPr>
          <w:rFonts w:ascii="Times New Roman" w:hAnsi="Times New Roman"/>
          <w:sz w:val="26"/>
          <w:szCs w:val="26"/>
        </w:rPr>
        <w:t>».</w:t>
      </w:r>
    </w:p>
    <w:p w:rsidR="00FA2E67" w:rsidRDefault="00FA2E67" w:rsidP="00FA2E67">
      <w:pPr>
        <w:numPr>
          <w:ilvl w:val="1"/>
          <w:numId w:val="3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Таблицу раздела 5</w:t>
      </w:r>
      <w:r w:rsidR="005A7CE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5A7C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приложению.</w:t>
      </w:r>
    </w:p>
    <w:p w:rsidR="00FA2E67" w:rsidRPr="00CE3C19" w:rsidRDefault="00B1575D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A2E67" w:rsidRPr="00CE3C19">
        <w:rPr>
          <w:rFonts w:ascii="Times New Roman" w:hAnsi="Times New Roman"/>
          <w:sz w:val="28"/>
          <w:szCs w:val="28"/>
        </w:rPr>
        <w:t>.</w:t>
      </w:r>
    </w:p>
    <w:p w:rsidR="00FA2E67" w:rsidRDefault="00FA2E67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B49DF">
        <w:rPr>
          <w:rFonts w:ascii="Times New Roman" w:hAnsi="Times New Roman"/>
          <w:sz w:val="28"/>
          <w:szCs w:val="28"/>
        </w:rPr>
        <w:t xml:space="preserve">(А.А. Мерзляков) разместить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9B49DF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FA2E67" w:rsidRDefault="00FA2E67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FA2E67" w:rsidRPr="009B49DF" w:rsidRDefault="00FA2E67" w:rsidP="00FA2E67">
      <w:pPr>
        <w:pStyle w:val="ad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9B49DF">
        <w:rPr>
          <w:rFonts w:ascii="Times New Roman" w:hAnsi="Times New Roman"/>
          <w:sz w:val="28"/>
          <w:szCs w:val="28"/>
        </w:rPr>
        <w:t>заместителя главы города.</w:t>
      </w:r>
    </w:p>
    <w:p w:rsidR="001365B2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FA2E67" w:rsidRPr="00BB00B4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BB00B4" w:rsidRDefault="001C09D1" w:rsidP="005A4617">
      <w:pPr>
        <w:pStyle w:val="ac"/>
        <w:ind w:firstLine="0"/>
        <w:rPr>
          <w:sz w:val="28"/>
          <w:szCs w:val="28"/>
        </w:rPr>
      </w:pPr>
      <w:r w:rsidRPr="00BB00B4">
        <w:rPr>
          <w:sz w:val="28"/>
          <w:szCs w:val="28"/>
        </w:rPr>
        <w:t>Г</w:t>
      </w:r>
      <w:r w:rsidR="001365B2" w:rsidRPr="00BB00B4">
        <w:rPr>
          <w:sz w:val="28"/>
          <w:szCs w:val="28"/>
        </w:rPr>
        <w:t>лав</w:t>
      </w:r>
      <w:r w:rsidRPr="00BB00B4">
        <w:rPr>
          <w:sz w:val="28"/>
          <w:szCs w:val="28"/>
        </w:rPr>
        <w:t xml:space="preserve">а </w:t>
      </w:r>
      <w:r w:rsidR="001365B2" w:rsidRPr="00BB00B4">
        <w:rPr>
          <w:sz w:val="28"/>
          <w:szCs w:val="28"/>
        </w:rPr>
        <w:t xml:space="preserve">города Пыть-Яха         </w:t>
      </w:r>
      <w:r w:rsidR="001365B2" w:rsidRPr="00BB00B4">
        <w:rPr>
          <w:sz w:val="28"/>
          <w:szCs w:val="28"/>
        </w:rPr>
        <w:tab/>
      </w:r>
      <w:r w:rsidR="001365B2" w:rsidRPr="00BB00B4">
        <w:rPr>
          <w:sz w:val="28"/>
          <w:szCs w:val="28"/>
        </w:rPr>
        <w:tab/>
      </w:r>
      <w:r w:rsidR="001C416B" w:rsidRPr="00BB00B4">
        <w:rPr>
          <w:sz w:val="28"/>
          <w:szCs w:val="28"/>
        </w:rPr>
        <w:t xml:space="preserve">Д.С. Горбунов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BD318A"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786CCB" w:rsidRPr="00BB00B4" w:rsidRDefault="005B36BB" w:rsidP="00ED7B2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  <w:r w:rsidR="00046FFC"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1365B2" w:rsidRPr="00BB00B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46FFC" w:rsidRPr="00BB00B4" w:rsidRDefault="00046FFC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</w:t>
      </w:r>
      <w:r w:rsidR="00361809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61809" w:rsidRPr="00BB00B4" w:rsidRDefault="00361809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r w:rsidR="00046FFC" w:rsidRPr="00BB00B4">
        <w:rPr>
          <w:rFonts w:ascii="Times New Roman" w:hAnsi="Times New Roman"/>
          <w:sz w:val="28"/>
          <w:szCs w:val="28"/>
        </w:rPr>
        <w:t>Пыть-Яха</w:t>
      </w:r>
    </w:p>
    <w:p w:rsidR="0004465B" w:rsidRPr="0004465B" w:rsidRDefault="0004465B" w:rsidP="0004465B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8"/>
          <w:szCs w:val="28"/>
        </w:rPr>
      </w:pPr>
    </w:p>
    <w:p w:rsidR="00437323" w:rsidRPr="00F20192" w:rsidRDefault="00437323" w:rsidP="004373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437323" w:rsidRPr="00456F59" w:rsidRDefault="00437323" w:rsidP="00437323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49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7621"/>
        <w:gridCol w:w="966"/>
        <w:gridCol w:w="966"/>
        <w:gridCol w:w="966"/>
        <w:gridCol w:w="966"/>
        <w:gridCol w:w="966"/>
        <w:gridCol w:w="966"/>
        <w:gridCol w:w="966"/>
        <w:gridCol w:w="1066"/>
      </w:tblGrid>
      <w:tr w:rsidR="00841217" w:rsidRPr="00667AC0" w:rsidTr="00667AC0">
        <w:trPr>
          <w:trHeight w:val="343"/>
        </w:trPr>
        <w:tc>
          <w:tcPr>
            <w:tcW w:w="7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8D28E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8D28E2" w:rsidRPr="00667AC0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6B" w:rsidRPr="00667AC0" w:rsidRDefault="007A4780" w:rsidP="00BB00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</w:t>
            </w:r>
            <w:r w:rsidR="00587090" w:rsidRPr="00667AC0">
              <w:rPr>
                <w:rFonts w:ascii="Times New Roman" w:hAnsi="Times New Roman"/>
                <w:sz w:val="20"/>
                <w:szCs w:val="20"/>
              </w:rPr>
              <w:t xml:space="preserve"> реализации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, тыс. рублей</w:t>
            </w:r>
          </w:p>
        </w:tc>
      </w:tr>
      <w:tr w:rsidR="00841217" w:rsidRPr="00667AC0" w:rsidTr="00667AC0">
        <w:trPr>
          <w:trHeight w:val="348"/>
        </w:trPr>
        <w:tc>
          <w:tcPr>
            <w:tcW w:w="76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41217" w:rsidRPr="00667AC0" w:rsidTr="00667AC0">
        <w:trPr>
          <w:trHeight w:val="28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7A4780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80" w:rsidRPr="00667AC0" w:rsidRDefault="007A4780" w:rsidP="00C65D6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7477A" w:rsidRPr="00667AC0" w:rsidTr="005F7718">
        <w:trPr>
          <w:trHeight w:val="35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35160D" w:rsidRDefault="00F7477A" w:rsidP="00F7477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173047,5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38183,1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457316,1</w:t>
            </w:r>
          </w:p>
        </w:tc>
      </w:tr>
      <w:tr w:rsidR="00F7477A" w:rsidRPr="00667AC0" w:rsidTr="005F7718">
        <w:trPr>
          <w:trHeight w:val="18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173047,5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38183,1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49217,1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457316,1</w:t>
            </w:r>
          </w:p>
        </w:tc>
      </w:tr>
      <w:tr w:rsidR="00F7477A" w:rsidRPr="00667AC0" w:rsidTr="005F7718">
        <w:trPr>
          <w:trHeight w:val="35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35160D" w:rsidRDefault="00F7477A" w:rsidP="00F7477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1. Поддержание и улучшение санитарного и эстетического состояния территорий города (всего), в том числе: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153364,3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36778,7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42873,7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404511,5</w:t>
            </w:r>
          </w:p>
        </w:tc>
      </w:tr>
      <w:tr w:rsidR="00F7477A" w:rsidRPr="00667AC0" w:rsidTr="005F7718">
        <w:trPr>
          <w:trHeight w:val="32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153364,3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36778,7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42873,7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42873,7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404511,5</w:t>
            </w:r>
          </w:p>
        </w:tc>
      </w:tr>
      <w:tr w:rsidR="00F7477A" w:rsidRPr="00667AC0" w:rsidTr="005F7718">
        <w:trPr>
          <w:trHeight w:val="4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освещения улиц, микрорайонов города»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77A" w:rsidRPr="00667AC0" w:rsidRDefault="00F7477A" w:rsidP="00F7477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5892,1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2254,2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49722,3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5892,1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2254,2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49722,3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«Содержание мест захоронения» (всего), в том числе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12281,1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11383,8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80753,9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12281,1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11383,8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80753,9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7A" w:rsidRPr="00667AC0" w:rsidRDefault="00F7477A" w:rsidP="00F7477A">
            <w:pPr>
              <w:pStyle w:val="ad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79188,4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198434,8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79188,4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198434,8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56002,7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75600,5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56002,7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75600,5</w:t>
            </w:r>
          </w:p>
        </w:tc>
      </w:tr>
      <w:tr w:rsidR="00F7477A" w:rsidRPr="00667AC0" w:rsidTr="005F7718">
        <w:trPr>
          <w:trHeight w:val="264"/>
        </w:trPr>
        <w:tc>
          <w:tcPr>
            <w:tcW w:w="7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477A" w:rsidRPr="0035160D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2. Повышение привлекательности городских территорий, общественных пространств (всего), в том числе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19683,2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477A">
              <w:rPr>
                <w:rFonts w:ascii="Times New Roman" w:hAnsi="Times New Roman"/>
                <w:b/>
                <w:bCs/>
                <w:sz w:val="20"/>
                <w:szCs w:val="20"/>
              </w:rPr>
              <w:t>52804,6</w:t>
            </w:r>
          </w:p>
        </w:tc>
      </w:tr>
      <w:tr w:rsidR="00F7477A" w:rsidRPr="00667AC0" w:rsidTr="005F7718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19683,2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52804,6</w:t>
            </w:r>
          </w:p>
        </w:tc>
      </w:tr>
      <w:tr w:rsidR="00F7477A" w:rsidRPr="00667AC0" w:rsidTr="005F7718">
        <w:trPr>
          <w:trHeight w:val="4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477A" w:rsidRPr="00667AC0" w:rsidRDefault="00F7477A" w:rsidP="00F7477A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19683,2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52804,6</w:t>
            </w:r>
          </w:p>
        </w:tc>
      </w:tr>
      <w:tr w:rsidR="00F7477A" w:rsidRPr="00667AC0" w:rsidTr="005F7718">
        <w:trPr>
          <w:trHeight w:val="29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7A" w:rsidRPr="00667AC0" w:rsidRDefault="00F7477A" w:rsidP="00F7477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19683,2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1404,4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7A" w:rsidRPr="00F7477A" w:rsidRDefault="00F7477A" w:rsidP="00F7477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77A">
              <w:rPr>
                <w:rFonts w:ascii="Times New Roman" w:hAnsi="Times New Roman"/>
                <w:sz w:val="20"/>
                <w:szCs w:val="20"/>
              </w:rPr>
              <w:t>52804,6</w:t>
            </w:r>
          </w:p>
        </w:tc>
      </w:tr>
    </w:tbl>
    <w:p w:rsidR="00AB2F3D" w:rsidRPr="00456F59" w:rsidRDefault="00AB2F3D" w:rsidP="00712461">
      <w:pPr>
        <w:ind w:firstLine="0"/>
        <w:rPr>
          <w:rFonts w:ascii="Times New Roman" w:hAnsi="Times New Roman"/>
          <w:color w:val="FF0000"/>
        </w:rPr>
      </w:pPr>
    </w:p>
    <w:sectPr w:rsidR="00AB2F3D" w:rsidRPr="00456F59" w:rsidSect="00BD318A">
      <w:headerReference w:type="even" r:id="rId9"/>
      <w:headerReference w:type="default" r:id="rId10"/>
      <w:pgSz w:w="16838" w:h="11906" w:orient="landscape" w:code="9"/>
      <w:pgMar w:top="851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AB" w:rsidRDefault="00BA4CAB">
      <w:r>
        <w:separator/>
      </w:r>
    </w:p>
  </w:endnote>
  <w:endnote w:type="continuationSeparator" w:id="0">
    <w:p w:rsidR="00BA4CAB" w:rsidRDefault="00BA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AB" w:rsidRDefault="00BA4CAB">
      <w:r>
        <w:separator/>
      </w:r>
    </w:p>
  </w:footnote>
  <w:footnote w:type="continuationSeparator" w:id="0">
    <w:p w:rsidR="00BA4CAB" w:rsidRDefault="00BA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Default="00CC1730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1730" w:rsidRDefault="00CC1730">
    <w:pPr>
      <w:pStyle w:val="a7"/>
    </w:pPr>
  </w:p>
  <w:p w:rsidR="00CC1730" w:rsidRDefault="00CC1730"/>
  <w:p w:rsidR="00CC1730" w:rsidRDefault="00CC1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Pr="00BD318A" w:rsidRDefault="00CC1730" w:rsidP="00BD31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4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4"/>
  </w:num>
  <w:num w:numId="2">
    <w:abstractNumId w:val="34"/>
  </w:num>
  <w:num w:numId="3">
    <w:abstractNumId w:val="3"/>
  </w:num>
  <w:num w:numId="4">
    <w:abstractNumId w:val="20"/>
  </w:num>
  <w:num w:numId="5">
    <w:abstractNumId w:val="28"/>
  </w:num>
  <w:num w:numId="6">
    <w:abstractNumId w:val="32"/>
  </w:num>
  <w:num w:numId="7">
    <w:abstractNumId w:val="12"/>
  </w:num>
  <w:num w:numId="8">
    <w:abstractNumId w:val="27"/>
  </w:num>
  <w:num w:numId="9">
    <w:abstractNumId w:val="26"/>
  </w:num>
  <w:num w:numId="10">
    <w:abstractNumId w:val="25"/>
  </w:num>
  <w:num w:numId="11">
    <w:abstractNumId w:val="2"/>
  </w:num>
  <w:num w:numId="12">
    <w:abstractNumId w:val="33"/>
  </w:num>
  <w:num w:numId="13">
    <w:abstractNumId w:val="5"/>
  </w:num>
  <w:num w:numId="14">
    <w:abstractNumId w:val="23"/>
  </w:num>
  <w:num w:numId="15">
    <w:abstractNumId w:val="4"/>
  </w:num>
  <w:num w:numId="16">
    <w:abstractNumId w:val="13"/>
  </w:num>
  <w:num w:numId="17">
    <w:abstractNumId w:val="0"/>
  </w:num>
  <w:num w:numId="18">
    <w:abstractNumId w:val="19"/>
  </w:num>
  <w:num w:numId="19">
    <w:abstractNumId w:val="30"/>
  </w:num>
  <w:num w:numId="20">
    <w:abstractNumId w:val="29"/>
  </w:num>
  <w:num w:numId="21">
    <w:abstractNumId w:val="8"/>
  </w:num>
  <w:num w:numId="22">
    <w:abstractNumId w:val="35"/>
  </w:num>
  <w:num w:numId="23">
    <w:abstractNumId w:val="11"/>
  </w:num>
  <w:num w:numId="24">
    <w:abstractNumId w:val="7"/>
  </w:num>
  <w:num w:numId="25">
    <w:abstractNumId w:val="24"/>
  </w:num>
  <w:num w:numId="26">
    <w:abstractNumId w:val="18"/>
  </w:num>
  <w:num w:numId="27">
    <w:abstractNumId w:val="15"/>
  </w:num>
  <w:num w:numId="28">
    <w:abstractNumId w:val="1"/>
  </w:num>
  <w:num w:numId="29">
    <w:abstractNumId w:val="9"/>
  </w:num>
  <w:num w:numId="30">
    <w:abstractNumId w:val="16"/>
  </w:num>
  <w:num w:numId="31">
    <w:abstractNumId w:val="6"/>
  </w:num>
  <w:num w:numId="32">
    <w:abstractNumId w:val="22"/>
  </w:num>
  <w:num w:numId="33">
    <w:abstractNumId w:val="10"/>
  </w:num>
  <w:num w:numId="34">
    <w:abstractNumId w:val="31"/>
  </w:num>
  <w:num w:numId="35">
    <w:abstractNumId w:val="36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2A5E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12FE"/>
    <w:rsid w:val="00311B7A"/>
    <w:rsid w:val="0031212B"/>
    <w:rsid w:val="003121DF"/>
    <w:rsid w:val="0031267D"/>
    <w:rsid w:val="0031268F"/>
    <w:rsid w:val="00312D23"/>
    <w:rsid w:val="00313645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11AD"/>
    <w:rsid w:val="00551A05"/>
    <w:rsid w:val="0055207B"/>
    <w:rsid w:val="00552545"/>
    <w:rsid w:val="0055277E"/>
    <w:rsid w:val="005527E7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11179"/>
    <w:rsid w:val="00711D0E"/>
    <w:rsid w:val="007120FF"/>
    <w:rsid w:val="00712461"/>
    <w:rsid w:val="00712A46"/>
    <w:rsid w:val="00712A52"/>
    <w:rsid w:val="00713803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2B6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74ED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99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paragraph" w:styleId="af2">
    <w:name w:val="No Spacing"/>
    <w:qFormat/>
    <w:rsid w:val="00620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4D4A-CE5C-4230-9756-183FC0A9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Аминева</cp:lastModifiedBy>
  <cp:revision>3</cp:revision>
  <cp:lastPrinted>2023-12-30T04:36:00Z</cp:lastPrinted>
  <dcterms:created xsi:type="dcterms:W3CDTF">2024-12-24T10:30:00Z</dcterms:created>
  <dcterms:modified xsi:type="dcterms:W3CDTF">2024-12-24T10:59:00Z</dcterms:modified>
</cp:coreProperties>
</file>