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C6" w:rsidRDefault="00CD0EC6" w:rsidP="0000227D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№1  </w:t>
      </w:r>
    </w:p>
    <w:p w:rsidR="0000227D" w:rsidRPr="00CD0EC6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D0EC6">
        <w:rPr>
          <w:sz w:val="24"/>
          <w:szCs w:val="24"/>
        </w:rPr>
        <w:t>по форме приложения № 3</w:t>
      </w:r>
      <w:r w:rsidR="00CD0EC6" w:rsidRPr="00CD0EC6">
        <w:rPr>
          <w:sz w:val="24"/>
          <w:szCs w:val="24"/>
        </w:rPr>
        <w:t xml:space="preserve"> </w:t>
      </w:r>
      <w:r w:rsidRPr="00CD0EC6">
        <w:rPr>
          <w:sz w:val="24"/>
          <w:szCs w:val="24"/>
        </w:rPr>
        <w:t xml:space="preserve">к Порядку разработки и </w:t>
      </w:r>
    </w:p>
    <w:p w:rsidR="0000227D" w:rsidRPr="00CD0EC6" w:rsidRDefault="0000227D" w:rsidP="00CD0EC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0EC6">
        <w:rPr>
          <w:sz w:val="24"/>
          <w:szCs w:val="24"/>
        </w:rPr>
        <w:t>реализации муниципальных программ города Пыть-Яха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0" w:name="Par2040"/>
      <w:bookmarkEnd w:id="0"/>
      <w:r>
        <w:rPr>
          <w:szCs w:val="28"/>
        </w:rPr>
        <w:t>Пояснительная записка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«Содержание городских территорий, озеленение и благоустройство в городе Пыть-Яхе»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0227D">
        <w:rPr>
          <w:sz w:val="22"/>
          <w:szCs w:val="22"/>
        </w:rPr>
        <w:t>(полное наименование программы)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за </w:t>
      </w:r>
      <w:r>
        <w:rPr>
          <w:szCs w:val="28"/>
        </w:rPr>
        <w:t>январь-</w:t>
      </w:r>
      <w:r w:rsidR="008B68A3">
        <w:rPr>
          <w:szCs w:val="28"/>
        </w:rPr>
        <w:t>декабрь</w:t>
      </w:r>
      <w:r w:rsidRPr="00B5467F">
        <w:rPr>
          <w:szCs w:val="28"/>
        </w:rPr>
        <w:t xml:space="preserve"> </w:t>
      </w:r>
      <w:r>
        <w:rPr>
          <w:szCs w:val="28"/>
        </w:rPr>
        <w:t>2022</w:t>
      </w:r>
      <w:r w:rsidRPr="00B5467F">
        <w:rPr>
          <w:szCs w:val="28"/>
        </w:rPr>
        <w:t xml:space="preserve"> года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финансировании структурных элементов (программных мероприятий)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структурных элементов (программных мероприятий)</w:t>
      </w:r>
      <w:r>
        <w:rPr>
          <w:szCs w:val="28"/>
        </w:rPr>
        <w:t xml:space="preserve"> и причинах их невыполнения;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результатах реализации структурных элементов (программных мероприятий), финансирование по которым не осуществлялось, и причинах их невыполнения;</w:t>
      </w:r>
    </w:p>
    <w:p w:rsidR="0000227D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</w:t>
      </w:r>
      <w:r>
        <w:rPr>
          <w:szCs w:val="28"/>
        </w:rPr>
        <w:t>раммы (с указанием обоснований),</w:t>
      </w:r>
    </w:p>
    <w:p w:rsidR="0000227D" w:rsidRDefault="0000227D" w:rsidP="0000227D">
      <w:pPr>
        <w:widowControl w:val="0"/>
        <w:autoSpaceDE w:val="0"/>
        <w:autoSpaceDN w:val="0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отражены в приложении к настоящей пояснительной записке.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</w:t>
      </w:r>
      <w:r>
        <w:rPr>
          <w:szCs w:val="28"/>
        </w:rPr>
        <w:t>а отчетный период, представлены в таблице:</w:t>
      </w: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lastRenderedPageBreak/>
        <w:t>Целевые показатели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1276"/>
        <w:gridCol w:w="1417"/>
        <w:gridCol w:w="993"/>
        <w:gridCol w:w="4820"/>
        <w:gridCol w:w="2692"/>
      </w:tblGrid>
      <w:tr w:rsidR="0000227D" w:rsidRPr="00CD0EC6" w:rsidTr="008B6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№ п/п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План 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Расчет показателя с указанием источника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 xml:space="preserve">Причины </w:t>
            </w:r>
            <w:proofErr w:type="spellStart"/>
            <w:r w:rsidRPr="00CD0EC6">
              <w:rPr>
                <w:sz w:val="22"/>
                <w:szCs w:val="22"/>
              </w:rPr>
              <w:t>недостижения</w:t>
            </w:r>
            <w:proofErr w:type="spellEnd"/>
            <w:r w:rsidRPr="00CD0EC6">
              <w:rPr>
                <w:sz w:val="22"/>
                <w:szCs w:val="22"/>
              </w:rPr>
              <w:t xml:space="preserve"> показателя</w:t>
            </w:r>
          </w:p>
        </w:tc>
      </w:tr>
      <w:tr w:rsidR="0000227D" w:rsidRPr="00CD0EC6" w:rsidTr="008B6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CD0EC6">
              <w:rPr>
                <w:color w:val="auto"/>
                <w:sz w:val="22"/>
                <w:szCs w:val="22"/>
                <w:lang w:eastAsia="en-US"/>
              </w:rPr>
              <w:t>ежегодно,  %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Расчет показателя: 41,281*100:75,949=54,4%, где 75,949 км линий электросетей; 41,281 км улиц, дорог, обеспеченных освещением;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8B6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shd w:val="clear" w:color="auto" w:fill="FFFFFF"/>
                <w:lang w:eastAsia="en-US"/>
              </w:rPr>
              <w:t>Площадь содержания  лесов и зеленых насаждений на территории</w:t>
            </w:r>
            <w:r w:rsidR="00571E02">
              <w:rPr>
                <w:sz w:val="22"/>
                <w:szCs w:val="22"/>
                <w:shd w:val="clear" w:color="auto" w:fill="FFFFFF"/>
                <w:lang w:eastAsia="en-US"/>
              </w:rPr>
              <w:t xml:space="preserve"> городского округа, ежегодно,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8B68A3" w:rsidRDefault="00A4777C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8B68A3" w:rsidRDefault="00A4777C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1219,66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571E02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F37762" w:rsidRDefault="00CD0EC6" w:rsidP="00CD0EC6">
            <w:pPr>
              <w:jc w:val="both"/>
              <w:rPr>
                <w:sz w:val="22"/>
                <w:szCs w:val="22"/>
              </w:rPr>
            </w:pPr>
            <w:r w:rsidRPr="00F37762">
              <w:rPr>
                <w:sz w:val="22"/>
                <w:szCs w:val="22"/>
              </w:rPr>
              <w:t>Площадь зеленых насаждений и лесов в черте города, подлежащих содержанию, озеленению и благоустройству включает в себя:</w:t>
            </w:r>
          </w:p>
          <w:p w:rsidR="00CD0EC6" w:rsidRPr="00F37762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</w:rPr>
            </w:pPr>
            <w:r w:rsidRPr="00F37762">
              <w:rPr>
                <w:rFonts w:ascii="Times New Roman" w:hAnsi="Times New Roman"/>
              </w:rPr>
              <w:t>площадь, подлежащую прореживанию в лесопарковых зонах вдоль пешеходных дорожек, троп от поросли и поврежденных деревьев;</w:t>
            </w:r>
          </w:p>
          <w:p w:rsidR="0000227D" w:rsidRPr="00F37762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</w:rPr>
            </w:pPr>
            <w:r w:rsidRPr="00F37762">
              <w:rPr>
                <w:rFonts w:ascii="Times New Roman" w:hAnsi="Times New Roman"/>
              </w:rPr>
              <w:t>площадь территорий, подлежащих озеленению (оформление и ремонт цветников, содержание газонов на городских объектах), на основании данных УАГ.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00227D" w:rsidP="008B68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8B6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>Площадь содержания городского кладбища, ежегодно,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53900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53900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В соответствии с показателями, установленными муниципальным заданием для муниципального автономного учреждения «Специализированная служба по вопросам похоронного дела».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8B6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 xml:space="preserve">Количество выполненных 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8B68A3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8B68A3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762">
              <w:rPr>
                <w:sz w:val="22"/>
                <w:szCs w:val="22"/>
              </w:rPr>
              <w:t>Создание условий для массового отдыха жителей города и организация обустройства мест массового отдыха к праздничным мероприятиям: 1 – 9 Мая, День Молодежи, День России, День Российского флага, День защиты детей, День города, День округа, Новый год.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00227D" w:rsidP="00F377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8B6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652173,9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  <w:lang w:eastAsia="en-US"/>
              </w:rPr>
              <w:t>652173,9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Фактическая площадь объектов, состоящих в муниципальной казне, учтенная в соответствующих муниципальных контрактах.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8B6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  <w:t xml:space="preserve">Содержание, текущий ремонт </w:t>
            </w:r>
            <w:r w:rsidRPr="00CD0EC6">
              <w:rPr>
                <w:color w:val="auto"/>
                <w:sz w:val="22"/>
                <w:szCs w:val="22"/>
                <w:lang w:eastAsia="en-US"/>
              </w:rPr>
              <w:t>и обслуживание объектов благоустройства    (городской фонтан, детские игровые (спортивные) комплексы, площадки) ежегодно,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560E3F" w:rsidRDefault="00A4777C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560E3F" w:rsidRDefault="00A4777C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560E3F" w:rsidRDefault="007F3735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560E3F" w:rsidRDefault="00CD0EC6" w:rsidP="00CD0EC6">
            <w:pPr>
              <w:jc w:val="both"/>
              <w:rPr>
                <w:sz w:val="22"/>
                <w:szCs w:val="22"/>
              </w:rPr>
            </w:pPr>
            <w:r w:rsidRPr="00560E3F">
              <w:rPr>
                <w:sz w:val="22"/>
                <w:szCs w:val="22"/>
              </w:rPr>
              <w:t xml:space="preserve">Фактическое количество объектов, состоящих в муниципальной </w:t>
            </w:r>
            <w:r w:rsidR="00560E3F" w:rsidRPr="00560E3F">
              <w:rPr>
                <w:sz w:val="22"/>
                <w:szCs w:val="22"/>
              </w:rPr>
              <w:t>казне, обслу</w:t>
            </w:r>
            <w:r w:rsidR="00560E3F">
              <w:rPr>
                <w:sz w:val="22"/>
                <w:szCs w:val="22"/>
              </w:rPr>
              <w:t>живаемых в рамках муниципальных контрактов</w:t>
            </w:r>
            <w:r w:rsidRPr="00560E3F">
              <w:rPr>
                <w:sz w:val="22"/>
                <w:szCs w:val="22"/>
              </w:rPr>
              <w:t>.</w:t>
            </w:r>
          </w:p>
          <w:p w:rsidR="0000227D" w:rsidRPr="00560E3F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560E3F" w:rsidRDefault="00BF04F4" w:rsidP="00A4777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F04F4">
              <w:rPr>
                <w:sz w:val="22"/>
                <w:szCs w:val="22"/>
              </w:rPr>
              <w:t xml:space="preserve">В сквере «Вдохновение» выполнены работы по устройству </w:t>
            </w:r>
            <w:r w:rsidR="00A4777C">
              <w:rPr>
                <w:sz w:val="22"/>
                <w:szCs w:val="22"/>
              </w:rPr>
              <w:t>инклюзивной</w:t>
            </w:r>
            <w:r w:rsidR="008B68A3">
              <w:rPr>
                <w:sz w:val="22"/>
                <w:szCs w:val="22"/>
              </w:rPr>
              <w:t xml:space="preserve"> </w:t>
            </w:r>
            <w:r w:rsidR="00A4777C">
              <w:rPr>
                <w:sz w:val="22"/>
                <w:szCs w:val="22"/>
              </w:rPr>
              <w:t>площадки.</w:t>
            </w:r>
            <w:r w:rsidR="008B68A3">
              <w:rPr>
                <w:sz w:val="22"/>
                <w:szCs w:val="22"/>
              </w:rPr>
              <w:t xml:space="preserve"> Содержание и обслуживание площадок осуществлялось в рамках муниципального контракта.</w:t>
            </w:r>
          </w:p>
        </w:tc>
      </w:tr>
      <w:tr w:rsidR="0000227D" w:rsidRPr="00CD0EC6" w:rsidTr="008B68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>Участие в региональных конкурсах благоустройства территорий и реализация местных проектов инициативного бюджетирования,  ед.*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8A71D5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8A71D5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8A71D5" w:rsidRDefault="00CD0EC6" w:rsidP="00CD0EC6">
            <w:pPr>
              <w:jc w:val="both"/>
              <w:rPr>
                <w:sz w:val="22"/>
                <w:szCs w:val="22"/>
              </w:rPr>
            </w:pPr>
            <w:r w:rsidRPr="008A71D5">
              <w:rPr>
                <w:sz w:val="22"/>
                <w:szCs w:val="22"/>
              </w:rPr>
              <w:t>На основании нормативного правового акта округа о проведении конкурса.</w:t>
            </w:r>
          </w:p>
          <w:p w:rsidR="008A71D5" w:rsidRPr="00CD0EC6" w:rsidRDefault="008A71D5" w:rsidP="00CD0EC6">
            <w:pPr>
              <w:jc w:val="both"/>
              <w:rPr>
                <w:sz w:val="22"/>
                <w:szCs w:val="22"/>
              </w:rPr>
            </w:pPr>
            <w:r w:rsidRPr="008A71D5">
              <w:rPr>
                <w:sz w:val="22"/>
                <w:szCs w:val="22"/>
              </w:rPr>
              <w:t>Инициативное бюджетирование.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8B68A3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Средний процент достижения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7F3735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</w:tr>
    </w:tbl>
    <w:p w:rsidR="0000227D" w:rsidRPr="00CD0EC6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8"/>
        <w:gridCol w:w="5458"/>
      </w:tblGrid>
      <w:tr w:rsidR="0000227D" w:rsidRPr="00B5467F" w:rsidTr="00CD0EC6">
        <w:trPr>
          <w:trHeight w:val="997"/>
        </w:trPr>
        <w:tc>
          <w:tcPr>
            <w:tcW w:w="5458" w:type="dxa"/>
          </w:tcPr>
          <w:p w:rsidR="0000227D" w:rsidRPr="00B5467F" w:rsidRDefault="0000227D" w:rsidP="00F564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B5467F">
              <w:rPr>
                <w:szCs w:val="28"/>
              </w:rPr>
              <w:t>исполнитель программы:</w:t>
            </w:r>
          </w:p>
        </w:tc>
        <w:tc>
          <w:tcPr>
            <w:tcW w:w="5458" w:type="dxa"/>
          </w:tcPr>
          <w:p w:rsidR="0000227D" w:rsidRPr="00B5467F" w:rsidRDefault="00CD0EC6" w:rsidP="00F5645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r w:rsidR="00560E3F">
              <w:rPr>
                <w:szCs w:val="28"/>
              </w:rPr>
              <w:t xml:space="preserve">О.Г. Чурикова </w:t>
            </w:r>
          </w:p>
          <w:p w:rsidR="0000227D" w:rsidRPr="00B5467F" w:rsidRDefault="0000227D" w:rsidP="00F5645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5467F">
              <w:rPr>
                <w:szCs w:val="28"/>
              </w:rPr>
              <w:t>(Ф.И.О.) (подпись)</w:t>
            </w:r>
          </w:p>
        </w:tc>
      </w:tr>
    </w:tbl>
    <w:p w:rsidR="00F37762" w:rsidRDefault="00F37762" w:rsidP="008B68A3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CD0EC6" w:rsidRP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 w:rsidRPr="00CD0EC6">
        <w:rPr>
          <w:sz w:val="20"/>
        </w:rPr>
        <w:t xml:space="preserve">Исп. Главный специалист отдела по транспорту, </w:t>
      </w: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 w:rsidRPr="00CD0EC6">
        <w:rPr>
          <w:sz w:val="20"/>
        </w:rPr>
        <w:t>дорогам и благоустройству</w:t>
      </w:r>
    </w:p>
    <w:p w:rsidR="00CD0EC6" w:rsidRDefault="00CD0EC6" w:rsidP="00CD0EC6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>
        <w:rPr>
          <w:sz w:val="20"/>
        </w:rPr>
        <w:t>Аминева Ольга Вячеславовна</w:t>
      </w:r>
    </w:p>
    <w:p w:rsidR="00CD0EC6" w:rsidRDefault="00F37762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  <w:r>
        <w:rPr>
          <w:sz w:val="20"/>
        </w:rPr>
        <w:t>8 (3463)46-84-03</w:t>
      </w: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8B68A3" w:rsidRPr="008B68A3" w:rsidRDefault="008B68A3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00227D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к пояснительной записке </w:t>
      </w:r>
    </w:p>
    <w:p w:rsidR="00CD0EC6" w:rsidRPr="00CD0EC6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D0EC6">
        <w:rPr>
          <w:sz w:val="24"/>
          <w:szCs w:val="24"/>
        </w:rPr>
        <w:t xml:space="preserve">по </w:t>
      </w:r>
      <w:r w:rsidR="008B6E22">
        <w:rPr>
          <w:sz w:val="24"/>
          <w:szCs w:val="24"/>
        </w:rPr>
        <w:t>форме приложения № 2</w:t>
      </w:r>
      <w:r w:rsidR="00CD0EC6" w:rsidRPr="00CD0EC6">
        <w:rPr>
          <w:sz w:val="24"/>
          <w:szCs w:val="24"/>
        </w:rPr>
        <w:t xml:space="preserve"> к Порядку разработки и </w:t>
      </w:r>
    </w:p>
    <w:p w:rsidR="00CD0EC6" w:rsidRPr="00CD0EC6" w:rsidRDefault="00CD0EC6" w:rsidP="00CD0EC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0EC6">
        <w:rPr>
          <w:sz w:val="24"/>
          <w:szCs w:val="24"/>
        </w:rPr>
        <w:t>реализации муниципальных программ города Пыть-Яха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2122"/>
      <w:bookmarkEnd w:id="1"/>
      <w:r w:rsidRPr="00B5467F">
        <w:rPr>
          <w:szCs w:val="28"/>
        </w:rPr>
        <w:t>Отчет о ходе реализации муниципальной программы</w:t>
      </w: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«Содержание городских территорий, озеленение и благоустройство в городе Пыть-Яхе»</w:t>
      </w:r>
    </w:p>
    <w:p w:rsidR="00E84E46" w:rsidRPr="00B5467F" w:rsidRDefault="00F37762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за </w:t>
      </w:r>
      <w:r w:rsidR="008B68A3">
        <w:rPr>
          <w:szCs w:val="28"/>
        </w:rPr>
        <w:t>2022 год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616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849"/>
        <w:gridCol w:w="851"/>
        <w:gridCol w:w="708"/>
        <w:gridCol w:w="709"/>
        <w:gridCol w:w="851"/>
        <w:gridCol w:w="567"/>
        <w:gridCol w:w="992"/>
        <w:gridCol w:w="567"/>
        <w:gridCol w:w="850"/>
        <w:gridCol w:w="850"/>
        <w:gridCol w:w="567"/>
        <w:gridCol w:w="850"/>
        <w:gridCol w:w="567"/>
        <w:gridCol w:w="850"/>
        <w:gridCol w:w="851"/>
        <w:gridCol w:w="850"/>
        <w:gridCol w:w="2270"/>
      </w:tblGrid>
      <w:tr w:rsidR="00421F81" w:rsidRPr="00237AF0" w:rsidTr="004B41CE">
        <w:trPr>
          <w:trHeight w:val="1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№ 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Наименование подпрограмм, структурных элементов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План по программе, утвержденный постановлением администрации города</w:t>
            </w:r>
          </w:p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(с внесенными изменениями)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Уточненный план по бюджету &lt;*&gt;, утвержденный решением Думы</w:t>
            </w:r>
          </w:p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(с внесенными изменениями)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Кассовое исполнение &lt;*&gt;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421F81" w:rsidRPr="00237AF0" w:rsidTr="004B41CE">
        <w:trPr>
          <w:trHeight w:val="10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B6E22" w:rsidRPr="00237AF0" w:rsidTr="004B41CE">
        <w:trPr>
          <w:trHeight w:val="1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</w:t>
            </w:r>
          </w:p>
        </w:tc>
      </w:tr>
      <w:tr w:rsidR="004669AF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19432,4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19432,4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19432,4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19432,4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16466,4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16466,4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Муниципальные контракты энергоснабжения для муниципальных нужд с </w:t>
            </w:r>
            <w:proofErr w:type="gramStart"/>
            <w:r w:rsidRPr="00237AF0">
              <w:rPr>
                <w:sz w:val="20"/>
              </w:rPr>
              <w:t>АО  "</w:t>
            </w:r>
            <w:proofErr w:type="gramEnd"/>
            <w:r w:rsidRPr="00237AF0">
              <w:rPr>
                <w:sz w:val="20"/>
              </w:rPr>
              <w:t xml:space="preserve">Газпром </w:t>
            </w:r>
            <w:proofErr w:type="spellStart"/>
            <w:r w:rsidRPr="00237AF0">
              <w:rPr>
                <w:sz w:val="20"/>
              </w:rPr>
              <w:t>энергосбыт</w:t>
            </w:r>
            <w:proofErr w:type="spellEnd"/>
            <w:r w:rsidRPr="00237AF0">
              <w:rPr>
                <w:sz w:val="20"/>
              </w:rPr>
              <w:t xml:space="preserve"> Тюмень" МК № 200/ПЮ от 22.12.2021г., №200/ПЮ от 28.01.2022г. и на выполнение работ по содержанию электрооборудования и электрических сетей с ИП </w:t>
            </w:r>
            <w:proofErr w:type="spellStart"/>
            <w:r w:rsidRPr="00237AF0">
              <w:rPr>
                <w:sz w:val="20"/>
              </w:rPr>
              <w:t>Юферицин</w:t>
            </w:r>
            <w:proofErr w:type="spellEnd"/>
            <w:r w:rsidRPr="00237AF0">
              <w:rPr>
                <w:sz w:val="20"/>
              </w:rPr>
              <w:t xml:space="preserve"> В.В. МК </w:t>
            </w:r>
            <w:r w:rsidRPr="00237AF0">
              <w:rPr>
                <w:sz w:val="20"/>
              </w:rPr>
              <w:lastRenderedPageBreak/>
              <w:t xml:space="preserve">№ 000.00.001.2 от 19.01.2022г.; </w:t>
            </w:r>
          </w:p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№ 000.00.000.9 от 19.01.2022г., №0187300019422000099 от 04.07.2022, №01873</w:t>
            </w:r>
            <w:r w:rsidR="006E101E" w:rsidRPr="00237AF0">
              <w:rPr>
                <w:sz w:val="20"/>
              </w:rPr>
              <w:t>00019422000056 от 05.04.2022; с ООО «АЛЬФА-ИНЖИНИИРИНГ» № 0187300019422000158</w:t>
            </w:r>
            <w:r w:rsidR="00F43B8D" w:rsidRPr="00237AF0">
              <w:rPr>
                <w:sz w:val="20"/>
              </w:rPr>
              <w:t xml:space="preserve"> от 1</w:t>
            </w:r>
            <w:r w:rsidR="006E101E" w:rsidRPr="00237AF0">
              <w:rPr>
                <w:sz w:val="20"/>
              </w:rPr>
              <w:t>0.11.2022</w:t>
            </w:r>
            <w:r w:rsidR="00525755" w:rsidRPr="00237AF0">
              <w:rPr>
                <w:sz w:val="20"/>
              </w:rPr>
              <w:t>.</w:t>
            </w:r>
          </w:p>
          <w:p w:rsidR="00525755" w:rsidRPr="00237AF0" w:rsidRDefault="00E86BE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4669AF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jc w:val="center"/>
              <w:rPr>
                <w:caps/>
                <w:sz w:val="20"/>
              </w:rPr>
            </w:pPr>
            <w:r w:rsidRPr="00237AF0">
              <w:rPr>
                <w:sz w:val="20"/>
              </w:rPr>
              <w:t xml:space="preserve">Муниципальный контракт с ИП </w:t>
            </w:r>
            <w:proofErr w:type="spellStart"/>
            <w:r w:rsidRPr="00237AF0">
              <w:rPr>
                <w:sz w:val="20"/>
              </w:rPr>
              <w:t>Устарханова</w:t>
            </w:r>
            <w:proofErr w:type="spellEnd"/>
            <w:r w:rsidRPr="00237AF0">
              <w:rPr>
                <w:sz w:val="20"/>
              </w:rPr>
              <w:t xml:space="preserve"> С.А. </w:t>
            </w:r>
            <w:r w:rsidRPr="00237AF0">
              <w:rPr>
                <w:caps/>
                <w:sz w:val="20"/>
              </w:rPr>
              <w:t>№</w:t>
            </w:r>
            <w:r w:rsidRPr="00237AF0">
              <w:rPr>
                <w:bCs/>
                <w:sz w:val="20"/>
              </w:rPr>
              <w:t xml:space="preserve"> 0187300019422000037</w:t>
            </w:r>
          </w:p>
          <w:p w:rsidR="004669AF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bCs/>
                <w:sz w:val="20"/>
              </w:rPr>
              <w:t>н</w:t>
            </w:r>
            <w:r w:rsidR="004669AF" w:rsidRPr="00237AF0">
              <w:rPr>
                <w:bCs/>
                <w:sz w:val="20"/>
              </w:rPr>
              <w:t xml:space="preserve">а выполнение работ по озеленению и содержанию городских территорий. </w:t>
            </w:r>
          </w:p>
        </w:tc>
      </w:tr>
      <w:tr w:rsidR="004669AF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2.1.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 xml:space="preserve">Мероприятие «Охрана, защита и восстановление лесов и зеленых насаждений в парках, скверах, площадях; прореживание в лесопарковых зонах </w:t>
            </w:r>
            <w:r w:rsidRPr="00237AF0">
              <w:rPr>
                <w:sz w:val="20"/>
                <w:lang w:eastAsia="en-US"/>
              </w:rPr>
              <w:lastRenderedPageBreak/>
              <w:t>вдоль пешеходных дорожек, троп от поросли и поврежденных деревьев»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 2022 году финансирование мероприятий не предусмотрено.</w:t>
            </w:r>
          </w:p>
        </w:tc>
      </w:tr>
      <w:tr w:rsidR="004669AF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2.2.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3565,4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jc w:val="center"/>
              <w:rPr>
                <w:caps/>
                <w:sz w:val="20"/>
              </w:rPr>
            </w:pPr>
            <w:r w:rsidRPr="00237AF0">
              <w:rPr>
                <w:sz w:val="20"/>
              </w:rPr>
              <w:t xml:space="preserve">Заключен муниципальный контракт с ИП </w:t>
            </w:r>
            <w:proofErr w:type="spellStart"/>
            <w:r w:rsidRPr="00237AF0">
              <w:rPr>
                <w:sz w:val="20"/>
              </w:rPr>
              <w:t>Устарханова</w:t>
            </w:r>
            <w:proofErr w:type="spellEnd"/>
            <w:r w:rsidRPr="00237AF0">
              <w:rPr>
                <w:sz w:val="20"/>
              </w:rPr>
              <w:t xml:space="preserve"> С.А. </w:t>
            </w:r>
            <w:r w:rsidRPr="00237AF0">
              <w:rPr>
                <w:caps/>
                <w:sz w:val="20"/>
              </w:rPr>
              <w:t>№</w:t>
            </w:r>
            <w:r w:rsidRPr="00237AF0">
              <w:rPr>
                <w:bCs/>
                <w:sz w:val="20"/>
              </w:rPr>
              <w:t xml:space="preserve"> 0187300019422000037 от 08.04.2022</w:t>
            </w:r>
          </w:p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bCs/>
                <w:sz w:val="20"/>
              </w:rPr>
              <w:t xml:space="preserve">выполнение работ по озеленению и содержанию городских территорий. </w:t>
            </w:r>
            <w:r w:rsidRPr="00237AF0">
              <w:rPr>
                <w:sz w:val="20"/>
              </w:rPr>
              <w:t>Оплата за фактически выполненный объем работ/услуг.</w:t>
            </w:r>
          </w:p>
        </w:tc>
      </w:tr>
      <w:tr w:rsidR="004669AF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</w:t>
            </w:r>
          </w:p>
          <w:p w:rsidR="004669AF" w:rsidRPr="00237AF0" w:rsidRDefault="004669AF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«Содержание мест захоронения»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10562,9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10562,9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A626F9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9586,3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3E6D8D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9586,3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A626F9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9554,7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A626F9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Финансовое обеспечение выполнения муниципального задания, в соответствии с </w:t>
            </w:r>
            <w:r w:rsidR="004669AF" w:rsidRPr="00237AF0">
              <w:rPr>
                <w:sz w:val="20"/>
              </w:rPr>
              <w:t>Соглашением о порядке и условиях предоставления субсидий по фактической потребности (уход за территорией, обустройство, охрана кладбища - общая площадь 53900 м2)</w:t>
            </w:r>
            <w:r w:rsidRPr="00237AF0">
              <w:rPr>
                <w:sz w:val="20"/>
              </w:rPr>
              <w:t>.</w:t>
            </w:r>
          </w:p>
          <w:p w:rsidR="00525755" w:rsidRPr="00237AF0" w:rsidRDefault="00E86BE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4669AF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15788,4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15788,4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15788,4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15788,4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15439,7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15439,7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AF" w:rsidRPr="00237AF0" w:rsidRDefault="004669A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F03E83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4.1.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 xml:space="preserve">Мероприятие «Поставка (изготовление), монтаж, демонтаж флагов, баннеров, растяжек, консолей. Оформление </w:t>
            </w:r>
            <w:proofErr w:type="spellStart"/>
            <w:r w:rsidRPr="00237AF0">
              <w:rPr>
                <w:sz w:val="20"/>
                <w:lang w:eastAsia="en-US"/>
              </w:rPr>
              <w:t>флаговых</w:t>
            </w:r>
            <w:proofErr w:type="spellEnd"/>
            <w:r w:rsidRPr="00237AF0">
              <w:rPr>
                <w:sz w:val="20"/>
                <w:lang w:eastAsia="en-US"/>
              </w:rPr>
              <w:t xml:space="preserve"> композиций»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1893,4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1893,4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1893,4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1893,4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1809,6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F03E8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83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М</w:t>
            </w:r>
            <w:r w:rsidR="00F03E83" w:rsidRPr="00237AF0">
              <w:rPr>
                <w:sz w:val="20"/>
              </w:rPr>
              <w:t xml:space="preserve">униципальные </w:t>
            </w:r>
            <w:proofErr w:type="gramStart"/>
            <w:r w:rsidR="00F03E83" w:rsidRPr="00237AF0">
              <w:rPr>
                <w:sz w:val="20"/>
              </w:rPr>
              <w:t>контракты  с</w:t>
            </w:r>
            <w:proofErr w:type="gramEnd"/>
            <w:r w:rsidR="00F03E83" w:rsidRPr="00237AF0">
              <w:rPr>
                <w:sz w:val="20"/>
              </w:rPr>
              <w:t xml:space="preserve"> ИП </w:t>
            </w:r>
            <w:proofErr w:type="spellStart"/>
            <w:r w:rsidR="00F03E83" w:rsidRPr="00237AF0">
              <w:rPr>
                <w:sz w:val="20"/>
              </w:rPr>
              <w:t>Юферицин</w:t>
            </w:r>
            <w:proofErr w:type="spellEnd"/>
            <w:r w:rsidR="00F03E83" w:rsidRPr="00237AF0">
              <w:rPr>
                <w:sz w:val="20"/>
              </w:rPr>
              <w:t xml:space="preserve"> В.В. №0187300019422000038 от 04.04.2022</w:t>
            </w:r>
            <w:r w:rsidR="006E101E" w:rsidRPr="00237AF0">
              <w:rPr>
                <w:sz w:val="20"/>
              </w:rPr>
              <w:t xml:space="preserve">, от 07.06.2022 №68, </w:t>
            </w:r>
            <w:r w:rsidR="00F03E83" w:rsidRPr="00237AF0">
              <w:rPr>
                <w:sz w:val="20"/>
              </w:rPr>
              <w:t xml:space="preserve"> на монтаж, демонтаж флагов, растяжек, баннеров, ООО </w:t>
            </w:r>
            <w:proofErr w:type="spellStart"/>
            <w:r w:rsidR="00F03E83" w:rsidRPr="00237AF0">
              <w:rPr>
                <w:sz w:val="20"/>
              </w:rPr>
              <w:t>Флажность</w:t>
            </w:r>
            <w:proofErr w:type="spellEnd"/>
            <w:r w:rsidR="00F03E83" w:rsidRPr="00237AF0">
              <w:rPr>
                <w:sz w:val="20"/>
              </w:rPr>
              <w:t xml:space="preserve"> № 01873000033 от 04.03.2022, с ООО «Лучший выбор» МК №42 от 14.04.2022, от 28.04.2022 №0187300019422000073, с ООО РК «Медиа Тайм» от 08.08.2022 №86  -  на поставку, изготовление баннерной и </w:t>
            </w:r>
            <w:proofErr w:type="spellStart"/>
            <w:r w:rsidR="00F03E83" w:rsidRPr="00237AF0">
              <w:rPr>
                <w:sz w:val="20"/>
              </w:rPr>
              <w:t>флаговой</w:t>
            </w:r>
            <w:proofErr w:type="spellEnd"/>
            <w:r w:rsidR="00F03E83" w:rsidRPr="00237AF0">
              <w:rPr>
                <w:sz w:val="20"/>
              </w:rPr>
              <w:t xml:space="preserve"> продукции</w:t>
            </w:r>
            <w:r w:rsidR="006E101E" w:rsidRPr="00237AF0">
              <w:rPr>
                <w:sz w:val="20"/>
              </w:rPr>
              <w:t>.</w:t>
            </w:r>
          </w:p>
          <w:p w:rsidR="00525755" w:rsidRPr="00237AF0" w:rsidRDefault="00E86BE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58409B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4.2.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«Обустройство и содержание мест массового отдыха. Подключение электроаппаратуры и обслуживание.</w:t>
            </w:r>
          </w:p>
          <w:p w:rsidR="0058409B" w:rsidRPr="00237AF0" w:rsidRDefault="0058409B" w:rsidP="00237AF0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Оформление стендов, досок почета»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855,0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855,0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855,0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855,0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748,3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748,3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Заключены муниципальные контракты с ИП Мубораков М.А.: ОТ 06.06.2022 №65 – на установку и содержание биотуалетов в праздничные дни, от 05.08.2022 №85 на установку цветочниц и кашпо; с ИП </w:t>
            </w:r>
            <w:proofErr w:type="spellStart"/>
            <w:r w:rsidRPr="00237AF0">
              <w:rPr>
                <w:sz w:val="20"/>
              </w:rPr>
              <w:t>Маторина</w:t>
            </w:r>
            <w:proofErr w:type="spellEnd"/>
            <w:r w:rsidRPr="00237AF0">
              <w:rPr>
                <w:sz w:val="20"/>
              </w:rPr>
              <w:t xml:space="preserve"> Н.Б. </w:t>
            </w:r>
            <w:proofErr w:type="spellStart"/>
            <w:r w:rsidRPr="00237AF0">
              <w:rPr>
                <w:sz w:val="20"/>
              </w:rPr>
              <w:t>мк</w:t>
            </w:r>
            <w:proofErr w:type="spellEnd"/>
            <w:r w:rsidRPr="00237AF0">
              <w:rPr>
                <w:sz w:val="20"/>
              </w:rPr>
              <w:t xml:space="preserve"> №58/22 ОТ 15.06.2022 – оформление доски почета</w:t>
            </w:r>
            <w:r w:rsidR="00525755" w:rsidRPr="00237AF0">
              <w:rPr>
                <w:sz w:val="20"/>
              </w:rPr>
              <w:t>.</w:t>
            </w:r>
          </w:p>
          <w:p w:rsidR="00525755" w:rsidRPr="00237AF0" w:rsidRDefault="00E86BE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58409B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4.3.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 2022 году финансирование мероприятий не предусмотрено.</w:t>
            </w:r>
          </w:p>
        </w:tc>
      </w:tr>
      <w:tr w:rsidR="0058409B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4.4.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13040,0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13040,0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13040,0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13040,0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12881,7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12881,7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9B" w:rsidRPr="00237AF0" w:rsidRDefault="00525755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М</w:t>
            </w:r>
            <w:r w:rsidR="0058409B" w:rsidRPr="00237AF0">
              <w:rPr>
                <w:sz w:val="20"/>
              </w:rPr>
              <w:t xml:space="preserve">униципальные контракты </w:t>
            </w:r>
            <w:proofErr w:type="gramStart"/>
            <w:r w:rsidR="0058409B" w:rsidRPr="00237AF0">
              <w:rPr>
                <w:sz w:val="20"/>
              </w:rPr>
              <w:t>с  ИП</w:t>
            </w:r>
            <w:proofErr w:type="gramEnd"/>
            <w:r w:rsidR="0058409B" w:rsidRPr="00237AF0">
              <w:rPr>
                <w:sz w:val="20"/>
              </w:rPr>
              <w:t xml:space="preserve"> Астахов Алексей Сергеевич МК № 0187300019421000188 от 08.09.2021</w:t>
            </w:r>
            <w:r w:rsidR="00BF6948" w:rsidRPr="00237AF0">
              <w:rPr>
                <w:sz w:val="20"/>
              </w:rPr>
              <w:t xml:space="preserve">г., № 0187300019422000151 от 09.11.2022, №137 от 07.12.2022, №154 от 19.12.2022, №155 от 19.12.2022 </w:t>
            </w:r>
            <w:r w:rsidR="0058409B" w:rsidRPr="00237AF0">
              <w:rPr>
                <w:sz w:val="20"/>
              </w:rPr>
              <w:t xml:space="preserve">на </w:t>
            </w:r>
            <w:r w:rsidR="0058409B" w:rsidRPr="00237AF0">
              <w:rPr>
                <w:sz w:val="20"/>
              </w:rPr>
              <w:lastRenderedPageBreak/>
              <w:t xml:space="preserve">выполнение работ по строительству и демонтажу ледовых городков и с </w:t>
            </w:r>
          </w:p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ИП </w:t>
            </w:r>
            <w:proofErr w:type="spellStart"/>
            <w:r w:rsidRPr="00237AF0">
              <w:rPr>
                <w:sz w:val="20"/>
              </w:rPr>
              <w:t>Юферицин</w:t>
            </w:r>
            <w:proofErr w:type="spellEnd"/>
            <w:r w:rsidRPr="00237AF0">
              <w:rPr>
                <w:sz w:val="20"/>
              </w:rPr>
              <w:t xml:space="preserve"> В.В.</w:t>
            </w:r>
          </w:p>
          <w:p w:rsidR="0058409B" w:rsidRPr="00237AF0" w:rsidRDefault="0058409B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№ </w:t>
            </w:r>
            <w:r w:rsidR="00BF6948" w:rsidRPr="00237AF0">
              <w:rPr>
                <w:sz w:val="20"/>
              </w:rPr>
              <w:t>187300019421000231</w:t>
            </w:r>
            <w:r w:rsidRPr="00237AF0">
              <w:rPr>
                <w:sz w:val="20"/>
              </w:rPr>
              <w:t xml:space="preserve"> от </w:t>
            </w:r>
            <w:proofErr w:type="gramStart"/>
            <w:r w:rsidRPr="00237AF0">
              <w:rPr>
                <w:sz w:val="20"/>
              </w:rPr>
              <w:t xml:space="preserve">14.12.2021г. </w:t>
            </w:r>
            <w:r w:rsidR="00BF6948" w:rsidRPr="00237AF0">
              <w:rPr>
                <w:sz w:val="20"/>
              </w:rPr>
              <w:t>,</w:t>
            </w:r>
            <w:proofErr w:type="gramEnd"/>
            <w:r w:rsidR="00BF6948" w:rsidRPr="00237AF0">
              <w:rPr>
                <w:sz w:val="20"/>
              </w:rPr>
              <w:t xml:space="preserve"> №142 от 14.12.2022, №143 от 14.12.2022,  01873000194220001530от 08.11.2022, № </w:t>
            </w:r>
            <w:r w:rsidRPr="00237AF0">
              <w:rPr>
                <w:sz w:val="20"/>
              </w:rPr>
              <w:t>на выполнение работ по монтажу/д</w:t>
            </w:r>
            <w:r w:rsidR="00BF6948" w:rsidRPr="00237AF0">
              <w:rPr>
                <w:sz w:val="20"/>
              </w:rPr>
              <w:t xml:space="preserve">емонтажу новогодней иллюминации; ИП Хусаинов А.Т. ОТ №22.12.2022 №0187300019422000173 на поставку световых элементов для преображения городских территорий  </w:t>
            </w:r>
          </w:p>
          <w:p w:rsidR="0058409B" w:rsidRPr="00237AF0" w:rsidRDefault="00E86BE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CC748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46619,6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46619,6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46619,6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46619,6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A626F9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46477,8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A626F9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46477,8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Муниципальные контракты с</w:t>
            </w:r>
          </w:p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ООО "УК "ГАРАНТ СЕРВИС" МК №0187300019421000001 от 15.02.2021г.</w:t>
            </w:r>
            <w:proofErr w:type="gramStart"/>
            <w:r w:rsidRPr="00237AF0">
              <w:rPr>
                <w:sz w:val="20"/>
              </w:rPr>
              <w:t>;  №</w:t>
            </w:r>
            <w:proofErr w:type="gramEnd"/>
            <w:r w:rsidRPr="00237AF0">
              <w:rPr>
                <w:sz w:val="20"/>
              </w:rPr>
              <w:t xml:space="preserve"> 0187300019421000240 от 28.12.2021г.; №   0187300019422000016 от 21.03.2022г., №0187300019422000040 от 11.04.2022г.; </w:t>
            </w:r>
            <w:r w:rsidRPr="00237AF0">
              <w:rPr>
                <w:sz w:val="20"/>
              </w:rPr>
              <w:lastRenderedPageBreak/>
              <w:t>№</w:t>
            </w:r>
            <w:r w:rsidR="00E90810" w:rsidRPr="00237AF0">
              <w:rPr>
                <w:sz w:val="20"/>
              </w:rPr>
              <w:t>0187300019422000157 от 10.11.2022, ; №114 от 11.10.2022, №0187300019422000176 от 26.12.2022</w:t>
            </w:r>
            <w:r w:rsidRPr="00237AF0">
              <w:rPr>
                <w:sz w:val="20"/>
              </w:rPr>
              <w:t xml:space="preserve"> – на выполнение работ по зимнему и летнему  содержанию общественных пространств; с               ИП Мубораков Мухаммадзоиршох </w:t>
            </w:r>
            <w:proofErr w:type="spellStart"/>
            <w:r w:rsidRPr="00237AF0">
              <w:rPr>
                <w:sz w:val="20"/>
              </w:rPr>
              <w:t>Амирходжаевич</w:t>
            </w:r>
            <w:proofErr w:type="spellEnd"/>
          </w:p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МК № 0187300019421000217 от 24.11.2021г.,                </w:t>
            </w:r>
            <w:r w:rsidR="004B41CE" w:rsidRPr="00237AF0">
              <w:rPr>
                <w:sz w:val="20"/>
              </w:rPr>
              <w:t xml:space="preserve"> </w:t>
            </w:r>
            <w:r w:rsidRPr="00237AF0">
              <w:rPr>
                <w:sz w:val="20"/>
              </w:rPr>
              <w:t xml:space="preserve"> № 0187300019422000006 от 04.03.2022г.; </w:t>
            </w:r>
          </w:p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№ 0187300019422000020 от 16.03.2022г., №39 от </w:t>
            </w:r>
            <w:proofErr w:type="gramStart"/>
            <w:r w:rsidRPr="00237AF0">
              <w:rPr>
                <w:sz w:val="20"/>
              </w:rPr>
              <w:t xml:space="preserve">08.04.2022г. </w:t>
            </w:r>
            <w:r w:rsidR="004B41CE" w:rsidRPr="00237AF0">
              <w:rPr>
                <w:sz w:val="20"/>
              </w:rPr>
              <w:t>;</w:t>
            </w:r>
            <w:proofErr w:type="gramEnd"/>
            <w:r w:rsidR="004B41CE" w:rsidRPr="00237AF0">
              <w:rPr>
                <w:sz w:val="20"/>
              </w:rPr>
              <w:t xml:space="preserve"> №0187300019422000128 от 29.08.2022; №0187300019422000156 от 21.11.2022</w:t>
            </w:r>
            <w:r w:rsidRPr="00237AF0">
              <w:rPr>
                <w:sz w:val="20"/>
              </w:rPr>
              <w:t>– на выполнение работ по зимнему и летнему содержанию внутриквартальных проездов города Пыть-Яха.</w:t>
            </w:r>
          </w:p>
          <w:p w:rsidR="00CC748C" w:rsidRPr="00237AF0" w:rsidRDefault="00E86BE3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CC748C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 xml:space="preserve">Основное мероприятие «Обеспечение </w:t>
            </w:r>
            <w:r w:rsidRPr="00237AF0">
              <w:rPr>
                <w:b/>
                <w:sz w:val="20"/>
                <w:lang w:eastAsia="en-US"/>
              </w:rPr>
              <w:lastRenderedPageBreak/>
              <w:t>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lastRenderedPageBreak/>
              <w:t>5024,4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5024,4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5024,4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5024,4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5024,4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5024,4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Заключены муниципальные контракты с</w:t>
            </w:r>
          </w:p>
          <w:p w:rsidR="00CC748C" w:rsidRPr="00237AF0" w:rsidRDefault="00CC748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237AF0">
              <w:rPr>
                <w:sz w:val="20"/>
              </w:rPr>
              <w:lastRenderedPageBreak/>
              <w:t>ИП  Бахтин</w:t>
            </w:r>
            <w:proofErr w:type="gramEnd"/>
            <w:r w:rsidRPr="00237AF0">
              <w:rPr>
                <w:sz w:val="20"/>
              </w:rPr>
              <w:t xml:space="preserve"> Виктор Геннадьевич МК № 0187300019421000079 от 23.12.2022г. на поставку детского игрового и спортивного оборудования (МАФ), с ООО ПК Фирма </w:t>
            </w:r>
            <w:proofErr w:type="spellStart"/>
            <w:r w:rsidRPr="00237AF0">
              <w:rPr>
                <w:sz w:val="20"/>
              </w:rPr>
              <w:t>Фрам</w:t>
            </w:r>
            <w:proofErr w:type="spellEnd"/>
            <w:r w:rsidRPr="00237AF0">
              <w:rPr>
                <w:sz w:val="20"/>
              </w:rPr>
              <w:t xml:space="preserve"> от 18.04.2022 №0187300019422000058 на выполнение работ по содержанию детских игровых и спортивных площадок.</w:t>
            </w:r>
          </w:p>
        </w:tc>
      </w:tr>
      <w:tr w:rsidR="00237AF0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«Повышение уровня культуры населения» 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15601,6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5611,6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15601,6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5611,6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237AF0">
              <w:rPr>
                <w:sz w:val="20"/>
              </w:rPr>
              <w:t>5609,9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37AF0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7.1.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jc w:val="both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«Участие в окружном конкурсе "Самый благоустроенный город, поселок, село"»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 2022 году финансирование мероприятий не предусмотрено</w:t>
            </w:r>
          </w:p>
        </w:tc>
      </w:tr>
      <w:tr w:rsidR="00237AF0" w:rsidRPr="00237AF0" w:rsidTr="00237A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7.2.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jc w:val="both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Инициативный проект «</w:t>
            </w:r>
            <w:proofErr w:type="spellStart"/>
            <w:r w:rsidRPr="00237AF0">
              <w:rPr>
                <w:sz w:val="20"/>
                <w:lang w:eastAsia="en-US"/>
              </w:rPr>
              <w:t>Динопарк</w:t>
            </w:r>
            <w:proofErr w:type="spellEnd"/>
            <w:r w:rsidRPr="00237AF0">
              <w:rPr>
                <w:sz w:val="20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15601,6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5611,6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15601,6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5611,6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237AF0">
              <w:rPr>
                <w:sz w:val="20"/>
              </w:rPr>
              <w:t>5609,9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E86B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Заключены муниципальные контракты с ИП Коротков И.В. от 20.06.2022 №19, ИП Бокиев Б.У. от 10.08.2022 №37, ИП Толстых Н.В. №018730001942232000116 от 03.08.2022г.</w:t>
            </w:r>
            <w:r w:rsidRPr="00237AF0">
              <w:rPr>
                <w:b/>
                <w:i/>
                <w:sz w:val="20"/>
              </w:rPr>
              <w:t xml:space="preserve"> </w:t>
            </w:r>
            <w:r w:rsidR="00E86BE3">
              <w:rPr>
                <w:b/>
                <w:i/>
                <w:sz w:val="20"/>
              </w:rPr>
              <w:lastRenderedPageBreak/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237AF0" w:rsidRPr="00237AF0" w:rsidTr="00237AF0">
        <w:trPr>
          <w:trHeight w:val="81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lastRenderedPageBreak/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5B6">
              <w:rPr>
                <w:sz w:val="18"/>
                <w:szCs w:val="18"/>
              </w:rPr>
              <w:t>116594,8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5B6">
              <w:rPr>
                <w:sz w:val="18"/>
                <w:szCs w:val="18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5B6">
              <w:rPr>
                <w:sz w:val="18"/>
                <w:szCs w:val="18"/>
              </w:rPr>
              <w:t>106604,8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A626F9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115618,3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5B6">
              <w:rPr>
                <w:sz w:val="18"/>
                <w:szCs w:val="18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A626F9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105628,3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5B6">
              <w:rPr>
                <w:sz w:val="18"/>
                <w:szCs w:val="18"/>
              </w:rPr>
              <w:t>112128,4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5B6">
              <w:rPr>
                <w:sz w:val="18"/>
                <w:szCs w:val="18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8D35B6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5B6">
              <w:rPr>
                <w:sz w:val="18"/>
                <w:szCs w:val="18"/>
              </w:rPr>
              <w:t>102138,4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F0" w:rsidRPr="00237AF0" w:rsidRDefault="00237AF0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8837E0" w:rsidRPr="00210CE7" w:rsidRDefault="007C7005" w:rsidP="007C700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1CB9">
        <w:rPr>
          <w:szCs w:val="28"/>
        </w:rPr>
        <w:t xml:space="preserve">3. </w:t>
      </w:r>
      <w:r w:rsidRPr="00210CE7">
        <w:rPr>
          <w:szCs w:val="28"/>
        </w:rPr>
        <w:t>Изменения в соответствующей сфере социально-экономического развития муниципал</w:t>
      </w:r>
      <w:r w:rsidR="008837E0" w:rsidRPr="00210CE7">
        <w:rPr>
          <w:szCs w:val="28"/>
        </w:rPr>
        <w:t>ьного образования город Пыть-Ях:</w:t>
      </w:r>
    </w:p>
    <w:p w:rsidR="008E59E4" w:rsidRDefault="008E59E4" w:rsidP="008E59E4">
      <w:pPr>
        <w:widowControl w:val="0"/>
        <w:tabs>
          <w:tab w:val="left" w:pos="1215"/>
        </w:tabs>
        <w:autoSpaceDE w:val="0"/>
        <w:autoSpaceDN w:val="0"/>
        <w:adjustRightInd w:val="0"/>
        <w:jc w:val="both"/>
        <w:rPr>
          <w:szCs w:val="28"/>
        </w:rPr>
      </w:pPr>
    </w:p>
    <w:p w:rsidR="00210CE7" w:rsidRPr="00210CE7" w:rsidRDefault="008837E0" w:rsidP="008E59E4">
      <w:pPr>
        <w:widowControl w:val="0"/>
        <w:tabs>
          <w:tab w:val="left" w:pos="1215"/>
        </w:tabs>
        <w:autoSpaceDE w:val="0"/>
        <w:autoSpaceDN w:val="0"/>
        <w:adjustRightInd w:val="0"/>
        <w:jc w:val="both"/>
        <w:rPr>
          <w:szCs w:val="28"/>
        </w:rPr>
      </w:pPr>
      <w:r w:rsidRPr="00210CE7">
        <w:rPr>
          <w:szCs w:val="28"/>
        </w:rPr>
        <w:t xml:space="preserve">В результате реализации </w:t>
      </w:r>
      <w:r w:rsidR="00210CE7" w:rsidRPr="00210CE7">
        <w:rPr>
          <w:szCs w:val="28"/>
        </w:rPr>
        <w:t>мероприятий муниципальной программы созданы комфортные условия проживания граждан, посредством поддержания и улучшения санитарного и эстетического состояния территорий города, а именно:</w:t>
      </w:r>
      <w:r w:rsidR="00210CE7">
        <w:rPr>
          <w:szCs w:val="28"/>
        </w:rPr>
        <w:t xml:space="preserve"> «Мемориальный комплекс – Монумент Славы и Вечного огня», с установкой современной  парковой мебели,  </w:t>
      </w:r>
      <w:r w:rsidR="008E59E4">
        <w:rPr>
          <w:szCs w:val="28"/>
        </w:rPr>
        <w:t>созданы</w:t>
      </w:r>
      <w:r w:rsidR="00210CE7">
        <w:rPr>
          <w:szCs w:val="28"/>
        </w:rPr>
        <w:t xml:space="preserve"> </w:t>
      </w:r>
      <w:r w:rsidR="008E59E4">
        <w:rPr>
          <w:szCs w:val="28"/>
        </w:rPr>
        <w:t xml:space="preserve">новые </w:t>
      </w:r>
      <w:proofErr w:type="spellStart"/>
      <w:r w:rsidR="00210CE7">
        <w:rPr>
          <w:szCs w:val="28"/>
        </w:rPr>
        <w:t>светоточ</w:t>
      </w:r>
      <w:r w:rsidR="00772688">
        <w:rPr>
          <w:szCs w:val="28"/>
        </w:rPr>
        <w:t>ки</w:t>
      </w:r>
      <w:bookmarkStart w:id="2" w:name="_GoBack"/>
      <w:bookmarkEnd w:id="2"/>
      <w:proofErr w:type="spellEnd"/>
      <w:r w:rsidR="00210CE7">
        <w:rPr>
          <w:szCs w:val="28"/>
        </w:rPr>
        <w:t xml:space="preserve">; выполнено </w:t>
      </w:r>
      <w:r w:rsidR="00210CE7">
        <w:rPr>
          <w:szCs w:val="28"/>
          <w:shd w:val="clear" w:color="auto" w:fill="FFFFFF"/>
        </w:rPr>
        <w:t>д</w:t>
      </w:r>
      <w:r w:rsidR="00210CE7" w:rsidRPr="00210CE7">
        <w:rPr>
          <w:szCs w:val="28"/>
          <w:shd w:val="clear" w:color="auto" w:fill="FFFFFF"/>
        </w:rPr>
        <w:t xml:space="preserve">екоративно-художественное </w:t>
      </w:r>
      <w:r w:rsidR="00210CE7">
        <w:rPr>
          <w:szCs w:val="28"/>
          <w:shd w:val="clear" w:color="auto" w:fill="FFFFFF"/>
        </w:rPr>
        <w:t>и праздничное оформление города (</w:t>
      </w:r>
      <w:r w:rsidR="008E59E4">
        <w:rPr>
          <w:szCs w:val="28"/>
          <w:shd w:val="clear" w:color="auto" w:fill="FFFFFF"/>
        </w:rPr>
        <w:t xml:space="preserve">установлены световые элементы благоустройства, к праздничным датам размещены баннеры, флаги, консоли); </w:t>
      </w:r>
      <w:r w:rsidR="00EE3802">
        <w:rPr>
          <w:szCs w:val="28"/>
          <w:shd w:val="clear" w:color="auto" w:fill="FFFFFF"/>
        </w:rPr>
        <w:t xml:space="preserve">посредством реализации инициативного проекта </w:t>
      </w:r>
      <w:r w:rsidR="008E59E4">
        <w:rPr>
          <w:szCs w:val="28"/>
          <w:shd w:val="clear" w:color="auto" w:fill="FFFFFF"/>
        </w:rPr>
        <w:t>создана уникальная зона «</w:t>
      </w:r>
      <w:proofErr w:type="spellStart"/>
      <w:r w:rsidR="008E59E4">
        <w:rPr>
          <w:szCs w:val="28"/>
          <w:shd w:val="clear" w:color="auto" w:fill="FFFFFF"/>
        </w:rPr>
        <w:t>Динопарк</w:t>
      </w:r>
      <w:proofErr w:type="spellEnd"/>
      <w:r w:rsidR="008E59E4">
        <w:rPr>
          <w:szCs w:val="28"/>
          <w:shd w:val="clear" w:color="auto" w:fill="FFFFFF"/>
        </w:rPr>
        <w:t>».</w:t>
      </w:r>
    </w:p>
    <w:p w:rsidR="008837E0" w:rsidRPr="007E1CB9" w:rsidRDefault="008837E0" w:rsidP="008837E0">
      <w:pPr>
        <w:widowControl w:val="0"/>
        <w:tabs>
          <w:tab w:val="left" w:pos="1215"/>
        </w:tabs>
        <w:autoSpaceDE w:val="0"/>
        <w:autoSpaceDN w:val="0"/>
        <w:adjustRightInd w:val="0"/>
        <w:jc w:val="both"/>
        <w:rPr>
          <w:szCs w:val="28"/>
        </w:rPr>
      </w:pPr>
    </w:p>
    <w:p w:rsidR="00EE3802" w:rsidRPr="00EE3802" w:rsidRDefault="007C7005" w:rsidP="007C7005">
      <w:pPr>
        <w:widowControl w:val="0"/>
        <w:autoSpaceDE w:val="0"/>
        <w:autoSpaceDN w:val="0"/>
        <w:adjustRightInd w:val="0"/>
        <w:jc w:val="both"/>
        <w:rPr>
          <w:color w:val="000000"/>
          <w:spacing w:val="-8"/>
          <w:szCs w:val="28"/>
        </w:rPr>
      </w:pPr>
      <w:r w:rsidRPr="007E1CB9">
        <w:rPr>
          <w:szCs w:val="28"/>
        </w:rPr>
        <w:t>4</w:t>
      </w:r>
      <w:r w:rsidRPr="00EE3802">
        <w:rPr>
          <w:szCs w:val="28"/>
        </w:rPr>
        <w:t xml:space="preserve">. Сведения о соблюдении условий предоставления субсидии, определенных Соглашением о предоставлении субсидии из бюджета Ханты-Мансийского автономного округа - Югры бюджету муниципального образования города </w:t>
      </w:r>
      <w:proofErr w:type="spellStart"/>
      <w:r w:rsidRPr="00EE3802">
        <w:rPr>
          <w:szCs w:val="28"/>
        </w:rPr>
        <w:t>Пыть-Яха</w:t>
      </w:r>
      <w:proofErr w:type="spellEnd"/>
      <w:r w:rsidRPr="00EE3802">
        <w:rPr>
          <w:szCs w:val="28"/>
        </w:rPr>
        <w:t xml:space="preserve"> на </w:t>
      </w:r>
      <w:proofErr w:type="spellStart"/>
      <w:r w:rsidRPr="00EE3802">
        <w:rPr>
          <w:szCs w:val="28"/>
        </w:rPr>
        <w:t>софинансирование</w:t>
      </w:r>
      <w:proofErr w:type="spellEnd"/>
      <w:r w:rsidRPr="00EE3802">
        <w:rPr>
          <w:szCs w:val="28"/>
        </w:rPr>
        <w:t xml:space="preserve"> расходных обязательств меро</w:t>
      </w:r>
      <w:r w:rsidR="008E59E4" w:rsidRPr="00EE3802">
        <w:rPr>
          <w:szCs w:val="28"/>
        </w:rPr>
        <w:t xml:space="preserve">приятий муниципальной программы: </w:t>
      </w:r>
      <w:r w:rsidR="00EE3802" w:rsidRPr="00EE3802">
        <w:rPr>
          <w:color w:val="000000"/>
          <w:spacing w:val="-8"/>
          <w:szCs w:val="28"/>
        </w:rPr>
        <w:t>Соглашением о предоставлении субсидии местному бюджету из бюджета Ханты-Мансийского автономного округа – Югры на реализацию инициативных проектов, отобранных по результатам регионального конкурса инициативных проектов 2022 год</w:t>
      </w:r>
      <w:r w:rsidR="00EE3802">
        <w:rPr>
          <w:color w:val="000000"/>
          <w:spacing w:val="-8"/>
          <w:szCs w:val="28"/>
        </w:rPr>
        <w:t>а  от 18.07.2022 №50-с</w:t>
      </w:r>
      <w:r w:rsidR="00EE3802" w:rsidRPr="00EE3802">
        <w:rPr>
          <w:color w:val="000000"/>
          <w:spacing w:val="-8"/>
          <w:szCs w:val="28"/>
        </w:rPr>
        <w:t xml:space="preserve"> предусмотрено средств: 15599,9, из них, средства местного бюджета </w:t>
      </w:r>
      <w:r w:rsidR="00EE3802" w:rsidRPr="00EE3802">
        <w:rPr>
          <w:szCs w:val="28"/>
        </w:rPr>
        <w:t xml:space="preserve">5609,90 </w:t>
      </w:r>
      <w:proofErr w:type="spellStart"/>
      <w:r w:rsidR="00EE3802" w:rsidRPr="00EE3802">
        <w:rPr>
          <w:szCs w:val="28"/>
        </w:rPr>
        <w:t>тыс.руб</w:t>
      </w:r>
      <w:proofErr w:type="spellEnd"/>
      <w:r w:rsidR="00EE3802" w:rsidRPr="00EE3802">
        <w:rPr>
          <w:szCs w:val="28"/>
        </w:rPr>
        <w:t xml:space="preserve">.; средства окружного бюджета – 9990,0 </w:t>
      </w:r>
      <w:proofErr w:type="spellStart"/>
      <w:r w:rsidR="00EE3802" w:rsidRPr="00EE3802">
        <w:rPr>
          <w:szCs w:val="28"/>
        </w:rPr>
        <w:t>тыс.руб</w:t>
      </w:r>
      <w:proofErr w:type="spellEnd"/>
      <w:r w:rsidR="00EE3802" w:rsidRPr="00EE3802">
        <w:rPr>
          <w:szCs w:val="28"/>
        </w:rPr>
        <w:t xml:space="preserve">. </w:t>
      </w:r>
      <w:r w:rsidR="00EE3802" w:rsidRPr="00EE3802">
        <w:rPr>
          <w:color w:val="000000"/>
          <w:szCs w:val="28"/>
        </w:rPr>
        <w:t xml:space="preserve">Остаток средств по состоянию на 31.12.2022: 0,0 руб. </w:t>
      </w:r>
    </w:p>
    <w:p w:rsidR="00EE3802" w:rsidRPr="007E1CB9" w:rsidRDefault="00EE3802" w:rsidP="007C700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C7005" w:rsidRPr="007E1CB9" w:rsidRDefault="007C7005" w:rsidP="007C700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1CB9">
        <w:rPr>
          <w:szCs w:val="28"/>
        </w:rPr>
        <w:t>5. Сведения о мерах и результатах поддержки субъектов малого</w:t>
      </w:r>
      <w:r w:rsidR="008837E0">
        <w:rPr>
          <w:szCs w:val="28"/>
        </w:rPr>
        <w:t xml:space="preserve"> и среднего предпринимательства: в 2022 году мероприятия по поддержке</w:t>
      </w:r>
      <w:r w:rsidR="008837E0" w:rsidRPr="007E1CB9">
        <w:rPr>
          <w:szCs w:val="28"/>
        </w:rPr>
        <w:t xml:space="preserve"> субъектов малого</w:t>
      </w:r>
      <w:r w:rsidR="008837E0">
        <w:rPr>
          <w:szCs w:val="28"/>
        </w:rPr>
        <w:t xml:space="preserve"> и среднего предпринимательства в рамках муниципальной программы не предусмотрены. </w:t>
      </w:r>
    </w:p>
    <w:p w:rsidR="00627249" w:rsidRDefault="00627249" w:rsidP="007C7005">
      <w:pPr>
        <w:widowControl w:val="0"/>
        <w:autoSpaceDE w:val="0"/>
        <w:autoSpaceDN w:val="0"/>
        <w:adjustRightInd w:val="0"/>
        <w:jc w:val="both"/>
      </w:pPr>
    </w:p>
    <w:sectPr w:rsidR="00627249" w:rsidSect="00CD0EC6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11EC0"/>
    <w:multiLevelType w:val="hybridMultilevel"/>
    <w:tmpl w:val="CF0EEC20"/>
    <w:lvl w:ilvl="0" w:tplc="E604B0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1E54ED8"/>
    <w:multiLevelType w:val="hybridMultilevel"/>
    <w:tmpl w:val="05E20178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7D"/>
    <w:rsid w:val="0000227D"/>
    <w:rsid w:val="00045FCB"/>
    <w:rsid w:val="000645BB"/>
    <w:rsid w:val="0007493A"/>
    <w:rsid w:val="00106890"/>
    <w:rsid w:val="001A50F8"/>
    <w:rsid w:val="00210CE7"/>
    <w:rsid w:val="00237AF0"/>
    <w:rsid w:val="002F5D47"/>
    <w:rsid w:val="00303D17"/>
    <w:rsid w:val="00387304"/>
    <w:rsid w:val="00387CD4"/>
    <w:rsid w:val="003E6D8D"/>
    <w:rsid w:val="00421F81"/>
    <w:rsid w:val="004669AF"/>
    <w:rsid w:val="004B41CE"/>
    <w:rsid w:val="004F354F"/>
    <w:rsid w:val="005077EF"/>
    <w:rsid w:val="00525755"/>
    <w:rsid w:val="005326DE"/>
    <w:rsid w:val="00537D9C"/>
    <w:rsid w:val="005440FA"/>
    <w:rsid w:val="00560E3F"/>
    <w:rsid w:val="00571E02"/>
    <w:rsid w:val="0058409B"/>
    <w:rsid w:val="00627249"/>
    <w:rsid w:val="006C19DE"/>
    <w:rsid w:val="006E101E"/>
    <w:rsid w:val="00722343"/>
    <w:rsid w:val="007545CF"/>
    <w:rsid w:val="00767DDD"/>
    <w:rsid w:val="00772688"/>
    <w:rsid w:val="007C7005"/>
    <w:rsid w:val="007F3735"/>
    <w:rsid w:val="007F73DF"/>
    <w:rsid w:val="00847F4A"/>
    <w:rsid w:val="0085403B"/>
    <w:rsid w:val="008837E0"/>
    <w:rsid w:val="008A71D5"/>
    <w:rsid w:val="008B68A3"/>
    <w:rsid w:val="008B6E22"/>
    <w:rsid w:val="008C49AA"/>
    <w:rsid w:val="008D35B6"/>
    <w:rsid w:val="008E59E4"/>
    <w:rsid w:val="00A00E34"/>
    <w:rsid w:val="00A4777C"/>
    <w:rsid w:val="00A626F9"/>
    <w:rsid w:val="00A678BA"/>
    <w:rsid w:val="00AA4897"/>
    <w:rsid w:val="00AB1A42"/>
    <w:rsid w:val="00B25FBC"/>
    <w:rsid w:val="00B40B87"/>
    <w:rsid w:val="00BF04F4"/>
    <w:rsid w:val="00BF6948"/>
    <w:rsid w:val="00CB0ABA"/>
    <w:rsid w:val="00CC748C"/>
    <w:rsid w:val="00CD0EC6"/>
    <w:rsid w:val="00CD175F"/>
    <w:rsid w:val="00D07D0E"/>
    <w:rsid w:val="00E23F0C"/>
    <w:rsid w:val="00E84E46"/>
    <w:rsid w:val="00E86BE3"/>
    <w:rsid w:val="00E90810"/>
    <w:rsid w:val="00EA08E7"/>
    <w:rsid w:val="00EB7DA5"/>
    <w:rsid w:val="00EE3802"/>
    <w:rsid w:val="00F03E83"/>
    <w:rsid w:val="00F23E91"/>
    <w:rsid w:val="00F37762"/>
    <w:rsid w:val="00F4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AB29-39A0-460A-9CA0-556632F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D0E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210C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3</cp:revision>
  <dcterms:created xsi:type="dcterms:W3CDTF">2023-01-30T07:23:00Z</dcterms:created>
  <dcterms:modified xsi:type="dcterms:W3CDTF">2023-04-20T10:53:00Z</dcterms:modified>
</cp:coreProperties>
</file>