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473" w:rsidRPr="00B11B4E" w:rsidRDefault="00AC3473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1575E8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pt;height:65.4pt;visibility:visible">
            <v:imagedata r:id="rId9" o:title=""/>
          </v:shape>
        </w:pic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AC3473" w:rsidRPr="00B11B4E" w:rsidRDefault="00AC3473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11B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B4E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AC3473" w:rsidRPr="00B11B4E" w:rsidRDefault="00AC3473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11B4E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AC3473" w:rsidRPr="00972117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820C27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B11B4E">
        <w:rPr>
          <w:rFonts w:ascii="Times New Roman" w:hAnsi="Times New Roman"/>
          <w:sz w:val="20"/>
          <w:szCs w:val="20"/>
          <w:lang w:val="en-US"/>
        </w:rPr>
        <w:t>www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pyadm</w:t>
      </w:r>
      <w:r w:rsidRPr="00972117">
        <w:rPr>
          <w:rFonts w:ascii="Times New Roman" w:hAnsi="Times New Roman"/>
          <w:sz w:val="20"/>
          <w:szCs w:val="20"/>
          <w:lang w:val="en-US"/>
        </w:rPr>
        <w:t>.</w:t>
      </w:r>
      <w:r w:rsidRPr="00B11B4E">
        <w:rPr>
          <w:rFonts w:ascii="Times New Roman" w:hAnsi="Times New Roman"/>
          <w:sz w:val="20"/>
          <w:szCs w:val="20"/>
          <w:lang w:val="en-US"/>
        </w:rPr>
        <w:t>ru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721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r w:rsidRPr="00972117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B11B4E">
        <w:rPr>
          <w:rFonts w:ascii="Times New Roman" w:hAnsi="Times New Roman"/>
          <w:sz w:val="20"/>
          <w:szCs w:val="20"/>
          <w:lang w:val="en-US"/>
        </w:rPr>
        <w:t>adm</w:t>
      </w:r>
      <w:r w:rsidRPr="00972117">
        <w:rPr>
          <w:rFonts w:ascii="Times New Roman" w:hAnsi="Times New Roman"/>
          <w:sz w:val="20"/>
          <w:szCs w:val="20"/>
          <w:lang w:val="en-US"/>
        </w:rPr>
        <w:t>@</w:t>
      </w:r>
      <w:r w:rsidRPr="00B11B4E">
        <w:rPr>
          <w:rFonts w:ascii="Times New Roman" w:hAnsi="Times New Roman"/>
          <w:sz w:val="20"/>
          <w:szCs w:val="20"/>
          <w:lang w:val="en-US"/>
        </w:rPr>
        <w:t>gov</w:t>
      </w:r>
      <w:r w:rsidRPr="00972117">
        <w:rPr>
          <w:rFonts w:ascii="Times New Roman" w:hAnsi="Times New Roman"/>
          <w:sz w:val="20"/>
          <w:szCs w:val="20"/>
          <w:lang w:val="en-US"/>
        </w:rPr>
        <w:t>86.</w:t>
      </w:r>
      <w:r w:rsidRPr="00B11B4E">
        <w:rPr>
          <w:rFonts w:ascii="Times New Roman" w:hAnsi="Times New Roman"/>
          <w:sz w:val="20"/>
          <w:szCs w:val="20"/>
          <w:lang w:val="en-US"/>
        </w:rPr>
        <w:t>org</w:t>
      </w:r>
    </w:p>
    <w:p w:rsidR="00AC3473" w:rsidRPr="00972117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72117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B11B4E">
        <w:rPr>
          <w:rFonts w:ascii="Times New Roman" w:hAnsi="Times New Roman"/>
          <w:sz w:val="20"/>
          <w:szCs w:val="20"/>
          <w:lang w:val="en-US"/>
        </w:rPr>
        <w:t>e</w:t>
      </w:r>
      <w:r w:rsidRPr="00972117">
        <w:rPr>
          <w:rFonts w:ascii="Times New Roman" w:hAnsi="Times New Roman"/>
          <w:sz w:val="20"/>
          <w:szCs w:val="20"/>
          <w:lang w:val="en-US"/>
        </w:rPr>
        <w:t>-</w:t>
      </w:r>
      <w:r w:rsidRPr="00B11B4E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972117">
        <w:rPr>
          <w:rFonts w:ascii="Times New Roman" w:hAnsi="Times New Roman"/>
          <w:sz w:val="20"/>
          <w:szCs w:val="20"/>
          <w:lang w:val="en-US"/>
        </w:rPr>
        <w:t>:</w:t>
      </w:r>
      <w:r w:rsidRPr="00972117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721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721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72117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B11B4E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A75639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р/с 40101810900000010001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</w:t>
      </w:r>
      <w:r w:rsidR="009901DB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</w:t>
      </w: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AC3473" w:rsidRPr="00B11B4E" w:rsidRDefault="00AC3473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B11B4E">
        <w:rPr>
          <w:rFonts w:ascii="Times New Roman" w:hAnsi="Times New Roman"/>
          <w:sz w:val="20"/>
          <w:szCs w:val="20"/>
        </w:rPr>
        <w:t>ИНН 8612005313   БИК 047162000</w:t>
      </w:r>
      <w:r w:rsidR="009901DB">
        <w:rPr>
          <w:rFonts w:ascii="Times New Roman" w:hAnsi="Times New Roman"/>
          <w:sz w:val="20"/>
          <w:szCs w:val="20"/>
        </w:rPr>
        <w:t xml:space="preserve"> 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>
        <w:rPr>
          <w:rFonts w:ascii="Times New Roman" w:hAnsi="Times New Roman"/>
          <w:sz w:val="20"/>
          <w:szCs w:val="20"/>
        </w:rPr>
        <w:t>М</w:t>
      </w:r>
      <w:r w:rsidRPr="00B11B4E">
        <w:rPr>
          <w:rFonts w:ascii="Times New Roman" w:hAnsi="Times New Roman"/>
          <w:sz w:val="20"/>
          <w:szCs w:val="20"/>
        </w:rPr>
        <w:t>О 71885000 КПП 861201001</w:t>
      </w:r>
    </w:p>
    <w:p w:rsidR="00AC3473" w:rsidRPr="00B11B4E" w:rsidRDefault="00AC3473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11B4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AC3473" w:rsidRPr="00B11B4E" w:rsidRDefault="001575E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UsPh&#10;xB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AC3473" w:rsidRPr="00F95717" w:rsidRDefault="00AC3473" w:rsidP="009721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F95717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AC3473" w:rsidRPr="00902D57" w:rsidRDefault="006F06C6" w:rsidP="00102C93">
      <w:pPr>
        <w:tabs>
          <w:tab w:val="left" w:pos="8931"/>
        </w:tabs>
        <w:spacing w:before="240" w:after="24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AC3473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 w:rsidR="00AC3473">
        <w:rPr>
          <w:rFonts w:ascii="Times New Roman" w:hAnsi="Times New Roman"/>
          <w:sz w:val="24"/>
          <w:szCs w:val="24"/>
        </w:rPr>
        <w:t>.2016</w:t>
      </w:r>
      <w:r w:rsidR="00AC3473" w:rsidRPr="00F95717">
        <w:rPr>
          <w:rFonts w:ascii="Times New Roman" w:hAnsi="Times New Roman"/>
          <w:sz w:val="24"/>
          <w:szCs w:val="24"/>
        </w:rPr>
        <w:tab/>
      </w:r>
      <w:r w:rsidR="00AC3473" w:rsidRPr="00902D57">
        <w:rPr>
          <w:rFonts w:ascii="Times New Roman" w:hAnsi="Times New Roman"/>
          <w:sz w:val="24"/>
          <w:szCs w:val="24"/>
        </w:rPr>
        <w:t xml:space="preserve">№ </w:t>
      </w:r>
      <w:r w:rsidR="00102C93" w:rsidRPr="00902D57">
        <w:rPr>
          <w:rFonts w:ascii="Times New Roman" w:hAnsi="Times New Roman"/>
          <w:sz w:val="24"/>
          <w:szCs w:val="24"/>
        </w:rPr>
        <w:t>170</w:t>
      </w:r>
    </w:p>
    <w:p w:rsidR="00AC3473" w:rsidRPr="006F4354" w:rsidRDefault="00BC7940" w:rsidP="009901DB">
      <w:pPr>
        <w:spacing w:before="720" w:after="480" w:line="240" w:lineRule="auto"/>
        <w:ind w:right="5952"/>
        <w:rPr>
          <w:rFonts w:ascii="Times New Roman" w:hAnsi="Times New Roman"/>
          <w:sz w:val="26"/>
          <w:szCs w:val="24"/>
        </w:rPr>
      </w:pPr>
      <w:r w:rsidRPr="00902D57">
        <w:rPr>
          <w:rFonts w:ascii="Times New Roman" w:hAnsi="Times New Roman"/>
          <w:sz w:val="26"/>
          <w:szCs w:val="24"/>
        </w:rPr>
        <w:t>О принимаемых мерах по</w:t>
      </w:r>
      <w:r w:rsidRPr="00BC7940">
        <w:rPr>
          <w:rFonts w:ascii="Times New Roman" w:hAnsi="Times New Roman"/>
          <w:sz w:val="26"/>
          <w:szCs w:val="24"/>
        </w:rPr>
        <w:t xml:space="preserve"> предупреждению чрезвычайных происшествий с детьми, </w:t>
      </w:r>
      <w:bookmarkStart w:id="0" w:name="OLE_LINK8"/>
      <w:bookmarkStart w:id="1" w:name="OLE_LINK9"/>
      <w:bookmarkStart w:id="2" w:name="OLE_LINK10"/>
      <w:bookmarkStart w:id="3" w:name="OLE_LINK11"/>
      <w:r w:rsidRPr="00BC7940">
        <w:rPr>
          <w:rFonts w:ascii="Times New Roman" w:hAnsi="Times New Roman"/>
          <w:sz w:val="26"/>
          <w:szCs w:val="24"/>
        </w:rPr>
        <w:t>в том числе самовольных уходов и суицидальных явлений среди несовершеннолетних в г</w:t>
      </w:r>
      <w:r w:rsidR="006F4354" w:rsidRPr="006F4354">
        <w:rPr>
          <w:rFonts w:ascii="Times New Roman" w:hAnsi="Times New Roman"/>
          <w:sz w:val="26"/>
          <w:szCs w:val="24"/>
        </w:rPr>
        <w:t xml:space="preserve">ороде </w:t>
      </w:r>
      <w:r w:rsidRPr="00BC7940">
        <w:rPr>
          <w:rFonts w:ascii="Times New Roman" w:hAnsi="Times New Roman"/>
          <w:sz w:val="26"/>
          <w:szCs w:val="24"/>
        </w:rPr>
        <w:t>Пыть-Яхе</w:t>
      </w:r>
      <w:r>
        <w:rPr>
          <w:rFonts w:ascii="Times New Roman" w:hAnsi="Times New Roman"/>
          <w:sz w:val="26"/>
          <w:szCs w:val="24"/>
        </w:rPr>
        <w:t xml:space="preserve"> за</w:t>
      </w:r>
      <w:r w:rsidR="006F4354">
        <w:rPr>
          <w:rFonts w:ascii="Times New Roman" w:hAnsi="Times New Roman"/>
          <w:sz w:val="26"/>
          <w:szCs w:val="24"/>
        </w:rPr>
        <w:t xml:space="preserve"> </w:t>
      </w:r>
      <w:r w:rsidR="006F06C6">
        <w:rPr>
          <w:rFonts w:ascii="Times New Roman" w:hAnsi="Times New Roman"/>
          <w:sz w:val="26"/>
          <w:szCs w:val="24"/>
          <w:lang w:val="en-US"/>
        </w:rPr>
        <w:t>I</w:t>
      </w:r>
      <w:r w:rsidR="006F06C6">
        <w:rPr>
          <w:rFonts w:ascii="Times New Roman" w:hAnsi="Times New Roman"/>
          <w:sz w:val="26"/>
          <w:szCs w:val="24"/>
        </w:rPr>
        <w:t xml:space="preserve"> квартал </w:t>
      </w:r>
      <w:r w:rsidR="006F4354">
        <w:rPr>
          <w:rFonts w:ascii="Times New Roman" w:hAnsi="Times New Roman"/>
          <w:sz w:val="26"/>
          <w:szCs w:val="24"/>
        </w:rPr>
        <w:t>201</w:t>
      </w:r>
      <w:r w:rsidR="006F06C6">
        <w:rPr>
          <w:rFonts w:ascii="Times New Roman" w:hAnsi="Times New Roman"/>
          <w:sz w:val="26"/>
          <w:szCs w:val="24"/>
        </w:rPr>
        <w:t>6</w:t>
      </w:r>
      <w:r w:rsidR="006F4354">
        <w:rPr>
          <w:rFonts w:ascii="Times New Roman" w:hAnsi="Times New Roman"/>
          <w:sz w:val="26"/>
          <w:szCs w:val="24"/>
        </w:rPr>
        <w:t xml:space="preserve"> </w:t>
      </w:r>
      <w:r w:rsidR="006F4354" w:rsidRPr="006F4354">
        <w:rPr>
          <w:rFonts w:ascii="Times New Roman" w:hAnsi="Times New Roman"/>
          <w:sz w:val="26"/>
          <w:szCs w:val="24"/>
        </w:rPr>
        <w:t>год</w:t>
      </w:r>
      <w:r w:rsidR="006F06C6">
        <w:rPr>
          <w:rFonts w:ascii="Times New Roman" w:hAnsi="Times New Roman"/>
          <w:sz w:val="26"/>
          <w:szCs w:val="24"/>
        </w:rPr>
        <w:t>а</w:t>
      </w:r>
      <w:r w:rsidR="006F4354" w:rsidRPr="006F4354">
        <w:rPr>
          <w:rFonts w:ascii="Times New Roman" w:hAnsi="Times New Roman"/>
          <w:sz w:val="26"/>
          <w:szCs w:val="24"/>
        </w:rPr>
        <w:t xml:space="preserve"> </w:t>
      </w:r>
      <w:bookmarkEnd w:id="0"/>
      <w:bookmarkEnd w:id="1"/>
      <w:bookmarkEnd w:id="2"/>
      <w:bookmarkEnd w:id="3"/>
    </w:p>
    <w:p w:rsidR="00AC3473" w:rsidRPr="00F95717" w:rsidRDefault="00AC3473" w:rsidP="009B3668">
      <w:pPr>
        <w:tabs>
          <w:tab w:val="num" w:pos="0"/>
        </w:tabs>
        <w:spacing w:before="120" w:after="480" w:line="240" w:lineRule="auto"/>
        <w:ind w:right="-3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95717">
        <w:rPr>
          <w:rFonts w:ascii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>
        <w:rPr>
          <w:rFonts w:ascii="Times New Roman" w:hAnsi="Times New Roman"/>
          <w:sz w:val="24"/>
          <w:szCs w:val="24"/>
          <w:lang w:eastAsia="ru-RU"/>
        </w:rPr>
        <w:t>ет № 7 по адресу: 1-5-80, в 14-3</w:t>
      </w:r>
      <w:r w:rsidRPr="00F95717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комиссии).</w:t>
      </w:r>
    </w:p>
    <w:p w:rsidR="00AC3473" w:rsidRPr="00F95717" w:rsidRDefault="00AC3473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вопросу: «</w:t>
      </w:r>
      <w:r w:rsidR="00BC7940" w:rsidRPr="00BC7940">
        <w:rPr>
          <w:rFonts w:ascii="Times New Roman" w:hAnsi="Times New Roman"/>
          <w:sz w:val="26"/>
          <w:szCs w:val="24"/>
        </w:rPr>
        <w:t>О принимаемых мерах по предупреждению чрезвычайных происшествий с детьми, в том числе самовольных уходов и суицидальных явлен</w:t>
      </w:r>
      <w:r w:rsidR="00BC7940">
        <w:rPr>
          <w:rFonts w:ascii="Times New Roman" w:hAnsi="Times New Roman"/>
          <w:sz w:val="26"/>
          <w:szCs w:val="24"/>
        </w:rPr>
        <w:t xml:space="preserve">ий среди несовершеннолетних в городе </w:t>
      </w:r>
      <w:r w:rsidR="00BC7940" w:rsidRPr="00BC7940">
        <w:rPr>
          <w:rFonts w:ascii="Times New Roman" w:hAnsi="Times New Roman"/>
          <w:sz w:val="26"/>
          <w:szCs w:val="24"/>
        </w:rPr>
        <w:t>Пыть-Яхе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Пыть-Яха, территориальная комиссия установила:</w:t>
      </w:r>
    </w:p>
    <w:p w:rsidR="00AC3473" w:rsidRPr="00F95717" w:rsidRDefault="00AC3473" w:rsidP="00311263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 xml:space="preserve">За </w:t>
      </w:r>
      <w:r w:rsidR="00510E06" w:rsidRPr="00510E06">
        <w:rPr>
          <w:rFonts w:ascii="Times New Roman" w:hAnsi="Times New Roman"/>
          <w:sz w:val="26"/>
          <w:szCs w:val="24"/>
        </w:rPr>
        <w:t xml:space="preserve">I квартал 2016 года </w:t>
      </w:r>
      <w:r w:rsidRPr="00F95717">
        <w:rPr>
          <w:rFonts w:ascii="Times New Roman" w:hAnsi="Times New Roman"/>
          <w:sz w:val="26"/>
          <w:szCs w:val="24"/>
        </w:rPr>
        <w:t xml:space="preserve">в муниципальном образовании городской округ город Пыть-Ях в территориальную комиссию поступило </w:t>
      </w:r>
      <w:r w:rsidR="00CC6AF3">
        <w:rPr>
          <w:rFonts w:ascii="Times New Roman" w:hAnsi="Times New Roman"/>
          <w:sz w:val="26"/>
          <w:szCs w:val="24"/>
        </w:rPr>
        <w:t>101</w:t>
      </w:r>
      <w:r w:rsidRPr="00F95717">
        <w:rPr>
          <w:rFonts w:ascii="Times New Roman" w:hAnsi="Times New Roman"/>
          <w:sz w:val="26"/>
          <w:szCs w:val="24"/>
        </w:rPr>
        <w:t xml:space="preserve"> сообщени</w:t>
      </w:r>
      <w:r w:rsidR="00CC6AF3">
        <w:rPr>
          <w:rFonts w:ascii="Times New Roman" w:hAnsi="Times New Roman"/>
          <w:sz w:val="26"/>
          <w:szCs w:val="24"/>
        </w:rPr>
        <w:t>е</w:t>
      </w:r>
      <w:r w:rsidRPr="00F95717">
        <w:rPr>
          <w:rFonts w:ascii="Times New Roman" w:hAnsi="Times New Roman"/>
          <w:sz w:val="26"/>
          <w:szCs w:val="24"/>
        </w:rPr>
        <w:t xml:space="preserve"> о чрезвычайных происшествиях с детьми, в результате которых:</w:t>
      </w:r>
    </w:p>
    <w:p w:rsidR="0074211A" w:rsidRDefault="0074211A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 ребенок погиб в результате пожара</w:t>
      </w:r>
    </w:p>
    <w:p w:rsidR="00AC3473" w:rsidRDefault="00CC6AF3" w:rsidP="0097211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57</w:t>
      </w:r>
      <w:r w:rsidR="00BC794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3473" w:rsidRPr="00F95717">
        <w:rPr>
          <w:rFonts w:ascii="Times New Roman" w:hAnsi="Times New Roman"/>
          <w:sz w:val="26"/>
          <w:szCs w:val="26"/>
          <w:lang w:eastAsia="ru-RU"/>
        </w:rPr>
        <w:t xml:space="preserve">детей получили 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бытовые </w:t>
      </w:r>
      <w:r w:rsidR="00AC3473" w:rsidRPr="00F95717">
        <w:rPr>
          <w:rFonts w:ascii="Times New Roman" w:hAnsi="Times New Roman"/>
          <w:sz w:val="26"/>
          <w:szCs w:val="26"/>
          <w:lang w:eastAsia="ru-RU"/>
        </w:rPr>
        <w:t xml:space="preserve">травмы </w:t>
      </w:r>
      <w:r w:rsidR="00AC3473">
        <w:rPr>
          <w:rFonts w:ascii="Times New Roman" w:hAnsi="Times New Roman"/>
          <w:sz w:val="26"/>
          <w:szCs w:val="26"/>
          <w:lang w:eastAsia="ru-RU"/>
        </w:rPr>
        <w:t>по неосторожности, из них:</w:t>
      </w:r>
    </w:p>
    <w:p w:rsidR="00AC3473" w:rsidRDefault="00CC6AF3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 ребенка</w:t>
      </w:r>
      <w:r w:rsidR="00D92BBD">
        <w:rPr>
          <w:rFonts w:ascii="Times New Roman" w:hAnsi="Times New Roman"/>
          <w:sz w:val="26"/>
          <w:szCs w:val="26"/>
          <w:lang w:eastAsia="ru-RU"/>
        </w:rPr>
        <w:t xml:space="preserve"> получил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="00D92BB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3473">
        <w:rPr>
          <w:rFonts w:ascii="Times New Roman" w:hAnsi="Times New Roman"/>
          <w:sz w:val="26"/>
          <w:szCs w:val="26"/>
          <w:lang w:eastAsia="ru-RU"/>
        </w:rPr>
        <w:t>термические</w:t>
      </w:r>
      <w:r w:rsidR="00AC3473" w:rsidRPr="00B308C7">
        <w:rPr>
          <w:rFonts w:ascii="Times New Roman" w:hAnsi="Times New Roman"/>
          <w:sz w:val="26"/>
          <w:szCs w:val="26"/>
          <w:lang w:eastAsia="ru-RU"/>
        </w:rPr>
        <w:t xml:space="preserve"> ожог</w:t>
      </w:r>
      <w:r w:rsidR="00AC3473">
        <w:rPr>
          <w:rFonts w:ascii="Times New Roman" w:hAnsi="Times New Roman"/>
          <w:sz w:val="26"/>
          <w:szCs w:val="26"/>
          <w:lang w:eastAsia="ru-RU"/>
        </w:rPr>
        <w:t>и;</w:t>
      </w:r>
    </w:p>
    <w:p w:rsidR="00AC3473" w:rsidRPr="00F95717" w:rsidRDefault="00CC6AF3" w:rsidP="00D92BBD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53 ребенка</w:t>
      </w:r>
      <w:r w:rsidR="00D92BBD">
        <w:rPr>
          <w:rFonts w:ascii="Times New Roman" w:hAnsi="Times New Roman"/>
          <w:sz w:val="26"/>
          <w:szCs w:val="26"/>
          <w:lang w:eastAsia="ru-RU"/>
        </w:rPr>
        <w:t xml:space="preserve"> травмировались </w:t>
      </w:r>
      <w:r w:rsidR="00AC3473">
        <w:rPr>
          <w:rFonts w:ascii="Times New Roman" w:hAnsi="Times New Roman"/>
          <w:sz w:val="26"/>
          <w:szCs w:val="26"/>
          <w:lang w:eastAsia="ru-RU"/>
        </w:rPr>
        <w:t>во время игры</w:t>
      </w:r>
      <w:r w:rsidR="008804B3">
        <w:rPr>
          <w:rFonts w:ascii="Times New Roman" w:hAnsi="Times New Roman"/>
          <w:sz w:val="26"/>
          <w:szCs w:val="26"/>
          <w:lang w:eastAsia="ru-RU"/>
        </w:rPr>
        <w:t xml:space="preserve"> дома</w:t>
      </w:r>
      <w:r w:rsidR="00AC3473">
        <w:rPr>
          <w:rFonts w:ascii="Times New Roman" w:hAnsi="Times New Roman"/>
          <w:sz w:val="26"/>
          <w:szCs w:val="26"/>
          <w:lang w:eastAsia="ru-RU"/>
        </w:rPr>
        <w:t>;</w:t>
      </w:r>
    </w:p>
    <w:p w:rsidR="007563BE" w:rsidRDefault="008804B3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15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детей</w:t>
      </w:r>
      <w:r w:rsidR="009B36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35084">
        <w:rPr>
          <w:rFonts w:ascii="Times New Roman" w:hAnsi="Times New Roman"/>
          <w:sz w:val="26"/>
          <w:szCs w:val="26"/>
          <w:lang w:eastAsia="ru-RU"/>
        </w:rPr>
        <w:t>получил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травм</w:t>
      </w:r>
      <w:r>
        <w:rPr>
          <w:rFonts w:ascii="Times New Roman" w:hAnsi="Times New Roman"/>
          <w:sz w:val="26"/>
          <w:szCs w:val="26"/>
          <w:lang w:eastAsia="ru-RU"/>
        </w:rPr>
        <w:t>ы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в результате падения на улице</w:t>
      </w:r>
      <w:r>
        <w:rPr>
          <w:rFonts w:ascii="Times New Roman" w:hAnsi="Times New Roman"/>
          <w:sz w:val="26"/>
          <w:szCs w:val="26"/>
          <w:lang w:eastAsia="ru-RU"/>
        </w:rPr>
        <w:t xml:space="preserve"> и катания с горок</w:t>
      </w:r>
      <w:r w:rsidR="007563BE">
        <w:rPr>
          <w:rFonts w:ascii="Times New Roman" w:hAnsi="Times New Roman"/>
          <w:sz w:val="26"/>
          <w:szCs w:val="26"/>
          <w:lang w:eastAsia="ru-RU"/>
        </w:rPr>
        <w:t>;</w:t>
      </w:r>
    </w:p>
    <w:p w:rsidR="00117FB4" w:rsidRDefault="00117FB4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7 детей получили травмы в образовательных организациях</w:t>
      </w:r>
    </w:p>
    <w:p w:rsidR="007563BE" w:rsidRDefault="008804B3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8 </w:t>
      </w:r>
      <w:r w:rsidR="007563BE">
        <w:rPr>
          <w:rFonts w:ascii="Times New Roman" w:hAnsi="Times New Roman"/>
          <w:sz w:val="26"/>
          <w:szCs w:val="26"/>
          <w:lang w:eastAsia="ru-RU"/>
        </w:rPr>
        <w:t>детей получили спортивные травмы на тренировках и соревнованиях;</w:t>
      </w:r>
    </w:p>
    <w:p w:rsidR="009B3668" w:rsidRDefault="009B3668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17FB4">
        <w:rPr>
          <w:rFonts w:ascii="Times New Roman" w:hAnsi="Times New Roman"/>
          <w:sz w:val="26"/>
          <w:szCs w:val="26"/>
          <w:lang w:eastAsia="ru-RU"/>
        </w:rPr>
        <w:t>2 ребенка пострадали в результате дорожно-транспортн</w:t>
      </w:r>
      <w:r w:rsidR="00835084" w:rsidRPr="00117FB4">
        <w:rPr>
          <w:rFonts w:ascii="Times New Roman" w:hAnsi="Times New Roman"/>
          <w:sz w:val="26"/>
          <w:szCs w:val="26"/>
          <w:lang w:eastAsia="ru-RU"/>
        </w:rPr>
        <w:t>ых</w:t>
      </w:r>
      <w:r w:rsidRPr="00117FB4">
        <w:rPr>
          <w:rFonts w:ascii="Times New Roman" w:hAnsi="Times New Roman"/>
          <w:sz w:val="26"/>
          <w:szCs w:val="26"/>
          <w:lang w:eastAsia="ru-RU"/>
        </w:rPr>
        <w:t xml:space="preserve"> происшестви</w:t>
      </w:r>
      <w:r w:rsidR="00835084" w:rsidRPr="00117FB4">
        <w:rPr>
          <w:rFonts w:ascii="Times New Roman" w:hAnsi="Times New Roman"/>
          <w:sz w:val="26"/>
          <w:szCs w:val="26"/>
          <w:lang w:eastAsia="ru-RU"/>
        </w:rPr>
        <w:t>й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7563BE" w:rsidRDefault="001A3FED" w:rsidP="007563BE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2BBD">
        <w:rPr>
          <w:rFonts w:ascii="Times New Roman" w:hAnsi="Times New Roman"/>
          <w:sz w:val="26"/>
          <w:szCs w:val="26"/>
          <w:lang w:eastAsia="ru-RU"/>
        </w:rPr>
        <w:t>детей</w:t>
      </w:r>
      <w:r w:rsidR="007563BE" w:rsidRPr="00F957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63BE">
        <w:rPr>
          <w:rFonts w:ascii="Times New Roman" w:hAnsi="Times New Roman"/>
          <w:sz w:val="26"/>
          <w:szCs w:val="26"/>
          <w:lang w:eastAsia="ru-RU"/>
        </w:rPr>
        <w:t>пострадали от нанесения побоев, из них:</w:t>
      </w:r>
    </w:p>
    <w:p w:rsidR="007563BE" w:rsidRPr="001A3FED" w:rsidRDefault="00503C6D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 w:rsidRPr="001A3FED">
        <w:rPr>
          <w:rFonts w:ascii="Times New Roman" w:hAnsi="Times New Roman"/>
          <w:sz w:val="26"/>
          <w:szCs w:val="26"/>
          <w:lang w:eastAsia="ru-RU"/>
        </w:rPr>
        <w:t>1</w:t>
      </w:r>
      <w:r w:rsidR="00D92BBD" w:rsidRPr="001A3FED">
        <w:rPr>
          <w:rFonts w:ascii="Times New Roman" w:hAnsi="Times New Roman"/>
          <w:sz w:val="26"/>
          <w:szCs w:val="26"/>
          <w:lang w:eastAsia="ru-RU"/>
        </w:rPr>
        <w:t xml:space="preserve"> ребенок в результате </w:t>
      </w:r>
      <w:r w:rsidR="007563BE" w:rsidRPr="001A3FED">
        <w:rPr>
          <w:rFonts w:ascii="Times New Roman" w:hAnsi="Times New Roman"/>
          <w:sz w:val="26"/>
          <w:szCs w:val="26"/>
          <w:lang w:eastAsia="ru-RU"/>
        </w:rPr>
        <w:t>избиени</w:t>
      </w:r>
      <w:r w:rsidR="00D92BBD" w:rsidRPr="001A3FED">
        <w:rPr>
          <w:rFonts w:ascii="Times New Roman" w:hAnsi="Times New Roman"/>
          <w:sz w:val="26"/>
          <w:szCs w:val="26"/>
          <w:lang w:eastAsia="ru-RU"/>
        </w:rPr>
        <w:t>я</w:t>
      </w:r>
      <w:r w:rsidR="007563BE" w:rsidRPr="001A3F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A3FED" w:rsidRPr="001A3FED">
        <w:rPr>
          <w:rFonts w:ascii="Times New Roman" w:hAnsi="Times New Roman"/>
          <w:sz w:val="26"/>
          <w:szCs w:val="26"/>
          <w:lang w:eastAsia="ru-RU"/>
        </w:rPr>
        <w:t>взрослым</w:t>
      </w:r>
      <w:r w:rsidR="007563BE" w:rsidRPr="001A3FED">
        <w:rPr>
          <w:rFonts w:ascii="Times New Roman" w:hAnsi="Times New Roman"/>
          <w:sz w:val="26"/>
          <w:szCs w:val="26"/>
          <w:lang w:eastAsia="ru-RU"/>
        </w:rPr>
        <w:t>;</w:t>
      </w:r>
    </w:p>
    <w:p w:rsidR="007563BE" w:rsidRDefault="001A3FED" w:rsidP="009B3668">
      <w:pPr>
        <w:numPr>
          <w:ilvl w:val="0"/>
          <w:numId w:val="17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 w:rsidR="00503C6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92BBD">
        <w:rPr>
          <w:rFonts w:ascii="Times New Roman" w:hAnsi="Times New Roman"/>
          <w:sz w:val="26"/>
          <w:szCs w:val="26"/>
          <w:lang w:eastAsia="ru-RU"/>
        </w:rPr>
        <w:t xml:space="preserve">детей в результате </w:t>
      </w:r>
      <w:r w:rsidR="007563BE">
        <w:rPr>
          <w:rFonts w:ascii="Times New Roman" w:hAnsi="Times New Roman"/>
          <w:sz w:val="26"/>
          <w:szCs w:val="26"/>
          <w:lang w:eastAsia="ru-RU"/>
        </w:rPr>
        <w:t>избиени</w:t>
      </w:r>
      <w:r w:rsidR="00D92BBD">
        <w:rPr>
          <w:rFonts w:ascii="Times New Roman" w:hAnsi="Times New Roman"/>
          <w:sz w:val="26"/>
          <w:szCs w:val="26"/>
          <w:lang w:eastAsia="ru-RU"/>
        </w:rPr>
        <w:t>я</w:t>
      </w:r>
      <w:r w:rsidR="007563BE">
        <w:rPr>
          <w:rFonts w:ascii="Times New Roman" w:hAnsi="Times New Roman"/>
          <w:sz w:val="26"/>
          <w:szCs w:val="26"/>
          <w:lang w:eastAsia="ru-RU"/>
        </w:rPr>
        <w:t xml:space="preserve"> учащимися;</w:t>
      </w:r>
    </w:p>
    <w:p w:rsidR="009B3668" w:rsidRDefault="001A3FED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</w:t>
      </w:r>
      <w:r w:rsidR="00F0009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3668">
        <w:rPr>
          <w:rFonts w:ascii="Times New Roman" w:hAnsi="Times New Roman"/>
          <w:sz w:val="26"/>
          <w:szCs w:val="26"/>
          <w:lang w:eastAsia="ru-RU"/>
        </w:rPr>
        <w:t>детей получили медикаментозное отравление (от 2-11 лет);</w:t>
      </w:r>
    </w:p>
    <w:p w:rsidR="009B3668" w:rsidRPr="00503C6D" w:rsidRDefault="001A3FED" w:rsidP="009B3668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0</w:t>
      </w:r>
      <w:r w:rsidR="009B3668" w:rsidRPr="00503C6D">
        <w:rPr>
          <w:rFonts w:ascii="Times New Roman" w:hAnsi="Times New Roman"/>
          <w:sz w:val="26"/>
          <w:szCs w:val="26"/>
          <w:lang w:eastAsia="ru-RU"/>
        </w:rPr>
        <w:t xml:space="preserve"> детей были доставлены в больницу в алкогольном опьянении;</w:t>
      </w:r>
    </w:p>
    <w:p w:rsidR="00AC3473" w:rsidRDefault="00387221" w:rsidP="005E15B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9B3668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детей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3473" w:rsidRPr="00972117">
        <w:rPr>
          <w:rFonts w:ascii="Times New Roman" w:hAnsi="Times New Roman"/>
          <w:sz w:val="26"/>
          <w:szCs w:val="26"/>
          <w:lang w:eastAsia="ru-RU"/>
        </w:rPr>
        <w:t>пострадал</w:t>
      </w:r>
      <w:r w:rsidR="00273C37">
        <w:rPr>
          <w:rFonts w:ascii="Times New Roman" w:hAnsi="Times New Roman"/>
          <w:sz w:val="26"/>
          <w:szCs w:val="26"/>
          <w:lang w:eastAsia="ru-RU"/>
        </w:rPr>
        <w:t>и</w:t>
      </w:r>
      <w:r w:rsidR="00AC3473" w:rsidRPr="00972117">
        <w:rPr>
          <w:rFonts w:ascii="Times New Roman" w:hAnsi="Times New Roman"/>
          <w:sz w:val="26"/>
          <w:szCs w:val="26"/>
          <w:lang w:eastAsia="ru-RU"/>
        </w:rPr>
        <w:t xml:space="preserve"> от действий против половой неприкосновенности</w:t>
      </w:r>
      <w:r w:rsidR="00AC3473">
        <w:rPr>
          <w:rFonts w:ascii="Times New Roman" w:hAnsi="Times New Roman"/>
          <w:sz w:val="26"/>
          <w:szCs w:val="26"/>
          <w:lang w:eastAsia="ru-RU"/>
        </w:rPr>
        <w:t>;</w:t>
      </w:r>
    </w:p>
    <w:p w:rsidR="00BE433C" w:rsidRDefault="00BE433C" w:rsidP="005E15B2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 ребенок</w:t>
      </w:r>
      <w:r w:rsidR="00273C37">
        <w:rPr>
          <w:rFonts w:ascii="Times New Roman" w:hAnsi="Times New Roman"/>
          <w:sz w:val="26"/>
          <w:szCs w:val="26"/>
          <w:lang w:eastAsia="ru-RU"/>
        </w:rPr>
        <w:t xml:space="preserve"> находился в обстановке, представляющей угрозу его жизни и здоровью (пр</w:t>
      </w:r>
      <w:r w:rsidR="00387221">
        <w:rPr>
          <w:rFonts w:ascii="Times New Roman" w:hAnsi="Times New Roman"/>
          <w:sz w:val="26"/>
          <w:szCs w:val="26"/>
          <w:lang w:eastAsia="ru-RU"/>
        </w:rPr>
        <w:t>оиз</w:t>
      </w:r>
      <w:r w:rsidR="008F354A">
        <w:rPr>
          <w:rFonts w:ascii="Times New Roman" w:hAnsi="Times New Roman"/>
          <w:sz w:val="26"/>
          <w:szCs w:val="26"/>
          <w:lang w:eastAsia="ru-RU"/>
        </w:rPr>
        <w:t>ведено отоб</w:t>
      </w:r>
      <w:r w:rsidR="00B4504A">
        <w:rPr>
          <w:rFonts w:ascii="Times New Roman" w:hAnsi="Times New Roman"/>
          <w:sz w:val="26"/>
          <w:szCs w:val="26"/>
          <w:lang w:eastAsia="ru-RU"/>
        </w:rPr>
        <w:t>рание у родителей);</w:t>
      </w:r>
    </w:p>
    <w:p w:rsidR="00AC3473" w:rsidRDefault="00273C37" w:rsidP="005765C7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</w:t>
      </w:r>
      <w:r w:rsidR="00AC3473">
        <w:rPr>
          <w:rFonts w:ascii="Times New Roman" w:hAnsi="Times New Roman"/>
          <w:sz w:val="26"/>
          <w:szCs w:val="26"/>
          <w:lang w:eastAsia="ru-RU"/>
        </w:rPr>
        <w:t xml:space="preserve"> детей совершили самовольные уходы из учреждени</w:t>
      </w:r>
      <w:r w:rsidR="00B4504A">
        <w:rPr>
          <w:rFonts w:ascii="Times New Roman" w:hAnsi="Times New Roman"/>
          <w:sz w:val="26"/>
          <w:szCs w:val="26"/>
          <w:lang w:eastAsia="ru-RU"/>
        </w:rPr>
        <w:t>я</w:t>
      </w:r>
      <w:r w:rsidR="00AC3473">
        <w:rPr>
          <w:rFonts w:ascii="Times New Roman" w:hAnsi="Times New Roman"/>
          <w:sz w:val="26"/>
          <w:szCs w:val="26"/>
          <w:lang w:eastAsia="ru-RU"/>
        </w:rPr>
        <w:t>.</w:t>
      </w:r>
    </w:p>
    <w:p w:rsidR="009B3668" w:rsidRDefault="009B3668" w:rsidP="009B366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Все сообщения были рассмотрены на заседаниях территориальной комиссии, при этом выяснялись обстоятельства произошедшего </w:t>
      </w:r>
      <w:r w:rsidR="006F4354" w:rsidRPr="006F4354">
        <w:rPr>
          <w:rFonts w:ascii="Times New Roman" w:hAnsi="Times New Roman"/>
          <w:sz w:val="26"/>
          <w:szCs w:val="24"/>
        </w:rPr>
        <w:t>и</w:t>
      </w:r>
      <w:r>
        <w:rPr>
          <w:rFonts w:ascii="Times New Roman" w:hAnsi="Times New Roman"/>
          <w:sz w:val="26"/>
          <w:szCs w:val="24"/>
        </w:rPr>
        <w:t xml:space="preserve"> </w:t>
      </w:r>
      <w:r w:rsidR="006F4354" w:rsidRPr="006F4354">
        <w:rPr>
          <w:rFonts w:ascii="Times New Roman" w:hAnsi="Times New Roman"/>
          <w:sz w:val="26"/>
          <w:szCs w:val="24"/>
        </w:rPr>
        <w:t>если</w:t>
      </w:r>
      <w:r>
        <w:rPr>
          <w:rFonts w:ascii="Times New Roman" w:hAnsi="Times New Roman"/>
          <w:sz w:val="26"/>
          <w:szCs w:val="24"/>
        </w:rPr>
        <w:t xml:space="preserve"> членами комиссии усматривалось социально опасное положение </w:t>
      </w:r>
      <w:r w:rsidR="006F4354" w:rsidRPr="006F4354">
        <w:rPr>
          <w:rFonts w:ascii="Times New Roman" w:hAnsi="Times New Roman"/>
          <w:sz w:val="26"/>
          <w:szCs w:val="24"/>
        </w:rPr>
        <w:t xml:space="preserve">детей </w:t>
      </w:r>
      <w:r>
        <w:rPr>
          <w:rFonts w:ascii="Times New Roman" w:hAnsi="Times New Roman"/>
          <w:sz w:val="26"/>
          <w:szCs w:val="24"/>
        </w:rPr>
        <w:t>и (</w:t>
      </w:r>
      <w:proofErr w:type="gramStart"/>
      <w:r>
        <w:rPr>
          <w:rFonts w:ascii="Times New Roman" w:hAnsi="Times New Roman"/>
          <w:sz w:val="26"/>
          <w:szCs w:val="24"/>
        </w:rPr>
        <w:t xml:space="preserve">или) </w:t>
      </w:r>
      <w:proofErr w:type="gramEnd"/>
      <w:r>
        <w:rPr>
          <w:rFonts w:ascii="Times New Roman" w:hAnsi="Times New Roman"/>
          <w:sz w:val="26"/>
          <w:szCs w:val="24"/>
        </w:rPr>
        <w:t>наличие вины третьих лиц, принимались соответствующие случаю меры реагирования.</w:t>
      </w:r>
    </w:p>
    <w:p w:rsidR="009B6F9F" w:rsidRPr="00F95717" w:rsidRDefault="00B91402" w:rsidP="009B3668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03.02.2016 в рамках заседания Экспертного совета обсуждались п</w:t>
      </w:r>
      <w:r w:rsidRPr="00B91402">
        <w:rPr>
          <w:rFonts w:ascii="Times New Roman" w:hAnsi="Times New Roman"/>
          <w:sz w:val="26"/>
          <w:szCs w:val="24"/>
        </w:rPr>
        <w:t>роблемы в ходе реализации порядка межведомственного взаимодействия при возникновении чрезвычайного происшествия с несовершеннолетним (в том числе несчастного случая)</w:t>
      </w:r>
      <w:r w:rsidR="00082740">
        <w:rPr>
          <w:rFonts w:ascii="Times New Roman" w:hAnsi="Times New Roman"/>
          <w:sz w:val="26"/>
          <w:szCs w:val="24"/>
        </w:rPr>
        <w:t>, однако по</w:t>
      </w:r>
      <w:r w:rsidR="00E95F2B">
        <w:rPr>
          <w:rFonts w:ascii="Times New Roman" w:hAnsi="Times New Roman"/>
          <w:sz w:val="26"/>
          <w:szCs w:val="24"/>
        </w:rPr>
        <w:t>-</w:t>
      </w:r>
      <w:r w:rsidR="00082740">
        <w:rPr>
          <w:rFonts w:ascii="Times New Roman" w:hAnsi="Times New Roman"/>
          <w:sz w:val="26"/>
          <w:szCs w:val="24"/>
        </w:rPr>
        <w:t xml:space="preserve">прежнему отмечается </w:t>
      </w:r>
      <w:r w:rsidR="00082740" w:rsidRPr="00082740">
        <w:rPr>
          <w:rFonts w:ascii="Times New Roman" w:hAnsi="Times New Roman"/>
          <w:sz w:val="26"/>
          <w:szCs w:val="24"/>
        </w:rPr>
        <w:t>не соблюдение субъектами системы профилактики сроков направления сообщений в территориальную комиссию</w:t>
      </w:r>
      <w:r w:rsidR="00C87CE7">
        <w:rPr>
          <w:rFonts w:ascii="Times New Roman" w:hAnsi="Times New Roman"/>
          <w:sz w:val="26"/>
          <w:szCs w:val="24"/>
        </w:rPr>
        <w:t>.</w:t>
      </w:r>
    </w:p>
    <w:p w:rsidR="00A30038" w:rsidRDefault="00A30038" w:rsidP="005C145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  <w:highlight w:val="yellow"/>
        </w:rPr>
      </w:pPr>
      <w:r>
        <w:rPr>
          <w:rFonts w:ascii="Times New Roman" w:hAnsi="Times New Roman"/>
          <w:sz w:val="26"/>
          <w:szCs w:val="24"/>
        </w:rPr>
        <w:t xml:space="preserve">Постановлением территориальной комиссии </w:t>
      </w:r>
      <w:r w:rsidRPr="00A30038">
        <w:rPr>
          <w:rFonts w:ascii="Times New Roman" w:hAnsi="Times New Roman"/>
          <w:sz w:val="26"/>
          <w:szCs w:val="24"/>
        </w:rPr>
        <w:t>от 24.02.2016 № 81</w:t>
      </w:r>
      <w:r w:rsidR="00DA375C">
        <w:rPr>
          <w:rFonts w:ascii="Times New Roman" w:hAnsi="Times New Roman"/>
          <w:sz w:val="26"/>
          <w:szCs w:val="24"/>
        </w:rPr>
        <w:t xml:space="preserve"> был</w:t>
      </w:r>
      <w:r w:rsidR="00AC39F7">
        <w:rPr>
          <w:rFonts w:ascii="Times New Roman" w:hAnsi="Times New Roman"/>
          <w:sz w:val="26"/>
          <w:szCs w:val="24"/>
        </w:rPr>
        <w:t>и</w:t>
      </w:r>
      <w:r w:rsidR="00DA375C">
        <w:rPr>
          <w:rFonts w:ascii="Times New Roman" w:hAnsi="Times New Roman"/>
          <w:sz w:val="26"/>
          <w:szCs w:val="24"/>
        </w:rPr>
        <w:t xml:space="preserve"> внесены </w:t>
      </w:r>
      <w:r w:rsidR="00DA375C" w:rsidRPr="00DA375C">
        <w:rPr>
          <w:rFonts w:ascii="Times New Roman" w:hAnsi="Times New Roman"/>
          <w:sz w:val="26"/>
          <w:szCs w:val="24"/>
        </w:rPr>
        <w:t>изменени</w:t>
      </w:r>
      <w:r w:rsidR="00DA375C">
        <w:rPr>
          <w:rFonts w:ascii="Times New Roman" w:hAnsi="Times New Roman"/>
          <w:sz w:val="26"/>
          <w:szCs w:val="24"/>
        </w:rPr>
        <w:t>я</w:t>
      </w:r>
      <w:r w:rsidR="00DA375C" w:rsidRPr="00DA375C">
        <w:rPr>
          <w:rFonts w:ascii="Times New Roman" w:hAnsi="Times New Roman"/>
          <w:sz w:val="26"/>
          <w:szCs w:val="24"/>
        </w:rPr>
        <w:t xml:space="preserve"> в </w:t>
      </w:r>
      <w:r w:rsidR="00DA375C">
        <w:rPr>
          <w:rFonts w:ascii="Times New Roman" w:hAnsi="Times New Roman"/>
          <w:sz w:val="26"/>
          <w:szCs w:val="24"/>
        </w:rPr>
        <w:t xml:space="preserve">соответствующий </w:t>
      </w:r>
      <w:r w:rsidR="00DA375C" w:rsidRPr="00DA375C">
        <w:rPr>
          <w:rFonts w:ascii="Times New Roman" w:hAnsi="Times New Roman"/>
          <w:sz w:val="26"/>
          <w:szCs w:val="24"/>
        </w:rPr>
        <w:t>порядок межведомственного взаимодействия</w:t>
      </w:r>
      <w:r w:rsidR="00AC39F7">
        <w:rPr>
          <w:rFonts w:ascii="Times New Roman" w:hAnsi="Times New Roman"/>
          <w:sz w:val="26"/>
          <w:szCs w:val="24"/>
        </w:rPr>
        <w:t xml:space="preserve">, утвержденный постановлением </w:t>
      </w:r>
      <w:r w:rsidR="00AC39F7" w:rsidRPr="00AC39F7">
        <w:rPr>
          <w:rFonts w:ascii="Times New Roman" w:hAnsi="Times New Roman"/>
          <w:sz w:val="26"/>
          <w:szCs w:val="24"/>
        </w:rPr>
        <w:t>от 27.06.2013 № 309</w:t>
      </w:r>
      <w:r w:rsidR="00AC39F7">
        <w:rPr>
          <w:rFonts w:ascii="Times New Roman" w:hAnsi="Times New Roman"/>
          <w:sz w:val="26"/>
          <w:szCs w:val="24"/>
        </w:rPr>
        <w:t>,</w:t>
      </w:r>
      <w:r w:rsidR="00DA375C">
        <w:rPr>
          <w:rFonts w:ascii="Times New Roman" w:hAnsi="Times New Roman"/>
          <w:sz w:val="26"/>
          <w:szCs w:val="24"/>
        </w:rPr>
        <w:t xml:space="preserve"> в </w:t>
      </w:r>
      <w:r w:rsidR="00EE798C">
        <w:rPr>
          <w:rFonts w:ascii="Times New Roman" w:hAnsi="Times New Roman"/>
          <w:sz w:val="26"/>
          <w:szCs w:val="24"/>
        </w:rPr>
        <w:t>результате чего, информация о самовольных уходах детей должна незамедлительно направляться в территориальную комиссию.</w:t>
      </w:r>
    </w:p>
    <w:p w:rsidR="0091138C" w:rsidRDefault="0091138C" w:rsidP="005C145F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В</w:t>
      </w:r>
      <w:r w:rsidR="005C145F" w:rsidRPr="00E95F2B">
        <w:rPr>
          <w:rFonts w:ascii="Times New Roman" w:hAnsi="Times New Roman"/>
          <w:sz w:val="26"/>
          <w:szCs w:val="24"/>
        </w:rPr>
        <w:t xml:space="preserve"> течение </w:t>
      </w:r>
      <w:r w:rsidR="00E95F2B" w:rsidRPr="00E95F2B">
        <w:rPr>
          <w:rFonts w:ascii="Times New Roman" w:hAnsi="Times New Roman"/>
          <w:sz w:val="26"/>
          <w:szCs w:val="24"/>
        </w:rPr>
        <w:t xml:space="preserve">I квартала 2016 года </w:t>
      </w:r>
      <w:r w:rsidRPr="00E95F2B">
        <w:rPr>
          <w:rFonts w:ascii="Times New Roman" w:hAnsi="Times New Roman"/>
          <w:sz w:val="26"/>
          <w:szCs w:val="24"/>
        </w:rPr>
        <w:t xml:space="preserve">сообщения в территориальную комиссию </w:t>
      </w:r>
      <w:r w:rsidR="009B3668" w:rsidRPr="00E95F2B">
        <w:rPr>
          <w:rFonts w:ascii="Times New Roman" w:hAnsi="Times New Roman"/>
          <w:sz w:val="26"/>
          <w:szCs w:val="24"/>
        </w:rPr>
        <w:t>поступ</w:t>
      </w:r>
      <w:r>
        <w:rPr>
          <w:rFonts w:ascii="Times New Roman" w:hAnsi="Times New Roman"/>
          <w:sz w:val="26"/>
          <w:szCs w:val="24"/>
        </w:rPr>
        <w:t>а</w:t>
      </w:r>
      <w:r w:rsidR="009B3668" w:rsidRPr="00E95F2B">
        <w:rPr>
          <w:rFonts w:ascii="Times New Roman" w:hAnsi="Times New Roman"/>
          <w:sz w:val="26"/>
          <w:szCs w:val="24"/>
        </w:rPr>
        <w:t>л</w:t>
      </w:r>
      <w:r w:rsidR="005C145F" w:rsidRPr="00E95F2B">
        <w:rPr>
          <w:rFonts w:ascii="Times New Roman" w:hAnsi="Times New Roman"/>
          <w:sz w:val="26"/>
          <w:szCs w:val="24"/>
        </w:rPr>
        <w:t xml:space="preserve">и </w:t>
      </w:r>
      <w:proofErr w:type="gramStart"/>
      <w:r w:rsidR="005C145F" w:rsidRPr="00E95F2B">
        <w:rPr>
          <w:rFonts w:ascii="Times New Roman" w:hAnsi="Times New Roman"/>
          <w:sz w:val="26"/>
          <w:szCs w:val="24"/>
        </w:rPr>
        <w:t>из</w:t>
      </w:r>
      <w:proofErr w:type="gramEnd"/>
      <w:r>
        <w:rPr>
          <w:rFonts w:ascii="Times New Roman" w:hAnsi="Times New Roman"/>
          <w:sz w:val="26"/>
          <w:szCs w:val="24"/>
        </w:rPr>
        <w:t>:</w:t>
      </w:r>
    </w:p>
    <w:p w:rsidR="0091138C" w:rsidRDefault="005C145F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95F2B">
        <w:rPr>
          <w:rFonts w:ascii="Times New Roman" w:hAnsi="Times New Roman"/>
          <w:sz w:val="26"/>
          <w:szCs w:val="24"/>
        </w:rPr>
        <w:t>БУ «</w:t>
      </w:r>
      <w:proofErr w:type="spellStart"/>
      <w:r w:rsidRPr="00E95F2B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E95F2B">
        <w:rPr>
          <w:rFonts w:ascii="Times New Roman" w:hAnsi="Times New Roman"/>
          <w:sz w:val="26"/>
          <w:szCs w:val="24"/>
        </w:rPr>
        <w:t xml:space="preserve"> окружная клиническая больница»</w:t>
      </w:r>
      <w:r w:rsidR="009B3668" w:rsidRPr="00E95F2B">
        <w:rPr>
          <w:rFonts w:ascii="Times New Roman" w:hAnsi="Times New Roman"/>
          <w:sz w:val="26"/>
          <w:szCs w:val="24"/>
        </w:rPr>
        <w:t xml:space="preserve"> </w:t>
      </w:r>
      <w:r w:rsidRPr="00E95F2B">
        <w:rPr>
          <w:rFonts w:ascii="Times New Roman" w:hAnsi="Times New Roman"/>
          <w:sz w:val="26"/>
          <w:szCs w:val="24"/>
        </w:rPr>
        <w:t xml:space="preserve">- </w:t>
      </w:r>
      <w:r w:rsidR="00241E39">
        <w:rPr>
          <w:rFonts w:ascii="Times New Roman" w:hAnsi="Times New Roman"/>
          <w:sz w:val="26"/>
          <w:szCs w:val="24"/>
        </w:rPr>
        <w:t>90</w:t>
      </w:r>
      <w:r w:rsidRPr="00E95F2B">
        <w:rPr>
          <w:rFonts w:ascii="Times New Roman" w:hAnsi="Times New Roman"/>
          <w:sz w:val="26"/>
          <w:szCs w:val="24"/>
        </w:rPr>
        <w:t xml:space="preserve"> сообщений</w:t>
      </w:r>
      <w:r w:rsidR="0091138C">
        <w:rPr>
          <w:rFonts w:ascii="Times New Roman" w:hAnsi="Times New Roman"/>
          <w:sz w:val="26"/>
          <w:szCs w:val="24"/>
        </w:rPr>
        <w:t>;</w:t>
      </w:r>
      <w:r w:rsidRPr="00E95F2B">
        <w:rPr>
          <w:rFonts w:ascii="Times New Roman" w:hAnsi="Times New Roman"/>
          <w:sz w:val="26"/>
          <w:szCs w:val="24"/>
        </w:rPr>
        <w:t xml:space="preserve"> </w:t>
      </w:r>
    </w:p>
    <w:p w:rsidR="0091138C" w:rsidRDefault="005C145F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95F2B">
        <w:rPr>
          <w:rFonts w:ascii="Times New Roman" w:hAnsi="Times New Roman"/>
          <w:sz w:val="26"/>
          <w:szCs w:val="24"/>
        </w:rPr>
        <w:t>ОМВД Росси по городу Пыть-Яху</w:t>
      </w:r>
      <w:r w:rsidR="0091138C">
        <w:rPr>
          <w:rFonts w:ascii="Times New Roman" w:hAnsi="Times New Roman"/>
          <w:sz w:val="26"/>
          <w:szCs w:val="24"/>
        </w:rPr>
        <w:t xml:space="preserve"> </w:t>
      </w:r>
      <w:r w:rsidR="00241E39">
        <w:rPr>
          <w:rFonts w:ascii="Times New Roman" w:hAnsi="Times New Roman"/>
          <w:sz w:val="26"/>
          <w:szCs w:val="24"/>
        </w:rPr>
        <w:t>–</w:t>
      </w:r>
      <w:r w:rsidR="0091138C">
        <w:rPr>
          <w:rFonts w:ascii="Times New Roman" w:hAnsi="Times New Roman"/>
          <w:sz w:val="26"/>
          <w:szCs w:val="24"/>
        </w:rPr>
        <w:t xml:space="preserve"> </w:t>
      </w:r>
      <w:r w:rsidR="00241E39">
        <w:rPr>
          <w:rFonts w:ascii="Times New Roman" w:hAnsi="Times New Roman"/>
          <w:sz w:val="26"/>
          <w:szCs w:val="24"/>
        </w:rPr>
        <w:t xml:space="preserve">2 </w:t>
      </w:r>
      <w:r w:rsidR="0091138C" w:rsidRPr="00E95F2B">
        <w:rPr>
          <w:rFonts w:ascii="Times New Roman" w:hAnsi="Times New Roman"/>
          <w:sz w:val="26"/>
          <w:szCs w:val="24"/>
        </w:rPr>
        <w:t>сообщения</w:t>
      </w:r>
      <w:r w:rsidR="0091138C">
        <w:rPr>
          <w:rFonts w:ascii="Times New Roman" w:hAnsi="Times New Roman"/>
          <w:sz w:val="26"/>
          <w:szCs w:val="24"/>
        </w:rPr>
        <w:t>;</w:t>
      </w:r>
    </w:p>
    <w:p w:rsidR="00EA27D4" w:rsidRDefault="005C145F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95F2B">
        <w:rPr>
          <w:rFonts w:ascii="Times New Roman" w:hAnsi="Times New Roman"/>
          <w:sz w:val="26"/>
          <w:szCs w:val="24"/>
        </w:rPr>
        <w:t>БУ «Комплексный центр социального обслуживания населения «Гелиос</w:t>
      </w:r>
      <w:r w:rsidRPr="00241E39">
        <w:rPr>
          <w:rFonts w:ascii="Times New Roman" w:hAnsi="Times New Roman"/>
          <w:sz w:val="26"/>
          <w:szCs w:val="24"/>
        </w:rPr>
        <w:t>»</w:t>
      </w:r>
      <w:r w:rsidR="0009689F" w:rsidRPr="00241E39">
        <w:rPr>
          <w:rFonts w:ascii="Times New Roman" w:hAnsi="Times New Roman"/>
          <w:sz w:val="26"/>
          <w:szCs w:val="24"/>
        </w:rPr>
        <w:t xml:space="preserve"> </w:t>
      </w:r>
      <w:r w:rsidR="00EA27D4" w:rsidRPr="00241E39">
        <w:rPr>
          <w:rFonts w:ascii="Times New Roman" w:hAnsi="Times New Roman"/>
          <w:sz w:val="26"/>
          <w:szCs w:val="24"/>
        </w:rPr>
        <w:t>- 3</w:t>
      </w:r>
      <w:r w:rsidR="00EA27D4" w:rsidRPr="00E95F2B">
        <w:rPr>
          <w:rFonts w:ascii="Times New Roman" w:hAnsi="Times New Roman"/>
          <w:sz w:val="26"/>
          <w:szCs w:val="24"/>
        </w:rPr>
        <w:t xml:space="preserve"> сообщения</w:t>
      </w:r>
      <w:r w:rsidR="00EA27D4">
        <w:rPr>
          <w:rFonts w:ascii="Times New Roman" w:hAnsi="Times New Roman"/>
          <w:sz w:val="26"/>
          <w:szCs w:val="24"/>
        </w:rPr>
        <w:t>;</w:t>
      </w:r>
      <w:r w:rsidR="00EA27D4" w:rsidRPr="00E95F2B">
        <w:rPr>
          <w:rFonts w:ascii="Times New Roman" w:hAnsi="Times New Roman"/>
          <w:sz w:val="26"/>
          <w:szCs w:val="24"/>
        </w:rPr>
        <w:t xml:space="preserve"> </w:t>
      </w:r>
    </w:p>
    <w:p w:rsidR="00EA27D4" w:rsidRPr="00241E39" w:rsidRDefault="005C145F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41E39">
        <w:rPr>
          <w:rFonts w:ascii="Times New Roman" w:hAnsi="Times New Roman"/>
          <w:sz w:val="26"/>
          <w:szCs w:val="24"/>
        </w:rPr>
        <w:t>образовательных организаций</w:t>
      </w:r>
      <w:r w:rsidR="00EA27D4" w:rsidRPr="00241E39">
        <w:rPr>
          <w:rFonts w:ascii="Times New Roman" w:hAnsi="Times New Roman"/>
          <w:sz w:val="26"/>
          <w:szCs w:val="24"/>
        </w:rPr>
        <w:t xml:space="preserve"> - 5 сообщений;</w:t>
      </w:r>
    </w:p>
    <w:p w:rsidR="009B3668" w:rsidRPr="00241E39" w:rsidRDefault="00241E39" w:rsidP="001A0BB6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241E39">
        <w:rPr>
          <w:rFonts w:ascii="Times New Roman" w:hAnsi="Times New Roman"/>
          <w:sz w:val="26"/>
          <w:szCs w:val="24"/>
        </w:rPr>
        <w:t xml:space="preserve">отдела по физической культуре и спорту </w:t>
      </w:r>
      <w:r w:rsidR="00EA27D4" w:rsidRPr="00241E39">
        <w:rPr>
          <w:rFonts w:ascii="Times New Roman" w:hAnsi="Times New Roman"/>
          <w:sz w:val="26"/>
          <w:szCs w:val="24"/>
        </w:rPr>
        <w:t xml:space="preserve">- </w:t>
      </w:r>
      <w:r w:rsidRPr="00241E39">
        <w:rPr>
          <w:rFonts w:ascii="Times New Roman" w:hAnsi="Times New Roman"/>
          <w:sz w:val="26"/>
          <w:szCs w:val="24"/>
        </w:rPr>
        <w:t>3</w:t>
      </w:r>
      <w:r w:rsidR="00EA27D4" w:rsidRPr="00241E39">
        <w:rPr>
          <w:rFonts w:ascii="Times New Roman" w:hAnsi="Times New Roman"/>
          <w:sz w:val="26"/>
          <w:szCs w:val="24"/>
        </w:rPr>
        <w:t xml:space="preserve"> сообщени</w:t>
      </w:r>
      <w:r w:rsidRPr="00241E39">
        <w:rPr>
          <w:rFonts w:ascii="Times New Roman" w:hAnsi="Times New Roman"/>
          <w:sz w:val="26"/>
          <w:szCs w:val="24"/>
        </w:rPr>
        <w:t>я</w:t>
      </w:r>
      <w:r w:rsidR="00EA27D4" w:rsidRPr="00241E39">
        <w:rPr>
          <w:rFonts w:ascii="Times New Roman" w:hAnsi="Times New Roman"/>
          <w:sz w:val="26"/>
          <w:szCs w:val="24"/>
        </w:rPr>
        <w:t>.</w:t>
      </w:r>
    </w:p>
    <w:p w:rsidR="00D60B0B" w:rsidRPr="001A0BB6" w:rsidRDefault="00D60B0B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1A0BB6">
        <w:rPr>
          <w:rFonts w:ascii="Times New Roman" w:hAnsi="Times New Roman"/>
          <w:sz w:val="26"/>
          <w:szCs w:val="24"/>
        </w:rPr>
        <w:t>В I квартале 201</w:t>
      </w:r>
      <w:r w:rsidR="001A0BB6" w:rsidRPr="001A0BB6">
        <w:rPr>
          <w:rFonts w:ascii="Times New Roman" w:hAnsi="Times New Roman"/>
          <w:sz w:val="26"/>
          <w:szCs w:val="24"/>
        </w:rPr>
        <w:t>6</w:t>
      </w:r>
      <w:r w:rsidRPr="001A0BB6">
        <w:rPr>
          <w:rFonts w:ascii="Times New Roman" w:hAnsi="Times New Roman"/>
          <w:sz w:val="26"/>
          <w:szCs w:val="24"/>
        </w:rPr>
        <w:t xml:space="preserve"> года субъектами системы профилактики обеспечивалось исполнение комплекса мер по предупреждению чрезвычайных происшествий с несовершеннолетними, утвержденного постановлением территориальной комиссии № 400 от 28.10.2016 </w:t>
      </w:r>
      <w:r w:rsidR="00480780" w:rsidRPr="001A0BB6">
        <w:rPr>
          <w:rFonts w:ascii="Times New Roman" w:hAnsi="Times New Roman"/>
          <w:sz w:val="26"/>
          <w:szCs w:val="24"/>
        </w:rPr>
        <w:t>(</w:t>
      </w:r>
      <w:r w:rsidRPr="001A0BB6">
        <w:rPr>
          <w:rFonts w:ascii="Times New Roman" w:hAnsi="Times New Roman"/>
          <w:sz w:val="26"/>
          <w:szCs w:val="24"/>
        </w:rPr>
        <w:t>прил</w:t>
      </w:r>
      <w:r w:rsidR="00480780" w:rsidRPr="001A0BB6">
        <w:rPr>
          <w:rFonts w:ascii="Times New Roman" w:hAnsi="Times New Roman"/>
          <w:sz w:val="26"/>
          <w:szCs w:val="24"/>
        </w:rPr>
        <w:t>ожение 1</w:t>
      </w:r>
      <w:r w:rsidRPr="001A0BB6">
        <w:rPr>
          <w:rFonts w:ascii="Times New Roman" w:hAnsi="Times New Roman"/>
          <w:sz w:val="26"/>
          <w:szCs w:val="24"/>
        </w:rPr>
        <w:t xml:space="preserve">). </w:t>
      </w:r>
    </w:p>
    <w:p w:rsidR="00AC3473" w:rsidRPr="004704E8" w:rsidRDefault="009765E5" w:rsidP="007F25F7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proofErr w:type="gramStart"/>
      <w:r>
        <w:rPr>
          <w:rFonts w:ascii="Times New Roman" w:hAnsi="Times New Roman"/>
          <w:sz w:val="26"/>
          <w:szCs w:val="24"/>
        </w:rPr>
        <w:t xml:space="preserve">Кроме того, </w:t>
      </w:r>
      <w:r w:rsidR="00835084" w:rsidRPr="0033599A">
        <w:rPr>
          <w:rFonts w:ascii="Times New Roman" w:hAnsi="Times New Roman"/>
          <w:sz w:val="26"/>
          <w:szCs w:val="24"/>
        </w:rPr>
        <w:t>в</w:t>
      </w:r>
      <w:r w:rsidR="00AC3473" w:rsidRPr="0033599A">
        <w:rPr>
          <w:rFonts w:ascii="Times New Roman" w:hAnsi="Times New Roman"/>
          <w:sz w:val="26"/>
          <w:szCs w:val="24"/>
        </w:rPr>
        <w:t xml:space="preserve"> </w:t>
      </w:r>
      <w:r w:rsidR="008209A4" w:rsidRPr="0033599A">
        <w:rPr>
          <w:rFonts w:ascii="Times New Roman" w:hAnsi="Times New Roman"/>
          <w:sz w:val="26"/>
          <w:szCs w:val="24"/>
        </w:rPr>
        <w:t xml:space="preserve">общеобразовательных организациях, </w:t>
      </w:r>
      <w:r w:rsidR="00AC3473" w:rsidRPr="0033599A">
        <w:rPr>
          <w:rFonts w:ascii="Times New Roman" w:hAnsi="Times New Roman"/>
          <w:sz w:val="26"/>
          <w:szCs w:val="24"/>
        </w:rPr>
        <w:t xml:space="preserve">учреждениях физической культуры и спорта, а также культуры и искусства, </w:t>
      </w:r>
      <w:r w:rsidR="007933C6" w:rsidRPr="0033599A">
        <w:rPr>
          <w:rFonts w:ascii="Times New Roman" w:hAnsi="Times New Roman"/>
          <w:sz w:val="26"/>
          <w:szCs w:val="24"/>
        </w:rPr>
        <w:t xml:space="preserve">были </w:t>
      </w:r>
      <w:r w:rsidR="00AC3473" w:rsidRPr="0033599A">
        <w:rPr>
          <w:rFonts w:ascii="Times New Roman" w:hAnsi="Times New Roman"/>
          <w:sz w:val="26"/>
          <w:szCs w:val="24"/>
        </w:rPr>
        <w:t xml:space="preserve">проведены инструктажи по предупреждению и порядку действий при возникновении чрезвычайных </w:t>
      </w:r>
      <w:r w:rsidR="00AC3473" w:rsidRPr="0033599A">
        <w:rPr>
          <w:rFonts w:ascii="Times New Roman" w:hAnsi="Times New Roman"/>
          <w:sz w:val="26"/>
          <w:szCs w:val="24"/>
        </w:rPr>
        <w:lastRenderedPageBreak/>
        <w:t xml:space="preserve">происшествий, разработаны инструкции и размещена информация на информационных стендах по пожарной безопасности, ГО и ЧС, распространяются тематические памятки и брошюры; </w:t>
      </w:r>
      <w:r w:rsidR="00316827">
        <w:rPr>
          <w:rFonts w:ascii="Times New Roman" w:hAnsi="Times New Roman"/>
          <w:sz w:val="26"/>
          <w:szCs w:val="24"/>
        </w:rPr>
        <w:t>регулярно</w:t>
      </w:r>
      <w:r w:rsidR="00AC3473" w:rsidRPr="0033599A">
        <w:rPr>
          <w:rFonts w:ascii="Times New Roman" w:hAnsi="Times New Roman"/>
          <w:sz w:val="26"/>
          <w:szCs w:val="24"/>
        </w:rPr>
        <w:t xml:space="preserve"> проводятся проверки подвалов, чердаков, подсобных помещений;</w:t>
      </w:r>
      <w:proofErr w:type="gramEnd"/>
      <w:r w:rsidR="00AC3473" w:rsidRPr="0033599A">
        <w:rPr>
          <w:rFonts w:ascii="Times New Roman" w:hAnsi="Times New Roman"/>
          <w:sz w:val="26"/>
          <w:szCs w:val="24"/>
        </w:rPr>
        <w:t xml:space="preserve"> во всех образовательных учреждениях организован контрольно-пропускной режим и режим охраны, установлена система видеонаблюдения, функционирует кнопка тревожной сигнализации, заведены журналы учета прибывших лиц, осмотра помещений и территории школ.</w:t>
      </w:r>
      <w:r w:rsidR="00EB009A" w:rsidRPr="0033599A">
        <w:rPr>
          <w:rFonts w:ascii="Times New Roman" w:hAnsi="Times New Roman"/>
          <w:sz w:val="26"/>
          <w:szCs w:val="24"/>
        </w:rPr>
        <w:t xml:space="preserve"> В холодный период времени проводились мероприятия по очистке территорий от снега, очистки крыш от снега и сосулек, обработка</w:t>
      </w:r>
      <w:r w:rsidR="007F25F7">
        <w:rPr>
          <w:rFonts w:ascii="Times New Roman" w:hAnsi="Times New Roman"/>
          <w:sz w:val="26"/>
          <w:szCs w:val="24"/>
        </w:rPr>
        <w:t xml:space="preserve"> пешеходных дорожек песком; с</w:t>
      </w:r>
      <w:r w:rsidR="00AC3473" w:rsidRPr="004704E8">
        <w:rPr>
          <w:rFonts w:ascii="Times New Roman" w:hAnsi="Times New Roman"/>
          <w:sz w:val="26"/>
          <w:szCs w:val="24"/>
        </w:rPr>
        <w:t xml:space="preserve">пециалистами БУ ХМАО-Югры «Комплексного центра социального обслуживания населения «Гелиос» проводится индивидуальная консультативная работа с несовершеннолетними и их законными представителями во время патронажных посещений семей, направленная на формирование родительской компетенции о безопасном поведении несовершеннолетних, а также на формирование знаний детей о безопасном поведении во время прогулок и на объектах повышенной опасности; в образовательных организациях и учреждениях молодежной политики проведены </w:t>
      </w:r>
      <w:r w:rsidR="006A5F9F" w:rsidRPr="004704E8">
        <w:rPr>
          <w:rFonts w:ascii="Times New Roman" w:hAnsi="Times New Roman"/>
          <w:sz w:val="26"/>
          <w:szCs w:val="24"/>
        </w:rPr>
        <w:t xml:space="preserve">тематические </w:t>
      </w:r>
      <w:r w:rsidR="00AC3473" w:rsidRPr="004704E8">
        <w:rPr>
          <w:rFonts w:ascii="Times New Roman" w:hAnsi="Times New Roman"/>
          <w:sz w:val="26"/>
          <w:szCs w:val="24"/>
        </w:rPr>
        <w:t xml:space="preserve">мероприятия </w:t>
      </w:r>
      <w:r w:rsidR="006A5F9F" w:rsidRPr="004704E8">
        <w:rPr>
          <w:rFonts w:ascii="Times New Roman" w:hAnsi="Times New Roman"/>
          <w:sz w:val="26"/>
          <w:szCs w:val="24"/>
        </w:rPr>
        <w:t>(беседы, беседы с элементами тренинга, классные часы, родительские собрания и всеобучи, инструктажи</w:t>
      </w:r>
      <w:r w:rsidR="00F45634" w:rsidRPr="004704E8">
        <w:rPr>
          <w:rFonts w:ascii="Times New Roman" w:hAnsi="Times New Roman"/>
          <w:sz w:val="26"/>
          <w:szCs w:val="24"/>
        </w:rPr>
        <w:t>)</w:t>
      </w:r>
      <w:r w:rsidR="006A5F9F" w:rsidRPr="004704E8">
        <w:rPr>
          <w:rFonts w:ascii="Times New Roman" w:hAnsi="Times New Roman"/>
          <w:sz w:val="26"/>
          <w:szCs w:val="24"/>
        </w:rPr>
        <w:t xml:space="preserve">. </w:t>
      </w:r>
      <w:r w:rsidR="00F45634" w:rsidRPr="004704E8">
        <w:rPr>
          <w:rFonts w:ascii="Times New Roman" w:hAnsi="Times New Roman"/>
          <w:sz w:val="26"/>
          <w:szCs w:val="24"/>
        </w:rPr>
        <w:t xml:space="preserve">Специалистами учреждения реализуются комплексные программы: </w:t>
      </w:r>
      <w:r w:rsidR="00FE41B6" w:rsidRPr="004704E8">
        <w:rPr>
          <w:rFonts w:ascii="Times New Roman" w:hAnsi="Times New Roman"/>
          <w:sz w:val="26"/>
          <w:szCs w:val="24"/>
        </w:rPr>
        <w:t>программа развития навыков здорового образа жизни и самосохранения поведения у детей подросткового возраста «Сохрани свою жизнь» и инновационная комплексная программа психолого-педагогического сопровождения несовершеннолетних по профилактике ранней беременности «Дети – цветы жизни»</w:t>
      </w:r>
      <w:r w:rsidR="004704E8" w:rsidRPr="004704E8">
        <w:rPr>
          <w:rFonts w:ascii="Times New Roman" w:hAnsi="Times New Roman"/>
          <w:sz w:val="26"/>
          <w:szCs w:val="24"/>
        </w:rPr>
        <w:t>.</w:t>
      </w:r>
    </w:p>
    <w:p w:rsidR="00434556" w:rsidRDefault="00E05F2E" w:rsidP="00DC7B9A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8F49C6">
        <w:rPr>
          <w:rFonts w:ascii="Times New Roman" w:hAnsi="Times New Roman"/>
          <w:sz w:val="26"/>
          <w:szCs w:val="24"/>
        </w:rPr>
        <w:t xml:space="preserve">В течение </w:t>
      </w:r>
      <w:r w:rsidR="00C662F8" w:rsidRPr="008F49C6">
        <w:rPr>
          <w:rFonts w:ascii="Times New Roman" w:hAnsi="Times New Roman"/>
          <w:sz w:val="26"/>
          <w:szCs w:val="24"/>
        </w:rPr>
        <w:t xml:space="preserve">I квартала 2016 года </w:t>
      </w:r>
      <w:r w:rsidR="004904E7" w:rsidRPr="008F49C6">
        <w:rPr>
          <w:rFonts w:ascii="Times New Roman" w:hAnsi="Times New Roman"/>
          <w:sz w:val="26"/>
          <w:szCs w:val="24"/>
        </w:rPr>
        <w:t>9 детей совершили самовольные уходы из БУ «Комплексный центр социального обслуживания населения «Гелиос», 2 детей из БУ «</w:t>
      </w:r>
      <w:proofErr w:type="spellStart"/>
      <w:r w:rsidR="004904E7" w:rsidRPr="008F49C6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="004904E7" w:rsidRPr="008F49C6">
        <w:rPr>
          <w:rFonts w:ascii="Times New Roman" w:hAnsi="Times New Roman"/>
          <w:sz w:val="26"/>
          <w:szCs w:val="24"/>
        </w:rPr>
        <w:t xml:space="preserve"> окружная клиническая больница» и </w:t>
      </w:r>
      <w:r w:rsidR="000C6B21" w:rsidRPr="008F49C6">
        <w:rPr>
          <w:rFonts w:ascii="Times New Roman" w:hAnsi="Times New Roman"/>
          <w:sz w:val="26"/>
          <w:szCs w:val="24"/>
        </w:rPr>
        <w:t>1</w:t>
      </w:r>
      <w:r w:rsidR="00434556" w:rsidRPr="008F49C6">
        <w:rPr>
          <w:rFonts w:ascii="Times New Roman" w:hAnsi="Times New Roman"/>
          <w:sz w:val="26"/>
          <w:szCs w:val="24"/>
        </w:rPr>
        <w:t xml:space="preserve"> </w:t>
      </w:r>
      <w:r w:rsidR="000C6B21" w:rsidRPr="008F49C6">
        <w:rPr>
          <w:rFonts w:ascii="Times New Roman" w:hAnsi="Times New Roman"/>
          <w:sz w:val="26"/>
          <w:szCs w:val="24"/>
        </w:rPr>
        <w:t>ребенок</w:t>
      </w:r>
      <w:r w:rsidR="00434556" w:rsidRPr="008F49C6">
        <w:rPr>
          <w:rFonts w:ascii="Times New Roman" w:hAnsi="Times New Roman"/>
          <w:sz w:val="26"/>
          <w:szCs w:val="24"/>
        </w:rPr>
        <w:t xml:space="preserve"> </w:t>
      </w:r>
      <w:r w:rsidR="008621D7" w:rsidRPr="008F49C6">
        <w:rPr>
          <w:rFonts w:ascii="Times New Roman" w:hAnsi="Times New Roman"/>
          <w:sz w:val="26"/>
          <w:szCs w:val="24"/>
        </w:rPr>
        <w:t xml:space="preserve">- </w:t>
      </w:r>
      <w:r w:rsidR="00434556" w:rsidRPr="008F49C6">
        <w:rPr>
          <w:rFonts w:ascii="Times New Roman" w:hAnsi="Times New Roman"/>
          <w:sz w:val="26"/>
          <w:szCs w:val="24"/>
        </w:rPr>
        <w:t>из дома</w:t>
      </w:r>
      <w:r w:rsidR="008621D7" w:rsidRPr="008F49C6">
        <w:rPr>
          <w:rFonts w:ascii="Times New Roman" w:hAnsi="Times New Roman"/>
          <w:sz w:val="26"/>
          <w:szCs w:val="24"/>
        </w:rPr>
        <w:t>.</w:t>
      </w:r>
      <w:r w:rsidR="00434556" w:rsidRPr="008F49C6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="008621D7" w:rsidRPr="008F49C6">
        <w:rPr>
          <w:rFonts w:ascii="Times New Roman" w:hAnsi="Times New Roman"/>
          <w:sz w:val="26"/>
          <w:szCs w:val="24"/>
        </w:rPr>
        <w:t>М</w:t>
      </w:r>
      <w:r w:rsidRPr="008F49C6">
        <w:rPr>
          <w:rFonts w:ascii="Times New Roman" w:hAnsi="Times New Roman"/>
          <w:sz w:val="26"/>
          <w:szCs w:val="24"/>
        </w:rPr>
        <w:t>есто нахождение</w:t>
      </w:r>
      <w:proofErr w:type="gramEnd"/>
      <w:r w:rsidRPr="008F49C6">
        <w:rPr>
          <w:rFonts w:ascii="Times New Roman" w:hAnsi="Times New Roman"/>
          <w:sz w:val="26"/>
          <w:szCs w:val="24"/>
        </w:rPr>
        <w:t xml:space="preserve"> всех детей было установлено в течение </w:t>
      </w:r>
      <w:r w:rsidR="00DC7B9A" w:rsidRPr="008F49C6">
        <w:rPr>
          <w:rFonts w:ascii="Times New Roman" w:hAnsi="Times New Roman"/>
          <w:sz w:val="26"/>
          <w:szCs w:val="24"/>
        </w:rPr>
        <w:t xml:space="preserve">24 часов и приняты необходимые </w:t>
      </w:r>
      <w:r w:rsidRPr="008F49C6">
        <w:rPr>
          <w:rFonts w:ascii="Times New Roman" w:hAnsi="Times New Roman"/>
          <w:sz w:val="26"/>
          <w:szCs w:val="24"/>
        </w:rPr>
        <w:t>приняты меры</w:t>
      </w:r>
      <w:r w:rsidR="00DC7B9A" w:rsidRPr="008F49C6">
        <w:rPr>
          <w:rFonts w:ascii="Times New Roman" w:hAnsi="Times New Roman"/>
          <w:sz w:val="26"/>
          <w:szCs w:val="24"/>
        </w:rPr>
        <w:t xml:space="preserve">, направленные на </w:t>
      </w:r>
      <w:r w:rsidR="005D0C3F" w:rsidRPr="008F49C6">
        <w:rPr>
          <w:rFonts w:ascii="Times New Roman" w:hAnsi="Times New Roman"/>
          <w:sz w:val="26"/>
          <w:szCs w:val="24"/>
        </w:rPr>
        <w:t>устранение причин и условий, способствовавших самовольным уходам детей</w:t>
      </w:r>
      <w:r w:rsidR="00DC7B9A" w:rsidRPr="008F49C6">
        <w:rPr>
          <w:rFonts w:ascii="Times New Roman" w:hAnsi="Times New Roman"/>
          <w:sz w:val="26"/>
          <w:szCs w:val="24"/>
        </w:rPr>
        <w:t>.</w:t>
      </w:r>
    </w:p>
    <w:p w:rsidR="00FB41F1" w:rsidRDefault="00FB41F1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</w:t>
      </w:r>
      <w:r w:rsidRPr="00250DEF">
        <w:rPr>
          <w:rFonts w:ascii="Times New Roman" w:eastAsia="Times New Roman" w:hAnsi="Times New Roman"/>
          <w:sz w:val="26"/>
          <w:szCs w:val="26"/>
          <w:lang w:eastAsia="ru-RU"/>
        </w:rPr>
        <w:t>а отчетный период случаев суицидальных попыток среди несовершеннолетних не зарегистрировано.</w:t>
      </w:r>
    </w:p>
    <w:p w:rsidR="00D20CBF" w:rsidRPr="004C3696" w:rsidRDefault="001B5E26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4C3696">
        <w:rPr>
          <w:rFonts w:ascii="Times New Roman" w:hAnsi="Times New Roman"/>
          <w:sz w:val="26"/>
          <w:szCs w:val="24"/>
        </w:rPr>
        <w:t xml:space="preserve">В </w:t>
      </w:r>
      <w:r w:rsidR="007F25F7" w:rsidRPr="004C3696">
        <w:rPr>
          <w:rFonts w:ascii="Times New Roman" w:hAnsi="Times New Roman"/>
          <w:sz w:val="26"/>
          <w:szCs w:val="24"/>
        </w:rPr>
        <w:t xml:space="preserve">течение </w:t>
      </w:r>
      <w:r w:rsidR="007F25F7" w:rsidRPr="004C3696">
        <w:rPr>
          <w:rFonts w:ascii="Times New Roman" w:hAnsi="Times New Roman"/>
          <w:sz w:val="26"/>
          <w:szCs w:val="24"/>
          <w:lang w:val="en-US"/>
        </w:rPr>
        <w:t>I</w:t>
      </w:r>
      <w:r w:rsidR="007F25F7" w:rsidRPr="004C3696">
        <w:rPr>
          <w:rFonts w:ascii="Times New Roman" w:hAnsi="Times New Roman"/>
          <w:sz w:val="26"/>
          <w:szCs w:val="24"/>
        </w:rPr>
        <w:t xml:space="preserve"> квартала 2016 года </w:t>
      </w:r>
      <w:r w:rsidRPr="004C3696">
        <w:rPr>
          <w:rFonts w:ascii="Times New Roman" w:hAnsi="Times New Roman"/>
          <w:sz w:val="26"/>
          <w:szCs w:val="24"/>
        </w:rPr>
        <w:t xml:space="preserve">было обеспечено размещение на улично-дорожной сети баннерных полотен: </w:t>
      </w:r>
      <w:r w:rsidR="00CE749B" w:rsidRPr="004C3696">
        <w:rPr>
          <w:rFonts w:ascii="Times New Roman" w:hAnsi="Times New Roman"/>
          <w:sz w:val="26"/>
          <w:szCs w:val="24"/>
        </w:rPr>
        <w:t xml:space="preserve">«Железная дорога – не место для игр», </w:t>
      </w:r>
      <w:r w:rsidR="00513BF5" w:rsidRPr="004C3696">
        <w:rPr>
          <w:rFonts w:ascii="Times New Roman" w:hAnsi="Times New Roman"/>
          <w:sz w:val="26"/>
          <w:szCs w:val="24"/>
        </w:rPr>
        <w:t>«Соблюдай правила пожарной безопасности», «Ночью детям место дома», «Жизнь без наркотиков светлая жизнь».</w:t>
      </w:r>
    </w:p>
    <w:p w:rsidR="00AC3473" w:rsidRPr="00024323" w:rsidRDefault="00AC3473" w:rsidP="00311263">
      <w:pPr>
        <w:spacing w:before="120"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F95717">
        <w:rPr>
          <w:rFonts w:ascii="Times New Roman" w:hAnsi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F95717">
        <w:rPr>
          <w:rFonts w:ascii="Times New Roman" w:hAnsi="Times New Roman"/>
          <w:sz w:val="26"/>
          <w:szCs w:val="24"/>
        </w:rPr>
        <w:t>в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</w:t>
      </w:r>
      <w:proofErr w:type="gramStart"/>
      <w:r w:rsidRPr="00F95717">
        <w:rPr>
          <w:rFonts w:ascii="Times New Roman" w:hAnsi="Times New Roman"/>
          <w:sz w:val="26"/>
          <w:szCs w:val="24"/>
        </w:rPr>
        <w:t>Ханты-Мансийском</w:t>
      </w:r>
      <w:proofErr w:type="gramEnd"/>
      <w:r w:rsidRPr="00F95717">
        <w:rPr>
          <w:rFonts w:ascii="Times New Roman" w:hAnsi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5C145F" w:rsidRPr="005C145F">
        <w:rPr>
          <w:rFonts w:ascii="Times New Roman" w:hAnsi="Times New Roman"/>
          <w:sz w:val="26"/>
          <w:szCs w:val="24"/>
        </w:rPr>
        <w:t xml:space="preserve">созданию и осуществлению </w:t>
      </w:r>
      <w:r w:rsidRPr="00F95717">
        <w:rPr>
          <w:rFonts w:ascii="Times New Roman" w:hAnsi="Times New Roman"/>
          <w:sz w:val="26"/>
          <w:szCs w:val="24"/>
        </w:rPr>
        <w:t>деятельности комиссий по делам несове</w:t>
      </w:r>
      <w:r w:rsidR="00024323">
        <w:rPr>
          <w:rFonts w:ascii="Times New Roman" w:hAnsi="Times New Roman"/>
          <w:sz w:val="26"/>
          <w:szCs w:val="24"/>
        </w:rPr>
        <w:t>ршеннолетних и защите их прав»,</w:t>
      </w:r>
    </w:p>
    <w:p w:rsidR="00AC3473" w:rsidRPr="00F95717" w:rsidRDefault="00AC3473" w:rsidP="008F6760">
      <w:pPr>
        <w:spacing w:before="360" w:after="360" w:line="240" w:lineRule="auto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ПОСТАНОВИЛА:</w:t>
      </w:r>
    </w:p>
    <w:p w:rsidR="00AC3473" w:rsidRPr="006E3081" w:rsidRDefault="00AC3473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proofErr w:type="gramStart"/>
      <w:r w:rsidRPr="006E3081">
        <w:rPr>
          <w:rFonts w:ascii="Times New Roman" w:hAnsi="Times New Roman"/>
          <w:sz w:val="26"/>
          <w:szCs w:val="24"/>
        </w:rPr>
        <w:t>Информации</w:t>
      </w:r>
      <w:r w:rsidR="00D2234D" w:rsidRPr="006E3081">
        <w:rPr>
          <w:rFonts w:ascii="Times New Roman" w:hAnsi="Times New Roman"/>
          <w:sz w:val="26"/>
          <w:szCs w:val="24"/>
        </w:rPr>
        <w:t xml:space="preserve"> управления социальной защиты населения по городу Пыть-Яху (исх. № 15.11-Исх-905 от 08.04.2016),</w:t>
      </w:r>
      <w:r w:rsidR="00941F2D" w:rsidRPr="006E3081">
        <w:rPr>
          <w:rFonts w:ascii="Times New Roman" w:hAnsi="Times New Roman"/>
          <w:sz w:val="26"/>
          <w:szCs w:val="24"/>
        </w:rPr>
        <w:t xml:space="preserve"> ОМВД России по городу Пыть-Яху (исх. № 1673 от 08.04.2016),</w:t>
      </w:r>
      <w:r w:rsidRPr="006E3081">
        <w:rPr>
          <w:rFonts w:ascii="Times New Roman" w:hAnsi="Times New Roman"/>
          <w:sz w:val="26"/>
          <w:szCs w:val="24"/>
        </w:rPr>
        <w:t xml:space="preserve"> БУ «</w:t>
      </w:r>
      <w:proofErr w:type="spellStart"/>
      <w:r w:rsidRPr="006E3081">
        <w:rPr>
          <w:rFonts w:ascii="Times New Roman" w:hAnsi="Times New Roman"/>
          <w:sz w:val="26"/>
          <w:szCs w:val="24"/>
        </w:rPr>
        <w:t>Пыть-Яхская</w:t>
      </w:r>
      <w:proofErr w:type="spellEnd"/>
      <w:r w:rsidRPr="006E3081">
        <w:rPr>
          <w:rFonts w:ascii="Times New Roman" w:hAnsi="Times New Roman"/>
          <w:sz w:val="26"/>
          <w:szCs w:val="24"/>
        </w:rPr>
        <w:t xml:space="preserve"> окружная клиническая больница» (</w:t>
      </w:r>
      <w:r w:rsidR="006E3081" w:rsidRPr="006E3081">
        <w:rPr>
          <w:rFonts w:ascii="Times New Roman" w:hAnsi="Times New Roman"/>
          <w:sz w:val="26"/>
          <w:szCs w:val="24"/>
        </w:rPr>
        <w:t xml:space="preserve">исх. № 1879 </w:t>
      </w:r>
      <w:r w:rsidR="006E3081" w:rsidRPr="006E3081">
        <w:rPr>
          <w:rFonts w:ascii="Times New Roman" w:hAnsi="Times New Roman"/>
          <w:sz w:val="26"/>
          <w:szCs w:val="24"/>
        </w:rPr>
        <w:lastRenderedPageBreak/>
        <w:t xml:space="preserve">от 07.04.2016, </w:t>
      </w:r>
      <w:r w:rsidRPr="006E3081">
        <w:rPr>
          <w:rFonts w:ascii="Times New Roman" w:hAnsi="Times New Roman"/>
          <w:sz w:val="26"/>
          <w:szCs w:val="24"/>
        </w:rPr>
        <w:t xml:space="preserve">исх. № </w:t>
      </w:r>
      <w:r w:rsidR="00AC2499" w:rsidRPr="006E3081">
        <w:rPr>
          <w:rFonts w:ascii="Times New Roman" w:hAnsi="Times New Roman"/>
          <w:sz w:val="26"/>
          <w:szCs w:val="24"/>
        </w:rPr>
        <w:t>1880</w:t>
      </w:r>
      <w:r w:rsidRPr="006E3081">
        <w:rPr>
          <w:rFonts w:ascii="Times New Roman" w:hAnsi="Times New Roman"/>
          <w:sz w:val="26"/>
          <w:szCs w:val="24"/>
        </w:rPr>
        <w:t xml:space="preserve"> от </w:t>
      </w:r>
      <w:r w:rsidR="00AC2499" w:rsidRPr="006E3081">
        <w:rPr>
          <w:rFonts w:ascii="Times New Roman" w:hAnsi="Times New Roman"/>
          <w:sz w:val="26"/>
          <w:szCs w:val="24"/>
        </w:rPr>
        <w:t>07</w:t>
      </w:r>
      <w:r w:rsidRPr="006E3081">
        <w:rPr>
          <w:rFonts w:ascii="Times New Roman" w:hAnsi="Times New Roman"/>
          <w:sz w:val="26"/>
          <w:szCs w:val="24"/>
        </w:rPr>
        <w:t>.</w:t>
      </w:r>
      <w:r w:rsidR="00AC2499" w:rsidRPr="006E3081">
        <w:rPr>
          <w:rFonts w:ascii="Times New Roman" w:hAnsi="Times New Roman"/>
          <w:sz w:val="26"/>
          <w:szCs w:val="24"/>
        </w:rPr>
        <w:t>04</w:t>
      </w:r>
      <w:r w:rsidRPr="006E3081">
        <w:rPr>
          <w:rFonts w:ascii="Times New Roman" w:hAnsi="Times New Roman"/>
          <w:sz w:val="26"/>
          <w:szCs w:val="24"/>
        </w:rPr>
        <w:t>.201</w:t>
      </w:r>
      <w:r w:rsidR="00AC2499" w:rsidRPr="006E3081">
        <w:rPr>
          <w:rFonts w:ascii="Times New Roman" w:hAnsi="Times New Roman"/>
          <w:sz w:val="26"/>
          <w:szCs w:val="24"/>
        </w:rPr>
        <w:t>6</w:t>
      </w:r>
      <w:r w:rsidRPr="006E3081">
        <w:rPr>
          <w:rFonts w:ascii="Times New Roman" w:hAnsi="Times New Roman"/>
          <w:sz w:val="26"/>
          <w:szCs w:val="24"/>
        </w:rPr>
        <w:t>), БУ «Комплексный центр социального обслуживания населения «Гелиос» (</w:t>
      </w:r>
      <w:r w:rsidR="00E36DAD" w:rsidRPr="006E3081">
        <w:rPr>
          <w:rFonts w:ascii="Times New Roman" w:hAnsi="Times New Roman"/>
          <w:sz w:val="26"/>
          <w:szCs w:val="24"/>
        </w:rPr>
        <w:t xml:space="preserve">исх. № 15/09-Исх-749 от 08.04.2016, </w:t>
      </w:r>
      <w:r w:rsidRPr="006E3081">
        <w:rPr>
          <w:rFonts w:ascii="Times New Roman" w:hAnsi="Times New Roman"/>
          <w:sz w:val="26"/>
          <w:szCs w:val="24"/>
        </w:rPr>
        <w:t>исх. № 15/09-Исх-7</w:t>
      </w:r>
      <w:r w:rsidR="00AC2499" w:rsidRPr="006E3081">
        <w:rPr>
          <w:rFonts w:ascii="Times New Roman" w:hAnsi="Times New Roman"/>
          <w:sz w:val="26"/>
          <w:szCs w:val="24"/>
        </w:rPr>
        <w:t>52</w:t>
      </w:r>
      <w:r w:rsidRPr="006E3081">
        <w:rPr>
          <w:rFonts w:ascii="Times New Roman" w:hAnsi="Times New Roman"/>
          <w:sz w:val="26"/>
          <w:szCs w:val="24"/>
        </w:rPr>
        <w:t xml:space="preserve"> от </w:t>
      </w:r>
      <w:r w:rsidR="00AC2499" w:rsidRPr="006E3081">
        <w:rPr>
          <w:rFonts w:ascii="Times New Roman" w:hAnsi="Times New Roman"/>
          <w:sz w:val="26"/>
          <w:szCs w:val="24"/>
        </w:rPr>
        <w:t>08</w:t>
      </w:r>
      <w:r w:rsidRPr="006E3081">
        <w:rPr>
          <w:rFonts w:ascii="Times New Roman" w:hAnsi="Times New Roman"/>
          <w:sz w:val="26"/>
          <w:szCs w:val="24"/>
        </w:rPr>
        <w:t>.</w:t>
      </w:r>
      <w:r w:rsidR="00AC2499" w:rsidRPr="006E3081">
        <w:rPr>
          <w:rFonts w:ascii="Times New Roman" w:hAnsi="Times New Roman"/>
          <w:sz w:val="26"/>
          <w:szCs w:val="24"/>
        </w:rPr>
        <w:t>04</w:t>
      </w:r>
      <w:r w:rsidRPr="006E3081">
        <w:rPr>
          <w:rFonts w:ascii="Times New Roman" w:hAnsi="Times New Roman"/>
          <w:sz w:val="26"/>
          <w:szCs w:val="24"/>
        </w:rPr>
        <w:t>.201</w:t>
      </w:r>
      <w:r w:rsidR="00AC2499" w:rsidRPr="006E3081">
        <w:rPr>
          <w:rFonts w:ascii="Times New Roman" w:hAnsi="Times New Roman"/>
          <w:sz w:val="26"/>
          <w:szCs w:val="24"/>
        </w:rPr>
        <w:t>6</w:t>
      </w:r>
      <w:r w:rsidRPr="006E3081">
        <w:rPr>
          <w:rFonts w:ascii="Times New Roman" w:hAnsi="Times New Roman"/>
          <w:sz w:val="26"/>
          <w:szCs w:val="24"/>
        </w:rPr>
        <w:t>), департамента образования и молодежной политики администрации города Пыть-Яха</w:t>
      </w:r>
      <w:proofErr w:type="gramEnd"/>
      <w:r w:rsidRPr="006E3081">
        <w:rPr>
          <w:rFonts w:ascii="Times New Roman" w:hAnsi="Times New Roman"/>
          <w:sz w:val="26"/>
          <w:szCs w:val="24"/>
        </w:rPr>
        <w:t xml:space="preserve"> (</w:t>
      </w:r>
      <w:proofErr w:type="gramStart"/>
      <w:r w:rsidRPr="006E3081">
        <w:rPr>
          <w:rFonts w:ascii="Times New Roman" w:hAnsi="Times New Roman"/>
          <w:sz w:val="26"/>
          <w:szCs w:val="24"/>
        </w:rPr>
        <w:t>исх. № 16-7</w:t>
      </w:r>
      <w:r w:rsidR="00F75A85" w:rsidRPr="006E3081">
        <w:rPr>
          <w:rFonts w:ascii="Times New Roman" w:hAnsi="Times New Roman"/>
          <w:sz w:val="26"/>
          <w:szCs w:val="24"/>
        </w:rPr>
        <w:t xml:space="preserve">39 </w:t>
      </w:r>
      <w:r w:rsidRPr="006E3081">
        <w:rPr>
          <w:rFonts w:ascii="Times New Roman" w:hAnsi="Times New Roman"/>
          <w:sz w:val="26"/>
          <w:szCs w:val="24"/>
        </w:rPr>
        <w:t xml:space="preserve">от </w:t>
      </w:r>
      <w:r w:rsidR="00F75A85" w:rsidRPr="006E3081">
        <w:rPr>
          <w:rFonts w:ascii="Times New Roman" w:hAnsi="Times New Roman"/>
          <w:sz w:val="26"/>
          <w:szCs w:val="24"/>
        </w:rPr>
        <w:t>04</w:t>
      </w:r>
      <w:r w:rsidRPr="006E3081">
        <w:rPr>
          <w:rFonts w:ascii="Times New Roman" w:hAnsi="Times New Roman"/>
          <w:sz w:val="26"/>
          <w:szCs w:val="24"/>
        </w:rPr>
        <w:t>.0</w:t>
      </w:r>
      <w:r w:rsidR="00F75A85" w:rsidRPr="006E3081">
        <w:rPr>
          <w:rFonts w:ascii="Times New Roman" w:hAnsi="Times New Roman"/>
          <w:sz w:val="26"/>
          <w:szCs w:val="24"/>
        </w:rPr>
        <w:t>4</w:t>
      </w:r>
      <w:r w:rsidRPr="006E3081">
        <w:rPr>
          <w:rFonts w:ascii="Times New Roman" w:hAnsi="Times New Roman"/>
          <w:sz w:val="26"/>
          <w:szCs w:val="24"/>
        </w:rPr>
        <w:t>.2016, исх. № 16-8</w:t>
      </w:r>
      <w:r w:rsidR="00E36DAD" w:rsidRPr="006E3081">
        <w:rPr>
          <w:rFonts w:ascii="Times New Roman" w:hAnsi="Times New Roman"/>
          <w:sz w:val="26"/>
          <w:szCs w:val="24"/>
        </w:rPr>
        <w:t>35</w:t>
      </w:r>
      <w:r w:rsidRPr="006E3081">
        <w:rPr>
          <w:rFonts w:ascii="Times New Roman" w:hAnsi="Times New Roman"/>
          <w:sz w:val="26"/>
          <w:szCs w:val="24"/>
        </w:rPr>
        <w:t xml:space="preserve"> от 1</w:t>
      </w:r>
      <w:r w:rsidR="00E36DAD" w:rsidRPr="006E3081">
        <w:rPr>
          <w:rFonts w:ascii="Times New Roman" w:hAnsi="Times New Roman"/>
          <w:sz w:val="26"/>
          <w:szCs w:val="24"/>
        </w:rPr>
        <w:t>2</w:t>
      </w:r>
      <w:r w:rsidRPr="006E3081">
        <w:rPr>
          <w:rFonts w:ascii="Times New Roman" w:hAnsi="Times New Roman"/>
          <w:sz w:val="26"/>
          <w:szCs w:val="24"/>
        </w:rPr>
        <w:t>.0</w:t>
      </w:r>
      <w:r w:rsidR="00E36DAD" w:rsidRPr="006E3081">
        <w:rPr>
          <w:rFonts w:ascii="Times New Roman" w:hAnsi="Times New Roman"/>
          <w:sz w:val="26"/>
          <w:szCs w:val="24"/>
        </w:rPr>
        <w:t>4</w:t>
      </w:r>
      <w:r w:rsidRPr="006E3081">
        <w:rPr>
          <w:rFonts w:ascii="Times New Roman" w:hAnsi="Times New Roman"/>
          <w:sz w:val="26"/>
          <w:szCs w:val="24"/>
        </w:rPr>
        <w:t>.2016), отдела опеки и попечительства администрации города Пыть-Яха (исх. № 21-</w:t>
      </w:r>
      <w:r w:rsidR="004E45A0" w:rsidRPr="006E3081">
        <w:rPr>
          <w:rFonts w:ascii="Times New Roman" w:hAnsi="Times New Roman"/>
          <w:sz w:val="26"/>
          <w:szCs w:val="24"/>
        </w:rPr>
        <w:t>764</w:t>
      </w:r>
      <w:r w:rsidRPr="006E3081">
        <w:rPr>
          <w:rFonts w:ascii="Times New Roman" w:hAnsi="Times New Roman"/>
          <w:sz w:val="26"/>
          <w:szCs w:val="24"/>
        </w:rPr>
        <w:t xml:space="preserve"> от 01.</w:t>
      </w:r>
      <w:r w:rsidR="004E45A0" w:rsidRPr="006E3081">
        <w:rPr>
          <w:rFonts w:ascii="Times New Roman" w:hAnsi="Times New Roman"/>
          <w:sz w:val="26"/>
          <w:szCs w:val="24"/>
        </w:rPr>
        <w:t>04.</w:t>
      </w:r>
      <w:r w:rsidRPr="006E3081">
        <w:rPr>
          <w:rFonts w:ascii="Times New Roman" w:hAnsi="Times New Roman"/>
          <w:sz w:val="26"/>
          <w:szCs w:val="24"/>
        </w:rPr>
        <w:t>2016), отдела по культуре и искусству администрации города Пыть-Яха (исх. № 19-</w:t>
      </w:r>
      <w:r w:rsidR="006A6AED" w:rsidRPr="006E3081">
        <w:rPr>
          <w:rFonts w:ascii="Times New Roman" w:hAnsi="Times New Roman"/>
          <w:sz w:val="26"/>
          <w:szCs w:val="24"/>
        </w:rPr>
        <w:t>1</w:t>
      </w:r>
      <w:r w:rsidR="000435D3" w:rsidRPr="006E3081">
        <w:rPr>
          <w:rFonts w:ascii="Times New Roman" w:hAnsi="Times New Roman"/>
          <w:sz w:val="26"/>
          <w:szCs w:val="24"/>
        </w:rPr>
        <w:t>7</w:t>
      </w:r>
      <w:r w:rsidR="006A6AED" w:rsidRPr="006E3081">
        <w:rPr>
          <w:rFonts w:ascii="Times New Roman" w:hAnsi="Times New Roman"/>
          <w:sz w:val="26"/>
          <w:szCs w:val="24"/>
        </w:rPr>
        <w:t>6</w:t>
      </w:r>
      <w:r w:rsidRPr="006E3081">
        <w:rPr>
          <w:rFonts w:ascii="Times New Roman" w:hAnsi="Times New Roman"/>
          <w:sz w:val="26"/>
          <w:szCs w:val="24"/>
        </w:rPr>
        <w:t xml:space="preserve"> от </w:t>
      </w:r>
      <w:r w:rsidR="000435D3" w:rsidRPr="006E3081">
        <w:rPr>
          <w:rFonts w:ascii="Times New Roman" w:hAnsi="Times New Roman"/>
          <w:sz w:val="26"/>
          <w:szCs w:val="24"/>
        </w:rPr>
        <w:t>0</w:t>
      </w:r>
      <w:r w:rsidR="006A6AED" w:rsidRPr="006E3081">
        <w:rPr>
          <w:rFonts w:ascii="Times New Roman" w:hAnsi="Times New Roman"/>
          <w:sz w:val="26"/>
          <w:szCs w:val="24"/>
        </w:rPr>
        <w:t>7</w:t>
      </w:r>
      <w:r w:rsidRPr="006E3081">
        <w:rPr>
          <w:rFonts w:ascii="Times New Roman" w:hAnsi="Times New Roman"/>
          <w:sz w:val="26"/>
          <w:szCs w:val="24"/>
        </w:rPr>
        <w:t>.</w:t>
      </w:r>
      <w:r w:rsidR="006A6AED" w:rsidRPr="006E3081">
        <w:rPr>
          <w:rFonts w:ascii="Times New Roman" w:hAnsi="Times New Roman"/>
          <w:sz w:val="26"/>
          <w:szCs w:val="24"/>
        </w:rPr>
        <w:t>04</w:t>
      </w:r>
      <w:r w:rsidRPr="006E3081">
        <w:rPr>
          <w:rFonts w:ascii="Times New Roman" w:hAnsi="Times New Roman"/>
          <w:sz w:val="26"/>
          <w:szCs w:val="24"/>
        </w:rPr>
        <w:t>.201</w:t>
      </w:r>
      <w:r w:rsidR="006A6AED" w:rsidRPr="006E3081">
        <w:rPr>
          <w:rFonts w:ascii="Times New Roman" w:hAnsi="Times New Roman"/>
          <w:sz w:val="26"/>
          <w:szCs w:val="24"/>
        </w:rPr>
        <w:t>6</w:t>
      </w:r>
      <w:r w:rsidRPr="006E3081">
        <w:rPr>
          <w:rFonts w:ascii="Times New Roman" w:hAnsi="Times New Roman"/>
          <w:sz w:val="26"/>
          <w:szCs w:val="24"/>
        </w:rPr>
        <w:t xml:space="preserve">), </w:t>
      </w:r>
      <w:r w:rsidR="00F75A85" w:rsidRPr="006E3081">
        <w:rPr>
          <w:rFonts w:ascii="Times New Roman" w:hAnsi="Times New Roman"/>
          <w:sz w:val="26"/>
          <w:szCs w:val="24"/>
        </w:rPr>
        <w:t xml:space="preserve">отдела по физической культуре и спорту администрации города Пыть-Яха (исх. № 20-286 от 04.04.2016), </w:t>
      </w:r>
      <w:r w:rsidRPr="006E3081">
        <w:rPr>
          <w:rFonts w:ascii="Times New Roman" w:hAnsi="Times New Roman"/>
          <w:sz w:val="26"/>
          <w:szCs w:val="24"/>
        </w:rPr>
        <w:t>МБУ Центр</w:t>
      </w:r>
      <w:r w:rsidR="008F6760" w:rsidRPr="006E3081">
        <w:rPr>
          <w:rFonts w:ascii="Times New Roman" w:hAnsi="Times New Roman"/>
          <w:sz w:val="26"/>
          <w:szCs w:val="24"/>
        </w:rPr>
        <w:t>а</w:t>
      </w:r>
      <w:r w:rsidRPr="006E3081">
        <w:rPr>
          <w:rFonts w:ascii="Times New Roman" w:hAnsi="Times New Roman"/>
          <w:sz w:val="26"/>
          <w:szCs w:val="24"/>
        </w:rPr>
        <w:t xml:space="preserve"> «Современник» (исх. № 2</w:t>
      </w:r>
      <w:r w:rsidR="004E45A0" w:rsidRPr="006E3081">
        <w:rPr>
          <w:rFonts w:ascii="Times New Roman" w:hAnsi="Times New Roman"/>
          <w:sz w:val="26"/>
          <w:szCs w:val="24"/>
        </w:rPr>
        <w:t>23</w:t>
      </w:r>
      <w:r w:rsidRPr="006E3081">
        <w:rPr>
          <w:rFonts w:ascii="Times New Roman" w:hAnsi="Times New Roman"/>
          <w:sz w:val="26"/>
          <w:szCs w:val="24"/>
        </w:rPr>
        <w:t xml:space="preserve"> от </w:t>
      </w:r>
      <w:r w:rsidR="004E45A0" w:rsidRPr="006E3081">
        <w:rPr>
          <w:rFonts w:ascii="Times New Roman" w:hAnsi="Times New Roman"/>
          <w:sz w:val="26"/>
          <w:szCs w:val="24"/>
        </w:rPr>
        <w:t>0</w:t>
      </w:r>
      <w:r w:rsidRPr="006E3081">
        <w:rPr>
          <w:rFonts w:ascii="Times New Roman" w:hAnsi="Times New Roman"/>
          <w:sz w:val="26"/>
          <w:szCs w:val="24"/>
        </w:rPr>
        <w:t>5.</w:t>
      </w:r>
      <w:r w:rsidR="004E45A0" w:rsidRPr="006E3081">
        <w:rPr>
          <w:rFonts w:ascii="Times New Roman" w:hAnsi="Times New Roman"/>
          <w:sz w:val="26"/>
          <w:szCs w:val="24"/>
        </w:rPr>
        <w:t>04</w:t>
      </w:r>
      <w:r w:rsidRPr="006E3081">
        <w:rPr>
          <w:rFonts w:ascii="Times New Roman" w:hAnsi="Times New Roman"/>
          <w:sz w:val="26"/>
          <w:szCs w:val="24"/>
        </w:rPr>
        <w:t>.201</w:t>
      </w:r>
      <w:r w:rsidR="004E45A0" w:rsidRPr="006E3081">
        <w:rPr>
          <w:rFonts w:ascii="Times New Roman" w:hAnsi="Times New Roman"/>
          <w:sz w:val="26"/>
          <w:szCs w:val="24"/>
        </w:rPr>
        <w:t>6</w:t>
      </w:r>
      <w:r w:rsidRPr="006E3081">
        <w:rPr>
          <w:rFonts w:ascii="Times New Roman" w:hAnsi="Times New Roman"/>
          <w:sz w:val="26"/>
          <w:szCs w:val="24"/>
        </w:rPr>
        <w:t>)</w:t>
      </w:r>
      <w:r w:rsidR="00B93C70">
        <w:rPr>
          <w:rFonts w:ascii="Times New Roman" w:hAnsi="Times New Roman"/>
          <w:sz w:val="26"/>
          <w:szCs w:val="24"/>
        </w:rPr>
        <w:t>,</w:t>
      </w:r>
      <w:r w:rsidRPr="006E3081">
        <w:rPr>
          <w:rFonts w:ascii="Times New Roman" w:hAnsi="Times New Roman"/>
          <w:sz w:val="26"/>
          <w:szCs w:val="24"/>
        </w:rPr>
        <w:t xml:space="preserve"> </w:t>
      </w:r>
      <w:r w:rsidR="00024323" w:rsidRPr="006E3081">
        <w:rPr>
          <w:rFonts w:ascii="Times New Roman" w:hAnsi="Times New Roman"/>
          <w:sz w:val="26"/>
          <w:szCs w:val="24"/>
        </w:rPr>
        <w:t>управления по делам гражданской обороны и чрезвычайным ситуациям администрации</w:t>
      </w:r>
      <w:proofErr w:type="gramEnd"/>
      <w:r w:rsidR="00024323" w:rsidRPr="006E3081">
        <w:rPr>
          <w:rFonts w:ascii="Times New Roman" w:hAnsi="Times New Roman"/>
          <w:sz w:val="26"/>
          <w:szCs w:val="24"/>
        </w:rPr>
        <w:t xml:space="preserve"> города Пыть-Яха (исх. № 15-</w:t>
      </w:r>
      <w:r w:rsidR="006E3081" w:rsidRPr="006E3081">
        <w:rPr>
          <w:rFonts w:ascii="Times New Roman" w:hAnsi="Times New Roman"/>
          <w:sz w:val="26"/>
          <w:szCs w:val="24"/>
        </w:rPr>
        <w:t>148</w:t>
      </w:r>
      <w:r w:rsidR="00024323" w:rsidRPr="006E3081">
        <w:rPr>
          <w:rFonts w:ascii="Times New Roman" w:hAnsi="Times New Roman"/>
          <w:sz w:val="26"/>
          <w:szCs w:val="24"/>
        </w:rPr>
        <w:t xml:space="preserve"> от </w:t>
      </w:r>
      <w:r w:rsidR="006E3081" w:rsidRPr="006E3081">
        <w:rPr>
          <w:rFonts w:ascii="Times New Roman" w:hAnsi="Times New Roman"/>
          <w:sz w:val="26"/>
          <w:szCs w:val="24"/>
        </w:rPr>
        <w:t>30</w:t>
      </w:r>
      <w:r w:rsidR="00024323" w:rsidRPr="006E3081">
        <w:rPr>
          <w:rFonts w:ascii="Times New Roman" w:hAnsi="Times New Roman"/>
          <w:sz w:val="26"/>
          <w:szCs w:val="24"/>
        </w:rPr>
        <w:t>.0</w:t>
      </w:r>
      <w:r w:rsidR="006E3081" w:rsidRPr="006E3081">
        <w:rPr>
          <w:rFonts w:ascii="Times New Roman" w:hAnsi="Times New Roman"/>
          <w:sz w:val="26"/>
          <w:szCs w:val="24"/>
        </w:rPr>
        <w:t>3</w:t>
      </w:r>
      <w:r w:rsidR="00024323" w:rsidRPr="006E3081">
        <w:rPr>
          <w:rFonts w:ascii="Times New Roman" w:hAnsi="Times New Roman"/>
          <w:sz w:val="26"/>
          <w:szCs w:val="24"/>
        </w:rPr>
        <w:t>.2016)</w:t>
      </w:r>
      <w:r w:rsidR="00B93C70">
        <w:rPr>
          <w:rFonts w:ascii="Times New Roman" w:hAnsi="Times New Roman"/>
          <w:sz w:val="26"/>
          <w:szCs w:val="24"/>
        </w:rPr>
        <w:t xml:space="preserve">, а также обращение заместителя руководителя </w:t>
      </w:r>
      <w:proofErr w:type="spellStart"/>
      <w:r w:rsidR="00B93C70">
        <w:rPr>
          <w:rFonts w:ascii="Times New Roman" w:hAnsi="Times New Roman"/>
          <w:sz w:val="26"/>
          <w:szCs w:val="24"/>
        </w:rPr>
        <w:t>Сургутского</w:t>
      </w:r>
      <w:proofErr w:type="spellEnd"/>
      <w:r w:rsidR="00B93C70">
        <w:rPr>
          <w:rFonts w:ascii="Times New Roman" w:hAnsi="Times New Roman"/>
          <w:sz w:val="26"/>
          <w:szCs w:val="24"/>
        </w:rPr>
        <w:t xml:space="preserve"> следственного отдела на транспорте </w:t>
      </w:r>
      <w:r w:rsidR="00D1712D">
        <w:rPr>
          <w:rFonts w:ascii="Times New Roman" w:hAnsi="Times New Roman"/>
          <w:sz w:val="26"/>
          <w:szCs w:val="24"/>
        </w:rPr>
        <w:t>о принятии мер по предупреждению детского травматизма на железнодорожных путях (исх. № 192-11-2016 от 14.04.2016)</w:t>
      </w:r>
      <w:r w:rsidR="00024323" w:rsidRPr="006E3081">
        <w:rPr>
          <w:rFonts w:ascii="Times New Roman" w:hAnsi="Times New Roman"/>
          <w:sz w:val="26"/>
          <w:szCs w:val="24"/>
        </w:rPr>
        <w:t xml:space="preserve"> </w:t>
      </w:r>
      <w:r w:rsidRPr="006E3081">
        <w:rPr>
          <w:rFonts w:ascii="Times New Roman" w:hAnsi="Times New Roman"/>
          <w:sz w:val="26"/>
          <w:szCs w:val="24"/>
        </w:rPr>
        <w:t>принять к сведению.</w:t>
      </w:r>
    </w:p>
    <w:p w:rsidR="008F6760" w:rsidRPr="006E3081" w:rsidRDefault="00024323" w:rsidP="0002432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6E3081">
        <w:rPr>
          <w:rFonts w:ascii="Times New Roman" w:hAnsi="Times New Roman"/>
          <w:sz w:val="26"/>
          <w:szCs w:val="24"/>
        </w:rPr>
        <w:t>Р</w:t>
      </w:r>
      <w:r w:rsidR="008F6760" w:rsidRPr="006E3081">
        <w:rPr>
          <w:rFonts w:ascii="Times New Roman" w:hAnsi="Times New Roman"/>
          <w:sz w:val="26"/>
          <w:szCs w:val="24"/>
        </w:rPr>
        <w:t>аботу субъектов системы профилактики по предупреждению чрезвычайных происшествий с детьми</w:t>
      </w:r>
      <w:r w:rsidRPr="006E3081">
        <w:rPr>
          <w:rFonts w:ascii="Times New Roman" w:hAnsi="Times New Roman"/>
          <w:sz w:val="26"/>
          <w:szCs w:val="24"/>
        </w:rPr>
        <w:t>, в том числе самовольных уходов и суицидальных явлений среди несовершеннолетних в городе Пыть-Яхе за I квартал 201</w:t>
      </w:r>
      <w:r w:rsidR="006E3081" w:rsidRPr="006E3081">
        <w:rPr>
          <w:rFonts w:ascii="Times New Roman" w:hAnsi="Times New Roman"/>
          <w:sz w:val="26"/>
          <w:szCs w:val="24"/>
        </w:rPr>
        <w:t>6</w:t>
      </w:r>
      <w:r w:rsidRPr="006E3081">
        <w:rPr>
          <w:rFonts w:ascii="Times New Roman" w:hAnsi="Times New Roman"/>
          <w:sz w:val="26"/>
          <w:szCs w:val="24"/>
        </w:rPr>
        <w:t xml:space="preserve"> года признать удовлетворительной.</w:t>
      </w:r>
    </w:p>
    <w:p w:rsidR="00C6732C" w:rsidRPr="00D471DB" w:rsidRDefault="00C6732C" w:rsidP="00C6732C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D471DB">
        <w:rPr>
          <w:rFonts w:ascii="Times New Roman" w:hAnsi="Times New Roman"/>
          <w:sz w:val="26"/>
          <w:szCs w:val="24"/>
        </w:rPr>
        <w:t xml:space="preserve">Включить дополнительные мероприятия в комплекс мер по предупреждению чрезвычайных происшествий с несовершеннолетними, в </w:t>
      </w:r>
      <w:proofErr w:type="spellStart"/>
      <w:r w:rsidRPr="00D471DB">
        <w:rPr>
          <w:rFonts w:ascii="Times New Roman" w:hAnsi="Times New Roman"/>
          <w:sz w:val="26"/>
          <w:szCs w:val="24"/>
        </w:rPr>
        <w:t>т.ч</w:t>
      </w:r>
      <w:proofErr w:type="spellEnd"/>
      <w:r w:rsidRPr="00D471DB">
        <w:rPr>
          <w:rFonts w:ascii="Times New Roman" w:hAnsi="Times New Roman"/>
          <w:sz w:val="26"/>
          <w:szCs w:val="24"/>
        </w:rPr>
        <w:t>. направленных на безопасность несовершеннолетних на дорогах, спортивных, природных и иных объектах инфраструктуры</w:t>
      </w:r>
      <w:r w:rsidR="00480780" w:rsidRPr="00D471DB">
        <w:rPr>
          <w:rFonts w:ascii="Times New Roman" w:hAnsi="Times New Roman"/>
          <w:sz w:val="26"/>
          <w:szCs w:val="24"/>
        </w:rPr>
        <w:t xml:space="preserve"> (приложение 2).</w:t>
      </w:r>
    </w:p>
    <w:p w:rsidR="008233A5" w:rsidRPr="003D2994" w:rsidRDefault="008233A5" w:rsidP="003D299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3D2994">
        <w:rPr>
          <w:rFonts w:ascii="Times New Roman" w:hAnsi="Times New Roman"/>
          <w:sz w:val="26"/>
          <w:szCs w:val="24"/>
        </w:rPr>
        <w:t>Ответственным исполнителям Комплекса мер, утвержденного постановлени</w:t>
      </w:r>
      <w:r w:rsidR="009933F2" w:rsidRPr="003D2994">
        <w:rPr>
          <w:rFonts w:ascii="Times New Roman" w:hAnsi="Times New Roman"/>
          <w:sz w:val="26"/>
          <w:szCs w:val="24"/>
        </w:rPr>
        <w:t>ем №400 от 28.10.2015</w:t>
      </w:r>
      <w:r w:rsidR="003D2994" w:rsidRPr="003D2994">
        <w:rPr>
          <w:rFonts w:ascii="Times New Roman" w:hAnsi="Times New Roman"/>
          <w:sz w:val="26"/>
          <w:szCs w:val="24"/>
        </w:rPr>
        <w:t xml:space="preserve"> (</w:t>
      </w:r>
      <w:r w:rsidR="009933F2" w:rsidRPr="003D2994">
        <w:rPr>
          <w:rFonts w:ascii="Times New Roman" w:hAnsi="Times New Roman"/>
          <w:sz w:val="26"/>
          <w:szCs w:val="24"/>
        </w:rPr>
        <w:t xml:space="preserve">в </w:t>
      </w:r>
      <w:r w:rsidR="003D2994" w:rsidRPr="003D2994">
        <w:rPr>
          <w:rFonts w:ascii="Times New Roman" w:hAnsi="Times New Roman"/>
          <w:sz w:val="26"/>
          <w:szCs w:val="24"/>
        </w:rPr>
        <w:t xml:space="preserve">актуальной </w:t>
      </w:r>
      <w:r w:rsidR="009933F2" w:rsidRPr="003D2994">
        <w:rPr>
          <w:rFonts w:ascii="Times New Roman" w:hAnsi="Times New Roman"/>
          <w:sz w:val="26"/>
          <w:szCs w:val="24"/>
        </w:rPr>
        <w:t>редакции</w:t>
      </w:r>
      <w:r w:rsidR="003D2994" w:rsidRPr="003D2994">
        <w:rPr>
          <w:rFonts w:ascii="Times New Roman" w:hAnsi="Times New Roman"/>
          <w:sz w:val="26"/>
          <w:szCs w:val="24"/>
        </w:rPr>
        <w:t>),</w:t>
      </w:r>
      <w:r w:rsidRPr="003D2994">
        <w:rPr>
          <w:rFonts w:ascii="Times New Roman" w:hAnsi="Times New Roman"/>
          <w:sz w:val="26"/>
          <w:szCs w:val="24"/>
        </w:rPr>
        <w:t xml:space="preserve"> представлять в территориальную комиссию информацию по исполнению запланированных мероприятий ежеквартально в срок до 10.07.2016, 10.10.2016 и 10.01.2017. </w:t>
      </w:r>
    </w:p>
    <w:p w:rsidR="00EF52E9" w:rsidRPr="00001EFC" w:rsidRDefault="00EF52E9" w:rsidP="00EF52E9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001EFC">
        <w:rPr>
          <w:rFonts w:ascii="Times New Roman" w:hAnsi="Times New Roman"/>
          <w:sz w:val="26"/>
          <w:szCs w:val="24"/>
        </w:rPr>
        <w:t>Директору департамента образования и молодежной политики администрации города Пыть-Яха (С.В. Вагин):</w:t>
      </w:r>
    </w:p>
    <w:p w:rsidR="00EF52E9" w:rsidRPr="004E14CF" w:rsidRDefault="00EF52E9" w:rsidP="00EF52E9">
      <w:pPr>
        <w:numPr>
          <w:ilvl w:val="1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4E14CF">
        <w:rPr>
          <w:rFonts w:ascii="Times New Roman" w:hAnsi="Times New Roman"/>
          <w:sz w:val="26"/>
          <w:szCs w:val="26"/>
        </w:rPr>
        <w:t xml:space="preserve">представить в территориальную комиссию информацию по исполнению </w:t>
      </w:r>
      <w:r w:rsidR="002649ED" w:rsidRPr="004E14CF">
        <w:rPr>
          <w:rFonts w:ascii="Times New Roman" w:hAnsi="Times New Roman"/>
          <w:sz w:val="26"/>
          <w:szCs w:val="26"/>
        </w:rPr>
        <w:t xml:space="preserve">отдельных </w:t>
      </w:r>
      <w:r w:rsidRPr="004E14CF">
        <w:rPr>
          <w:rFonts w:ascii="Times New Roman" w:hAnsi="Times New Roman"/>
          <w:sz w:val="26"/>
          <w:szCs w:val="26"/>
        </w:rPr>
        <w:t>пунктов Комплекса мер</w:t>
      </w:r>
      <w:r w:rsidRPr="004E14CF">
        <w:t xml:space="preserve"> </w:t>
      </w:r>
      <w:r w:rsidRPr="004E14CF">
        <w:rPr>
          <w:rFonts w:ascii="Times New Roman" w:hAnsi="Times New Roman"/>
          <w:sz w:val="26"/>
          <w:szCs w:val="26"/>
        </w:rPr>
        <w:t xml:space="preserve">по предупреждению чрезвычайных происшествий с несовершеннолетними </w:t>
      </w:r>
      <w:r w:rsidR="00C441A7" w:rsidRPr="004E14CF">
        <w:rPr>
          <w:rFonts w:ascii="Times New Roman" w:hAnsi="Times New Roman"/>
          <w:sz w:val="26"/>
          <w:szCs w:val="26"/>
        </w:rPr>
        <w:t>следующим образом:</w:t>
      </w:r>
    </w:p>
    <w:p w:rsidR="00400A5F" w:rsidRPr="00FC6C4C" w:rsidRDefault="00400A5F" w:rsidP="00621C8A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 w:rsidRPr="00685A40">
        <w:rPr>
          <w:rFonts w:ascii="Times New Roman" w:hAnsi="Times New Roman"/>
          <w:sz w:val="26"/>
          <w:szCs w:val="26"/>
        </w:rPr>
        <w:t xml:space="preserve">пункты 1-2 </w:t>
      </w:r>
      <w:r w:rsidR="00175A18">
        <w:rPr>
          <w:rFonts w:ascii="Times New Roman" w:hAnsi="Times New Roman"/>
          <w:sz w:val="26"/>
          <w:szCs w:val="26"/>
        </w:rPr>
        <w:t xml:space="preserve">и 4-5 </w:t>
      </w:r>
      <w:r w:rsidRPr="00685A40">
        <w:rPr>
          <w:rFonts w:ascii="Times New Roman" w:hAnsi="Times New Roman"/>
          <w:sz w:val="26"/>
          <w:szCs w:val="26"/>
        </w:rPr>
        <w:t>в части проведения работы, направленной на</w:t>
      </w:r>
      <w:r w:rsidR="004E14CF" w:rsidRPr="00685A40">
        <w:rPr>
          <w:rFonts w:ascii="Times New Roman" w:hAnsi="Times New Roman"/>
          <w:sz w:val="26"/>
          <w:szCs w:val="26"/>
        </w:rPr>
        <w:t xml:space="preserve"> предупреждение </w:t>
      </w:r>
      <w:proofErr w:type="spellStart"/>
      <w:r w:rsidR="004E14CF" w:rsidRPr="00685A40">
        <w:rPr>
          <w:rFonts w:ascii="Times New Roman" w:hAnsi="Times New Roman"/>
          <w:sz w:val="26"/>
          <w:szCs w:val="26"/>
        </w:rPr>
        <w:t>травмирования</w:t>
      </w:r>
      <w:proofErr w:type="spellEnd"/>
      <w:r w:rsidR="004E14CF" w:rsidRPr="00685A40">
        <w:rPr>
          <w:rFonts w:ascii="Times New Roman" w:hAnsi="Times New Roman"/>
          <w:sz w:val="26"/>
          <w:szCs w:val="26"/>
        </w:rPr>
        <w:t xml:space="preserve">, </w:t>
      </w:r>
      <w:r w:rsidR="00D13065" w:rsidRPr="00685A40">
        <w:rPr>
          <w:rFonts w:ascii="Times New Roman" w:hAnsi="Times New Roman"/>
          <w:sz w:val="26"/>
          <w:szCs w:val="26"/>
        </w:rPr>
        <w:t>гибели детей на объектах транспортной инфраструктуры, в том числе на железнодорожных путях</w:t>
      </w:r>
      <w:r w:rsidR="002649ED" w:rsidRPr="00685A40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85A40">
        <w:rPr>
          <w:rFonts w:ascii="Times New Roman" w:eastAsia="Times New Roman" w:hAnsi="Times New Roman"/>
          <w:sz w:val="26"/>
          <w:szCs w:val="26"/>
          <w:lang w:eastAsia="ru-RU"/>
        </w:rPr>
        <w:t xml:space="preserve"> в срок до </w:t>
      </w:r>
      <w:r w:rsidR="00175A18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685A40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175A1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685A40">
        <w:rPr>
          <w:rFonts w:ascii="Times New Roman" w:eastAsia="Times New Roman" w:hAnsi="Times New Roman"/>
          <w:sz w:val="26"/>
          <w:szCs w:val="26"/>
          <w:lang w:eastAsia="ru-RU"/>
        </w:rPr>
        <w:t>.2016;</w:t>
      </w:r>
    </w:p>
    <w:p w:rsidR="00FC6C4C" w:rsidRPr="00685A40" w:rsidRDefault="00FC6C4C" w:rsidP="00621C8A">
      <w:pPr>
        <w:numPr>
          <w:ilvl w:val="2"/>
          <w:numId w:val="11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пункты 1-2 и 5 в части проведения работы, направленной на предупреждение </w:t>
      </w:r>
      <w:r w:rsidR="00190D77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противоправных действий </w:t>
      </w:r>
      <w:r w:rsidR="00190D77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 и последствиях их совершение (совершение кражи</w:t>
      </w:r>
      <w:r w:rsidR="000413C8">
        <w:rPr>
          <w:rFonts w:ascii="Times New Roman" w:eastAsia="Times New Roman" w:hAnsi="Times New Roman"/>
          <w:sz w:val="26"/>
          <w:szCs w:val="26"/>
          <w:lang w:eastAsia="ru-RU"/>
        </w:rPr>
        <w:t>), в срок до 15.06.2016</w:t>
      </w:r>
      <w:r w:rsidR="00580FF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901DB" w:rsidRPr="00E347F3" w:rsidRDefault="00367656" w:rsidP="009901DB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Заместителю начальника</w:t>
      </w:r>
      <w:r w:rsidR="009901DB" w:rsidRPr="00E347F3">
        <w:rPr>
          <w:rFonts w:ascii="Times New Roman" w:hAnsi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4"/>
        </w:rPr>
        <w:t>С.В. Чернышова</w:t>
      </w:r>
      <w:r w:rsidR="009901DB" w:rsidRPr="00E347F3">
        <w:rPr>
          <w:rFonts w:ascii="Times New Roman" w:hAnsi="Times New Roman"/>
          <w:sz w:val="26"/>
          <w:szCs w:val="24"/>
        </w:rPr>
        <w:t>):</w:t>
      </w:r>
    </w:p>
    <w:p w:rsidR="009901DB" w:rsidRPr="00E64C8B" w:rsidRDefault="009901DB" w:rsidP="00E43F94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 w:rsidRPr="00E64C8B">
        <w:rPr>
          <w:rFonts w:ascii="Times New Roman" w:hAnsi="Times New Roman"/>
          <w:sz w:val="26"/>
          <w:szCs w:val="24"/>
        </w:rPr>
        <w:t>обеспечить размещение</w:t>
      </w:r>
      <w:r w:rsidR="00E43F94">
        <w:rPr>
          <w:rFonts w:ascii="Times New Roman" w:hAnsi="Times New Roman"/>
          <w:sz w:val="26"/>
          <w:szCs w:val="24"/>
        </w:rPr>
        <w:t xml:space="preserve"> данного</w:t>
      </w:r>
      <w:r w:rsidRPr="00E64C8B">
        <w:rPr>
          <w:rFonts w:ascii="Times New Roman" w:hAnsi="Times New Roman"/>
          <w:sz w:val="26"/>
          <w:szCs w:val="24"/>
        </w:rPr>
        <w:t xml:space="preserve"> постановления территориальной комиссии</w:t>
      </w:r>
      <w:r w:rsidR="00E43F94">
        <w:rPr>
          <w:rFonts w:ascii="Times New Roman" w:hAnsi="Times New Roman"/>
          <w:sz w:val="26"/>
          <w:szCs w:val="24"/>
        </w:rPr>
        <w:t>,</w:t>
      </w:r>
      <w:r w:rsidRPr="00E64C8B">
        <w:rPr>
          <w:rFonts w:ascii="Times New Roman" w:hAnsi="Times New Roman"/>
          <w:sz w:val="26"/>
          <w:szCs w:val="24"/>
        </w:rPr>
        <w:t xml:space="preserve"> </w:t>
      </w:r>
      <w:r w:rsidR="00E43F94" w:rsidRPr="00E43F94">
        <w:rPr>
          <w:rFonts w:ascii="Times New Roman" w:hAnsi="Times New Roman"/>
          <w:sz w:val="26"/>
          <w:szCs w:val="24"/>
        </w:rPr>
        <w:t>а также актуальн</w:t>
      </w:r>
      <w:r w:rsidR="00E43F94">
        <w:rPr>
          <w:rFonts w:ascii="Times New Roman" w:hAnsi="Times New Roman"/>
          <w:sz w:val="26"/>
          <w:szCs w:val="24"/>
        </w:rPr>
        <w:t>ой</w:t>
      </w:r>
      <w:r w:rsidR="00E43F94" w:rsidRPr="00E43F94">
        <w:rPr>
          <w:rFonts w:ascii="Times New Roman" w:hAnsi="Times New Roman"/>
          <w:sz w:val="26"/>
          <w:szCs w:val="24"/>
        </w:rPr>
        <w:t xml:space="preserve"> редакции Комплекса мер, направленных на </w:t>
      </w:r>
      <w:r w:rsidR="00E43F94" w:rsidRPr="00E43F94">
        <w:rPr>
          <w:rFonts w:ascii="Times New Roman" w:hAnsi="Times New Roman"/>
          <w:sz w:val="26"/>
          <w:szCs w:val="24"/>
        </w:rPr>
        <w:lastRenderedPageBreak/>
        <w:t>безопасность несовершеннолетних на дорогах, спортивных, природных и иных объектах инфраструктуры,</w:t>
      </w:r>
      <w:r w:rsidR="00E43F94">
        <w:rPr>
          <w:rFonts w:ascii="Times New Roman" w:hAnsi="Times New Roman"/>
          <w:sz w:val="26"/>
          <w:szCs w:val="24"/>
        </w:rPr>
        <w:t xml:space="preserve"> </w:t>
      </w:r>
      <w:r w:rsidRPr="00E64C8B">
        <w:rPr>
          <w:rFonts w:ascii="Times New Roman" w:hAnsi="Times New Roman"/>
          <w:sz w:val="26"/>
          <w:szCs w:val="24"/>
        </w:rPr>
        <w:t>на официальном сайте администрации города Пыть-Яха</w:t>
      </w:r>
      <w:r w:rsidR="00C6732C" w:rsidRPr="00E64C8B">
        <w:rPr>
          <w:rFonts w:ascii="Times New Roman" w:hAnsi="Times New Roman"/>
          <w:sz w:val="26"/>
          <w:szCs w:val="24"/>
        </w:rPr>
        <w:t xml:space="preserve"> </w:t>
      </w:r>
      <w:r w:rsidRPr="00E64C8B">
        <w:rPr>
          <w:rFonts w:ascii="Times New Roman" w:hAnsi="Times New Roman"/>
          <w:sz w:val="26"/>
          <w:szCs w:val="24"/>
        </w:rPr>
        <w:t xml:space="preserve">в срок до </w:t>
      </w:r>
      <w:r w:rsidR="009F1F14" w:rsidRPr="00E64C8B">
        <w:rPr>
          <w:rFonts w:ascii="Times New Roman" w:hAnsi="Times New Roman"/>
          <w:sz w:val="26"/>
          <w:szCs w:val="24"/>
        </w:rPr>
        <w:t>10</w:t>
      </w:r>
      <w:r w:rsidRPr="00E64C8B">
        <w:rPr>
          <w:rFonts w:ascii="Times New Roman" w:hAnsi="Times New Roman"/>
          <w:sz w:val="26"/>
          <w:szCs w:val="24"/>
        </w:rPr>
        <w:t>.0</w:t>
      </w:r>
      <w:r w:rsidR="00E64C8B" w:rsidRPr="00E64C8B">
        <w:rPr>
          <w:rFonts w:ascii="Times New Roman" w:hAnsi="Times New Roman"/>
          <w:sz w:val="26"/>
          <w:szCs w:val="24"/>
        </w:rPr>
        <w:t>5</w:t>
      </w:r>
      <w:r w:rsidRPr="00E64C8B">
        <w:rPr>
          <w:rFonts w:ascii="Times New Roman" w:hAnsi="Times New Roman"/>
          <w:sz w:val="26"/>
          <w:szCs w:val="24"/>
        </w:rPr>
        <w:t>.2016.</w:t>
      </w:r>
    </w:p>
    <w:p w:rsidR="00AC3473" w:rsidRDefault="00FD670F" w:rsidP="00311263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 w:rsidRPr="00FE44E4">
        <w:rPr>
          <w:rFonts w:ascii="Times New Roman" w:hAnsi="Times New Roman"/>
          <w:sz w:val="26"/>
          <w:szCs w:val="24"/>
        </w:rPr>
        <w:t xml:space="preserve">Пункт </w:t>
      </w:r>
      <w:r w:rsidR="00D13E21" w:rsidRPr="00FE44E4">
        <w:rPr>
          <w:rFonts w:ascii="Times New Roman" w:hAnsi="Times New Roman"/>
          <w:sz w:val="26"/>
          <w:szCs w:val="24"/>
        </w:rPr>
        <w:t>3 (со сроком исполнения до 10.04</w:t>
      </w:r>
      <w:r w:rsidRPr="00FE44E4">
        <w:rPr>
          <w:rFonts w:ascii="Times New Roman" w:hAnsi="Times New Roman"/>
          <w:sz w:val="26"/>
          <w:szCs w:val="24"/>
        </w:rPr>
        <w:t xml:space="preserve">.2016) </w:t>
      </w:r>
      <w:r w:rsidR="00D45643">
        <w:rPr>
          <w:rFonts w:ascii="Times New Roman" w:hAnsi="Times New Roman"/>
          <w:sz w:val="26"/>
          <w:szCs w:val="24"/>
        </w:rPr>
        <w:t>п</w:t>
      </w:r>
      <w:r w:rsidR="00AC3473" w:rsidRPr="00FE44E4">
        <w:rPr>
          <w:rFonts w:ascii="Times New Roman" w:hAnsi="Times New Roman"/>
          <w:sz w:val="26"/>
          <w:szCs w:val="24"/>
        </w:rPr>
        <w:t xml:space="preserve">остановления территориальной комиссии № </w:t>
      </w:r>
      <w:r w:rsidRPr="00FE44E4">
        <w:rPr>
          <w:rFonts w:ascii="Times New Roman" w:hAnsi="Times New Roman"/>
          <w:sz w:val="26"/>
          <w:szCs w:val="24"/>
        </w:rPr>
        <w:t>400</w:t>
      </w:r>
      <w:r w:rsidR="00AC3473" w:rsidRPr="00FE44E4">
        <w:rPr>
          <w:rFonts w:ascii="Times New Roman" w:hAnsi="Times New Roman"/>
          <w:sz w:val="26"/>
          <w:szCs w:val="24"/>
        </w:rPr>
        <w:t xml:space="preserve"> от 2</w:t>
      </w:r>
      <w:r w:rsidRPr="00FE44E4">
        <w:rPr>
          <w:rFonts w:ascii="Times New Roman" w:hAnsi="Times New Roman"/>
          <w:sz w:val="26"/>
          <w:szCs w:val="24"/>
        </w:rPr>
        <w:t>8</w:t>
      </w:r>
      <w:r w:rsidR="00AC3473" w:rsidRPr="00FE44E4">
        <w:rPr>
          <w:rFonts w:ascii="Times New Roman" w:hAnsi="Times New Roman"/>
          <w:sz w:val="26"/>
          <w:szCs w:val="24"/>
        </w:rPr>
        <w:t>.1</w:t>
      </w:r>
      <w:r w:rsidRPr="00FE44E4">
        <w:rPr>
          <w:rFonts w:ascii="Times New Roman" w:hAnsi="Times New Roman"/>
          <w:sz w:val="26"/>
          <w:szCs w:val="24"/>
        </w:rPr>
        <w:t>0</w:t>
      </w:r>
      <w:r w:rsidR="00AC3473" w:rsidRPr="00FE44E4">
        <w:rPr>
          <w:rFonts w:ascii="Times New Roman" w:hAnsi="Times New Roman"/>
          <w:sz w:val="26"/>
          <w:szCs w:val="24"/>
        </w:rPr>
        <w:t>.201</w:t>
      </w:r>
      <w:r w:rsidRPr="00FE44E4">
        <w:rPr>
          <w:rFonts w:ascii="Times New Roman" w:hAnsi="Times New Roman"/>
          <w:sz w:val="26"/>
          <w:szCs w:val="24"/>
        </w:rPr>
        <w:t>5</w:t>
      </w:r>
      <w:r w:rsidR="00CA22D8" w:rsidRPr="00FE44E4">
        <w:rPr>
          <w:rFonts w:ascii="Times New Roman" w:hAnsi="Times New Roman"/>
          <w:sz w:val="26"/>
          <w:szCs w:val="24"/>
        </w:rPr>
        <w:t>, пункты 4.3 и 6.1.1 постановления территориальной комиссии № 22 от 27.01.2016</w:t>
      </w:r>
      <w:r w:rsidR="00AC3473" w:rsidRPr="00FE44E4">
        <w:rPr>
          <w:rFonts w:ascii="Times New Roman" w:hAnsi="Times New Roman"/>
          <w:sz w:val="26"/>
          <w:szCs w:val="24"/>
        </w:rPr>
        <w:t xml:space="preserve"> снять с контроля</w:t>
      </w:r>
      <w:r w:rsidR="00D13E21" w:rsidRPr="00FE44E4">
        <w:rPr>
          <w:rFonts w:ascii="Times New Roman" w:hAnsi="Times New Roman"/>
          <w:sz w:val="26"/>
          <w:szCs w:val="24"/>
        </w:rPr>
        <w:t xml:space="preserve"> в связи с исполнением</w:t>
      </w:r>
      <w:r w:rsidR="00AC3473" w:rsidRPr="00FE44E4">
        <w:rPr>
          <w:rFonts w:ascii="Times New Roman" w:hAnsi="Times New Roman"/>
          <w:sz w:val="26"/>
          <w:szCs w:val="24"/>
        </w:rPr>
        <w:t>.</w:t>
      </w:r>
    </w:p>
    <w:p w:rsidR="003D2994" w:rsidRPr="00FE44E4" w:rsidRDefault="005F09E8" w:rsidP="003D2994">
      <w:pPr>
        <w:numPr>
          <w:ilvl w:val="0"/>
          <w:numId w:val="11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Пункт 3 </w:t>
      </w:r>
      <w:r w:rsidR="00D45643">
        <w:t>(</w:t>
      </w:r>
      <w:r w:rsidR="00D45643">
        <w:rPr>
          <w:rFonts w:ascii="Times New Roman" w:hAnsi="Times New Roman"/>
          <w:sz w:val="26"/>
          <w:szCs w:val="24"/>
        </w:rPr>
        <w:t>со сроком исполнения до 1</w:t>
      </w:r>
      <w:r w:rsidR="00D45643" w:rsidRPr="00B6673B">
        <w:rPr>
          <w:rFonts w:ascii="Times New Roman" w:hAnsi="Times New Roman"/>
          <w:sz w:val="26"/>
          <w:szCs w:val="24"/>
        </w:rPr>
        <w:t>0.07.2016, 10.10.2016 и 10.01.2017</w:t>
      </w:r>
      <w:r w:rsidR="00D45643">
        <w:rPr>
          <w:rFonts w:ascii="Times New Roman" w:hAnsi="Times New Roman"/>
          <w:sz w:val="26"/>
          <w:szCs w:val="24"/>
        </w:rPr>
        <w:t xml:space="preserve">) </w:t>
      </w:r>
      <w:r>
        <w:rPr>
          <w:rFonts w:ascii="Times New Roman" w:hAnsi="Times New Roman"/>
          <w:sz w:val="26"/>
          <w:szCs w:val="24"/>
        </w:rPr>
        <w:t xml:space="preserve">постановления территориальной комиссии </w:t>
      </w:r>
      <w:r w:rsidR="003D2994" w:rsidRPr="003D2994">
        <w:rPr>
          <w:rFonts w:ascii="Times New Roman" w:hAnsi="Times New Roman"/>
          <w:sz w:val="26"/>
          <w:szCs w:val="24"/>
        </w:rPr>
        <w:t>№ 400 от 28.10.2015</w:t>
      </w:r>
      <w:r>
        <w:rPr>
          <w:rFonts w:ascii="Times New Roman" w:hAnsi="Times New Roman"/>
          <w:sz w:val="26"/>
          <w:szCs w:val="24"/>
        </w:rPr>
        <w:t xml:space="preserve"> считать утратившим силу.</w:t>
      </w:r>
    </w:p>
    <w:p w:rsidR="005C145F" w:rsidRPr="007C2019" w:rsidRDefault="005C145F" w:rsidP="005C145F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C2019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5C145F" w:rsidRPr="00792FA1" w:rsidRDefault="00C03751" w:rsidP="00C03751">
      <w:pPr>
        <w:tabs>
          <w:tab w:val="left" w:pos="7938"/>
        </w:tabs>
        <w:spacing w:after="0" w:line="240" w:lineRule="auto"/>
        <w:jc w:val="both"/>
        <w:rPr>
          <w:sz w:val="26"/>
          <w:szCs w:val="26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5C145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C145F" w:rsidRPr="007C2019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5C145F" w:rsidRPr="007C2019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 w:rsidR="005C145F">
        <w:rPr>
          <w:rFonts w:ascii="Times New Roman" w:eastAsia="Times New Roman" w:hAnsi="Times New Roman"/>
          <w:sz w:val="26"/>
          <w:szCs w:val="26"/>
          <w:lang w:eastAsia="ru-RU"/>
        </w:rPr>
        <w:t xml:space="preserve">П.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p w:rsidR="00AC3473" w:rsidRPr="00F95717" w:rsidRDefault="00AC3473" w:rsidP="00311263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6"/>
          <w:szCs w:val="24"/>
        </w:rPr>
      </w:pPr>
    </w:p>
    <w:p w:rsidR="00AC3473" w:rsidRPr="00F95717" w:rsidRDefault="00AC3473" w:rsidP="00F95717">
      <w:pPr>
        <w:tabs>
          <w:tab w:val="left" w:pos="8364"/>
        </w:tabs>
        <w:spacing w:after="0" w:line="240" w:lineRule="auto"/>
        <w:jc w:val="both"/>
        <w:rPr>
          <w:rFonts w:ascii="Times New Roman" w:hAnsi="Times New Roman"/>
          <w:sz w:val="26"/>
          <w:szCs w:val="24"/>
        </w:rPr>
        <w:sectPr w:rsidR="00AC3473" w:rsidRPr="00F95717" w:rsidSect="009901D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137A9D">
        <w:rPr>
          <w:rFonts w:ascii="Times New Roman" w:hAnsi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/>
          <w:sz w:val="26"/>
          <w:szCs w:val="26"/>
        </w:rPr>
        <w:t xml:space="preserve"> </w:t>
      </w:r>
      <w:r w:rsidR="00480780">
        <w:rPr>
          <w:rFonts w:ascii="Times New Roman" w:hAnsi="Times New Roman"/>
          <w:sz w:val="26"/>
          <w:szCs w:val="26"/>
        </w:rPr>
        <w:t>1</w:t>
      </w:r>
    </w:p>
    <w:p w:rsidR="007933C6" w:rsidRPr="009901DB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7933C6" w:rsidRPr="007933C6" w:rsidRDefault="007933C6" w:rsidP="007933C6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№ </w:t>
      </w:r>
      <w:r w:rsidR="00127AEA" w:rsidRPr="00902D57">
        <w:rPr>
          <w:rFonts w:ascii="Times New Roman" w:hAnsi="Times New Roman"/>
          <w:sz w:val="26"/>
          <w:szCs w:val="26"/>
        </w:rPr>
        <w:t>170</w:t>
      </w:r>
      <w:r w:rsidRPr="00902D57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2</w:t>
      </w:r>
      <w:r w:rsidRPr="007933C6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</w:t>
      </w:r>
      <w:r w:rsidRPr="007933C6">
        <w:rPr>
          <w:rFonts w:ascii="Times New Roman" w:hAnsi="Times New Roman"/>
          <w:sz w:val="26"/>
          <w:szCs w:val="26"/>
        </w:rPr>
        <w:t>0</w:t>
      </w:r>
      <w:r w:rsidR="009C300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.201</w:t>
      </w:r>
      <w:r w:rsidRPr="007933C6">
        <w:rPr>
          <w:rFonts w:ascii="Times New Roman" w:hAnsi="Times New Roman"/>
          <w:sz w:val="26"/>
          <w:szCs w:val="26"/>
        </w:rPr>
        <w:t>6</w:t>
      </w:r>
    </w:p>
    <w:p w:rsidR="007933C6" w:rsidRPr="007933C6" w:rsidRDefault="007933C6" w:rsidP="002649ED">
      <w:pPr>
        <w:spacing w:before="480" w:after="0" w:line="240" w:lineRule="auto"/>
        <w:ind w:firstLine="357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8D42E3" w:rsidRDefault="007933C6" w:rsidP="007933C6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исполнении комплекса мер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 </w:t>
      </w:r>
      <w:r w:rsidRPr="00026590">
        <w:rPr>
          <w:rFonts w:ascii="Times New Roman" w:eastAsia="Times New Roman" w:hAnsi="Times New Roman"/>
          <w:b/>
          <w:sz w:val="26"/>
          <w:szCs w:val="26"/>
          <w:lang w:eastAsia="ru-RU"/>
        </w:rPr>
        <w:t>предупреждению чрезвычайных происшествий с несовершеннолетними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, </w:t>
      </w: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утвержденного постановлением территориальной комиссии № 400 от 28.10.2016, </w:t>
      </w:r>
    </w:p>
    <w:p w:rsidR="007933C6" w:rsidRDefault="007933C6" w:rsidP="002649ED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I</w:t>
      </w: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</w:t>
      </w:r>
      <w:r w:rsidR="009C3004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7933C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года</w:t>
      </w:r>
    </w:p>
    <w:tbl>
      <w:tblPr>
        <w:tblW w:w="14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345"/>
        <w:gridCol w:w="7590"/>
      </w:tblGrid>
      <w:tr w:rsidR="00590C61" w:rsidRPr="00E71CEC" w:rsidTr="00F27286">
        <w:tc>
          <w:tcPr>
            <w:tcW w:w="851" w:type="dxa"/>
            <w:shd w:val="clear" w:color="auto" w:fill="auto"/>
          </w:tcPr>
          <w:p w:rsidR="00590C61" w:rsidRPr="00E71CEC" w:rsidRDefault="00590C61" w:rsidP="00E71CEC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71CEC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345" w:type="dxa"/>
            <w:shd w:val="clear" w:color="auto" w:fill="auto"/>
          </w:tcPr>
          <w:p w:rsidR="00590C61" w:rsidRPr="00E71CEC" w:rsidRDefault="00590C61" w:rsidP="00E71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71C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7590" w:type="dxa"/>
            <w:shd w:val="clear" w:color="auto" w:fill="auto"/>
          </w:tcPr>
          <w:p w:rsidR="00590C61" w:rsidRPr="00E71CEC" w:rsidRDefault="00590C61" w:rsidP="00E71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исполнение</w:t>
            </w:r>
          </w:p>
        </w:tc>
      </w:tr>
      <w:tr w:rsidR="00D94B9F" w:rsidRPr="00E71CEC" w:rsidTr="00A47029">
        <w:tc>
          <w:tcPr>
            <w:tcW w:w="851" w:type="dxa"/>
            <w:shd w:val="clear" w:color="auto" w:fill="auto"/>
          </w:tcPr>
          <w:p w:rsidR="00D94B9F" w:rsidRPr="00E71CEC" w:rsidRDefault="00D94B9F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(беседы, классные часы, конкурсы, викторины, инструктажи) с несовершеннолетними по предупреждению чрезвычайных происшествий с несовершеннолетними и противоправных действий среди несовершеннолетних, в </w:t>
            </w:r>
            <w:proofErr w:type="spellStart"/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на темы</w:t>
            </w:r>
            <w:proofErr w:type="gramStart"/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::</w:t>
            </w:r>
            <w:proofErr w:type="gramEnd"/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в быту, на детских площадках, объектах транспортной и иной инфраструктуры;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предупреждение дорожно-транспортных происшествий с детьми;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на природных объектах (водоемах, лесу,  на льду);</w:t>
            </w:r>
          </w:p>
          <w:p w:rsidR="00D94B9F" w:rsidRPr="00376D91" w:rsidRDefault="00D94B9F" w:rsidP="00E71C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hAnsi="Times New Roman"/>
                <w:sz w:val="26"/>
                <w:szCs w:val="26"/>
                <w:lang w:eastAsia="ru-RU"/>
              </w:rPr>
              <w:t>- безопасное поведение при пожаре;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безопасность при контакте с представителями флоры и фауны;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формирование здорового образа жизни;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376D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профилактика детских отравлений и инфекционных заболеваний;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недопущение нарушения половой неприкосновенности;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профилактика наркомании, алкоголизма и </w:t>
            </w:r>
            <w:proofErr w:type="spellStart"/>
            <w:r w:rsidRPr="00376D9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табакокурения</w:t>
            </w:r>
            <w:proofErr w:type="spellEnd"/>
            <w:r w:rsidRPr="00376D9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(в </w:t>
            </w:r>
            <w:proofErr w:type="spellStart"/>
            <w:r w:rsidRPr="00376D91">
              <w:rPr>
                <w:rFonts w:ascii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376D91">
              <w:rPr>
                <w:rFonts w:ascii="Times New Roman" w:hAnsi="Times New Roman"/>
                <w:sz w:val="26"/>
                <w:szCs w:val="26"/>
                <w:lang w:eastAsia="ru-RU"/>
              </w:rPr>
              <w:t>. употребления ПАВ)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ответственность за совершение противоправных действий и т.д.</w:t>
            </w:r>
          </w:p>
          <w:p w:rsidR="00D94B9F" w:rsidRPr="00376D91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590" w:type="dxa"/>
            <w:shd w:val="clear" w:color="auto" w:fill="auto"/>
          </w:tcPr>
          <w:p w:rsidR="00D94B9F" w:rsidRPr="00C558D3" w:rsidRDefault="00D94B9F" w:rsidP="00782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lastRenderedPageBreak/>
              <w:t>ДОиМП</w:t>
            </w:r>
            <w:proofErr w:type="spellEnd"/>
            <w:r w:rsidR="00C558D3"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C558D3" w:rsidRPr="00C55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 всех образовательных учреждениях города, дворовых клубах в течение 1 квартала 2016 года проводились беседы, классные часы на темы: </w:t>
            </w:r>
            <w:proofErr w:type="gramStart"/>
            <w:r w:rsidR="00C558D3" w:rsidRPr="00C55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«Что такое проезжая часть дороги», «Человеку друг огонь!?», «Живём  без вредных привычек», «Будь нетерпимым к грубости и черствости, не будь равнодушным», «Твои права, обязанности и ответственность», «Мир моих увлечений»,», «Вредные привычки и их влияние на человека…», «Алкоголизм – это ужасно, «Вредные привычки» …», «Будь самостоятельным, но осторожным и внимательным»,  «Вредные привычки и как с ними бороться», «Безопасность школьников в сети Интернет», «Сохраним</w:t>
            </w:r>
            <w:proofErr w:type="gramEnd"/>
            <w:r w:rsidR="00C558D3" w:rsidRPr="00C55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C558D3" w:rsidRPr="00C55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преумножим свое здоровье», «Нам ни к чему конфликты», «Будем внимательными друг к другу», «Умеем ли мы общаться», «Что мы знаем о толерантности», «Здоровый образ жизни», «Сохраним и преумножим свое здоровье», «Что значит для меня семья», «Мои жизненные интересы и пути их реализации», «О правилах личной гигиены», «Что значит для меня семья», «Компьютерная зависимость», «</w:t>
            </w:r>
            <w:proofErr w:type="spellStart"/>
            <w:r w:rsidR="00C558D3" w:rsidRPr="00C55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Спид</w:t>
            </w:r>
            <w:proofErr w:type="spellEnd"/>
            <w:r w:rsidR="00C558D3" w:rsidRPr="00C55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его последствия», анкетирование «Мое</w:t>
            </w:r>
            <w:proofErr w:type="gramEnd"/>
            <w:r w:rsidR="00C558D3" w:rsidRPr="00C558D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отношение к моему здоровью».</w:t>
            </w:r>
          </w:p>
          <w:p w:rsidR="00852189" w:rsidRPr="00852189" w:rsidRDefault="00852189" w:rsidP="00852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Согласно плано</w:t>
            </w:r>
            <w:r w:rsidR="0050145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воспитательной работы классных руководителей, проведены беседы на темы: «Осторожно 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гололёд», «Будь внимателен на дороге», «Безопасные каникулы», «Уходя на каникулы, помни!», «Вредным привычкам – нет!», «Чем опасны водоёмы зимой», «Меры предосторожности при движении по льду», «Это должны знать все. Безопасность воде»; «Где тепло, там и добро», «Дорога в школу», «Дорожная разметка», «Виды дорог», «Повторяем ПДД», «Участники дорожного движения», «Пешеходный переход», «Где можно играть», «Дорожно-транспортные передвижения», «Тормоза машины и тормозной путь», «Регулировщик дорожного движения», «Учимся быть культурными», «Правила поведения на дорогах и в транспорте», «Правила пожарной безопасности. ПДД. Переход улиц,  нерегулируемых светофором». «Неформалы. Кто они такие? Взаимоотношения с законом», «Добро и зло. Причины наших поступков», «Терроризм и экстремизм». </w:t>
            </w:r>
          </w:p>
          <w:p w:rsidR="00852189" w:rsidRPr="00852189" w:rsidRDefault="00852189" w:rsidP="00852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Перед уходом детей на каникулы проведены инструктажи: </w:t>
            </w:r>
            <w:proofErr w:type="gramStart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«Техника безопасности учащихся  на период весенних  каникул», «Дорога в школу», «Дорожная разметка», «Участники дорожного движения», «Пешеходный переход», «Где можно играть», «Дорожно-транспортные передвижения», «Тормоза машины и тормозной путь», «Регулировщик дорожного движения», «Правила поведения при возникновении пожара в общественных местах</w:t>
            </w:r>
            <w:r w:rsidR="00D22E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22E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Возникновение пожара в общественном транспорте, правила поведения</w:t>
            </w:r>
            <w:r w:rsidR="00D22E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«Пожарная безопасность и поведение при пожаре», </w:t>
            </w:r>
            <w:r w:rsidR="00D22E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Лифт – наш домашний транспорт</w:t>
            </w:r>
            <w:r w:rsidR="00D22E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D22E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Меры безопасности при пользовании электрическими</w:t>
            </w:r>
            <w:proofErr w:type="gramEnd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приборами в быту</w:t>
            </w:r>
            <w:r w:rsidR="00D22E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852189" w:rsidRPr="00852189" w:rsidRDefault="00852189" w:rsidP="00852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течение четверти дети участвовали в следующих мероприятиях: интерактивная викторина по ПДД, полоса препятствий «Защитник любимой страны», Малые Олимпийские игры, военно-спортивная игра «Зарница».</w:t>
            </w:r>
          </w:p>
          <w:p w:rsidR="00852189" w:rsidRPr="00852189" w:rsidRDefault="00852189" w:rsidP="00852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Педагогами-психологами школ проведены занятия с элементами тренинга: «Мир без жестокости»</w:t>
            </w:r>
            <w:r w:rsidR="00DD7C6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852189" w:rsidRPr="00852189" w:rsidRDefault="00852189" w:rsidP="00852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целях профилактики преступлений против половой 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неприкосновенности несовершеннолетних в школах города, совместно со специалистами МБУ Центр «Современник» проведены мероприятия: акция «Комендантский час», беседа-лекция «Профилактика ВИЧ/СПИД», профилактическое занятие  «Задумайся о будущем сегодня», классный час «Мир без жестокости», акция «Комендантский час», Акция «Телефон доверия».</w:t>
            </w:r>
            <w:proofErr w:type="gramEnd"/>
          </w:p>
          <w:p w:rsidR="00852189" w:rsidRPr="00852189" w:rsidRDefault="00852189" w:rsidP="00852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Профилактика правонарушений несовершеннолетних в 1 квартале включала ряд мероприятий: Занятие с элементами тренинга  «Поговорим об ответственности», занятие с элементами тренинга «Нам ни к чему конфликты», профилактическое занятие  «Задумайся о будущем сегодня», беседа с обучающимися о вреде наркотиков и правонарушений несовершеннолетними, занятие с элементами игры «Правила обязательные для всех», акция «Дарить добро детям», акция «Береги себя», беседа: «Ответственность за нарушение общественного порядка», беседа-занятие «Организация консультаций по вопросам репродуктивного поведения несовершеннолетних», беседа-консультация «Толерантность-путь к миру», «Телефон доверия», беседа-занятие «Уголовная ответственность за преступления против половой неприкосновенности несовершеннолетних», классный час «Правовое просвещение несовершеннолетних»</w:t>
            </w:r>
            <w:r w:rsidR="00D32F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младших классов проведены классные часы  на темы: «Три ступени, ведущие вниз», «Буду делать хорошо, а не буду плохо», «Закон для меня</w:t>
            </w:r>
            <w:proofErr w:type="gramStart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....», «</w:t>
            </w:r>
            <w:proofErr w:type="gramEnd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здоровом теле здоровый дух», «Азбука безопасного поведения», «Осторожно гололёд!».</w:t>
            </w:r>
          </w:p>
          <w:p w:rsidR="00D94B9F" w:rsidRDefault="00852189" w:rsidP="008521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Беседы: «Административная и уголовная ответственность несовершеннолетних», «Подросток и закон», «О недопустимости нахождения детей в ночное время без сопровождения законных представителей», «Конфликт. Как его разрешить?», «Поступки и ответственность за них» «Я выбираю жизнь!», «Вредным привычкам – НЕТ!», «Твоё отношение к алкоголю и курению», </w:t>
            </w:r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«Здоровье-это сила», «Природа и здоровье», «Мода и здоровье», «Я вам доверяю», «Коктейль здоровья», «Пожарным можешь и не быть, но должен </w:t>
            </w:r>
            <w:proofErr w:type="gramStart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знать</w:t>
            </w:r>
            <w:proofErr w:type="gramEnd"/>
            <w:r w:rsidRPr="008521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как поступить», «О нравственных и безнравственных поступках и их последствиях. Как уберечься от насилия».</w:t>
            </w:r>
          </w:p>
          <w:p w:rsidR="00D94B9F" w:rsidRPr="00376D91" w:rsidRDefault="00950363" w:rsidP="00782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УСЗН (</w:t>
            </w:r>
            <w:r w:rsidR="004E031E"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КЦСОН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="004E031E"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«Гелиос»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  <w:r w:rsidR="004E031E"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4E031E"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проведены беседы на тем</w:t>
            </w:r>
            <w:r w:rsidR="004B1F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</w:t>
            </w:r>
            <w:r w:rsidR="004E031E"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 «Безопасная весна»</w:t>
            </w:r>
            <w:r w:rsidR="004B1F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«Мир без насилия», «В мире любви, добра и красоты», «Мы за </w:t>
            </w:r>
            <w:proofErr w:type="spellStart"/>
            <w:r w:rsidR="004B1F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здороый</w:t>
            </w:r>
            <w:proofErr w:type="spellEnd"/>
            <w:r w:rsidR="004B1F9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образ жизни»</w:t>
            </w:r>
            <w:r w:rsidR="008E11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«Профилактика ранней беременности»</w:t>
            </w:r>
            <w:r w:rsidR="00212AD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психологический практикум «Юное материнство»</w:t>
            </w:r>
            <w:r w:rsidR="008E11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41E16"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 викторины «Законы улиц и дорог»</w:t>
            </w:r>
            <w:r w:rsidR="006D50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(48 н/л)</w:t>
            </w:r>
          </w:p>
          <w:p w:rsidR="00D94B9F" w:rsidRPr="006A0868" w:rsidRDefault="006A0868" w:rsidP="007821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="00967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проведены беседы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лекции на темы: «Синтетические наркотики» (47 н/л)</w:t>
            </w:r>
            <w:r w:rsidR="00B05E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53F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«ИППП. Современные методы контрацепции. ВИЧ-инфекция» (66 н/л)</w:t>
            </w:r>
            <w:r w:rsidR="00B05E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«Факторы риска неинфекционных заболеваний» (53 чел.)</w:t>
            </w:r>
            <w:r w:rsidR="00967B8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«Один дома» (97 н/л), «Осторожно собаки» (50 н/л.), «Берегись огня»</w:t>
            </w:r>
            <w:r w:rsidR="00D27BB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(101 н/л), «Уличный травматизм» (156 н/л), «Осторожно! Скользко!»</w:t>
            </w:r>
            <w:r w:rsidR="00C879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(89 н/л).</w:t>
            </w:r>
          </w:p>
          <w:p w:rsidR="00D94B9F" w:rsidRDefault="00D94B9F" w:rsidP="00590C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ОМВД</w:t>
            </w:r>
            <w:r w:rsidR="00A00819"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A00819" w:rsidRPr="00FC67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проведено 27 тематических лекций </w:t>
            </w:r>
            <w:r w:rsidR="00F26FDA" w:rsidRPr="00FC67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пропаганде правовой защиты несовершеннолетних</w:t>
            </w:r>
            <w:r w:rsidR="00FC671E" w:rsidRPr="00FC67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учащимися и родителями</w:t>
            </w:r>
            <w:r w:rsidR="00FC67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9765E5" w:rsidRPr="00E71CEC" w:rsidRDefault="009765E5" w:rsidP="00590C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0F4B5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ОКиИ</w:t>
            </w:r>
            <w:proofErr w:type="spellEnd"/>
            <w:r w:rsidRPr="000F4B57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123549">
              <w:rPr>
                <w:rFonts w:ascii="Times New Roman" w:hAnsi="Times New Roman"/>
                <w:sz w:val="26"/>
                <w:szCs w:val="24"/>
              </w:rPr>
              <w:t xml:space="preserve"> в учреждениях культуры проведены тематические мероприятия (6 тематических классных часа, игровые программы «Азбука безопасности» и «В гостях у сказки», духовно-просветительская лекция «Один раз и на всю жизнь» и др.)</w:t>
            </w:r>
          </w:p>
        </w:tc>
      </w:tr>
      <w:tr w:rsidR="007A2213" w:rsidRPr="007A2213" w:rsidTr="00195EA8">
        <w:tc>
          <w:tcPr>
            <w:tcW w:w="851" w:type="dxa"/>
            <w:shd w:val="clear" w:color="auto" w:fill="auto"/>
          </w:tcPr>
          <w:p w:rsidR="007A2213" w:rsidRPr="007A2213" w:rsidRDefault="007A2213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7A2213" w:rsidRPr="007A2213" w:rsidRDefault="007A2213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A2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родительских собраний (классных, общешкольных) по предупреждению чрезвычайных происшествий с несовершеннолетними и противоправных действий среди несовершеннолетних (в </w:t>
            </w:r>
            <w:proofErr w:type="spellStart"/>
            <w:r w:rsidRPr="007A2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7A2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на темы «Защищай и оберегай», «Спасти и уберечь»)</w:t>
            </w:r>
          </w:p>
        </w:tc>
        <w:tc>
          <w:tcPr>
            <w:tcW w:w="7590" w:type="dxa"/>
            <w:shd w:val="clear" w:color="auto" w:fill="auto"/>
          </w:tcPr>
          <w:p w:rsidR="00212ADF" w:rsidRDefault="00D01E8C" w:rsidP="007A22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01E8C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D01E8C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7A2213" w:rsidRPr="007A2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образовательных учреждениях города в 1 квартале 2016 года проведены родительские собрания на темы:  «Воображение и его роль в жизни ребенка», «Рекомендации родителям в преодолении трудностей в воспитании. </w:t>
            </w:r>
            <w:proofErr w:type="gramStart"/>
            <w:r w:rsidR="007A2213" w:rsidRPr="007A2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Мой ребёнок становится трудным», «Ответственность родителей за детей», «Режим дня и правила поведения детей на каникулах», «Деньги как средство поощрения и наказания», «Как избежать конфликта в общении с взрослым сыном или дочерью», «Типы семейного воспитания», «Поощрение и наказание», «Ответственность за </w:t>
            </w:r>
            <w:r w:rsidR="007A2213" w:rsidRPr="007A2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наших детей», «Проблема безнадзорности – про жизнь и семью», «Защитим детей от сексуального насилия», «Знать, чтобы уберечь», «Предупреждение противоправных действий, совершаемых</w:t>
            </w:r>
            <w:proofErr w:type="gramEnd"/>
            <w:r w:rsidR="007A2213" w:rsidRPr="007A22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несовершеннолетними», «Роль семьи в профилактике правонарушений», «Роль семьи в проявлении детской агрессии», «Профилактика жестокого обращения с детьми и семейного насилия».</w:t>
            </w:r>
          </w:p>
          <w:p w:rsidR="00586D6C" w:rsidRPr="000F4B57" w:rsidRDefault="00950363" w:rsidP="000F4B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УСЗН (</w:t>
            </w:r>
            <w:r w:rsidR="00212ADF"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КЦСОН «Гелиос»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  <w:r w:rsidR="00212ADF" w:rsidRPr="00590C61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212ADF" w:rsidRPr="00376D9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проведены </w:t>
            </w:r>
            <w:r w:rsidR="008D31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лекции для родителей «Ранняя беременность или, что бывает, </w:t>
            </w:r>
            <w:proofErr w:type="spellStart"/>
            <w:r w:rsidR="008D31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кагда</w:t>
            </w:r>
            <w:proofErr w:type="spellEnd"/>
            <w:r w:rsidR="008D31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дети играют во взрослые игры».</w:t>
            </w:r>
          </w:p>
        </w:tc>
      </w:tr>
      <w:tr w:rsidR="00247CBD" w:rsidRPr="00247CBD" w:rsidTr="00E41792">
        <w:tc>
          <w:tcPr>
            <w:tcW w:w="851" w:type="dxa"/>
            <w:shd w:val="clear" w:color="auto" w:fill="auto"/>
          </w:tcPr>
          <w:p w:rsidR="00247CBD" w:rsidRPr="00247CBD" w:rsidRDefault="00247CBD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247CBD" w:rsidRPr="00247CBD" w:rsidRDefault="00247CBD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7C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родителями (законными представителями)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247C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247C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  <w:shd w:val="clear" w:color="auto" w:fill="auto"/>
          </w:tcPr>
          <w:p w:rsidR="00247CBD" w:rsidRPr="00247CBD" w:rsidRDefault="00247CBD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47C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классных собраниях проводилась разъяснительная работа </w:t>
            </w:r>
            <w:proofErr w:type="gramStart"/>
            <w:r w:rsidRPr="00247C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родителями о требованиях законодательства при организации групповых перевозок детей к месту отдыха на время</w:t>
            </w:r>
            <w:proofErr w:type="gramEnd"/>
            <w:r w:rsidRPr="00247CB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весенних каникул и обратно</w:t>
            </w:r>
          </w:p>
        </w:tc>
      </w:tr>
      <w:tr w:rsidR="00376D91" w:rsidRPr="003E7980" w:rsidTr="008E6DB1">
        <w:tc>
          <w:tcPr>
            <w:tcW w:w="851" w:type="dxa"/>
            <w:shd w:val="clear" w:color="auto" w:fill="auto"/>
          </w:tcPr>
          <w:p w:rsidR="00376D91" w:rsidRPr="003E7980" w:rsidRDefault="00376D91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376D91" w:rsidRPr="003E7980" w:rsidRDefault="00376D91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Разработка и распространение среди несовершеннолетних и их родителей (законных представителей) информационные буклеты по предупреждению чрезвычайных происшествий с детьми </w:t>
            </w:r>
          </w:p>
        </w:tc>
        <w:tc>
          <w:tcPr>
            <w:tcW w:w="7590" w:type="dxa"/>
            <w:shd w:val="clear" w:color="auto" w:fill="auto"/>
          </w:tcPr>
          <w:p w:rsidR="0092076A" w:rsidRPr="003E7980" w:rsidRDefault="0092076A" w:rsidP="000C1A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798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ОТКДН: </w:t>
            </w:r>
            <w:r w:rsidR="00322A77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09.03.2016 было обеспечено рассмотрение на заседании экспертного совета представленных информационных материалов (памятки, буклеты и брошюры), разработанных субъектами системы профилактики, 7 одобренных макетов информационных материалов были направлены в печать типографским способом</w:t>
            </w:r>
            <w:r w:rsidR="003B23E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(буклеты:</w:t>
            </w:r>
            <w:proofErr w:type="gramEnd"/>
            <w:r w:rsidR="003B23E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r w:rsidR="003B23E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Крик души», «Поощрение и наказание»,</w:t>
            </w:r>
            <w:r w:rsidR="0054633E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«Осторожно! </w:t>
            </w:r>
            <w:proofErr w:type="gramStart"/>
            <w:r w:rsidR="0054633E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СПАЙС убивает»,</w:t>
            </w:r>
            <w:r w:rsidR="00DA6EEF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«Бросай это немедленно!»</w:t>
            </w:r>
            <w:r w:rsidR="003B23E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D33BD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памятки</w:t>
            </w:r>
            <w:r w:rsidR="003B23E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«Жестокое обращение с ребенком»,</w:t>
            </w:r>
            <w:r w:rsidR="00CD33BD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«Профилактика детского суицида», листовка «Запрет продажи любого алкоголя несовершеннолетним лицам»</w:t>
            </w:r>
            <w:r w:rsidR="00DA6EEF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).</w:t>
            </w:r>
            <w:proofErr w:type="gramEnd"/>
            <w:r w:rsidR="00CD33BD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E677E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Кроме того, обеспечивалось распространение </w:t>
            </w:r>
            <w:r w:rsidR="00DC7FC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ранее отпечатанных материалов: </w:t>
            </w:r>
            <w:r w:rsidR="009E677E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буклета «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Безопасность ребенка», памятк</w:t>
            </w:r>
            <w:r w:rsidR="009E677E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детей «Защищай и оберегай» и памятк</w:t>
            </w:r>
            <w:r w:rsidR="009E677E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для родителей «Защищай и оберегай</w:t>
            </w:r>
            <w:r w:rsidR="00DC7FC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="000C1ADD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EE4707" w:rsidRPr="003E7980" w:rsidRDefault="00376D91" w:rsidP="001E1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798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1E1BFF" w:rsidRPr="003E798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3E7980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EE4707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Педагогами школ среди несовершеннолетних и родителей (на родительских собраниях) распространены информационные буклеты, бюллетени, листовки, содержащие </w:t>
            </w:r>
            <w:r w:rsidR="00EE4707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сведения о мерах безопасности несовершеннолетних в местах отдыха, о недопустимости без контрольного выхода детей на лед: «Непрочный весенний лед», «Меры предосторожности и правила поведения на льду», «Что делать, если вы провалились под лед», «Внимание! Опасный лед!»; распространены тематические буклеты «О половой неприкосновенности несовершеннолетних», «Права ребенка»</w:t>
            </w:r>
            <w:r w:rsidR="006A7F51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; </w:t>
            </w:r>
            <w:r w:rsidR="00EE4707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буклеты по антитеррористической безопасности «Памятка для посетителей и гостей школы»; памятки «Действия по сигналу гражданской обороны».</w:t>
            </w:r>
          </w:p>
          <w:p w:rsidR="00376D91" w:rsidRPr="003E7980" w:rsidRDefault="00EE4707" w:rsidP="001E1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Специалистами МБУ Центр «Современник» разработаны и распространены среди воспитанников </w:t>
            </w:r>
            <w:r w:rsidR="006A7F51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дворовых клубов и их родителей 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листовки, памятки, буклеты: на тему: «Если ты остался один дома», «Правила поведения на зимней дороге», «Добрые советы для детей и друзей», «Грипп – это опасно!»,  «Твоя безопасность в твоих руках», «Твое поведение в экстремальных ситуациях</w:t>
            </w:r>
            <w:r w:rsidR="006A7F51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«Вас встречает светофор», «Внимание! Сосульки!», «ПДД для маленьких», «Осторожно! Гололед!», «Спички не тронь – в спичках огонь», «Правила поведения на льду», «Правила поведения при пожаре», «Знай и соблюдай правила ПДД».</w:t>
            </w:r>
          </w:p>
          <w:p w:rsidR="00376D91" w:rsidRPr="003E7980" w:rsidRDefault="00950363" w:rsidP="001E1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503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УСЗН (</w:t>
            </w:r>
            <w:r w:rsidR="00376D91" w:rsidRPr="009503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КЦСОН «Гелиос»</w:t>
            </w:r>
            <w:r w:rsidRPr="009503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)</w:t>
            </w:r>
            <w:r w:rsidR="006D5094" w:rsidRPr="009503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6D5094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EE2421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распространены буклеты</w:t>
            </w:r>
            <w:r w:rsidR="00CE6408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памятки</w:t>
            </w:r>
            <w:r w:rsidR="00EE2421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  <w:r w:rsidR="008E11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«Профилактика ранней беременности», </w:t>
            </w:r>
            <w:r w:rsidR="00EE2421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«Подростковое одиночество», «Поощрения и наказания», «Если ребенок говорит о нежелании жить», </w:t>
            </w:r>
            <w:r w:rsidR="00CE6408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«Дорожным знакам – знаки внимания», «Детский телефон доверия», «Понятие ночного времени» (170 шт.)</w:t>
            </w:r>
          </w:p>
          <w:p w:rsidR="00C8797B" w:rsidRPr="003E7980" w:rsidRDefault="00C8797B" w:rsidP="001E1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5036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ПОКБ: 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распространены буклеты: «Здоровый образ жизни», «Клещевой энцефалит», «Профилактика ОКИ», «Описторхоз»</w:t>
            </w:r>
            <w:r w:rsidR="0094627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(891 шт.), выпущено 6 </w:t>
            </w:r>
            <w:proofErr w:type="spellStart"/>
            <w:r w:rsidR="0094627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сан</w:t>
            </w:r>
            <w:proofErr w:type="gramStart"/>
            <w:r w:rsidR="0094627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 w:rsidR="0094627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юллетеней</w:t>
            </w:r>
            <w:proofErr w:type="spellEnd"/>
            <w:r w:rsidR="0094627B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«Факторы риска неинфекционных заболеваний»</w:t>
            </w:r>
            <w:r w:rsidR="00514370"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D5207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Разработаны памятки: «Детский травматизм», «Я – водитель велосипеда, мопеда, скутера!», «Дети, берегите свою жизнь!»</w:t>
            </w:r>
            <w:r w:rsidR="00D438B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«Правила поведения детей на железной дороге».</w:t>
            </w:r>
          </w:p>
          <w:p w:rsidR="00D01E8C" w:rsidRPr="003E7980" w:rsidRDefault="00D01E8C" w:rsidP="001E1B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3E798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lastRenderedPageBreak/>
              <w:t>ОКиИ</w:t>
            </w:r>
            <w:proofErr w:type="spellEnd"/>
            <w:r w:rsidRPr="003E7980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разработан и распространен буклет «Крик души» (25 шт.), а также размещен на сайте </w:t>
            </w:r>
            <w:hyperlink r:id="rId11" w:history="1">
              <w:r w:rsidRPr="003E7980">
                <w:rPr>
                  <w:rStyle w:val="aa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http://www.pytyahlib.ru/</w:t>
              </w:r>
            </w:hyperlink>
            <w:r w:rsidRPr="003E798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D94B9F" w:rsidRPr="0048456F" w:rsidTr="00D13E21">
        <w:tc>
          <w:tcPr>
            <w:tcW w:w="851" w:type="dxa"/>
            <w:shd w:val="clear" w:color="auto" w:fill="auto"/>
          </w:tcPr>
          <w:p w:rsidR="00D94B9F" w:rsidRPr="0048456F" w:rsidRDefault="00D94B9F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94B9F" w:rsidRPr="0048456F" w:rsidRDefault="00D94B9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Размещение в средствах массовой информации (сайты, газеты, телевидение и радио) публикаций по предупреждению чрезвычайных происшествий с несовершеннолетними и противоправных действий среди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8A7113" w:rsidRPr="0048456F" w:rsidRDefault="008A7113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48456F">
              <w:rPr>
                <w:rFonts w:ascii="Times New Roman" w:hAnsi="Times New Roman"/>
                <w:sz w:val="26"/>
                <w:szCs w:val="24"/>
              </w:rPr>
              <w:t xml:space="preserve">На официальном сайте администрации города Пыть-Яха </w:t>
            </w:r>
            <w:hyperlink r:id="rId12" w:history="1">
              <w:r w:rsidRPr="0048456F">
                <w:rPr>
                  <w:rStyle w:val="aa"/>
                  <w:rFonts w:ascii="Times New Roman" w:hAnsi="Times New Roman"/>
                  <w:sz w:val="26"/>
                  <w:szCs w:val="24"/>
                </w:rPr>
                <w:t>http://adm.gov86.org/</w:t>
              </w:r>
            </w:hyperlink>
            <w:r w:rsidR="0048456F" w:rsidRPr="0048456F">
              <w:rPr>
                <w:rFonts w:ascii="Times New Roman" w:hAnsi="Times New Roman"/>
                <w:sz w:val="26"/>
                <w:szCs w:val="24"/>
              </w:rPr>
              <w:t xml:space="preserve"> были</w:t>
            </w:r>
            <w:r w:rsidR="007876AE" w:rsidRPr="0048456F">
              <w:rPr>
                <w:rFonts w:ascii="Times New Roman" w:hAnsi="Times New Roman"/>
                <w:sz w:val="26"/>
                <w:szCs w:val="24"/>
              </w:rPr>
              <w:t xml:space="preserve"> размещен</w:t>
            </w:r>
            <w:r w:rsidR="0048456F" w:rsidRPr="0048456F">
              <w:rPr>
                <w:rFonts w:ascii="Times New Roman" w:hAnsi="Times New Roman"/>
                <w:sz w:val="26"/>
                <w:szCs w:val="24"/>
              </w:rPr>
              <w:t>ы</w:t>
            </w:r>
            <w:r w:rsidR="007876AE" w:rsidRPr="0048456F">
              <w:rPr>
                <w:rFonts w:ascii="Times New Roman" w:hAnsi="Times New Roman"/>
                <w:sz w:val="26"/>
                <w:szCs w:val="24"/>
              </w:rPr>
              <w:t xml:space="preserve"> стать</w:t>
            </w:r>
            <w:r w:rsidR="0048456F" w:rsidRPr="0048456F">
              <w:rPr>
                <w:rFonts w:ascii="Times New Roman" w:hAnsi="Times New Roman"/>
                <w:sz w:val="26"/>
                <w:szCs w:val="24"/>
              </w:rPr>
              <w:t>и</w:t>
            </w:r>
            <w:r w:rsidRPr="0048456F">
              <w:rPr>
                <w:rFonts w:ascii="Times New Roman" w:hAnsi="Times New Roman"/>
                <w:sz w:val="26"/>
                <w:szCs w:val="24"/>
              </w:rPr>
              <w:t>: «</w:t>
            </w:r>
            <w:r w:rsidR="000D3FB0" w:rsidRPr="0048456F">
              <w:rPr>
                <w:rFonts w:ascii="Times New Roman" w:hAnsi="Times New Roman"/>
                <w:sz w:val="26"/>
                <w:szCs w:val="24"/>
              </w:rPr>
              <w:t xml:space="preserve">Осторожно, весенний лед!» 28.03.2016, </w:t>
            </w:r>
            <w:r w:rsidR="004A0526" w:rsidRPr="0048456F">
              <w:rPr>
                <w:rFonts w:ascii="Times New Roman" w:hAnsi="Times New Roman"/>
                <w:sz w:val="26"/>
                <w:szCs w:val="24"/>
              </w:rPr>
              <w:t>«Осторожно мошенники!!! Не дай себя обмануть!!!» 17.03.2016,</w:t>
            </w:r>
            <w:r w:rsidR="007876AE" w:rsidRPr="0048456F">
              <w:rPr>
                <w:rFonts w:ascii="Times New Roman" w:hAnsi="Times New Roman"/>
                <w:sz w:val="26"/>
                <w:szCs w:val="24"/>
              </w:rPr>
              <w:t xml:space="preserve"> «Родителям о половой неприкосновенности детей».</w:t>
            </w:r>
          </w:p>
          <w:p w:rsidR="008A7113" w:rsidRPr="0048456F" w:rsidRDefault="008A7113" w:rsidP="0048456F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общественно-политическом еженедельнике города Пыть-Яха «Новая Северная газета» были опубликованы статьи: «</w:t>
            </w:r>
            <w:r w:rsidR="008E2CFB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Экскурсия в ГИБДД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» № </w:t>
            </w:r>
            <w:r w:rsidR="008E2CFB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(2</w:t>
            </w:r>
            <w:r w:rsidR="008E2CFB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 от 0</w:t>
            </w:r>
            <w:r w:rsidR="008E2CFB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8E2CFB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.201</w:t>
            </w:r>
            <w:r w:rsidR="008E2CFB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 «</w:t>
            </w:r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 безопасности малышей </w:t>
            </w:r>
            <w:proofErr w:type="gramStart"/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–с</w:t>
            </w:r>
            <w:proofErr w:type="gramEnd"/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прос особый»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(2</w:t>
            </w:r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0) от </w:t>
            </w:r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.201</w:t>
            </w:r>
            <w:r w:rsidR="00AA73B8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</w:p>
          <w:p w:rsidR="008A7113" w:rsidRPr="0048456F" w:rsidRDefault="008A7113" w:rsidP="0048456F">
            <w:pPr>
              <w:spacing w:after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48456F">
              <w:rPr>
                <w:rFonts w:ascii="Times New Roman" w:hAnsi="Times New Roman"/>
                <w:sz w:val="26"/>
                <w:szCs w:val="24"/>
              </w:rPr>
              <w:t>В эфире МАУ ТРК «</w:t>
            </w:r>
            <w:proofErr w:type="spellStart"/>
            <w:r w:rsidRPr="0048456F">
              <w:rPr>
                <w:rFonts w:ascii="Times New Roman" w:hAnsi="Times New Roman"/>
                <w:sz w:val="26"/>
                <w:szCs w:val="24"/>
              </w:rPr>
              <w:t>Пыть-Яхинформ</w:t>
            </w:r>
            <w:proofErr w:type="spellEnd"/>
            <w:r w:rsidRPr="0048456F">
              <w:rPr>
                <w:rFonts w:ascii="Times New Roman" w:hAnsi="Times New Roman"/>
                <w:sz w:val="26"/>
                <w:szCs w:val="24"/>
              </w:rPr>
              <w:t xml:space="preserve">» был обеспечен прокат </w:t>
            </w:r>
            <w:r w:rsidR="00C36779" w:rsidRPr="0048456F">
              <w:rPr>
                <w:rFonts w:ascii="Times New Roman" w:hAnsi="Times New Roman"/>
                <w:sz w:val="26"/>
                <w:szCs w:val="24"/>
              </w:rPr>
              <w:t>сюжет</w:t>
            </w:r>
            <w:r w:rsidR="00C9086F" w:rsidRPr="0048456F">
              <w:rPr>
                <w:rFonts w:ascii="Times New Roman" w:hAnsi="Times New Roman"/>
                <w:sz w:val="26"/>
                <w:szCs w:val="24"/>
              </w:rPr>
              <w:t>ов</w:t>
            </w:r>
            <w:r w:rsidR="00C36779" w:rsidRPr="0048456F">
              <w:rPr>
                <w:rFonts w:ascii="Times New Roman" w:hAnsi="Times New Roman"/>
                <w:sz w:val="26"/>
                <w:szCs w:val="24"/>
              </w:rPr>
              <w:t>: «Спайс»</w:t>
            </w:r>
            <w:r w:rsidR="00C9086F" w:rsidRPr="0048456F">
              <w:rPr>
                <w:rFonts w:ascii="Times New Roman" w:hAnsi="Times New Roman"/>
                <w:sz w:val="26"/>
                <w:szCs w:val="24"/>
              </w:rPr>
              <w:t>, «Экскурсия в ГИБДД»</w:t>
            </w:r>
            <w:r w:rsidR="006E77BF" w:rsidRPr="0048456F">
              <w:rPr>
                <w:rFonts w:ascii="Times New Roman" w:hAnsi="Times New Roman"/>
                <w:sz w:val="26"/>
                <w:szCs w:val="24"/>
              </w:rPr>
              <w:t xml:space="preserve"> и прокат</w:t>
            </w:r>
            <w:r w:rsidR="00C9086F" w:rsidRPr="0048456F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Pr="0048456F">
              <w:rPr>
                <w:rFonts w:ascii="Times New Roman" w:hAnsi="Times New Roman"/>
                <w:sz w:val="26"/>
                <w:szCs w:val="24"/>
              </w:rPr>
              <w:t>социальных роликов: «</w:t>
            </w:r>
            <w:proofErr w:type="spellStart"/>
            <w:r w:rsidR="005A4A13" w:rsidRPr="0048456F">
              <w:rPr>
                <w:rFonts w:ascii="Times New Roman" w:hAnsi="Times New Roman"/>
                <w:sz w:val="26"/>
                <w:szCs w:val="24"/>
              </w:rPr>
              <w:t>Инфографика</w:t>
            </w:r>
            <w:proofErr w:type="spellEnd"/>
            <w:r w:rsidR="005A4A13" w:rsidRPr="0048456F">
              <w:rPr>
                <w:rFonts w:ascii="Times New Roman" w:hAnsi="Times New Roman"/>
                <w:sz w:val="26"/>
                <w:szCs w:val="24"/>
              </w:rPr>
              <w:t xml:space="preserve"> дети и наркотики», «</w:t>
            </w:r>
            <w:proofErr w:type="spellStart"/>
            <w:r w:rsidR="005A4A13" w:rsidRPr="0048456F">
              <w:rPr>
                <w:rFonts w:ascii="Times New Roman" w:hAnsi="Times New Roman"/>
                <w:sz w:val="26"/>
                <w:szCs w:val="24"/>
              </w:rPr>
              <w:t>Инфографика</w:t>
            </w:r>
            <w:proofErr w:type="spellEnd"/>
            <w:r w:rsidR="005A4A13" w:rsidRPr="0048456F">
              <w:rPr>
                <w:rFonts w:ascii="Times New Roman" w:hAnsi="Times New Roman"/>
                <w:sz w:val="26"/>
                <w:szCs w:val="24"/>
              </w:rPr>
              <w:t xml:space="preserve"> дети и интернет», «Профилактика правонарушений»</w:t>
            </w:r>
            <w:r w:rsidR="002C3D8D" w:rsidRPr="0048456F">
              <w:rPr>
                <w:rFonts w:ascii="Times New Roman" w:hAnsi="Times New Roman"/>
                <w:sz w:val="26"/>
                <w:szCs w:val="24"/>
              </w:rPr>
              <w:t>.</w:t>
            </w:r>
          </w:p>
          <w:p w:rsidR="00D94B9F" w:rsidRPr="0048456F" w:rsidRDefault="00D94B9F" w:rsidP="00DC3C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8456F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="00620249" w:rsidRPr="0048456F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620249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620249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официальных сайтах школ размещены: памятка о мерах пожарной безопасности, разработанная ГУ МЧС России по ХМАО-Югре; памятка по обеспечению безопасности при возникновении общественных беспорядков и угрозе захвата заложников; советы родителям - правила личной безопасности ребенка, буклет по антитеррористической безопасности «Памятка для посетителей и гостей школы»; памятка «Действия по сигналу гражданской обороны».</w:t>
            </w:r>
            <w:proofErr w:type="gramEnd"/>
            <w:r w:rsidR="00620249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Размещена информация для учащихся и родителей по разным направлениям профилактической работы в разделе «Консультационный пункт».</w:t>
            </w:r>
          </w:p>
          <w:p w:rsidR="00BC5893" w:rsidRPr="0048456F" w:rsidRDefault="00BC5893" w:rsidP="00DC3C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48456F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КЦСОН «Гелиос»: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размещены на сайте </w:t>
            </w:r>
            <w:hyperlink r:id="rId13" w:history="1">
              <w:r w:rsidRPr="0048456F">
                <w:rPr>
                  <w:rStyle w:val="aa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http://кцсон-гелиос.рф/</w:t>
              </w:r>
            </w:hyperlink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материалы: статьи «Самодиагностика жестокого обращения с детьми: как распознать неподобающее поведение в самом себе», «Десять советов родителям, имеющим детей подросткового возраста», «Что делать, если это произошло – ваш ребенок употребляет ПАВ», «Подростковое одиночество», «Мы вместе!»; 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информация «Уроки безопасности»; постоянно действующая вкладка «Детский телефон доверия».</w:t>
            </w:r>
            <w:proofErr w:type="gramEnd"/>
          </w:p>
          <w:p w:rsidR="00D94B9F" w:rsidRPr="0048456F" w:rsidRDefault="00D94B9F" w:rsidP="00DC3C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8456F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ГОиЧС</w:t>
            </w:r>
            <w:proofErr w:type="spellEnd"/>
            <w:r w:rsidRPr="0048456F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размещено 16 публикаций в общественно-политическом еженедельнике «Новая Северная газета», 11 публикаций на официальном сайте администрации города Пыть-Яха </w:t>
            </w:r>
            <w:hyperlink r:id="rId14" w:history="1">
              <w:r w:rsidRPr="0048456F">
                <w:rPr>
                  <w:rStyle w:val="aa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http://adm.gov86.org/</w:t>
              </w:r>
            </w:hyperlink>
            <w:r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осуществлен прокат 2 информационных роликов.</w:t>
            </w:r>
          </w:p>
          <w:p w:rsidR="00D94B9F" w:rsidRPr="0048456F" w:rsidRDefault="00D94B9F" w:rsidP="00BC5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8456F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ОМВД</w:t>
            </w:r>
            <w:r w:rsidR="00FC671E" w:rsidRPr="0048456F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="00FC671E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F502FD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опубликовано 2 материала по предупреждению противоправных действий </w:t>
            </w:r>
            <w:r w:rsidR="00817C90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среди несовершеннолетних </w:t>
            </w:r>
            <w:r w:rsidR="00F502FD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средствах массов</w:t>
            </w:r>
            <w:r w:rsidR="00CF205F" w:rsidRPr="004845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ой информации.</w:t>
            </w:r>
          </w:p>
        </w:tc>
      </w:tr>
      <w:tr w:rsidR="005C5ACD" w:rsidRPr="008749A5" w:rsidTr="00022FA3">
        <w:tc>
          <w:tcPr>
            <w:tcW w:w="851" w:type="dxa"/>
            <w:shd w:val="clear" w:color="auto" w:fill="auto"/>
          </w:tcPr>
          <w:p w:rsidR="005C5ACD" w:rsidRPr="008749A5" w:rsidRDefault="005C5ACD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5C5ACD" w:rsidRPr="008749A5" w:rsidRDefault="005C5ACD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749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Размещение в средствах массовой информации (сайты, информационные стенды и др.) публикаций для родителей (законных представителей) о требованиях законодательства при организации групповых перевозок детей к месту отдыха и обратно, в </w:t>
            </w:r>
            <w:proofErr w:type="spellStart"/>
            <w:r w:rsidRPr="008749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т.ч</w:t>
            </w:r>
            <w:proofErr w:type="spellEnd"/>
            <w:r w:rsidRPr="008749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необходимости в медицинском сопровождении и страховании детей</w:t>
            </w:r>
          </w:p>
        </w:tc>
        <w:tc>
          <w:tcPr>
            <w:tcW w:w="7590" w:type="dxa"/>
            <w:shd w:val="clear" w:color="auto" w:fill="auto"/>
          </w:tcPr>
          <w:p w:rsidR="005C5ACD" w:rsidRPr="008749A5" w:rsidRDefault="00BC5893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</w:t>
            </w:r>
            <w:r w:rsidR="005C5ACD" w:rsidRPr="008749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апланировано, сроки проведения </w:t>
            </w:r>
            <w:r w:rsidR="008749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плану </w:t>
            </w:r>
            <w:r w:rsidR="005C5ACD" w:rsidRPr="008749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 20.05.2016</w:t>
            </w:r>
          </w:p>
        </w:tc>
      </w:tr>
      <w:tr w:rsidR="0001640D" w:rsidRPr="004242CF" w:rsidTr="00252376">
        <w:tc>
          <w:tcPr>
            <w:tcW w:w="851" w:type="dxa"/>
            <w:shd w:val="clear" w:color="auto" w:fill="auto"/>
          </w:tcPr>
          <w:p w:rsidR="0001640D" w:rsidRPr="004242CF" w:rsidRDefault="0001640D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01640D" w:rsidRPr="004242CF" w:rsidRDefault="0001640D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конкурса «Счастливое детство»</w:t>
            </w:r>
            <w:r w:rsidRPr="004242CF">
              <w:rPr>
                <w:lang w:eastAsia="ru-RU"/>
              </w:rPr>
              <w:t xml:space="preserve"> </w:t>
            </w:r>
            <w:r w:rsidRP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среди несовершеннолетних трех возрастных групп (8-10 лет, 11-13 лет, 14-17 лет), </w:t>
            </w:r>
            <w:r w:rsidRPr="004242CF">
              <w:rPr>
                <w:rFonts w:ascii="Times New Roman" w:hAnsi="Times New Roman"/>
                <w:sz w:val="26"/>
                <w:szCs w:val="26"/>
                <w:lang w:eastAsia="ru-RU"/>
              </w:rPr>
              <w:t>направленного на предупреждение противоправных действий и чрезвычайных происшествий с несовершеннолетними</w:t>
            </w:r>
          </w:p>
        </w:tc>
        <w:tc>
          <w:tcPr>
            <w:tcW w:w="7590" w:type="dxa"/>
            <w:shd w:val="clear" w:color="auto" w:fill="auto"/>
          </w:tcPr>
          <w:p w:rsidR="0001640D" w:rsidRPr="004242CF" w:rsidRDefault="00BC5893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01640D" w:rsidRP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сполнено (см. постановление</w:t>
            </w:r>
            <w:r w:rsidR="004242CF" w:rsidRP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территориальной комиссии</w:t>
            </w:r>
            <w:r w:rsidR="0001640D" w:rsidRP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№ </w:t>
            </w:r>
            <w:r w:rsidR="004242CF" w:rsidRP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 от 27.01.2016</w:t>
            </w:r>
            <w:r w:rsid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AF7F1F" w:rsidRPr="00AF7F1F" w:rsidTr="009830DF">
        <w:tc>
          <w:tcPr>
            <w:tcW w:w="851" w:type="dxa"/>
            <w:shd w:val="clear" w:color="auto" w:fill="auto"/>
          </w:tcPr>
          <w:p w:rsidR="00AF7F1F" w:rsidRPr="00AF7F1F" w:rsidRDefault="00AF7F1F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AF7F1F" w:rsidRPr="00AF7F1F" w:rsidRDefault="00AF7F1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F7F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Назначение ответственных должностных лиц и  оказание ими необходимой помощи и поддержки каждому несовершеннолетнему, не сдавшему единый государственный экзамен </w:t>
            </w:r>
          </w:p>
        </w:tc>
        <w:tc>
          <w:tcPr>
            <w:tcW w:w="7590" w:type="dxa"/>
            <w:shd w:val="clear" w:color="auto" w:fill="auto"/>
          </w:tcPr>
          <w:p w:rsidR="00AF7F1F" w:rsidRPr="00AF7F1F" w:rsidRDefault="00BC5893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AF7F1F" w:rsidRPr="00AF7F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роки проведения по плану: </w:t>
            </w:r>
            <w:r w:rsidR="00AF7F1F" w:rsidRPr="00AF7F1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="00AF7F1F" w:rsidRPr="00AF7F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AF7F1F" w:rsidRPr="00AF7F1F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III</w:t>
            </w:r>
            <w:r w:rsidR="00AF7F1F" w:rsidRPr="00AF7F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года</w:t>
            </w:r>
          </w:p>
        </w:tc>
      </w:tr>
      <w:tr w:rsidR="00CB5543" w:rsidRPr="00CB5543" w:rsidTr="00892B57">
        <w:tc>
          <w:tcPr>
            <w:tcW w:w="851" w:type="dxa"/>
            <w:shd w:val="clear" w:color="auto" w:fill="auto"/>
          </w:tcPr>
          <w:p w:rsidR="00CB5543" w:rsidRPr="00CB5543" w:rsidRDefault="00CB5543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CB5543" w:rsidRPr="00CB5543" w:rsidRDefault="00CB5543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B55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Регистрация в ФКУ «Центр управления в кризисных ситуациях ГУ МЧС России по ХМАО-Югре» при проведении групповых туристических походов с несовершеннолетними </w:t>
            </w:r>
          </w:p>
        </w:tc>
        <w:tc>
          <w:tcPr>
            <w:tcW w:w="7590" w:type="dxa"/>
            <w:shd w:val="clear" w:color="auto" w:fill="auto"/>
          </w:tcPr>
          <w:p w:rsidR="00CB5543" w:rsidRPr="00CB5543" w:rsidRDefault="0019555D" w:rsidP="00CB55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</w:t>
            </w:r>
            <w:r w:rsidRPr="001955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рупповых туристических походов с несовершеннолетними в отчетном периоде не проводилось</w:t>
            </w:r>
          </w:p>
        </w:tc>
      </w:tr>
      <w:tr w:rsidR="00505A97" w:rsidRPr="00505A97" w:rsidTr="002C29C7">
        <w:tc>
          <w:tcPr>
            <w:tcW w:w="851" w:type="dxa"/>
            <w:shd w:val="clear" w:color="auto" w:fill="auto"/>
          </w:tcPr>
          <w:p w:rsidR="00505A97" w:rsidRPr="00505A97" w:rsidRDefault="00505A9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505A97" w:rsidRPr="00505A97" w:rsidRDefault="00505A97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A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проверок пришкольных территорий, дворовых детских и спортивных площадок</w:t>
            </w:r>
          </w:p>
        </w:tc>
        <w:tc>
          <w:tcPr>
            <w:tcW w:w="7590" w:type="dxa"/>
            <w:shd w:val="clear" w:color="auto" w:fill="auto"/>
          </w:tcPr>
          <w:p w:rsidR="00505A97" w:rsidRPr="00505A97" w:rsidRDefault="004E56B3" w:rsidP="00505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505A97" w:rsidRPr="00505A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роки проведения по плану: май и сентябрь 2016 года</w:t>
            </w:r>
          </w:p>
        </w:tc>
      </w:tr>
      <w:tr w:rsidR="00514370" w:rsidRPr="00514370" w:rsidTr="00887F7F">
        <w:tc>
          <w:tcPr>
            <w:tcW w:w="851" w:type="dxa"/>
            <w:shd w:val="clear" w:color="auto" w:fill="auto"/>
          </w:tcPr>
          <w:p w:rsidR="00514370" w:rsidRPr="00514370" w:rsidRDefault="00514370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514370" w:rsidRPr="00514370" w:rsidRDefault="00514370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1437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мониторинга суицидальных попыток среди несовершеннолетних</w:t>
            </w:r>
          </w:p>
        </w:tc>
        <w:tc>
          <w:tcPr>
            <w:tcW w:w="7590" w:type="dxa"/>
            <w:shd w:val="clear" w:color="auto" w:fill="auto"/>
          </w:tcPr>
          <w:p w:rsidR="00514370" w:rsidRPr="00514370" w:rsidRDefault="00250DE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50DE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Специалистами ПОКБ ежемесячно ведется мониторинг суицидальных попыток среди несовершеннолетних, за отчетный период случаев суицидальных попыток среди несовершеннолетних не зарегистрировано.</w:t>
            </w:r>
          </w:p>
        </w:tc>
      </w:tr>
      <w:tr w:rsidR="003A63F2" w:rsidRPr="00643972" w:rsidTr="006048DF">
        <w:tc>
          <w:tcPr>
            <w:tcW w:w="851" w:type="dxa"/>
            <w:shd w:val="clear" w:color="auto" w:fill="auto"/>
          </w:tcPr>
          <w:p w:rsidR="003A63F2" w:rsidRPr="00643972" w:rsidRDefault="003A63F2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3A63F2" w:rsidRPr="00643972" w:rsidRDefault="003A63F2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рабочей </w:t>
            </w:r>
            <w:proofErr w:type="gramStart"/>
            <w:r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встречи представителей субъектов системы профилактики</w:t>
            </w:r>
            <w:proofErr w:type="gramEnd"/>
            <w:r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 целью обеспечения надлежащего исполнения порядка межведомственного взаимодействия при возникновении чрезвычайного происшествия с несовершеннолетним</w:t>
            </w:r>
            <w:bookmarkStart w:id="4" w:name="_GoBack"/>
            <w:bookmarkEnd w:id="4"/>
            <w:r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7590" w:type="dxa"/>
            <w:shd w:val="clear" w:color="auto" w:fill="auto"/>
          </w:tcPr>
          <w:p w:rsidR="003A63F2" w:rsidRPr="00643972" w:rsidRDefault="003A63F2" w:rsidP="004C5E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ОТКДН</w:t>
            </w:r>
            <w:r w:rsid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2C6ABF"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рамках Экспертного совета </w:t>
            </w:r>
            <w:r w:rsidR="004C5EFC"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03.02.2016 </w:t>
            </w:r>
            <w:r w:rsidR="002C6ABF"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была проведена </w:t>
            </w:r>
            <w:r w:rsidR="004C5EFC"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рабочая встреча представителей СПБ, </w:t>
            </w:r>
            <w:r w:rsidR="00643972"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где о</w:t>
            </w:r>
            <w:r w:rsidR="004C5EFC" w:rsidRPr="0064397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бсуждался вопрос: «Проблемы в ходе реализации порядка межведомственного взаимодействия при возникновении чрезвычайного происшествия с несовершеннолетним (в том числе несчастного случая)» (решение ЭС № 1 от 03.02.2016).</w:t>
            </w:r>
          </w:p>
        </w:tc>
      </w:tr>
      <w:tr w:rsidR="00D20D44" w:rsidRPr="00E71CEC" w:rsidTr="00DA57AA">
        <w:tc>
          <w:tcPr>
            <w:tcW w:w="851" w:type="dxa"/>
            <w:shd w:val="clear" w:color="auto" w:fill="auto"/>
          </w:tcPr>
          <w:p w:rsidR="00D20D44" w:rsidRPr="00D20D44" w:rsidRDefault="00D20D44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20D44" w:rsidRPr="00D20D44" w:rsidRDefault="00D20D44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0D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принятых мерах по предупреждению несчастных случаев с детьми на льду»</w:t>
            </w:r>
          </w:p>
        </w:tc>
        <w:tc>
          <w:tcPr>
            <w:tcW w:w="7590" w:type="dxa"/>
            <w:shd w:val="clear" w:color="auto" w:fill="auto"/>
          </w:tcPr>
          <w:p w:rsidR="00D20D44" w:rsidRPr="00D20D44" w:rsidRDefault="00D20D44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4242C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сполнено (см. постановление территориальной комиссии № 22 от 27.01.2016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D20D44" w:rsidRPr="00D20D44" w:rsidTr="00DC22F6">
        <w:tc>
          <w:tcPr>
            <w:tcW w:w="851" w:type="dxa"/>
            <w:shd w:val="clear" w:color="auto" w:fill="auto"/>
          </w:tcPr>
          <w:p w:rsidR="00D20D44" w:rsidRPr="00D20D44" w:rsidRDefault="00D20D44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20D44" w:rsidRPr="00D20D44" w:rsidRDefault="00D20D44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20D4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принимаемых мерах по недопущению самовольных уходов детей из БУ «Комплексный центр социального обслуживания населения «Гелиос»</w:t>
            </w:r>
          </w:p>
        </w:tc>
        <w:tc>
          <w:tcPr>
            <w:tcW w:w="7590" w:type="dxa"/>
            <w:shd w:val="clear" w:color="auto" w:fill="auto"/>
          </w:tcPr>
          <w:p w:rsidR="00D20D44" w:rsidRPr="00D20D44" w:rsidRDefault="00B10A0F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02.03.2016 территориальной комиссией рассмотрен вопрос: «</w:t>
            </w:r>
            <w:r w:rsidR="001117EA" w:rsidRPr="001117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устранении причин и условий, способствующих самовольным уходам несовершеннолетних из центра реабилитации несовершеннолетних </w:t>
            </w:r>
            <w:proofErr w:type="spellStart"/>
            <w:r w:rsidR="001117EA" w:rsidRPr="001117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наркопотребителей</w:t>
            </w:r>
            <w:proofErr w:type="spellEnd"/>
            <w:r w:rsidR="001117EA" w:rsidRPr="001117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БУ «Комплексный центр социального обслуживания населения «Гелиос»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(постановление № 88 от 02.03.2016).</w:t>
            </w:r>
          </w:p>
        </w:tc>
      </w:tr>
      <w:tr w:rsidR="007B3792" w:rsidRPr="007B3792" w:rsidTr="00E5458F">
        <w:tc>
          <w:tcPr>
            <w:tcW w:w="851" w:type="dxa"/>
            <w:shd w:val="clear" w:color="auto" w:fill="auto"/>
          </w:tcPr>
          <w:p w:rsidR="007B3792" w:rsidRPr="007B3792" w:rsidRDefault="007B3792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7B3792" w:rsidRPr="007B3792" w:rsidRDefault="007B3792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B37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Ежемесячное </w:t>
            </w:r>
            <w:r w:rsidRPr="007B37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для несовершеннолетних практических занятий, направленных на соблюдение требований пожарной безопасности, в том числе приобретение навыков поведения при пожаре, тренировок по выживанию в экстремальных условиях жизни, а также в случаях, если заблудился в лесу, если тонет лодка</w:t>
            </w:r>
          </w:p>
        </w:tc>
        <w:tc>
          <w:tcPr>
            <w:tcW w:w="7590" w:type="dxa"/>
            <w:shd w:val="clear" w:color="auto" w:fill="auto"/>
          </w:tcPr>
          <w:p w:rsidR="007B3792" w:rsidRPr="007B3792" w:rsidRDefault="007B3792" w:rsidP="00BF1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B37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течение 1 квартала 2016 года во всех образовательных учреждениях, дворовых клубах, военно-патриотическом центре «Витязь» с воспитанниками были проведены мероприятия по  обучению и инструктажи по вопросам проведения эвакуации из учреждения  в случае пожаров, чрезвычайных ситуаций, угрозы террористических актов. Тренировки по эвакуации учащихся из здания школы в случае пожаров, чрезвычайных ситуаций, угрозы террористических актов. С несовершеннолетними были проведены инструктажи: выживания в экстремальных условиях жизни (заблудился в лесу, тонет лодка и т.д.); безопасном поведении детей при проведении свободного времени, а также оказанию первой медицинской помощи при ЧС; правила поведения в школе; правила поведения учащихся при проведении </w:t>
            </w:r>
            <w:r w:rsidRPr="007B37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массовых мероприятий.</w:t>
            </w:r>
          </w:p>
        </w:tc>
      </w:tr>
      <w:tr w:rsidR="00BF1A97" w:rsidRPr="00BF1A97" w:rsidTr="00E60C57">
        <w:tc>
          <w:tcPr>
            <w:tcW w:w="851" w:type="dxa"/>
            <w:shd w:val="clear" w:color="auto" w:fill="auto"/>
          </w:tcPr>
          <w:p w:rsidR="00BF1A97" w:rsidRPr="00BF1A97" w:rsidRDefault="00BF1A97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BF1A97" w:rsidRPr="00BF1A97" w:rsidRDefault="00BF1A97" w:rsidP="004646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F1A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и проведение профилактической акции по предупреждению чрезвычайных происшествий с детьми «Защитить и уберечь»</w:t>
            </w:r>
          </w:p>
        </w:tc>
        <w:tc>
          <w:tcPr>
            <w:tcW w:w="7590" w:type="dxa"/>
            <w:shd w:val="clear" w:color="auto" w:fill="auto"/>
          </w:tcPr>
          <w:p w:rsidR="00BF1A97" w:rsidRPr="00BF1A97" w:rsidRDefault="004E56B3" w:rsidP="00BF1A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BF1A97" w:rsidRPr="00BF1A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роки проведения по плану: </w:t>
            </w:r>
            <w:r w:rsidR="00BF1A97" w:rsidRPr="00BF1A97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="00BF1A97" w:rsidRPr="00BF1A9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года</w:t>
            </w:r>
          </w:p>
        </w:tc>
      </w:tr>
      <w:tr w:rsidR="0008561E" w:rsidRPr="0008561E" w:rsidTr="009258B5">
        <w:tc>
          <w:tcPr>
            <w:tcW w:w="851" w:type="dxa"/>
            <w:shd w:val="clear" w:color="auto" w:fill="auto"/>
          </w:tcPr>
          <w:p w:rsidR="0008561E" w:rsidRPr="0008561E" w:rsidRDefault="0008561E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08561E" w:rsidRPr="0008561E" w:rsidRDefault="0008561E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856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среди старшеклассников, обучающихся в образовательных учреждениях, конкурса по предупреждению противоправных действий несовершеннолетних «Формула твоей безопасности»</w:t>
            </w:r>
          </w:p>
        </w:tc>
        <w:tc>
          <w:tcPr>
            <w:tcW w:w="7590" w:type="dxa"/>
            <w:shd w:val="clear" w:color="auto" w:fill="auto"/>
          </w:tcPr>
          <w:p w:rsidR="0008561E" w:rsidRPr="0008561E" w:rsidRDefault="004E56B3" w:rsidP="003A72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="0008561E" w:rsidRPr="000856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роки проведения по плану: </w:t>
            </w:r>
            <w:r w:rsidR="0008561E" w:rsidRPr="0008561E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="0008561E" w:rsidRPr="000856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года</w:t>
            </w:r>
          </w:p>
        </w:tc>
      </w:tr>
      <w:tr w:rsidR="0008561E" w:rsidRPr="000B7394" w:rsidTr="004664A9">
        <w:tc>
          <w:tcPr>
            <w:tcW w:w="851" w:type="dxa"/>
            <w:shd w:val="clear" w:color="auto" w:fill="auto"/>
          </w:tcPr>
          <w:p w:rsidR="0008561E" w:rsidRPr="000B7394" w:rsidRDefault="0008561E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08561E" w:rsidRPr="000B7394" w:rsidRDefault="0008561E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B7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расширенного совещание для дошкольных образовательных учреждений по предупреждению противоправных действий в отношении детей с рассмотрением вопроса «Об исполнении требований, предусмотренных Федеральным законом Российской Федерации от 24.06.1999 г. № 120-ФЗ «Об основах системы профилактики безнадзорности и правонарушений несовершеннолетних», в том числе пункта 2 статьи 9»</w:t>
            </w:r>
          </w:p>
        </w:tc>
        <w:tc>
          <w:tcPr>
            <w:tcW w:w="7590" w:type="dxa"/>
            <w:shd w:val="clear" w:color="auto" w:fill="auto"/>
          </w:tcPr>
          <w:p w:rsidR="0008561E" w:rsidRPr="000B7394" w:rsidRDefault="004E56B3" w:rsidP="000B73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0B7394" w:rsidRPr="000B73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18.02.2016 в детских садах города проведены расширенные совещания для дошкольных образовательных учреждений по  предупреждению противоправных действий в отношении детей с рассмотрением вопроса «Об исполнении требований, предусмотренных Федеральным законом Российской Федерации от 24.06.1999 г. № 120-ФЗ «Об основах системы профилактики безнадзорности и правонарушений несовершеннолетних», в том числе пункта 2 статьи 9»</w:t>
            </w:r>
          </w:p>
        </w:tc>
      </w:tr>
      <w:tr w:rsidR="000B7394" w:rsidRPr="00E71CEC" w:rsidTr="00D66F5C">
        <w:tc>
          <w:tcPr>
            <w:tcW w:w="851" w:type="dxa"/>
            <w:shd w:val="clear" w:color="auto" w:fill="auto"/>
          </w:tcPr>
          <w:p w:rsidR="000B7394" w:rsidRPr="00454955" w:rsidRDefault="000B7394" w:rsidP="00E71CEC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0B7394" w:rsidRPr="00454955" w:rsidRDefault="000B7394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4549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ежемесячного анализа практики работы муниципальных образовательных учреждений (в том числе дошкольных образовательных учреждений) по выявлению несовершеннолетних,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</w:t>
            </w:r>
            <w:proofErr w:type="gramEnd"/>
          </w:p>
        </w:tc>
        <w:tc>
          <w:tcPr>
            <w:tcW w:w="7590" w:type="dxa"/>
            <w:shd w:val="clear" w:color="auto" w:fill="auto"/>
          </w:tcPr>
          <w:p w:rsidR="000B7394" w:rsidRPr="00E71CEC" w:rsidRDefault="004E56B3" w:rsidP="00E71C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ДОиМП</w:t>
            </w:r>
            <w:proofErr w:type="spellEnd"/>
            <w:r w:rsidRPr="004E56B3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</w:t>
            </w:r>
            <w:r w:rsidR="00454955" w:rsidRPr="004549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Ежемесячно во всех образовательных учреждениях города, дошкольных образовательных учреждениях города проводится анализ практики работы по выявлению </w:t>
            </w:r>
            <w:proofErr w:type="gramStart"/>
            <w:r w:rsidR="00454955" w:rsidRPr="004549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несовершеннолетних</w:t>
            </w:r>
            <w:proofErr w:type="gramEnd"/>
            <w:r w:rsidR="00454955" w:rsidRPr="0045495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отношении которых совершены противоправные действия, а также незамедлительному информированию уполномоченных органов о данных фактах с учетом пункта 2 статьи 9 Федеральным законом Российской Федерации от 24.06.1999 г. № 120-ФЗ «Об основах системы профилактики безнадзорности и правонарушений несовершеннолетних».</w:t>
            </w:r>
          </w:p>
        </w:tc>
      </w:tr>
    </w:tbl>
    <w:p w:rsidR="00E71CEC" w:rsidRPr="009901DB" w:rsidRDefault="00E71CEC" w:rsidP="002649ED">
      <w:pPr>
        <w:spacing w:after="600" w:line="240" w:lineRule="auto"/>
        <w:ind w:firstLine="35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80780" w:rsidRDefault="00480780" w:rsidP="00311263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480780" w:rsidRPr="0046464B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4"/>
        </w:rPr>
        <w:br w:type="page"/>
      </w:r>
      <w:r w:rsidRPr="0046464B">
        <w:rPr>
          <w:rFonts w:ascii="Times New Roman" w:hAnsi="Times New Roman"/>
          <w:sz w:val="26"/>
          <w:szCs w:val="26"/>
        </w:rPr>
        <w:lastRenderedPageBreak/>
        <w:t>Приложение 2</w:t>
      </w:r>
    </w:p>
    <w:p w:rsidR="00480780" w:rsidRPr="0046464B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480780" w:rsidRPr="0046464B" w:rsidRDefault="00480780" w:rsidP="00480780">
      <w:pPr>
        <w:tabs>
          <w:tab w:val="left" w:pos="8222"/>
        </w:tabs>
        <w:spacing w:after="0" w:line="240" w:lineRule="auto"/>
        <w:ind w:left="12191"/>
        <w:jc w:val="both"/>
        <w:rPr>
          <w:rFonts w:ascii="Times New Roman" w:hAnsi="Times New Roman"/>
          <w:sz w:val="26"/>
          <w:szCs w:val="26"/>
        </w:rPr>
      </w:pPr>
      <w:r w:rsidRPr="0046464B">
        <w:rPr>
          <w:rFonts w:ascii="Times New Roman" w:hAnsi="Times New Roman"/>
          <w:sz w:val="26"/>
          <w:szCs w:val="26"/>
        </w:rPr>
        <w:t xml:space="preserve">№ </w:t>
      </w:r>
      <w:r w:rsidR="0046464B" w:rsidRPr="0046464B">
        <w:rPr>
          <w:rFonts w:ascii="Times New Roman" w:hAnsi="Times New Roman"/>
          <w:sz w:val="26"/>
          <w:szCs w:val="26"/>
        </w:rPr>
        <w:t>17</w:t>
      </w:r>
      <w:r w:rsidR="00902D57">
        <w:rPr>
          <w:rFonts w:ascii="Times New Roman" w:hAnsi="Times New Roman"/>
          <w:sz w:val="26"/>
          <w:szCs w:val="26"/>
        </w:rPr>
        <w:t>0</w:t>
      </w:r>
      <w:r w:rsidRPr="0046464B">
        <w:rPr>
          <w:rFonts w:ascii="Times New Roman" w:hAnsi="Times New Roman"/>
          <w:sz w:val="26"/>
          <w:szCs w:val="26"/>
        </w:rPr>
        <w:t xml:space="preserve"> от 27.0</w:t>
      </w:r>
      <w:r w:rsidR="0046464B" w:rsidRPr="0046464B">
        <w:rPr>
          <w:rFonts w:ascii="Times New Roman" w:hAnsi="Times New Roman"/>
          <w:sz w:val="26"/>
          <w:szCs w:val="26"/>
        </w:rPr>
        <w:t>4</w:t>
      </w:r>
      <w:r w:rsidRPr="0046464B">
        <w:rPr>
          <w:rFonts w:ascii="Times New Roman" w:hAnsi="Times New Roman"/>
          <w:sz w:val="26"/>
          <w:szCs w:val="26"/>
        </w:rPr>
        <w:t>.2016</w:t>
      </w:r>
    </w:p>
    <w:p w:rsidR="002649ED" w:rsidRPr="005B356D" w:rsidRDefault="002649ED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2649ED" w:rsidRPr="005B356D" w:rsidRDefault="002649ED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ru-RU"/>
        </w:rPr>
      </w:pPr>
    </w:p>
    <w:p w:rsidR="00480780" w:rsidRPr="00D471DB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D471DB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ДОПОЛНИТЕЛЬНЫЕ МЕРОПРИЯТИЯ</w:t>
      </w:r>
    </w:p>
    <w:p w:rsidR="00480780" w:rsidRPr="00D471DB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471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комплекс мер по предупреждению чрезвычайных происшествий с несовершеннолетними, в </w:t>
      </w:r>
      <w:proofErr w:type="spellStart"/>
      <w:r w:rsidRPr="00D471DB">
        <w:rPr>
          <w:rFonts w:ascii="Times New Roman" w:eastAsia="Times New Roman" w:hAnsi="Times New Roman"/>
          <w:b/>
          <w:sz w:val="26"/>
          <w:szCs w:val="26"/>
          <w:lang w:eastAsia="ru-RU"/>
        </w:rPr>
        <w:t>т.ч</w:t>
      </w:r>
      <w:proofErr w:type="spellEnd"/>
      <w:r w:rsidRPr="00D471DB">
        <w:rPr>
          <w:rFonts w:ascii="Times New Roman" w:eastAsia="Times New Roman" w:hAnsi="Times New Roman"/>
          <w:b/>
          <w:sz w:val="26"/>
          <w:szCs w:val="26"/>
          <w:lang w:eastAsia="ru-RU"/>
        </w:rPr>
        <w:t>. направленных на безопасность несовершеннолетних на дорогах, спортивных, природных и иных объектах инфраструктуры</w:t>
      </w:r>
    </w:p>
    <w:p w:rsidR="00480780" w:rsidRPr="005B356D" w:rsidRDefault="00480780" w:rsidP="0048078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6"/>
          <w:szCs w:val="26"/>
          <w:highlight w:val="yellow"/>
          <w:lang w:eastAsia="ru-RU"/>
        </w:rPr>
      </w:pPr>
    </w:p>
    <w:tbl>
      <w:tblPr>
        <w:tblW w:w="146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03"/>
        <w:gridCol w:w="2586"/>
        <w:gridCol w:w="2126"/>
        <w:gridCol w:w="2878"/>
      </w:tblGrid>
      <w:tr w:rsidR="00E65B9F" w:rsidRPr="004C3696" w:rsidTr="00342C52">
        <w:tc>
          <w:tcPr>
            <w:tcW w:w="851" w:type="dxa"/>
            <w:shd w:val="clear" w:color="auto" w:fill="auto"/>
          </w:tcPr>
          <w:p w:rsidR="00480780" w:rsidRPr="004C3696" w:rsidRDefault="00480780" w:rsidP="00E65B9F">
            <w:pPr>
              <w:ind w:left="176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4C369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6203" w:type="dxa"/>
            <w:shd w:val="clear" w:color="auto" w:fill="auto"/>
          </w:tcPr>
          <w:p w:rsidR="00480780" w:rsidRPr="004C3696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586" w:type="dxa"/>
            <w:shd w:val="clear" w:color="auto" w:fill="auto"/>
          </w:tcPr>
          <w:p w:rsidR="00480780" w:rsidRPr="004C3696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проведения</w:t>
            </w:r>
          </w:p>
        </w:tc>
        <w:tc>
          <w:tcPr>
            <w:tcW w:w="2126" w:type="dxa"/>
            <w:shd w:val="clear" w:color="auto" w:fill="auto"/>
          </w:tcPr>
          <w:p w:rsidR="00480780" w:rsidRPr="004C3696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ответственные*</w:t>
            </w:r>
          </w:p>
        </w:tc>
        <w:tc>
          <w:tcPr>
            <w:tcW w:w="2878" w:type="dxa"/>
            <w:shd w:val="clear" w:color="auto" w:fill="auto"/>
          </w:tcPr>
          <w:p w:rsidR="00480780" w:rsidRPr="004C3696" w:rsidRDefault="0048078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69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исполнители (соисполнители)*</w:t>
            </w:r>
          </w:p>
        </w:tc>
      </w:tr>
      <w:tr w:rsidR="00E65B9F" w:rsidRPr="00983E8B" w:rsidTr="00342C52">
        <w:tc>
          <w:tcPr>
            <w:tcW w:w="851" w:type="dxa"/>
            <w:shd w:val="clear" w:color="auto" w:fill="auto"/>
          </w:tcPr>
          <w:p w:rsidR="00480780" w:rsidRPr="004C3696" w:rsidRDefault="00480780" w:rsidP="00316FE2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480780" w:rsidRPr="00983E8B" w:rsidRDefault="004C3696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</w:t>
            </w:r>
            <w:r w:rsidR="00533C75"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азмещение на улично-дорожной сети тематических баннерных полотен</w:t>
            </w:r>
          </w:p>
        </w:tc>
        <w:tc>
          <w:tcPr>
            <w:tcW w:w="2586" w:type="dxa"/>
            <w:shd w:val="clear" w:color="auto" w:fill="auto"/>
          </w:tcPr>
          <w:p w:rsidR="00480780" w:rsidRPr="00983E8B" w:rsidRDefault="0054545C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E8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83E8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г.</w:t>
            </w:r>
          </w:p>
        </w:tc>
        <w:tc>
          <w:tcPr>
            <w:tcW w:w="2126" w:type="dxa"/>
            <w:shd w:val="clear" w:color="auto" w:fill="auto"/>
          </w:tcPr>
          <w:p w:rsidR="00480780" w:rsidRPr="00983E8B" w:rsidRDefault="004C3696" w:rsidP="004C369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</w:tc>
        <w:tc>
          <w:tcPr>
            <w:tcW w:w="2878" w:type="dxa"/>
            <w:shd w:val="clear" w:color="auto" w:fill="auto"/>
          </w:tcPr>
          <w:p w:rsidR="00480780" w:rsidRPr="00983E8B" w:rsidRDefault="004C3696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</w:tc>
      </w:tr>
      <w:tr w:rsidR="00E65B9F" w:rsidRPr="00983E8B" w:rsidTr="00342C52">
        <w:tc>
          <w:tcPr>
            <w:tcW w:w="851" w:type="dxa"/>
            <w:shd w:val="clear" w:color="auto" w:fill="auto"/>
          </w:tcPr>
          <w:p w:rsidR="00CB3E4C" w:rsidRPr="00983E8B" w:rsidRDefault="00CB3E4C" w:rsidP="00316FE2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CB3E4C" w:rsidRPr="00983E8B" w:rsidRDefault="00DC4970" w:rsidP="005732A1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983E8B">
              <w:rPr>
                <w:rFonts w:ascii="Times New Roman" w:hAnsi="Times New Roman"/>
                <w:sz w:val="26"/>
                <w:szCs w:val="24"/>
              </w:rPr>
              <w:t>Проведение инструктаж</w:t>
            </w:r>
            <w:r w:rsidR="002A67A5" w:rsidRPr="00983E8B">
              <w:rPr>
                <w:rFonts w:ascii="Times New Roman" w:hAnsi="Times New Roman"/>
                <w:sz w:val="26"/>
                <w:szCs w:val="24"/>
              </w:rPr>
              <w:t>ей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по предупреждению и порядку действий при возникновении </w:t>
            </w:r>
            <w:r w:rsidR="005732A1">
              <w:rPr>
                <w:rFonts w:ascii="Times New Roman" w:hAnsi="Times New Roman"/>
                <w:sz w:val="26"/>
                <w:szCs w:val="24"/>
              </w:rPr>
              <w:t>ЧП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, размещен</w:t>
            </w:r>
            <w:r w:rsidR="009417CA" w:rsidRPr="00983E8B">
              <w:rPr>
                <w:rFonts w:ascii="Times New Roman" w:hAnsi="Times New Roman"/>
                <w:sz w:val="26"/>
                <w:szCs w:val="24"/>
              </w:rPr>
              <w:t>ие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информаци</w:t>
            </w:r>
            <w:r w:rsidR="0054545C" w:rsidRPr="00983E8B">
              <w:rPr>
                <w:rFonts w:ascii="Times New Roman" w:hAnsi="Times New Roman"/>
                <w:sz w:val="26"/>
                <w:szCs w:val="24"/>
              </w:rPr>
              <w:t>й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на информационных стендах по пожарной безопасности, ГО и ЧС, </w:t>
            </w:r>
            <w:r w:rsidR="009417CA" w:rsidRPr="00983E8B">
              <w:rPr>
                <w:rFonts w:ascii="Times New Roman" w:hAnsi="Times New Roman"/>
                <w:sz w:val="26"/>
                <w:szCs w:val="24"/>
              </w:rPr>
              <w:t xml:space="preserve">проведение 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провер</w:t>
            </w:r>
            <w:r w:rsidR="0054545C" w:rsidRPr="00983E8B">
              <w:rPr>
                <w:rFonts w:ascii="Times New Roman" w:hAnsi="Times New Roman"/>
                <w:sz w:val="26"/>
                <w:szCs w:val="24"/>
              </w:rPr>
              <w:t>о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к подвалов, чердаков, подсобных помещений; организ</w:t>
            </w:r>
            <w:r w:rsidR="009417CA" w:rsidRPr="00983E8B">
              <w:rPr>
                <w:rFonts w:ascii="Times New Roman" w:hAnsi="Times New Roman"/>
                <w:sz w:val="26"/>
                <w:szCs w:val="24"/>
              </w:rPr>
              <w:t xml:space="preserve">ация 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контрольно-пропускно</w:t>
            </w:r>
            <w:r w:rsidR="009417CA" w:rsidRPr="00983E8B">
              <w:rPr>
                <w:rFonts w:ascii="Times New Roman" w:hAnsi="Times New Roman"/>
                <w:sz w:val="26"/>
                <w:szCs w:val="24"/>
              </w:rPr>
              <w:t>го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режим</w:t>
            </w:r>
            <w:r w:rsidR="009417CA" w:rsidRPr="00983E8B">
              <w:rPr>
                <w:rFonts w:ascii="Times New Roman" w:hAnsi="Times New Roman"/>
                <w:sz w:val="26"/>
                <w:szCs w:val="24"/>
              </w:rPr>
              <w:t>а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и режим</w:t>
            </w:r>
            <w:r w:rsidR="0054545C" w:rsidRPr="00983E8B">
              <w:rPr>
                <w:rFonts w:ascii="Times New Roman" w:hAnsi="Times New Roman"/>
                <w:sz w:val="26"/>
                <w:szCs w:val="24"/>
              </w:rPr>
              <w:t>а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охраны, </w:t>
            </w:r>
            <w:r w:rsidR="004E11A2" w:rsidRPr="00983E8B">
              <w:rPr>
                <w:rFonts w:ascii="Times New Roman" w:hAnsi="Times New Roman"/>
                <w:sz w:val="26"/>
                <w:szCs w:val="24"/>
              </w:rPr>
              <w:t>работа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систем видеонаблюдения, </w:t>
            </w:r>
            <w:r w:rsidR="004E11A2" w:rsidRPr="00983E8B">
              <w:rPr>
                <w:rFonts w:ascii="Times New Roman" w:hAnsi="Times New Roman"/>
                <w:sz w:val="26"/>
                <w:szCs w:val="24"/>
              </w:rPr>
              <w:t xml:space="preserve">функционирование 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кнопк</w:t>
            </w:r>
            <w:r w:rsidR="004E11A2" w:rsidRPr="00983E8B">
              <w:rPr>
                <w:rFonts w:ascii="Times New Roman" w:hAnsi="Times New Roman"/>
                <w:sz w:val="26"/>
                <w:szCs w:val="24"/>
              </w:rPr>
              <w:t>и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тревожной сигнализации, </w:t>
            </w:r>
            <w:r w:rsidR="004E11A2" w:rsidRPr="00983E8B">
              <w:rPr>
                <w:rFonts w:ascii="Times New Roman" w:hAnsi="Times New Roman"/>
                <w:sz w:val="26"/>
                <w:szCs w:val="24"/>
              </w:rPr>
              <w:t>ведение ж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урнал</w:t>
            </w:r>
            <w:r w:rsidR="004E11A2" w:rsidRPr="00983E8B">
              <w:rPr>
                <w:rFonts w:ascii="Times New Roman" w:hAnsi="Times New Roman"/>
                <w:sz w:val="26"/>
                <w:szCs w:val="24"/>
              </w:rPr>
              <w:t>ов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учета прибывших лиц, осмотра помещений и территории </w:t>
            </w:r>
            <w:r w:rsidR="002A67A5" w:rsidRPr="00983E8B">
              <w:rPr>
                <w:rFonts w:ascii="Times New Roman" w:hAnsi="Times New Roman"/>
                <w:sz w:val="26"/>
                <w:szCs w:val="24"/>
              </w:rPr>
              <w:t>организаций и учреждений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.</w:t>
            </w:r>
            <w:proofErr w:type="gramEnd"/>
            <w:r w:rsidRPr="00983E8B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r w:rsidR="002A67A5" w:rsidRPr="00983E8B">
              <w:rPr>
                <w:rFonts w:ascii="Times New Roman" w:hAnsi="Times New Roman"/>
                <w:sz w:val="26"/>
                <w:szCs w:val="24"/>
              </w:rPr>
              <w:t>П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ров</w:t>
            </w:r>
            <w:r w:rsidR="002A67A5" w:rsidRPr="00983E8B">
              <w:rPr>
                <w:rFonts w:ascii="Times New Roman" w:hAnsi="Times New Roman"/>
                <w:sz w:val="26"/>
                <w:szCs w:val="24"/>
              </w:rPr>
              <w:t xml:space="preserve">едение в холодный период времени 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>мероприяти</w:t>
            </w:r>
            <w:r w:rsidR="002A67A5" w:rsidRPr="00983E8B">
              <w:rPr>
                <w:rFonts w:ascii="Times New Roman" w:hAnsi="Times New Roman"/>
                <w:sz w:val="26"/>
                <w:szCs w:val="24"/>
              </w:rPr>
              <w:t>й</w:t>
            </w:r>
            <w:r w:rsidRPr="00983E8B">
              <w:rPr>
                <w:rFonts w:ascii="Times New Roman" w:hAnsi="Times New Roman"/>
                <w:sz w:val="26"/>
                <w:szCs w:val="24"/>
              </w:rPr>
              <w:t xml:space="preserve"> по очистке территорий от снега, очистки крыш от снега и сосулек, обработка</w:t>
            </w:r>
            <w:r w:rsidR="002A67A5" w:rsidRPr="00983E8B">
              <w:rPr>
                <w:rFonts w:ascii="Times New Roman" w:hAnsi="Times New Roman"/>
                <w:sz w:val="26"/>
                <w:szCs w:val="24"/>
              </w:rPr>
              <w:t xml:space="preserve"> пешеходных дорожек песком.</w:t>
            </w:r>
          </w:p>
        </w:tc>
        <w:tc>
          <w:tcPr>
            <w:tcW w:w="2586" w:type="dxa"/>
            <w:shd w:val="clear" w:color="auto" w:fill="auto"/>
          </w:tcPr>
          <w:p w:rsidR="00CB3E4C" w:rsidRPr="00983E8B" w:rsidRDefault="00CB3E4C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E8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  <w:r w:rsidR="0054545C"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="0054545C" w:rsidRPr="00983E8B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квартал 2016 г.</w:t>
            </w:r>
          </w:p>
        </w:tc>
        <w:tc>
          <w:tcPr>
            <w:tcW w:w="2126" w:type="dxa"/>
            <w:shd w:val="clear" w:color="auto" w:fill="auto"/>
          </w:tcPr>
          <w:p w:rsidR="00CB3E4C" w:rsidRPr="00983E8B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proofErr w:type="spellStart"/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  <w:p w:rsidR="00342C52" w:rsidRPr="00983E8B" w:rsidRDefault="00342C52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</w:p>
          <w:p w:rsidR="00342C52" w:rsidRPr="00983E8B" w:rsidRDefault="00342C52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  <w:proofErr w:type="spellEnd"/>
          </w:p>
          <w:p w:rsidR="00342C52" w:rsidRPr="00983E8B" w:rsidRDefault="00342C52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УСЗН</w:t>
            </w:r>
          </w:p>
        </w:tc>
        <w:tc>
          <w:tcPr>
            <w:tcW w:w="2878" w:type="dxa"/>
            <w:shd w:val="clear" w:color="auto" w:fill="auto"/>
          </w:tcPr>
          <w:p w:rsidR="00983E8B" w:rsidRPr="00983E8B" w:rsidRDefault="00983E8B" w:rsidP="00983E8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образовательные организации, </w:t>
            </w:r>
            <w:r w:rsidR="00342C52"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учреждения </w:t>
            </w:r>
            <w:r w:rsidRPr="00983E8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молодежной политики, культуры, спорта и социальной защиты</w:t>
            </w:r>
          </w:p>
          <w:p w:rsidR="00CB3E4C" w:rsidRPr="00983E8B" w:rsidRDefault="00CB3E4C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65B9F" w:rsidRPr="00B032A5" w:rsidTr="00342C52">
        <w:tc>
          <w:tcPr>
            <w:tcW w:w="851" w:type="dxa"/>
            <w:shd w:val="clear" w:color="auto" w:fill="auto"/>
          </w:tcPr>
          <w:p w:rsidR="0073273F" w:rsidRPr="00B032A5" w:rsidRDefault="0073273F" w:rsidP="00316FE2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73273F" w:rsidRPr="00B032A5" w:rsidRDefault="0066219B" w:rsidP="0066219B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32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Рассмотрение вопроса на заседании территориальной комиссии «О дополнительных мерах по предупреждению чрезвычайных происшествий с детьми на объектах транспортной инфраструктуры, в том числе в период летнего отдыха»</w:t>
            </w:r>
          </w:p>
        </w:tc>
        <w:tc>
          <w:tcPr>
            <w:tcW w:w="2586" w:type="dxa"/>
            <w:shd w:val="clear" w:color="auto" w:fill="auto"/>
          </w:tcPr>
          <w:p w:rsidR="00583DD0" w:rsidRPr="00B032A5" w:rsidRDefault="00583DD0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32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до10.06.2016 г.</w:t>
            </w:r>
          </w:p>
        </w:tc>
        <w:tc>
          <w:tcPr>
            <w:tcW w:w="2126" w:type="dxa"/>
            <w:shd w:val="clear" w:color="auto" w:fill="auto"/>
          </w:tcPr>
          <w:p w:rsidR="0073273F" w:rsidRPr="00B032A5" w:rsidRDefault="00583DD0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32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</w:tc>
        <w:tc>
          <w:tcPr>
            <w:tcW w:w="2878" w:type="dxa"/>
            <w:shd w:val="clear" w:color="auto" w:fill="auto"/>
          </w:tcPr>
          <w:p w:rsidR="0073273F" w:rsidRPr="00B032A5" w:rsidRDefault="001D744B" w:rsidP="00B032A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ОМВД (</w:t>
            </w:r>
            <w:r w:rsidR="00583DD0" w:rsidRPr="00B032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ГИБДД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="00583DD0" w:rsidRPr="00B032A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15F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  <w:r w:rsidR="00E15F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15F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ОКиИ</w:t>
            </w:r>
            <w:proofErr w:type="spellEnd"/>
            <w:r w:rsidR="00E15F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E15F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ОФКиС</w:t>
            </w:r>
            <w:proofErr w:type="spellEnd"/>
            <w:r w:rsidR="00E15F5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УСЗН</w:t>
            </w:r>
          </w:p>
        </w:tc>
      </w:tr>
      <w:tr w:rsidR="00E15F5F" w:rsidRPr="00B032A5" w:rsidTr="00342C52">
        <w:tc>
          <w:tcPr>
            <w:tcW w:w="851" w:type="dxa"/>
            <w:shd w:val="clear" w:color="auto" w:fill="auto"/>
          </w:tcPr>
          <w:p w:rsidR="00E15F5F" w:rsidRPr="00B032A5" w:rsidRDefault="00E15F5F" w:rsidP="00316FE2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E15F5F" w:rsidRPr="00B032A5" w:rsidRDefault="00D4420D" w:rsidP="00A75639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Информирование ОМВД России по городу Пыть-Яху о месте и времени </w:t>
            </w:r>
            <w:r w:rsidR="00A756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группового</w:t>
            </w:r>
            <w:r w:rsidR="003A66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празднования </w:t>
            </w:r>
            <w:r w:rsidR="003A66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несовершеннолетними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«Последнего звонка» и выпускных вечеров </w:t>
            </w:r>
            <w:r w:rsidR="00A756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указанием ответственных лиц</w:t>
            </w:r>
            <w:r w:rsidR="00A7563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586" w:type="dxa"/>
            <w:shd w:val="clear" w:color="auto" w:fill="auto"/>
          </w:tcPr>
          <w:p w:rsidR="00E15F5F" w:rsidRPr="00B032A5" w:rsidRDefault="00D4420D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E15F5F" w:rsidRPr="00B032A5" w:rsidRDefault="00D4420D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ДОиМП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E15F5F" w:rsidRDefault="003A6634" w:rsidP="00B032A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СОШ</w:t>
            </w:r>
          </w:p>
        </w:tc>
      </w:tr>
      <w:tr w:rsidR="00A75639" w:rsidRPr="00B032A5" w:rsidTr="00342C52">
        <w:tc>
          <w:tcPr>
            <w:tcW w:w="851" w:type="dxa"/>
            <w:shd w:val="clear" w:color="auto" w:fill="auto"/>
          </w:tcPr>
          <w:p w:rsidR="00A75639" w:rsidRPr="00B032A5" w:rsidRDefault="00A75639" w:rsidP="00316FE2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A75639" w:rsidRDefault="00C53D7A" w:rsidP="00DC31B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Проведение разъяснительной работы с председателями </w:t>
            </w:r>
            <w:r w:rsidR="00D65E3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дачных и гаражных кооперативов</w:t>
            </w:r>
            <w:r w:rsidR="00342E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необходимости оперативного информирования ОМВД России по городу Пыть-Яху о группах подростков</w:t>
            </w:r>
            <w:r w:rsidR="00DC31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находящихся </w:t>
            </w:r>
            <w:r w:rsidR="00D77F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 сопровождения взрослых</w:t>
            </w:r>
            <w:r w:rsidR="00DC31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</w:t>
            </w:r>
            <w:r w:rsidR="00342E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распивающих алкогольную продукцию</w:t>
            </w:r>
            <w:r w:rsidR="00DC31B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42E5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разжигающих </w:t>
            </w:r>
            <w:r w:rsidR="00D77F2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костры на подведомственных им </w:t>
            </w:r>
            <w:r w:rsidR="001A7E0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территориях</w:t>
            </w:r>
          </w:p>
        </w:tc>
        <w:tc>
          <w:tcPr>
            <w:tcW w:w="2586" w:type="dxa"/>
            <w:shd w:val="clear" w:color="auto" w:fill="auto"/>
          </w:tcPr>
          <w:p w:rsidR="00A75639" w:rsidRDefault="00D65E34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май-июнь</w:t>
            </w:r>
          </w:p>
        </w:tc>
        <w:tc>
          <w:tcPr>
            <w:tcW w:w="2126" w:type="dxa"/>
            <w:shd w:val="clear" w:color="auto" w:fill="auto"/>
          </w:tcPr>
          <w:p w:rsidR="00A75639" w:rsidRDefault="00C53D7A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ГОиЧС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A75639" w:rsidRDefault="001A7E0E" w:rsidP="00B032A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ГОиЧС</w:t>
            </w:r>
            <w:proofErr w:type="spellEnd"/>
          </w:p>
        </w:tc>
      </w:tr>
      <w:tr w:rsidR="001A7E0E" w:rsidRPr="00B032A5" w:rsidTr="00342C52">
        <w:tc>
          <w:tcPr>
            <w:tcW w:w="851" w:type="dxa"/>
            <w:shd w:val="clear" w:color="auto" w:fill="auto"/>
          </w:tcPr>
          <w:p w:rsidR="001A7E0E" w:rsidRPr="00B032A5" w:rsidRDefault="001A7E0E" w:rsidP="00316FE2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203" w:type="dxa"/>
            <w:shd w:val="clear" w:color="auto" w:fill="auto"/>
          </w:tcPr>
          <w:p w:rsidR="001A7E0E" w:rsidRDefault="00B65E09" w:rsidP="00F23AF4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 населения о необходимости</w:t>
            </w:r>
            <w:r w:rsidR="00C92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сообщения о</w:t>
            </w:r>
            <w:r w:rsidR="00F23A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 обнаруженных </w:t>
            </w:r>
            <w:r w:rsidR="00C923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фактах </w:t>
            </w:r>
            <w:r w:rsidR="008643A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концентрации молодежи</w:t>
            </w:r>
            <w:r w:rsidR="00D24A4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без сопровождения взрослых в лесопарковых зонах, в дачных и гаражных кооперативах (распивающих алкоголь, разжигающих костры и т.д.)</w:t>
            </w:r>
          </w:p>
        </w:tc>
        <w:tc>
          <w:tcPr>
            <w:tcW w:w="2586" w:type="dxa"/>
            <w:shd w:val="clear" w:color="auto" w:fill="auto"/>
          </w:tcPr>
          <w:p w:rsidR="001A7E0E" w:rsidRDefault="00F23AF4" w:rsidP="00E65B9F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126" w:type="dxa"/>
            <w:shd w:val="clear" w:color="auto" w:fill="auto"/>
          </w:tcPr>
          <w:p w:rsidR="001A7E0E" w:rsidRDefault="00F23AF4" w:rsidP="00E65B9F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</w:tc>
        <w:tc>
          <w:tcPr>
            <w:tcW w:w="2878" w:type="dxa"/>
            <w:shd w:val="clear" w:color="auto" w:fill="auto"/>
          </w:tcPr>
          <w:p w:rsidR="001A7E0E" w:rsidRDefault="00F23AF4" w:rsidP="00B032A5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ОТКДН</w:t>
            </w:r>
          </w:p>
        </w:tc>
      </w:tr>
    </w:tbl>
    <w:p w:rsidR="00D44B79" w:rsidRDefault="00D44B79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6185F">
        <w:rPr>
          <w:rFonts w:ascii="Times New Roman" w:hAnsi="Times New Roman"/>
          <w:sz w:val="20"/>
          <w:szCs w:val="20"/>
        </w:rPr>
        <w:t>*Использованные в</w:t>
      </w:r>
      <w:r w:rsidR="0026185F" w:rsidRPr="0026185F">
        <w:rPr>
          <w:rFonts w:ascii="Times New Roman" w:hAnsi="Times New Roman"/>
          <w:sz w:val="20"/>
          <w:szCs w:val="20"/>
        </w:rPr>
        <w:t xml:space="preserve"> информации и </w:t>
      </w:r>
      <w:r w:rsidRPr="0026185F">
        <w:rPr>
          <w:rFonts w:ascii="Times New Roman" w:hAnsi="Times New Roman"/>
          <w:sz w:val="20"/>
          <w:szCs w:val="20"/>
        </w:rPr>
        <w:t xml:space="preserve"> плане аббревиатуры: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0291">
        <w:rPr>
          <w:rFonts w:ascii="Times New Roman" w:hAnsi="Times New Roman"/>
          <w:sz w:val="20"/>
          <w:szCs w:val="20"/>
        </w:rPr>
        <w:t>ГОиЧС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– Управление по делам гражданской обороны и чрезвычайным ситуациям администрации города Пыть-Яха;</w:t>
      </w:r>
    </w:p>
    <w:p w:rsidR="00D44B79" w:rsidRDefault="00D44B79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УСЗН – Управление социальной защиты населения 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 xml:space="preserve">КЦСОН – БУ «Комплексный центр социального обслуживания населения «Гелиос»; 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0291">
        <w:rPr>
          <w:rFonts w:ascii="Times New Roman" w:hAnsi="Times New Roman"/>
          <w:sz w:val="20"/>
          <w:szCs w:val="20"/>
        </w:rPr>
        <w:lastRenderedPageBreak/>
        <w:t>ДОиМП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– Департамент образования и молодежной политики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0291">
        <w:rPr>
          <w:rFonts w:ascii="Times New Roman" w:hAnsi="Times New Roman"/>
          <w:sz w:val="20"/>
          <w:szCs w:val="20"/>
        </w:rPr>
        <w:t>ОКиИ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– Отдел по культуре и искусству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ОМВД – Одел министерства внутренних дел России по городу Пыть-Яху;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ОТКДН – Отдел по организации деятельности территориальной комиссии по делам несовершеннолетних и защите их прав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6D0291">
        <w:rPr>
          <w:rFonts w:ascii="Times New Roman" w:hAnsi="Times New Roman"/>
          <w:sz w:val="20"/>
          <w:szCs w:val="20"/>
        </w:rPr>
        <w:t>ОФКиС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– Отдел по физической культуре и спорту администрации города Пыть-Яха;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ПОКБ – БУ «</w:t>
      </w:r>
      <w:proofErr w:type="spellStart"/>
      <w:r w:rsidRPr="006D0291">
        <w:rPr>
          <w:rFonts w:ascii="Times New Roman" w:hAnsi="Times New Roman"/>
          <w:sz w:val="20"/>
          <w:szCs w:val="20"/>
        </w:rPr>
        <w:t>Пыть-Яхская</w:t>
      </w:r>
      <w:proofErr w:type="spellEnd"/>
      <w:r w:rsidRPr="006D0291">
        <w:rPr>
          <w:rFonts w:ascii="Times New Roman" w:hAnsi="Times New Roman"/>
          <w:sz w:val="20"/>
          <w:szCs w:val="20"/>
        </w:rPr>
        <w:t xml:space="preserve"> окружная клиническая больница»;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СОШ – МБОУ Средние общеобразовательные школы №№ 1-2, 4-6;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ДОУ – дошкольные образовательные учреждения</w:t>
      </w:r>
    </w:p>
    <w:p w:rsidR="006D0291" w:rsidRPr="006D0291" w:rsidRDefault="006D0291" w:rsidP="006D029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0291">
        <w:rPr>
          <w:rFonts w:ascii="Times New Roman" w:hAnsi="Times New Roman"/>
          <w:sz w:val="20"/>
          <w:szCs w:val="20"/>
        </w:rPr>
        <w:t>СПБ – субъекты системы профилактики безнадзорности и правонарушений несовершеннолетних.</w:t>
      </w:r>
    </w:p>
    <w:p w:rsidR="00AC3473" w:rsidRPr="00F95717" w:rsidRDefault="00AC3473" w:rsidP="00480780">
      <w:pPr>
        <w:spacing w:after="0" w:line="240" w:lineRule="auto"/>
        <w:ind w:firstLine="360"/>
        <w:jc w:val="center"/>
        <w:rPr>
          <w:rFonts w:ascii="Times New Roman" w:hAnsi="Times New Roman"/>
          <w:sz w:val="26"/>
          <w:szCs w:val="24"/>
        </w:rPr>
      </w:pPr>
    </w:p>
    <w:sectPr w:rsidR="00AC3473" w:rsidRPr="00F95717" w:rsidSect="00277DF6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5E8" w:rsidRDefault="001575E8" w:rsidP="00556FE2">
      <w:pPr>
        <w:spacing w:after="0" w:line="240" w:lineRule="auto"/>
      </w:pPr>
      <w:r>
        <w:separator/>
      </w:r>
    </w:p>
  </w:endnote>
  <w:endnote w:type="continuationSeparator" w:id="0">
    <w:p w:rsidR="001575E8" w:rsidRDefault="001575E8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5E8" w:rsidRDefault="001575E8" w:rsidP="00556FE2">
      <w:pPr>
        <w:spacing w:after="0" w:line="240" w:lineRule="auto"/>
      </w:pPr>
      <w:r>
        <w:separator/>
      </w:r>
    </w:p>
  </w:footnote>
  <w:footnote w:type="continuationSeparator" w:id="0">
    <w:p w:rsidR="001575E8" w:rsidRDefault="001575E8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70E4D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6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3"/>
  </w:num>
  <w:num w:numId="3">
    <w:abstractNumId w:val="6"/>
  </w:num>
  <w:num w:numId="4">
    <w:abstractNumId w:val="18"/>
  </w:num>
  <w:num w:numId="5">
    <w:abstractNumId w:val="1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9"/>
  </w:num>
  <w:num w:numId="15">
    <w:abstractNumId w:val="12"/>
  </w:num>
  <w:num w:numId="16">
    <w:abstractNumId w:val="3"/>
  </w:num>
  <w:num w:numId="17">
    <w:abstractNumId w:val="8"/>
  </w:num>
  <w:num w:numId="18">
    <w:abstractNumId w:val="17"/>
  </w:num>
  <w:num w:numId="19">
    <w:abstractNumId w:val="10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3"/>
  </w:num>
  <w:num w:numId="23">
    <w:abstractNumId w:val="21"/>
  </w:num>
  <w:num w:numId="24">
    <w:abstractNumId w:val="7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1EFC"/>
    <w:rsid w:val="000073EB"/>
    <w:rsid w:val="00014F2C"/>
    <w:rsid w:val="0001640D"/>
    <w:rsid w:val="00021128"/>
    <w:rsid w:val="00024323"/>
    <w:rsid w:val="000337A5"/>
    <w:rsid w:val="000413C8"/>
    <w:rsid w:val="00041E16"/>
    <w:rsid w:val="000435D3"/>
    <w:rsid w:val="00052520"/>
    <w:rsid w:val="00056549"/>
    <w:rsid w:val="0005675C"/>
    <w:rsid w:val="00066D04"/>
    <w:rsid w:val="00081E7C"/>
    <w:rsid w:val="00082740"/>
    <w:rsid w:val="0008561E"/>
    <w:rsid w:val="00087636"/>
    <w:rsid w:val="00094676"/>
    <w:rsid w:val="0009689F"/>
    <w:rsid w:val="000969BA"/>
    <w:rsid w:val="000A1BCB"/>
    <w:rsid w:val="000A3529"/>
    <w:rsid w:val="000A6834"/>
    <w:rsid w:val="000A7D9C"/>
    <w:rsid w:val="000B7394"/>
    <w:rsid w:val="000C1ADD"/>
    <w:rsid w:val="000C5F8E"/>
    <w:rsid w:val="000C6B21"/>
    <w:rsid w:val="000D3FB0"/>
    <w:rsid w:val="000D4E25"/>
    <w:rsid w:val="000D5104"/>
    <w:rsid w:val="000D6DB5"/>
    <w:rsid w:val="000E5475"/>
    <w:rsid w:val="000E6F43"/>
    <w:rsid w:val="000F0F7D"/>
    <w:rsid w:val="000F4B57"/>
    <w:rsid w:val="00101EFA"/>
    <w:rsid w:val="00101FD4"/>
    <w:rsid w:val="00102C93"/>
    <w:rsid w:val="001033D5"/>
    <w:rsid w:val="00103AF2"/>
    <w:rsid w:val="001055AC"/>
    <w:rsid w:val="001117EA"/>
    <w:rsid w:val="0011458C"/>
    <w:rsid w:val="00117FB4"/>
    <w:rsid w:val="00122131"/>
    <w:rsid w:val="00123549"/>
    <w:rsid w:val="00125126"/>
    <w:rsid w:val="00127AEA"/>
    <w:rsid w:val="001308BF"/>
    <w:rsid w:val="00130A22"/>
    <w:rsid w:val="00141966"/>
    <w:rsid w:val="00146DC8"/>
    <w:rsid w:val="00146F37"/>
    <w:rsid w:val="00151D1A"/>
    <w:rsid w:val="001524A5"/>
    <w:rsid w:val="00155508"/>
    <w:rsid w:val="001575E8"/>
    <w:rsid w:val="00175A18"/>
    <w:rsid w:val="0018126F"/>
    <w:rsid w:val="001817FE"/>
    <w:rsid w:val="001823C7"/>
    <w:rsid w:val="00183EA0"/>
    <w:rsid w:val="00184AE0"/>
    <w:rsid w:val="00185DF4"/>
    <w:rsid w:val="00186348"/>
    <w:rsid w:val="001869FB"/>
    <w:rsid w:val="00190D77"/>
    <w:rsid w:val="001944AE"/>
    <w:rsid w:val="0019555D"/>
    <w:rsid w:val="0019565C"/>
    <w:rsid w:val="00196056"/>
    <w:rsid w:val="001972F7"/>
    <w:rsid w:val="00197817"/>
    <w:rsid w:val="001A0BB6"/>
    <w:rsid w:val="001A3FED"/>
    <w:rsid w:val="001A62B0"/>
    <w:rsid w:val="001A7E0E"/>
    <w:rsid w:val="001B14C2"/>
    <w:rsid w:val="001B5E26"/>
    <w:rsid w:val="001C2407"/>
    <w:rsid w:val="001C4693"/>
    <w:rsid w:val="001C4C92"/>
    <w:rsid w:val="001C7397"/>
    <w:rsid w:val="001D16E2"/>
    <w:rsid w:val="001D1A33"/>
    <w:rsid w:val="001D538F"/>
    <w:rsid w:val="001D5AAE"/>
    <w:rsid w:val="001D6C55"/>
    <w:rsid w:val="001D744B"/>
    <w:rsid w:val="001D7842"/>
    <w:rsid w:val="001E1BFF"/>
    <w:rsid w:val="001E38D3"/>
    <w:rsid w:val="001E7816"/>
    <w:rsid w:val="001E7F04"/>
    <w:rsid w:val="001F0E24"/>
    <w:rsid w:val="001F19C7"/>
    <w:rsid w:val="001F413A"/>
    <w:rsid w:val="001F5010"/>
    <w:rsid w:val="001F7BC6"/>
    <w:rsid w:val="00201AB8"/>
    <w:rsid w:val="00206DDF"/>
    <w:rsid w:val="0021230F"/>
    <w:rsid w:val="00212ADF"/>
    <w:rsid w:val="002157FE"/>
    <w:rsid w:val="00224072"/>
    <w:rsid w:val="00225B8C"/>
    <w:rsid w:val="00231EC4"/>
    <w:rsid w:val="00232395"/>
    <w:rsid w:val="002348FA"/>
    <w:rsid w:val="00241E39"/>
    <w:rsid w:val="00244170"/>
    <w:rsid w:val="00244234"/>
    <w:rsid w:val="00247CBD"/>
    <w:rsid w:val="00250DEF"/>
    <w:rsid w:val="00253809"/>
    <w:rsid w:val="00254023"/>
    <w:rsid w:val="0026185F"/>
    <w:rsid w:val="002649ED"/>
    <w:rsid w:val="00265594"/>
    <w:rsid w:val="00273C37"/>
    <w:rsid w:val="00277862"/>
    <w:rsid w:val="00277DF6"/>
    <w:rsid w:val="00283AEF"/>
    <w:rsid w:val="00284794"/>
    <w:rsid w:val="002913EF"/>
    <w:rsid w:val="00292265"/>
    <w:rsid w:val="00292B26"/>
    <w:rsid w:val="002930E2"/>
    <w:rsid w:val="002936DB"/>
    <w:rsid w:val="00295CB9"/>
    <w:rsid w:val="002A0AC0"/>
    <w:rsid w:val="002A51AC"/>
    <w:rsid w:val="002A67A5"/>
    <w:rsid w:val="002A70C5"/>
    <w:rsid w:val="002B095D"/>
    <w:rsid w:val="002B1004"/>
    <w:rsid w:val="002B3620"/>
    <w:rsid w:val="002B4CFA"/>
    <w:rsid w:val="002B6482"/>
    <w:rsid w:val="002C0E06"/>
    <w:rsid w:val="002C3D8D"/>
    <w:rsid w:val="002C6ABF"/>
    <w:rsid w:val="002C715A"/>
    <w:rsid w:val="002C7DF7"/>
    <w:rsid w:val="002D04D3"/>
    <w:rsid w:val="002D73D2"/>
    <w:rsid w:val="002E4A5B"/>
    <w:rsid w:val="002E5241"/>
    <w:rsid w:val="002E6166"/>
    <w:rsid w:val="002E6F09"/>
    <w:rsid w:val="002F02F8"/>
    <w:rsid w:val="002F138D"/>
    <w:rsid w:val="002F2BFC"/>
    <w:rsid w:val="002F35DF"/>
    <w:rsid w:val="002F36C9"/>
    <w:rsid w:val="002F512A"/>
    <w:rsid w:val="002F59BC"/>
    <w:rsid w:val="002F7BDA"/>
    <w:rsid w:val="00303742"/>
    <w:rsid w:val="00304243"/>
    <w:rsid w:val="00311263"/>
    <w:rsid w:val="00311F33"/>
    <w:rsid w:val="003161AB"/>
    <w:rsid w:val="00316827"/>
    <w:rsid w:val="00316FE2"/>
    <w:rsid w:val="00320CCF"/>
    <w:rsid w:val="00322A77"/>
    <w:rsid w:val="0032344B"/>
    <w:rsid w:val="00323960"/>
    <w:rsid w:val="00335999"/>
    <w:rsid w:val="0033599A"/>
    <w:rsid w:val="0034251D"/>
    <w:rsid w:val="00342C52"/>
    <w:rsid w:val="00342E5D"/>
    <w:rsid w:val="003525E9"/>
    <w:rsid w:val="00353BFE"/>
    <w:rsid w:val="00356E8F"/>
    <w:rsid w:val="003674D9"/>
    <w:rsid w:val="00367656"/>
    <w:rsid w:val="00372C93"/>
    <w:rsid w:val="00373231"/>
    <w:rsid w:val="00376D91"/>
    <w:rsid w:val="00383172"/>
    <w:rsid w:val="0038447E"/>
    <w:rsid w:val="00384E72"/>
    <w:rsid w:val="0038713D"/>
    <w:rsid w:val="00387221"/>
    <w:rsid w:val="00391AF9"/>
    <w:rsid w:val="003A38EE"/>
    <w:rsid w:val="003A4D7C"/>
    <w:rsid w:val="003A62A2"/>
    <w:rsid w:val="003A636A"/>
    <w:rsid w:val="003A63F2"/>
    <w:rsid w:val="003A6634"/>
    <w:rsid w:val="003A71A6"/>
    <w:rsid w:val="003B1568"/>
    <w:rsid w:val="003B1FCD"/>
    <w:rsid w:val="003B23EB"/>
    <w:rsid w:val="003B2B22"/>
    <w:rsid w:val="003B590F"/>
    <w:rsid w:val="003B69B2"/>
    <w:rsid w:val="003C0A2D"/>
    <w:rsid w:val="003C276C"/>
    <w:rsid w:val="003D2994"/>
    <w:rsid w:val="003E0D70"/>
    <w:rsid w:val="003E7980"/>
    <w:rsid w:val="003F0073"/>
    <w:rsid w:val="003F365F"/>
    <w:rsid w:val="003F49EA"/>
    <w:rsid w:val="00400A5F"/>
    <w:rsid w:val="0040650D"/>
    <w:rsid w:val="004153C2"/>
    <w:rsid w:val="004242CF"/>
    <w:rsid w:val="00424F0E"/>
    <w:rsid w:val="0042648F"/>
    <w:rsid w:val="00432A48"/>
    <w:rsid w:val="00434457"/>
    <w:rsid w:val="00434556"/>
    <w:rsid w:val="00437977"/>
    <w:rsid w:val="0045369E"/>
    <w:rsid w:val="00454955"/>
    <w:rsid w:val="00454BA5"/>
    <w:rsid w:val="00460E53"/>
    <w:rsid w:val="004615C4"/>
    <w:rsid w:val="0046464B"/>
    <w:rsid w:val="00464DDC"/>
    <w:rsid w:val="00465318"/>
    <w:rsid w:val="004704E8"/>
    <w:rsid w:val="00480780"/>
    <w:rsid w:val="004808FF"/>
    <w:rsid w:val="0048456F"/>
    <w:rsid w:val="00487948"/>
    <w:rsid w:val="004904E7"/>
    <w:rsid w:val="00491C5D"/>
    <w:rsid w:val="004A0526"/>
    <w:rsid w:val="004B0E3A"/>
    <w:rsid w:val="004B1E1D"/>
    <w:rsid w:val="004B1F9F"/>
    <w:rsid w:val="004B65D0"/>
    <w:rsid w:val="004B684F"/>
    <w:rsid w:val="004C3317"/>
    <w:rsid w:val="004C3696"/>
    <w:rsid w:val="004C5316"/>
    <w:rsid w:val="004C5EFC"/>
    <w:rsid w:val="004C70D0"/>
    <w:rsid w:val="004D0F97"/>
    <w:rsid w:val="004D1097"/>
    <w:rsid w:val="004D2496"/>
    <w:rsid w:val="004D549C"/>
    <w:rsid w:val="004E031E"/>
    <w:rsid w:val="004E0F0C"/>
    <w:rsid w:val="004E11A2"/>
    <w:rsid w:val="004E14CF"/>
    <w:rsid w:val="004E45A0"/>
    <w:rsid w:val="004E4C44"/>
    <w:rsid w:val="004E56B3"/>
    <w:rsid w:val="004F0214"/>
    <w:rsid w:val="004F20AB"/>
    <w:rsid w:val="00501457"/>
    <w:rsid w:val="00503C6D"/>
    <w:rsid w:val="00504151"/>
    <w:rsid w:val="005058D2"/>
    <w:rsid w:val="00505A97"/>
    <w:rsid w:val="00505C76"/>
    <w:rsid w:val="00510E06"/>
    <w:rsid w:val="0051247B"/>
    <w:rsid w:val="0051346B"/>
    <w:rsid w:val="00513BF5"/>
    <w:rsid w:val="00514370"/>
    <w:rsid w:val="00520B42"/>
    <w:rsid w:val="00521797"/>
    <w:rsid w:val="005262B8"/>
    <w:rsid w:val="005301D0"/>
    <w:rsid w:val="0053119B"/>
    <w:rsid w:val="005333D6"/>
    <w:rsid w:val="00533C75"/>
    <w:rsid w:val="00535343"/>
    <w:rsid w:val="005373AB"/>
    <w:rsid w:val="0054545C"/>
    <w:rsid w:val="0054633E"/>
    <w:rsid w:val="00546936"/>
    <w:rsid w:val="00556FE2"/>
    <w:rsid w:val="005732A1"/>
    <w:rsid w:val="00575EF0"/>
    <w:rsid w:val="005765C7"/>
    <w:rsid w:val="00580FF5"/>
    <w:rsid w:val="00581CF9"/>
    <w:rsid w:val="00583DD0"/>
    <w:rsid w:val="0058699C"/>
    <w:rsid w:val="00586D6C"/>
    <w:rsid w:val="00586F06"/>
    <w:rsid w:val="00590C61"/>
    <w:rsid w:val="00593A43"/>
    <w:rsid w:val="005947B3"/>
    <w:rsid w:val="005A4A13"/>
    <w:rsid w:val="005A5B07"/>
    <w:rsid w:val="005B035E"/>
    <w:rsid w:val="005B356D"/>
    <w:rsid w:val="005B74B9"/>
    <w:rsid w:val="005C145F"/>
    <w:rsid w:val="005C5ACD"/>
    <w:rsid w:val="005D0C3F"/>
    <w:rsid w:val="005D37BE"/>
    <w:rsid w:val="005D4151"/>
    <w:rsid w:val="005E15B2"/>
    <w:rsid w:val="005E386A"/>
    <w:rsid w:val="005E5679"/>
    <w:rsid w:val="005E5FD9"/>
    <w:rsid w:val="005F09E8"/>
    <w:rsid w:val="006007AA"/>
    <w:rsid w:val="006047F3"/>
    <w:rsid w:val="00605469"/>
    <w:rsid w:val="00605EBC"/>
    <w:rsid w:val="00607663"/>
    <w:rsid w:val="00612546"/>
    <w:rsid w:val="00615813"/>
    <w:rsid w:val="00620249"/>
    <w:rsid w:val="00621C8A"/>
    <w:rsid w:val="00621EFE"/>
    <w:rsid w:val="006232D9"/>
    <w:rsid w:val="00631642"/>
    <w:rsid w:val="00635C92"/>
    <w:rsid w:val="006360D0"/>
    <w:rsid w:val="00640DED"/>
    <w:rsid w:val="00643972"/>
    <w:rsid w:val="0064505D"/>
    <w:rsid w:val="006478D0"/>
    <w:rsid w:val="00656E22"/>
    <w:rsid w:val="0065717B"/>
    <w:rsid w:val="0065759E"/>
    <w:rsid w:val="0066033C"/>
    <w:rsid w:val="0066219B"/>
    <w:rsid w:val="0066230E"/>
    <w:rsid w:val="00671B30"/>
    <w:rsid w:val="006723FE"/>
    <w:rsid w:val="00674A6A"/>
    <w:rsid w:val="00677013"/>
    <w:rsid w:val="00681865"/>
    <w:rsid w:val="006856AA"/>
    <w:rsid w:val="00685A40"/>
    <w:rsid w:val="00685C6B"/>
    <w:rsid w:val="006944B1"/>
    <w:rsid w:val="006A0868"/>
    <w:rsid w:val="006A5F9F"/>
    <w:rsid w:val="006A6A93"/>
    <w:rsid w:val="006A6AED"/>
    <w:rsid w:val="006A7F51"/>
    <w:rsid w:val="006C5AC6"/>
    <w:rsid w:val="006D0291"/>
    <w:rsid w:val="006D2A65"/>
    <w:rsid w:val="006D3DB4"/>
    <w:rsid w:val="006D5094"/>
    <w:rsid w:val="006D692A"/>
    <w:rsid w:val="006E1E7C"/>
    <w:rsid w:val="006E3081"/>
    <w:rsid w:val="006E33E8"/>
    <w:rsid w:val="006E77BF"/>
    <w:rsid w:val="006F06C6"/>
    <w:rsid w:val="006F4354"/>
    <w:rsid w:val="006F50A6"/>
    <w:rsid w:val="006F7160"/>
    <w:rsid w:val="0070251B"/>
    <w:rsid w:val="00713185"/>
    <w:rsid w:val="0071665D"/>
    <w:rsid w:val="00721182"/>
    <w:rsid w:val="007218AE"/>
    <w:rsid w:val="00722966"/>
    <w:rsid w:val="007245B2"/>
    <w:rsid w:val="0073273F"/>
    <w:rsid w:val="007420AE"/>
    <w:rsid w:val="0074211A"/>
    <w:rsid w:val="007436DC"/>
    <w:rsid w:val="007538C2"/>
    <w:rsid w:val="007563BE"/>
    <w:rsid w:val="0076003C"/>
    <w:rsid w:val="00762796"/>
    <w:rsid w:val="007764EA"/>
    <w:rsid w:val="0078180D"/>
    <w:rsid w:val="00784121"/>
    <w:rsid w:val="00784B42"/>
    <w:rsid w:val="007876AE"/>
    <w:rsid w:val="007933C6"/>
    <w:rsid w:val="00793807"/>
    <w:rsid w:val="007947A5"/>
    <w:rsid w:val="007964DD"/>
    <w:rsid w:val="007A2213"/>
    <w:rsid w:val="007A3E84"/>
    <w:rsid w:val="007B1C38"/>
    <w:rsid w:val="007B27C8"/>
    <w:rsid w:val="007B3792"/>
    <w:rsid w:val="007C0BD1"/>
    <w:rsid w:val="007D3131"/>
    <w:rsid w:val="007D3E74"/>
    <w:rsid w:val="007D3FFE"/>
    <w:rsid w:val="007D5E09"/>
    <w:rsid w:val="007E1C36"/>
    <w:rsid w:val="007E2061"/>
    <w:rsid w:val="007F1BFF"/>
    <w:rsid w:val="007F21DF"/>
    <w:rsid w:val="007F25F7"/>
    <w:rsid w:val="007F65E2"/>
    <w:rsid w:val="00802E0E"/>
    <w:rsid w:val="0080443E"/>
    <w:rsid w:val="008053F9"/>
    <w:rsid w:val="00807D54"/>
    <w:rsid w:val="00810198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5EA7"/>
    <w:rsid w:val="0082649D"/>
    <w:rsid w:val="008342B7"/>
    <w:rsid w:val="00835084"/>
    <w:rsid w:val="00836944"/>
    <w:rsid w:val="00845F03"/>
    <w:rsid w:val="0085073C"/>
    <w:rsid w:val="00852189"/>
    <w:rsid w:val="008524B0"/>
    <w:rsid w:val="00855D6F"/>
    <w:rsid w:val="00861BD1"/>
    <w:rsid w:val="008621D7"/>
    <w:rsid w:val="008643AC"/>
    <w:rsid w:val="008675E5"/>
    <w:rsid w:val="008749A5"/>
    <w:rsid w:val="00876361"/>
    <w:rsid w:val="00877FA2"/>
    <w:rsid w:val="00880388"/>
    <w:rsid w:val="008804B3"/>
    <w:rsid w:val="00880B1A"/>
    <w:rsid w:val="0088187F"/>
    <w:rsid w:val="00882DBC"/>
    <w:rsid w:val="0088589F"/>
    <w:rsid w:val="00886212"/>
    <w:rsid w:val="00890D85"/>
    <w:rsid w:val="00895BC1"/>
    <w:rsid w:val="00896358"/>
    <w:rsid w:val="008A09F6"/>
    <w:rsid w:val="008A6CAD"/>
    <w:rsid w:val="008A7113"/>
    <w:rsid w:val="008B3807"/>
    <w:rsid w:val="008C0ACD"/>
    <w:rsid w:val="008C1FE9"/>
    <w:rsid w:val="008C3BF5"/>
    <w:rsid w:val="008C7A3D"/>
    <w:rsid w:val="008D3186"/>
    <w:rsid w:val="008D42E3"/>
    <w:rsid w:val="008D59A0"/>
    <w:rsid w:val="008D624A"/>
    <w:rsid w:val="008D64C7"/>
    <w:rsid w:val="008E0C29"/>
    <w:rsid w:val="008E1144"/>
    <w:rsid w:val="008E2CFB"/>
    <w:rsid w:val="008E333F"/>
    <w:rsid w:val="008F1AF5"/>
    <w:rsid w:val="008F1E6B"/>
    <w:rsid w:val="008F1F28"/>
    <w:rsid w:val="008F2C20"/>
    <w:rsid w:val="008F320B"/>
    <w:rsid w:val="008F354A"/>
    <w:rsid w:val="008F49C6"/>
    <w:rsid w:val="008F58D5"/>
    <w:rsid w:val="008F60AA"/>
    <w:rsid w:val="008F6760"/>
    <w:rsid w:val="00902D57"/>
    <w:rsid w:val="0091138C"/>
    <w:rsid w:val="00914374"/>
    <w:rsid w:val="00914747"/>
    <w:rsid w:val="00914EDF"/>
    <w:rsid w:val="0091620D"/>
    <w:rsid w:val="0091666E"/>
    <w:rsid w:val="0092076A"/>
    <w:rsid w:val="00924DD0"/>
    <w:rsid w:val="009257F9"/>
    <w:rsid w:val="00934876"/>
    <w:rsid w:val="00937147"/>
    <w:rsid w:val="009417CA"/>
    <w:rsid w:val="00941F2D"/>
    <w:rsid w:val="009461F5"/>
    <w:rsid w:val="0094627B"/>
    <w:rsid w:val="00950363"/>
    <w:rsid w:val="0095378B"/>
    <w:rsid w:val="009551E8"/>
    <w:rsid w:val="00955690"/>
    <w:rsid w:val="0096187E"/>
    <w:rsid w:val="00963246"/>
    <w:rsid w:val="00963391"/>
    <w:rsid w:val="00964C5B"/>
    <w:rsid w:val="00966D73"/>
    <w:rsid w:val="00967B85"/>
    <w:rsid w:val="00972117"/>
    <w:rsid w:val="009733D5"/>
    <w:rsid w:val="009739BA"/>
    <w:rsid w:val="009765E5"/>
    <w:rsid w:val="00977F60"/>
    <w:rsid w:val="0098351E"/>
    <w:rsid w:val="00983E8B"/>
    <w:rsid w:val="009845C6"/>
    <w:rsid w:val="009855C4"/>
    <w:rsid w:val="00986CFF"/>
    <w:rsid w:val="009873A2"/>
    <w:rsid w:val="009901DB"/>
    <w:rsid w:val="009933F2"/>
    <w:rsid w:val="009A06AA"/>
    <w:rsid w:val="009A32EE"/>
    <w:rsid w:val="009A53EE"/>
    <w:rsid w:val="009A5601"/>
    <w:rsid w:val="009B3198"/>
    <w:rsid w:val="009B3668"/>
    <w:rsid w:val="009B6F9F"/>
    <w:rsid w:val="009C0701"/>
    <w:rsid w:val="009C13B8"/>
    <w:rsid w:val="009C3004"/>
    <w:rsid w:val="009C3D7A"/>
    <w:rsid w:val="009D2705"/>
    <w:rsid w:val="009D2967"/>
    <w:rsid w:val="009D34E2"/>
    <w:rsid w:val="009D49D1"/>
    <w:rsid w:val="009D5229"/>
    <w:rsid w:val="009D6C4D"/>
    <w:rsid w:val="009E0116"/>
    <w:rsid w:val="009E02E8"/>
    <w:rsid w:val="009E2BF3"/>
    <w:rsid w:val="009E677E"/>
    <w:rsid w:val="009E732B"/>
    <w:rsid w:val="009F05FB"/>
    <w:rsid w:val="009F1F14"/>
    <w:rsid w:val="009F5626"/>
    <w:rsid w:val="00A00819"/>
    <w:rsid w:val="00A009BA"/>
    <w:rsid w:val="00A03103"/>
    <w:rsid w:val="00A14915"/>
    <w:rsid w:val="00A14FF0"/>
    <w:rsid w:val="00A22FF9"/>
    <w:rsid w:val="00A23E27"/>
    <w:rsid w:val="00A27E24"/>
    <w:rsid w:val="00A30038"/>
    <w:rsid w:val="00A3051D"/>
    <w:rsid w:val="00A4307C"/>
    <w:rsid w:val="00A454C0"/>
    <w:rsid w:val="00A54C3E"/>
    <w:rsid w:val="00A562D7"/>
    <w:rsid w:val="00A56C3B"/>
    <w:rsid w:val="00A60701"/>
    <w:rsid w:val="00A64406"/>
    <w:rsid w:val="00A71083"/>
    <w:rsid w:val="00A711FB"/>
    <w:rsid w:val="00A75639"/>
    <w:rsid w:val="00A80DD1"/>
    <w:rsid w:val="00A84C31"/>
    <w:rsid w:val="00A852AD"/>
    <w:rsid w:val="00A857ED"/>
    <w:rsid w:val="00A8683C"/>
    <w:rsid w:val="00A87E24"/>
    <w:rsid w:val="00A93AD8"/>
    <w:rsid w:val="00A94A12"/>
    <w:rsid w:val="00A950CC"/>
    <w:rsid w:val="00A95A1E"/>
    <w:rsid w:val="00A9643E"/>
    <w:rsid w:val="00AA2B3C"/>
    <w:rsid w:val="00AA5391"/>
    <w:rsid w:val="00AA62ED"/>
    <w:rsid w:val="00AA71C1"/>
    <w:rsid w:val="00AA73B8"/>
    <w:rsid w:val="00AA768F"/>
    <w:rsid w:val="00AB1D39"/>
    <w:rsid w:val="00AC1B61"/>
    <w:rsid w:val="00AC2499"/>
    <w:rsid w:val="00AC2A7B"/>
    <w:rsid w:val="00AC3473"/>
    <w:rsid w:val="00AC39F7"/>
    <w:rsid w:val="00AD48A8"/>
    <w:rsid w:val="00AD6936"/>
    <w:rsid w:val="00AD7142"/>
    <w:rsid w:val="00AE4782"/>
    <w:rsid w:val="00AE4A2B"/>
    <w:rsid w:val="00AE62D4"/>
    <w:rsid w:val="00AE7F0C"/>
    <w:rsid w:val="00AF13DF"/>
    <w:rsid w:val="00AF6ABD"/>
    <w:rsid w:val="00AF7F1F"/>
    <w:rsid w:val="00B032A5"/>
    <w:rsid w:val="00B05E9D"/>
    <w:rsid w:val="00B10A0F"/>
    <w:rsid w:val="00B11B4E"/>
    <w:rsid w:val="00B152D7"/>
    <w:rsid w:val="00B17816"/>
    <w:rsid w:val="00B24BE4"/>
    <w:rsid w:val="00B26E15"/>
    <w:rsid w:val="00B308C7"/>
    <w:rsid w:val="00B34EDC"/>
    <w:rsid w:val="00B42AB1"/>
    <w:rsid w:val="00B4362A"/>
    <w:rsid w:val="00B4504A"/>
    <w:rsid w:val="00B45B40"/>
    <w:rsid w:val="00B51903"/>
    <w:rsid w:val="00B52806"/>
    <w:rsid w:val="00B54E63"/>
    <w:rsid w:val="00B566A8"/>
    <w:rsid w:val="00B60937"/>
    <w:rsid w:val="00B65E09"/>
    <w:rsid w:val="00B67DD9"/>
    <w:rsid w:val="00B710EC"/>
    <w:rsid w:val="00B720D5"/>
    <w:rsid w:val="00B73999"/>
    <w:rsid w:val="00B76494"/>
    <w:rsid w:val="00B76D71"/>
    <w:rsid w:val="00B82AD5"/>
    <w:rsid w:val="00B86D82"/>
    <w:rsid w:val="00B90C54"/>
    <w:rsid w:val="00B91402"/>
    <w:rsid w:val="00B93C70"/>
    <w:rsid w:val="00BA316F"/>
    <w:rsid w:val="00BA31E0"/>
    <w:rsid w:val="00BA34B3"/>
    <w:rsid w:val="00BA4883"/>
    <w:rsid w:val="00BA69E1"/>
    <w:rsid w:val="00BB183C"/>
    <w:rsid w:val="00BB51E8"/>
    <w:rsid w:val="00BC4446"/>
    <w:rsid w:val="00BC4EB1"/>
    <w:rsid w:val="00BC51B9"/>
    <w:rsid w:val="00BC5893"/>
    <w:rsid w:val="00BC7940"/>
    <w:rsid w:val="00BD1D73"/>
    <w:rsid w:val="00BD55F5"/>
    <w:rsid w:val="00BD7DC1"/>
    <w:rsid w:val="00BE1AE7"/>
    <w:rsid w:val="00BE433C"/>
    <w:rsid w:val="00BE4E6E"/>
    <w:rsid w:val="00BF1A97"/>
    <w:rsid w:val="00BF3F60"/>
    <w:rsid w:val="00BF66B4"/>
    <w:rsid w:val="00C03751"/>
    <w:rsid w:val="00C0746C"/>
    <w:rsid w:val="00C07FDB"/>
    <w:rsid w:val="00C12357"/>
    <w:rsid w:val="00C16829"/>
    <w:rsid w:val="00C17E4E"/>
    <w:rsid w:val="00C36779"/>
    <w:rsid w:val="00C40C6E"/>
    <w:rsid w:val="00C42470"/>
    <w:rsid w:val="00C441A7"/>
    <w:rsid w:val="00C53D7A"/>
    <w:rsid w:val="00C53F13"/>
    <w:rsid w:val="00C54150"/>
    <w:rsid w:val="00C558D3"/>
    <w:rsid w:val="00C57FAB"/>
    <w:rsid w:val="00C6033F"/>
    <w:rsid w:val="00C63A51"/>
    <w:rsid w:val="00C65487"/>
    <w:rsid w:val="00C65993"/>
    <w:rsid w:val="00C662F8"/>
    <w:rsid w:val="00C6732C"/>
    <w:rsid w:val="00C70CBC"/>
    <w:rsid w:val="00C808BC"/>
    <w:rsid w:val="00C8164F"/>
    <w:rsid w:val="00C84B5C"/>
    <w:rsid w:val="00C861C7"/>
    <w:rsid w:val="00C87297"/>
    <w:rsid w:val="00C8797B"/>
    <w:rsid w:val="00C87A38"/>
    <w:rsid w:val="00C87CE7"/>
    <w:rsid w:val="00C90689"/>
    <w:rsid w:val="00C9086F"/>
    <w:rsid w:val="00C90AC8"/>
    <w:rsid w:val="00C9234F"/>
    <w:rsid w:val="00C94E02"/>
    <w:rsid w:val="00C955A0"/>
    <w:rsid w:val="00C96535"/>
    <w:rsid w:val="00CA22D8"/>
    <w:rsid w:val="00CB3E4C"/>
    <w:rsid w:val="00CB5543"/>
    <w:rsid w:val="00CB7434"/>
    <w:rsid w:val="00CB78C5"/>
    <w:rsid w:val="00CC1958"/>
    <w:rsid w:val="00CC5D81"/>
    <w:rsid w:val="00CC6AF3"/>
    <w:rsid w:val="00CD3135"/>
    <w:rsid w:val="00CD33BD"/>
    <w:rsid w:val="00CD5D0D"/>
    <w:rsid w:val="00CE1613"/>
    <w:rsid w:val="00CE6408"/>
    <w:rsid w:val="00CE749B"/>
    <w:rsid w:val="00CE7DD0"/>
    <w:rsid w:val="00CF0AF5"/>
    <w:rsid w:val="00CF11A8"/>
    <w:rsid w:val="00CF205F"/>
    <w:rsid w:val="00CF60A1"/>
    <w:rsid w:val="00D01863"/>
    <w:rsid w:val="00D01E8C"/>
    <w:rsid w:val="00D05C48"/>
    <w:rsid w:val="00D11578"/>
    <w:rsid w:val="00D13065"/>
    <w:rsid w:val="00D13E21"/>
    <w:rsid w:val="00D15975"/>
    <w:rsid w:val="00D1712D"/>
    <w:rsid w:val="00D17B48"/>
    <w:rsid w:val="00D20CBF"/>
    <w:rsid w:val="00D20D44"/>
    <w:rsid w:val="00D2234D"/>
    <w:rsid w:val="00D22E09"/>
    <w:rsid w:val="00D24A43"/>
    <w:rsid w:val="00D26C14"/>
    <w:rsid w:val="00D27BB1"/>
    <w:rsid w:val="00D30E3C"/>
    <w:rsid w:val="00D32192"/>
    <w:rsid w:val="00D32F8F"/>
    <w:rsid w:val="00D34A73"/>
    <w:rsid w:val="00D438B9"/>
    <w:rsid w:val="00D4420D"/>
    <w:rsid w:val="00D44B79"/>
    <w:rsid w:val="00D45643"/>
    <w:rsid w:val="00D469A0"/>
    <w:rsid w:val="00D471DB"/>
    <w:rsid w:val="00D5025E"/>
    <w:rsid w:val="00D5207A"/>
    <w:rsid w:val="00D602C3"/>
    <w:rsid w:val="00D60B0B"/>
    <w:rsid w:val="00D65E34"/>
    <w:rsid w:val="00D70117"/>
    <w:rsid w:val="00D72340"/>
    <w:rsid w:val="00D724F0"/>
    <w:rsid w:val="00D77F2C"/>
    <w:rsid w:val="00D80B4D"/>
    <w:rsid w:val="00D90B76"/>
    <w:rsid w:val="00D91331"/>
    <w:rsid w:val="00D91514"/>
    <w:rsid w:val="00D92BBD"/>
    <w:rsid w:val="00D92D7D"/>
    <w:rsid w:val="00D94B9F"/>
    <w:rsid w:val="00D961F4"/>
    <w:rsid w:val="00DA375C"/>
    <w:rsid w:val="00DA6EEF"/>
    <w:rsid w:val="00DB04E6"/>
    <w:rsid w:val="00DB08B5"/>
    <w:rsid w:val="00DB2F29"/>
    <w:rsid w:val="00DC31BE"/>
    <w:rsid w:val="00DC3C3A"/>
    <w:rsid w:val="00DC4970"/>
    <w:rsid w:val="00DC7B9A"/>
    <w:rsid w:val="00DC7FCB"/>
    <w:rsid w:val="00DD101B"/>
    <w:rsid w:val="00DD20CC"/>
    <w:rsid w:val="00DD7C68"/>
    <w:rsid w:val="00DE1997"/>
    <w:rsid w:val="00DF2603"/>
    <w:rsid w:val="00E05F2E"/>
    <w:rsid w:val="00E06DC8"/>
    <w:rsid w:val="00E06F6F"/>
    <w:rsid w:val="00E07EB1"/>
    <w:rsid w:val="00E101AA"/>
    <w:rsid w:val="00E13217"/>
    <w:rsid w:val="00E1351F"/>
    <w:rsid w:val="00E15AD8"/>
    <w:rsid w:val="00E15F5F"/>
    <w:rsid w:val="00E17F63"/>
    <w:rsid w:val="00E24841"/>
    <w:rsid w:val="00E26F9C"/>
    <w:rsid w:val="00E347F3"/>
    <w:rsid w:val="00E36DAD"/>
    <w:rsid w:val="00E43F94"/>
    <w:rsid w:val="00E45939"/>
    <w:rsid w:val="00E45F14"/>
    <w:rsid w:val="00E466AD"/>
    <w:rsid w:val="00E46FDE"/>
    <w:rsid w:val="00E5176A"/>
    <w:rsid w:val="00E56C9F"/>
    <w:rsid w:val="00E64C8B"/>
    <w:rsid w:val="00E65B9F"/>
    <w:rsid w:val="00E71CEC"/>
    <w:rsid w:val="00E80048"/>
    <w:rsid w:val="00E82BC2"/>
    <w:rsid w:val="00E84457"/>
    <w:rsid w:val="00E86008"/>
    <w:rsid w:val="00E95F2B"/>
    <w:rsid w:val="00E96A85"/>
    <w:rsid w:val="00E976EC"/>
    <w:rsid w:val="00EA27D4"/>
    <w:rsid w:val="00EA6C6F"/>
    <w:rsid w:val="00EA6D86"/>
    <w:rsid w:val="00EA7114"/>
    <w:rsid w:val="00EB009A"/>
    <w:rsid w:val="00EB032A"/>
    <w:rsid w:val="00EB257E"/>
    <w:rsid w:val="00EB551C"/>
    <w:rsid w:val="00EB5904"/>
    <w:rsid w:val="00EC4784"/>
    <w:rsid w:val="00EC7731"/>
    <w:rsid w:val="00ED236F"/>
    <w:rsid w:val="00ED24A6"/>
    <w:rsid w:val="00EE0616"/>
    <w:rsid w:val="00EE2421"/>
    <w:rsid w:val="00EE4707"/>
    <w:rsid w:val="00EE62DE"/>
    <w:rsid w:val="00EE798C"/>
    <w:rsid w:val="00EF24B7"/>
    <w:rsid w:val="00EF3C0B"/>
    <w:rsid w:val="00EF3C44"/>
    <w:rsid w:val="00EF52E9"/>
    <w:rsid w:val="00EF5BE8"/>
    <w:rsid w:val="00EF6969"/>
    <w:rsid w:val="00EF7280"/>
    <w:rsid w:val="00F00096"/>
    <w:rsid w:val="00F00728"/>
    <w:rsid w:val="00F0670B"/>
    <w:rsid w:val="00F07254"/>
    <w:rsid w:val="00F10BC0"/>
    <w:rsid w:val="00F156B8"/>
    <w:rsid w:val="00F23AF4"/>
    <w:rsid w:val="00F26FDA"/>
    <w:rsid w:val="00F30638"/>
    <w:rsid w:val="00F31B56"/>
    <w:rsid w:val="00F35A9B"/>
    <w:rsid w:val="00F36FED"/>
    <w:rsid w:val="00F37212"/>
    <w:rsid w:val="00F4069A"/>
    <w:rsid w:val="00F40994"/>
    <w:rsid w:val="00F45634"/>
    <w:rsid w:val="00F502FD"/>
    <w:rsid w:val="00F61610"/>
    <w:rsid w:val="00F61FCE"/>
    <w:rsid w:val="00F6328B"/>
    <w:rsid w:val="00F64FC6"/>
    <w:rsid w:val="00F71C55"/>
    <w:rsid w:val="00F7518C"/>
    <w:rsid w:val="00F75A85"/>
    <w:rsid w:val="00F8517F"/>
    <w:rsid w:val="00F9304B"/>
    <w:rsid w:val="00F94D82"/>
    <w:rsid w:val="00F95717"/>
    <w:rsid w:val="00FA1E7B"/>
    <w:rsid w:val="00FA74FF"/>
    <w:rsid w:val="00FB102D"/>
    <w:rsid w:val="00FB41F1"/>
    <w:rsid w:val="00FB4F34"/>
    <w:rsid w:val="00FB5995"/>
    <w:rsid w:val="00FC0481"/>
    <w:rsid w:val="00FC671E"/>
    <w:rsid w:val="00FC6C4C"/>
    <w:rsid w:val="00FD59EF"/>
    <w:rsid w:val="00FD670F"/>
    <w:rsid w:val="00FE09E8"/>
    <w:rsid w:val="00FE14B7"/>
    <w:rsid w:val="00FE1C22"/>
    <w:rsid w:val="00FE3F0A"/>
    <w:rsid w:val="00FE41B6"/>
    <w:rsid w:val="00FE44E4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  <w:iCs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e">
    <w:name w:val="Table Grid"/>
    <w:basedOn w:val="a1"/>
    <w:uiPriority w:val="59"/>
    <w:locked/>
    <w:rsid w:val="007933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07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&#1082;&#1094;&#1089;&#1086;&#1085;-&#1075;&#1077;&#1083;&#1080;&#1086;&#1089;.&#1088;&#1092;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m.gov86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ytyahlib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adm.gov86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6869-DDAB-4873-8960-E89CB22C0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18</Pages>
  <Words>5232</Words>
  <Characters>29824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19</cp:revision>
  <cp:lastPrinted>2016-05-03T10:49:00Z</cp:lastPrinted>
  <dcterms:created xsi:type="dcterms:W3CDTF">2016-04-24T06:08:00Z</dcterms:created>
  <dcterms:modified xsi:type="dcterms:W3CDTF">2016-05-03T10:50:00Z</dcterms:modified>
</cp:coreProperties>
</file>