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A000D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000D7" w:rsidRDefault="00A000D7">
            <w:pPr>
              <w:pStyle w:val="ConsPlusTitlePage0"/>
            </w:pPr>
          </w:p>
        </w:tc>
      </w:tr>
      <w:tr w:rsidR="00A000D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000D7" w:rsidRDefault="00A000D7">
            <w:pPr>
              <w:pStyle w:val="ConsPlusTitlePage0"/>
              <w:jc w:val="center"/>
            </w:pPr>
          </w:p>
        </w:tc>
      </w:tr>
      <w:tr w:rsidR="00A000D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000D7" w:rsidRDefault="00F262A6">
            <w:pPr>
              <w:pStyle w:val="ConsPlusTitlePage0"/>
              <w:jc w:val="center"/>
            </w:pPr>
            <w:r>
              <w:rPr>
                <w:sz w:val="28"/>
              </w:rPr>
              <w:br/>
              <w:t> </w:t>
            </w:r>
          </w:p>
        </w:tc>
      </w:tr>
    </w:tbl>
    <w:p w:rsidR="00A000D7" w:rsidRDefault="00A000D7">
      <w:pPr>
        <w:pStyle w:val="ConsPlusNormal0"/>
        <w:sectPr w:rsidR="00A000D7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A000D7" w:rsidRDefault="00A000D7">
      <w:pPr>
        <w:pStyle w:val="ConsPlusNormal0"/>
        <w:jc w:val="both"/>
        <w:outlineLvl w:val="0"/>
      </w:pPr>
    </w:p>
    <w:p w:rsidR="00A000D7" w:rsidRDefault="00F262A6">
      <w:pPr>
        <w:pStyle w:val="ConsPlusNormal0"/>
        <w:outlineLvl w:val="0"/>
      </w:pPr>
      <w:r>
        <w:t>Зарегистрировано в Минюсте России 31 мая 2021 г. N 63710</w:t>
      </w:r>
    </w:p>
    <w:p w:rsidR="00A000D7" w:rsidRDefault="00A000D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000D7" w:rsidRDefault="00A000D7">
      <w:pPr>
        <w:pStyle w:val="ConsPlusNormal0"/>
        <w:jc w:val="both"/>
      </w:pPr>
    </w:p>
    <w:p w:rsidR="00A000D7" w:rsidRDefault="00F262A6">
      <w:pPr>
        <w:pStyle w:val="ConsPlusTitle0"/>
        <w:jc w:val="center"/>
      </w:pPr>
      <w:r>
        <w:t>МИНИСТЕРСТВО ЭКОНОМИЧЕСКОГО РАЗВИТИЯ РОССИЙСКОЙ ФЕДЕРАЦИИ</w:t>
      </w:r>
    </w:p>
    <w:p w:rsidR="00A000D7" w:rsidRDefault="00A000D7">
      <w:pPr>
        <w:pStyle w:val="ConsPlusTitle0"/>
        <w:jc w:val="center"/>
      </w:pPr>
    </w:p>
    <w:p w:rsidR="00A000D7" w:rsidRDefault="00F262A6">
      <w:pPr>
        <w:pStyle w:val="ConsPlusTitle0"/>
        <w:jc w:val="center"/>
      </w:pPr>
      <w:r>
        <w:t>ПРИКАЗ</w:t>
      </w:r>
    </w:p>
    <w:p w:rsidR="00A000D7" w:rsidRDefault="00F262A6">
      <w:pPr>
        <w:pStyle w:val="ConsPlusTitle0"/>
        <w:jc w:val="center"/>
      </w:pPr>
      <w:r>
        <w:t>от 31 марта 2021 г. N 151</w:t>
      </w:r>
    </w:p>
    <w:p w:rsidR="00A000D7" w:rsidRDefault="00A000D7">
      <w:pPr>
        <w:pStyle w:val="ConsPlusTitle0"/>
        <w:jc w:val="center"/>
      </w:pPr>
    </w:p>
    <w:p w:rsidR="00A000D7" w:rsidRDefault="00F262A6">
      <w:pPr>
        <w:pStyle w:val="ConsPlusTitle0"/>
        <w:jc w:val="center"/>
      </w:pPr>
      <w:r>
        <w:t>О ТИПОВЫХ ФОРМАХ</w:t>
      </w:r>
    </w:p>
    <w:p w:rsidR="00A000D7" w:rsidRDefault="00F262A6">
      <w:pPr>
        <w:pStyle w:val="ConsPlusTitle0"/>
        <w:jc w:val="center"/>
      </w:pPr>
      <w:r>
        <w:t>ДОКУМЕНТОВ, ИСПОЛЬЗУЕМЫХ КОНТРОЛЬНЫМ (НАДЗОРНЫМ) ОРГАНОМ</w:t>
      </w:r>
    </w:p>
    <w:p w:rsidR="00A000D7" w:rsidRDefault="00A000D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000D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0D7" w:rsidRDefault="00A000D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0D7" w:rsidRDefault="00A000D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000D7" w:rsidRDefault="00F262A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000D7" w:rsidRDefault="00F262A6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tooltip="Приказ Минэкономразвития России от 27.10.2021 N 651 &quot;О внесении изменений в приказ Минэкономразвития России от 31 марта 2021 г. N 151 &quot;О типовых формах документов, используемых контрольным (надзорным) органом&quot; (Зарегистрировано в Минюсте России 16.12.2021 N 66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Минэкономразвития России от 27.1</w:t>
            </w:r>
            <w:r>
              <w:rPr>
                <w:color w:val="392C69"/>
              </w:rPr>
              <w:t>0.2021 N 651)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0D7" w:rsidRDefault="00A000D7">
            <w:pPr>
              <w:pStyle w:val="ConsPlusNormal0"/>
            </w:pPr>
          </w:p>
        </w:tc>
      </w:tr>
    </w:tbl>
    <w:p w:rsidR="00A000D7" w:rsidRDefault="00A000D7">
      <w:pPr>
        <w:pStyle w:val="ConsPlusNormal0"/>
        <w:jc w:val="both"/>
      </w:pPr>
    </w:p>
    <w:p w:rsidR="00A000D7" w:rsidRDefault="00F262A6">
      <w:pPr>
        <w:pStyle w:val="ConsPlusNormal0"/>
        <w:ind w:firstLine="540"/>
        <w:jc w:val="both"/>
      </w:pPr>
      <w:r>
        <w:t xml:space="preserve">В соответствии с </w:t>
      </w:r>
      <w:hyperlink r:id="rId7" w:tooltip="Федеральный закон от 31.07.2020 N 248-ФЗ (ред. от 14.07.2022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частью 2 статьи 21</w:t>
        </w:r>
      </w:hyperlink>
      <w:r>
        <w:t xml:space="preserve"> Федерального закона от 31 июля 2020 г. N 248-ФЗ "О государственном контроле (надзоре) и муниципальном контроле в Россий</w:t>
      </w:r>
      <w:r>
        <w:t xml:space="preserve">ской Федерации" (Собрание законодательства Российской Федерации, 2020, N 31, ст. 5007), </w:t>
      </w:r>
      <w:hyperlink r:id="rId8" w:tooltip="Постановление Правительства РФ от 05.06.2008 N 437 (ред. от 02.11.2022) &quot;О Министерстве экономического развития Российской Федерации&quot; {КонсультантПлюс}">
        <w:r>
          <w:rPr>
            <w:color w:val="0000FF"/>
          </w:rPr>
          <w:t>пунктом 1</w:t>
        </w:r>
      </w:hyperlink>
      <w:r>
        <w:t xml:space="preserve"> Положения о Министерстве экономического развития Российской Федерации, утвержденного постановле</w:t>
      </w:r>
      <w:r>
        <w:t>нием Правительства Российской Федерации от 5 июня 2008 г. N 437 (Собрание законодательства Российской Федерации, 2008, N 24, ст. 2867), приказываю:</w:t>
      </w:r>
    </w:p>
    <w:p w:rsidR="00A000D7" w:rsidRDefault="00F262A6">
      <w:pPr>
        <w:pStyle w:val="ConsPlusNormal0"/>
        <w:spacing w:before="200"/>
        <w:ind w:firstLine="540"/>
        <w:jc w:val="both"/>
      </w:pPr>
      <w:r>
        <w:t>1. Утвердить прилагаемые:</w:t>
      </w:r>
    </w:p>
    <w:p w:rsidR="00A000D7" w:rsidRDefault="00F262A6">
      <w:pPr>
        <w:pStyle w:val="ConsPlusNormal0"/>
        <w:spacing w:before="200"/>
        <w:ind w:firstLine="540"/>
        <w:jc w:val="both"/>
      </w:pPr>
      <w:r>
        <w:t>1.1. Типовые формы решений о проведении контрольных (надзорных) мероприятий:</w:t>
      </w:r>
    </w:p>
    <w:p w:rsidR="00A000D7" w:rsidRDefault="00F262A6">
      <w:pPr>
        <w:pStyle w:val="ConsPlusNormal0"/>
        <w:spacing w:before="200"/>
        <w:ind w:firstLine="540"/>
        <w:jc w:val="both"/>
      </w:pPr>
      <w:r>
        <w:t xml:space="preserve">типовая форма решения о проведении контрольной закупки </w:t>
      </w:r>
      <w:hyperlink w:anchor="P62" w:tooltip="Решение о проведении контрольной закупки">
        <w:r>
          <w:rPr>
            <w:color w:val="0000FF"/>
          </w:rPr>
          <w:t>(приложение N 1)</w:t>
        </w:r>
      </w:hyperlink>
      <w:r>
        <w:t>;</w:t>
      </w:r>
    </w:p>
    <w:p w:rsidR="00A000D7" w:rsidRDefault="00F262A6">
      <w:pPr>
        <w:pStyle w:val="ConsPlusNormal0"/>
        <w:spacing w:before="200"/>
        <w:ind w:firstLine="540"/>
        <w:jc w:val="both"/>
      </w:pPr>
      <w:r>
        <w:t xml:space="preserve">типовая форма решения о проведении мониторинговой закупки </w:t>
      </w:r>
      <w:hyperlink w:anchor="P184" w:tooltip="Решение о проведении мониторинговой закупки">
        <w:r>
          <w:rPr>
            <w:color w:val="0000FF"/>
          </w:rPr>
          <w:t>(приложение N 2)</w:t>
        </w:r>
      </w:hyperlink>
      <w:r>
        <w:t>;</w:t>
      </w:r>
    </w:p>
    <w:p w:rsidR="00A000D7" w:rsidRDefault="00F262A6">
      <w:pPr>
        <w:pStyle w:val="ConsPlusNormal0"/>
        <w:spacing w:before="200"/>
        <w:ind w:firstLine="540"/>
        <w:jc w:val="both"/>
      </w:pPr>
      <w:r>
        <w:t xml:space="preserve">типовая форма решения о проведении выборочного контроля </w:t>
      </w:r>
      <w:hyperlink w:anchor="P317" w:tooltip="Решение о проведении выборочного контроля">
        <w:r>
          <w:rPr>
            <w:color w:val="0000FF"/>
          </w:rPr>
          <w:t>(приложение N 3)</w:t>
        </w:r>
      </w:hyperlink>
      <w:r>
        <w:t>;</w:t>
      </w:r>
    </w:p>
    <w:p w:rsidR="00A000D7" w:rsidRDefault="00F262A6">
      <w:pPr>
        <w:pStyle w:val="ConsPlusNormal0"/>
        <w:spacing w:before="200"/>
        <w:ind w:firstLine="540"/>
        <w:jc w:val="both"/>
      </w:pPr>
      <w:r>
        <w:t xml:space="preserve">типовая форма решения о проведении инспекционного визита </w:t>
      </w:r>
      <w:hyperlink w:anchor="P451" w:tooltip="Решение о проведении инспекционного визита">
        <w:r>
          <w:rPr>
            <w:color w:val="0000FF"/>
          </w:rPr>
          <w:t>(приложение N 4)</w:t>
        </w:r>
      </w:hyperlink>
      <w:r>
        <w:t>;</w:t>
      </w:r>
    </w:p>
    <w:p w:rsidR="00A000D7" w:rsidRDefault="00F262A6">
      <w:pPr>
        <w:pStyle w:val="ConsPlusNormal0"/>
        <w:spacing w:before="200"/>
        <w:ind w:firstLine="540"/>
        <w:jc w:val="both"/>
      </w:pPr>
      <w:r>
        <w:t xml:space="preserve">типовая форма решения о проведении рейдового осмотра </w:t>
      </w:r>
      <w:hyperlink w:anchor="P563" w:tooltip="Приложение N 5">
        <w:r>
          <w:rPr>
            <w:color w:val="0000FF"/>
          </w:rPr>
          <w:t>(приложение N 5)</w:t>
        </w:r>
      </w:hyperlink>
      <w:r>
        <w:t>;</w:t>
      </w:r>
    </w:p>
    <w:p w:rsidR="00A000D7" w:rsidRDefault="00F262A6">
      <w:pPr>
        <w:pStyle w:val="ConsPlusNormal0"/>
        <w:spacing w:before="200"/>
        <w:ind w:firstLine="540"/>
        <w:jc w:val="both"/>
      </w:pPr>
      <w:r>
        <w:t>типовая форма решения о проведении документарно</w:t>
      </w:r>
      <w:r>
        <w:t xml:space="preserve">й проверки </w:t>
      </w:r>
      <w:hyperlink w:anchor="P717" w:tooltip="Решение о проведении документарной проверки">
        <w:r>
          <w:rPr>
            <w:color w:val="0000FF"/>
          </w:rPr>
          <w:t>(приложение N 6)</w:t>
        </w:r>
      </w:hyperlink>
      <w:r>
        <w:t>;</w:t>
      </w:r>
    </w:p>
    <w:p w:rsidR="00A000D7" w:rsidRDefault="00F262A6">
      <w:pPr>
        <w:pStyle w:val="ConsPlusNormal0"/>
        <w:spacing w:before="200"/>
        <w:ind w:firstLine="540"/>
        <w:jc w:val="both"/>
      </w:pPr>
      <w:r>
        <w:t xml:space="preserve">типовая форма решения о проведении выездной проверки </w:t>
      </w:r>
      <w:hyperlink w:anchor="P843" w:tooltip="Решение о проведении выездной проверки">
        <w:r>
          <w:rPr>
            <w:color w:val="0000FF"/>
          </w:rPr>
          <w:t>(приложение N 7)</w:t>
        </w:r>
      </w:hyperlink>
      <w:r>
        <w:t>.</w:t>
      </w:r>
    </w:p>
    <w:p w:rsidR="00A000D7" w:rsidRDefault="00F262A6">
      <w:pPr>
        <w:pStyle w:val="ConsPlusNormal0"/>
        <w:spacing w:before="200"/>
        <w:ind w:firstLine="540"/>
        <w:jc w:val="both"/>
      </w:pPr>
      <w:r>
        <w:t>1.2. Типо</w:t>
      </w:r>
      <w:r>
        <w:t>вые формы актов контрольных (надзорных) мероприятий:</w:t>
      </w:r>
    </w:p>
    <w:p w:rsidR="00A000D7" w:rsidRDefault="00F262A6">
      <w:pPr>
        <w:pStyle w:val="ConsPlusNormal0"/>
        <w:spacing w:before="200"/>
        <w:ind w:firstLine="540"/>
        <w:jc w:val="both"/>
      </w:pPr>
      <w:r>
        <w:t xml:space="preserve">типовая форма акта контрольной закупки </w:t>
      </w:r>
      <w:hyperlink w:anchor="P978" w:tooltip="Акт контрольной закупки">
        <w:r>
          <w:rPr>
            <w:color w:val="0000FF"/>
          </w:rPr>
          <w:t>(приложение N 8)</w:t>
        </w:r>
      </w:hyperlink>
      <w:r>
        <w:t>;</w:t>
      </w:r>
    </w:p>
    <w:p w:rsidR="00A000D7" w:rsidRDefault="00F262A6">
      <w:pPr>
        <w:pStyle w:val="ConsPlusNormal0"/>
        <w:spacing w:before="200"/>
        <w:ind w:firstLine="540"/>
        <w:jc w:val="both"/>
      </w:pPr>
      <w:r>
        <w:t xml:space="preserve">типовая форма акта мониторинговой закупки </w:t>
      </w:r>
      <w:hyperlink w:anchor="P1088" w:tooltip="Акт мониторинговой закупки">
        <w:r>
          <w:rPr>
            <w:color w:val="0000FF"/>
          </w:rPr>
          <w:t>(приложение N 9)</w:t>
        </w:r>
      </w:hyperlink>
      <w:r>
        <w:t>;</w:t>
      </w:r>
    </w:p>
    <w:p w:rsidR="00A000D7" w:rsidRDefault="00F262A6">
      <w:pPr>
        <w:pStyle w:val="ConsPlusNormal0"/>
        <w:spacing w:before="200"/>
        <w:ind w:firstLine="540"/>
        <w:jc w:val="both"/>
      </w:pPr>
      <w:r>
        <w:t xml:space="preserve">типовая форма акта выборочного контроля </w:t>
      </w:r>
      <w:hyperlink w:anchor="P1202" w:tooltip="Акт выборочного контроля">
        <w:r>
          <w:rPr>
            <w:color w:val="0000FF"/>
          </w:rPr>
          <w:t>(приложение N 10)</w:t>
        </w:r>
      </w:hyperlink>
      <w:r>
        <w:t>;</w:t>
      </w:r>
    </w:p>
    <w:p w:rsidR="00A000D7" w:rsidRDefault="00F262A6">
      <w:pPr>
        <w:pStyle w:val="ConsPlusNormal0"/>
        <w:spacing w:before="200"/>
        <w:ind w:firstLine="540"/>
        <w:jc w:val="both"/>
      </w:pPr>
      <w:r>
        <w:t xml:space="preserve">типовая форма акта инспекционного визита </w:t>
      </w:r>
      <w:hyperlink w:anchor="P1319" w:tooltip="Акт инспекционного визита">
        <w:r>
          <w:rPr>
            <w:color w:val="0000FF"/>
          </w:rPr>
          <w:t>(приложен</w:t>
        </w:r>
        <w:r>
          <w:rPr>
            <w:color w:val="0000FF"/>
          </w:rPr>
          <w:t>ие N 11)</w:t>
        </w:r>
      </w:hyperlink>
      <w:r>
        <w:t>;</w:t>
      </w:r>
    </w:p>
    <w:p w:rsidR="00A000D7" w:rsidRDefault="00F262A6">
      <w:pPr>
        <w:pStyle w:val="ConsPlusNormal0"/>
        <w:spacing w:before="200"/>
        <w:ind w:firstLine="540"/>
        <w:jc w:val="both"/>
      </w:pPr>
      <w:r>
        <w:t xml:space="preserve">типовая форма акта рейдового осмотра </w:t>
      </w:r>
      <w:hyperlink w:anchor="P1427" w:tooltip="Акт рейдового осмотра">
        <w:r>
          <w:rPr>
            <w:color w:val="0000FF"/>
          </w:rPr>
          <w:t>(приложение N 12)</w:t>
        </w:r>
      </w:hyperlink>
      <w:r>
        <w:t>;</w:t>
      </w:r>
    </w:p>
    <w:p w:rsidR="00A000D7" w:rsidRDefault="00F262A6">
      <w:pPr>
        <w:pStyle w:val="ConsPlusNormal0"/>
        <w:spacing w:before="200"/>
        <w:ind w:firstLine="540"/>
        <w:jc w:val="both"/>
      </w:pPr>
      <w:r>
        <w:t xml:space="preserve">типовая форма акта документарной проверки </w:t>
      </w:r>
      <w:hyperlink w:anchor="P1548" w:tooltip="Акт документарной проверки">
        <w:r>
          <w:rPr>
            <w:color w:val="0000FF"/>
          </w:rPr>
          <w:t>(приложение N 13)</w:t>
        </w:r>
      </w:hyperlink>
      <w:r>
        <w:t>;</w:t>
      </w:r>
    </w:p>
    <w:p w:rsidR="00A000D7" w:rsidRDefault="00F262A6">
      <w:pPr>
        <w:pStyle w:val="ConsPlusNormal0"/>
        <w:spacing w:before="200"/>
        <w:ind w:firstLine="540"/>
        <w:jc w:val="both"/>
      </w:pPr>
      <w:r>
        <w:t xml:space="preserve">типовая форма </w:t>
      </w:r>
      <w:r>
        <w:t xml:space="preserve">акта выездной проверки </w:t>
      </w:r>
      <w:hyperlink w:anchor="P1666" w:tooltip="Акт выездной проверки">
        <w:r>
          <w:rPr>
            <w:color w:val="0000FF"/>
          </w:rPr>
          <w:t>(приложение N 14)</w:t>
        </w:r>
      </w:hyperlink>
      <w:r>
        <w:t>.</w:t>
      </w:r>
    </w:p>
    <w:p w:rsidR="00A000D7" w:rsidRDefault="00F262A6">
      <w:pPr>
        <w:pStyle w:val="ConsPlusNormal0"/>
        <w:spacing w:before="200"/>
        <w:ind w:firstLine="540"/>
        <w:jc w:val="both"/>
      </w:pPr>
      <w:r>
        <w:t xml:space="preserve">1.3. Типовую форму предостережения о недопустимости нарушения обязательных требований </w:t>
      </w:r>
      <w:hyperlink w:anchor="P1781" w:tooltip="Предостережение о недопустимости нарушения обязательных требований">
        <w:r>
          <w:rPr>
            <w:color w:val="0000FF"/>
          </w:rPr>
          <w:t>(приложение N 15)</w:t>
        </w:r>
      </w:hyperlink>
      <w:r>
        <w:t>.</w:t>
      </w:r>
    </w:p>
    <w:p w:rsidR="00A000D7" w:rsidRDefault="00F262A6">
      <w:pPr>
        <w:pStyle w:val="ConsPlusNormal0"/>
        <w:spacing w:before="200"/>
        <w:ind w:firstLine="540"/>
        <w:jc w:val="both"/>
      </w:pPr>
      <w:r>
        <w:lastRenderedPageBreak/>
        <w:t>2. Настоящий приказ вступает в силу с 1 июля 2021 года.</w:t>
      </w:r>
    </w:p>
    <w:p w:rsidR="00A000D7" w:rsidRDefault="00A000D7">
      <w:pPr>
        <w:pStyle w:val="ConsPlusNormal0"/>
        <w:jc w:val="both"/>
      </w:pPr>
    </w:p>
    <w:p w:rsidR="00A000D7" w:rsidRDefault="00F262A6">
      <w:pPr>
        <w:pStyle w:val="ConsPlusNormal0"/>
        <w:jc w:val="right"/>
      </w:pPr>
      <w:r>
        <w:t>Министр</w:t>
      </w:r>
    </w:p>
    <w:p w:rsidR="00A000D7" w:rsidRDefault="00F262A6">
      <w:pPr>
        <w:pStyle w:val="ConsPlusNormal0"/>
        <w:jc w:val="right"/>
      </w:pPr>
      <w:r>
        <w:t>М.Г.РЕШЕТНИКОВ</w:t>
      </w:r>
    </w:p>
    <w:p w:rsidR="00A000D7" w:rsidRDefault="00A000D7">
      <w:pPr>
        <w:pStyle w:val="ConsPlusNormal0"/>
        <w:jc w:val="both"/>
      </w:pPr>
    </w:p>
    <w:p w:rsidR="00A000D7" w:rsidRDefault="00A000D7">
      <w:pPr>
        <w:pStyle w:val="ConsPlusNormal0"/>
        <w:jc w:val="both"/>
      </w:pPr>
    </w:p>
    <w:p w:rsidR="00A000D7" w:rsidRDefault="00A000D7">
      <w:pPr>
        <w:pStyle w:val="ConsPlusNormal0"/>
        <w:jc w:val="both"/>
      </w:pPr>
    </w:p>
    <w:p w:rsidR="00A000D7" w:rsidRDefault="00A000D7">
      <w:pPr>
        <w:pStyle w:val="ConsPlusNormal0"/>
        <w:jc w:val="both"/>
      </w:pPr>
    </w:p>
    <w:p w:rsidR="00A000D7" w:rsidRDefault="00A000D7">
      <w:pPr>
        <w:pStyle w:val="ConsPlusNormal0"/>
        <w:jc w:val="both"/>
      </w:pPr>
    </w:p>
    <w:p w:rsidR="00A000D7" w:rsidRDefault="00F262A6">
      <w:pPr>
        <w:pStyle w:val="ConsPlusNormal0"/>
        <w:jc w:val="right"/>
        <w:outlineLvl w:val="0"/>
      </w:pPr>
      <w:r>
        <w:t>Приложение N 1</w:t>
      </w:r>
    </w:p>
    <w:p w:rsidR="00A000D7" w:rsidRDefault="00F262A6">
      <w:pPr>
        <w:pStyle w:val="ConsPlusNormal0"/>
        <w:jc w:val="right"/>
      </w:pPr>
      <w:r>
        <w:t>к приказу Минэкономразвития России</w:t>
      </w:r>
    </w:p>
    <w:p w:rsidR="00A000D7" w:rsidRDefault="00F262A6">
      <w:pPr>
        <w:pStyle w:val="ConsPlusNormal0"/>
        <w:jc w:val="right"/>
      </w:pPr>
      <w:r>
        <w:t>от 31.03.2021 г. N 151</w:t>
      </w:r>
    </w:p>
    <w:p w:rsidR="00A000D7" w:rsidRDefault="00A000D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000D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0D7" w:rsidRDefault="00A000D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0D7" w:rsidRDefault="00A000D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000D7" w:rsidRDefault="00F262A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000D7" w:rsidRDefault="00F262A6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 w:tooltip="Приказ Минэкономразвития России от 27.10.2021 N 651 &quot;О внесении изменений в приказ Минэкономразвития России от 31 марта 2021 г. N 151 &quot;О типовых формах документов, используемых контрольным (надзорным) органом&quot; (Зарегистрировано в Минюсте России 16.12.2021 N 66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Минэкономразвития России от 27.10.2021 N 651)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0D7" w:rsidRDefault="00A000D7">
            <w:pPr>
              <w:pStyle w:val="ConsPlusNormal0"/>
            </w:pPr>
          </w:p>
        </w:tc>
      </w:tr>
    </w:tbl>
    <w:p w:rsidR="00A000D7" w:rsidRDefault="00A000D7">
      <w:pPr>
        <w:pStyle w:val="ConsPlusNormal0"/>
        <w:jc w:val="both"/>
      </w:pPr>
    </w:p>
    <w:p w:rsidR="00A000D7" w:rsidRDefault="00F262A6">
      <w:pPr>
        <w:pStyle w:val="ConsPlusNormal0"/>
        <w:jc w:val="right"/>
      </w:pPr>
      <w:r>
        <w:t>(Типовая форма решения</w:t>
      </w:r>
    </w:p>
    <w:p w:rsidR="00A000D7" w:rsidRDefault="00F262A6">
      <w:pPr>
        <w:pStyle w:val="ConsPlusNormal0"/>
        <w:jc w:val="right"/>
      </w:pPr>
      <w:r>
        <w:t>о проведении контрольной закупки)</w:t>
      </w:r>
    </w:p>
    <w:p w:rsidR="00A000D7" w:rsidRDefault="00A000D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A000D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A000D7" w:rsidRDefault="00F262A6">
            <w:pPr>
              <w:pStyle w:val="ConsPlusNormal0"/>
              <w:jc w:val="both"/>
            </w:pPr>
            <w:r>
              <w:t>Отметка о размещении (дата и учетный номер) сведений о контрольной закупке в едином реестре контрольных (надзорных) мероприятий</w:t>
            </w:r>
          </w:p>
        </w:tc>
      </w:tr>
      <w:tr w:rsidR="00A000D7">
        <w:tblPrEx>
          <w:tblBorders>
            <w:left w:val="nil"/>
            <w:right w:val="nil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ссылка на карточку мероприятия в едином реестре контрольных (надзорных) мероприятий:</w:t>
            </w:r>
          </w:p>
        </w:tc>
      </w:tr>
      <w:tr w:rsidR="00A000D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QR-код, обеспечивающий переход на страницу в информационно-телекоммуникационной сети "Интернет", содержащую запись единого реестра контрольных (надзорных) мероприятий о профилактическом мероприятии, контрольном (надзорном) мероприятии в едином реестре конт</w:t>
            </w:r>
            <w:r>
              <w:t>рольных (надзорных) мероприятий, в рамках которого составлен соответствующий документ</w:t>
            </w:r>
          </w:p>
        </w:tc>
      </w:tr>
    </w:tbl>
    <w:p w:rsidR="00A000D7" w:rsidRDefault="00A000D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A000D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D7" w:rsidRDefault="00F262A6">
            <w:pPr>
              <w:pStyle w:val="ConsPlusNormal0"/>
              <w:jc w:val="both"/>
            </w:pPr>
            <w:r>
              <w:t xml:space="preserve">Отметка о согласовании или несогласовании (дата и реквизиты) проведения контрольной закупки с органами прокуратуры (при необходимости) </w:t>
            </w:r>
            <w:hyperlink w:anchor="P158" w:tooltip="&lt;*&gt; Отметки размещаются после реализации указанных в них действий.">
              <w:r>
                <w:rPr>
                  <w:color w:val="0000FF"/>
                </w:rPr>
                <w:t>&lt;*&gt;</w:t>
              </w:r>
            </w:hyperlink>
          </w:p>
        </w:tc>
      </w:tr>
    </w:tbl>
    <w:p w:rsidR="00A000D7" w:rsidRDefault="00A000D7">
      <w:pPr>
        <w:pStyle w:val="ConsPlusNormal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3402"/>
      </w:tblGrid>
      <w:tr w:rsidR="00A000D7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jc w:val="center"/>
            </w:pPr>
            <w:r>
              <w:t>(указывается наименование контрольного (надзорного) органа) и при необходимости его территориального органа)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jc w:val="center"/>
            </w:pPr>
            <w:r>
              <w:t>(место принятия решения)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jc w:val="center"/>
            </w:pPr>
            <w:bookmarkStart w:id="0" w:name="P62"/>
            <w:bookmarkEnd w:id="0"/>
            <w:r>
              <w:t>Решение о проведении контрольной закупки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jc w:val="center"/>
            </w:pPr>
            <w:r>
              <w:t>(плановой/внеплановой/плановой дистанционной/внеплановой дистанционной)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jc w:val="center"/>
            </w:pPr>
            <w:r>
              <w:t>от "__" ___________ ____ г., ____ час. _____ мин. N _________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lastRenderedPageBreak/>
              <w:t>1. Решение принято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(указывается наименование должности, фамилия, имя, отчество (при наличии) руководителя (заместителя руководителя) контрольного (надзорного) органа или иного должностного лица контрольного (надзорного) органа, уполномоченного в соответствии с положением о в</w:t>
            </w:r>
            <w:r>
              <w:t>иде государственного контроля (надзора), муниципального контроля, положением о лицензировании вида деятельности (далее - положение о виде контроля) на принятие решений о проведении контрольных (надзорных) мероприятий)</w:t>
            </w:r>
          </w:p>
        </w:tc>
        <w:bookmarkStart w:id="1" w:name="_GoBack"/>
        <w:bookmarkEnd w:id="1"/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2. Решение принято на основании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</w:t>
            </w:r>
            <w:r>
              <w:t xml:space="preserve">казывается пункт </w:t>
            </w:r>
            <w:hyperlink r:id="rId10" w:tooltip="Федеральный закон от 31.07.2020 N 248-ФЗ (ред. от 14.07.2022) &quot;О государственном контроле (надзоре) и муниципальном контроле в Российской Федерации&quot; {КонсультантПлюс}">
              <w:r>
                <w:rPr>
                  <w:color w:val="0000FF"/>
                </w:rPr>
                <w:t>части 1 статьи 57</w:t>
              </w:r>
            </w:hyperlink>
            <w:r>
              <w:t xml:space="preserve"> Федерального закона "О государственном контроле (надзоре) и муниципальном контроле в Российской Федерации")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в связи с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(указываются: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 xml:space="preserve">1) для </w:t>
            </w:r>
            <w:hyperlink r:id="rId11" w:tooltip="Федеральный закон от 31.07.2020 N 248-ФЗ (ред. от 14.07.2022) &quot;О государственном контроле (надзоре) и муниципальном контроле в Российской Федерации&quot; {КонсультантПлюс}">
              <w:r>
                <w:rPr>
                  <w:color w:val="0000FF"/>
                </w:rPr>
                <w:t>пункта 1 части 1 статьи 57</w:t>
              </w:r>
            </w:hyperlink>
            <w:r>
              <w:t xml:space="preserve"> Федерального закона "О государственном контроле (надзоре) и муниципальном контроле в Российской Федерации":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1.1) сведения о причинении вре</w:t>
            </w:r>
            <w:r>
              <w:t>да (ущерба) охраняемым законом ценностям (источник сведений, изложение сведений, охраняемые законом ценности);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1.2) сведения об угрозе причинения вреда (ущерба) охраняемым законом ценностям (источник сведений, изложение сведений, обоснование наличия угрозы</w:t>
            </w:r>
            <w:r>
              <w:t xml:space="preserve"> причинения вреда (ущерба), охраняемые законом ценности);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1.3) соответствие объекта контроля параметрам, утвержденным индикаторами риска нарушения обязательных требований, или отклонение объекта контроля от таких параметров (источник сведений, изложение св</w:t>
            </w:r>
            <w:r>
              <w:t>едений, ссылка на утвержденные индикаторы риска нарушения обязательных требований);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(при изложении источников сведений персональные данные граждан, направивших обращения (заявления) в контрольный (надзорный) орган, не приводятся);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 xml:space="preserve">2) для </w:t>
            </w:r>
            <w:hyperlink r:id="rId12" w:tooltip="Федеральный закон от 31.07.2020 N 248-ФЗ (ред. от 14.07.2022) &quot;О государственном контроле (надзоре) и муниципальном контроле в Российской Федерации&quot; {КонсультантПлюс}">
              <w:r>
                <w:rPr>
                  <w:color w:val="0000FF"/>
                </w:rPr>
                <w:t>пункта 2 части 1 статьи 57</w:t>
              </w:r>
            </w:hyperlink>
            <w:r>
              <w:t xml:space="preserve"> Федерального закона "О государственном контроле (надзоре) и муниципальном контроле в Российской Федерации":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ссылка на утвержденный ежегодный план п</w:t>
            </w:r>
            <w:r>
              <w:t>роведения плановых контрольных (надзорных) мероприятий, содержащиеся в нем сведения о контрольной закупке;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 xml:space="preserve">3) для </w:t>
            </w:r>
            <w:hyperlink r:id="rId13" w:tooltip="Федеральный закон от 31.07.2020 N 248-ФЗ (ред. от 14.07.2022) &quot;О государственном контроле (надзоре) и муниципальном контроле в Российской Федерации&quot; {КонсультантПлюс}">
              <w:r>
                <w:rPr>
                  <w:color w:val="0000FF"/>
                </w:rPr>
                <w:t>пункта 3 части 1 статьи 57</w:t>
              </w:r>
            </w:hyperlink>
            <w:r>
              <w:t xml:space="preserve"> Федерального закона "О государ</w:t>
            </w:r>
            <w:r>
              <w:t>ственном контроле (надзоре) и муниципальном контроле в Российской Федерации":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3.1) ссылка на поручение Президента Российской Федерации, приказ (распоряжение) контрольного (надзорного) органа об организации выполнения поручения Президента Российской Федерац</w:t>
            </w:r>
            <w:r>
              <w:t>ии (при наличии);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3.2) ссылка на поручение Председателя Правительства Российской Федерации, приказ (распоряжение) контрольного (надзорного) органа об организации выполнения поручения Председателя Правительства Российской Федерации (при наличии);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3.3) ссылк</w:t>
            </w:r>
            <w:r>
              <w:t>а на поручение Заместителя Председателя Правительства Российской Федерации о проведении контрольных (надзорных) мероприятий в отношении конкретного контролируемого лица, приказ (распоряжение) контрольного (надзорного) органа об организации выполнения поруч</w:t>
            </w:r>
            <w:r>
              <w:t>ения Заместителя Председателя Правительства Российской Федерации (при наличии);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 xml:space="preserve">4) для </w:t>
            </w:r>
            <w:hyperlink r:id="rId14" w:tooltip="Федеральный закон от 31.07.2020 N 248-ФЗ (ред. от 14.07.2022) &quot;О государственном контроле (надзоре) и муниципальном контроле в Российской Федерации&quot; {КонсультантПлюс}">
              <w:r>
                <w:rPr>
                  <w:color w:val="0000FF"/>
                </w:rPr>
                <w:t>пункта 4 части 1 статьи 57</w:t>
              </w:r>
            </w:hyperlink>
            <w:r>
              <w:t xml:space="preserve"> Федерального закона "О государственном контроле (надзоре) и муниципальном контроле в Российской Федерации":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ссылка на требование прокурора о провед</w:t>
            </w:r>
            <w:r>
              <w:t xml:space="preserve">ении контрольного (надзорного) мероприятия в </w:t>
            </w:r>
            <w:r>
              <w:lastRenderedPageBreak/>
              <w:t>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lastRenderedPageBreak/>
              <w:t xml:space="preserve">5) для </w:t>
            </w:r>
            <w:hyperlink r:id="rId15" w:tooltip="Федеральный закон от 31.07.2020 N 248-ФЗ (ред. от 14.07.2022) &quot;О государственном контроле (надзоре) и муниципальном контроле в Российской Федерации&quot; {КонсультантПлюс}">
              <w:r>
                <w:rPr>
                  <w:color w:val="0000FF"/>
                </w:rPr>
                <w:t>пункта 5 части 1 статьи 57</w:t>
              </w:r>
            </w:hyperlink>
            <w:r>
              <w:t xml:space="preserve"> Федерального закона "О государственном контроле (надзоре) и муниципальном контроле в Российской Федерации":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ссылка на решение контрольного (надзорного) органа об устранении выявленных нарушений обязат</w:t>
            </w:r>
            <w:r>
              <w:t>ельных требований, ссылка на наступление срока его исполнения;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 xml:space="preserve">6) для </w:t>
            </w:r>
            <w:hyperlink r:id="rId16" w:tooltip="Федеральный закон от 31.07.2020 N 248-ФЗ (ред. от 14.07.2022) &quot;О государственном контроле (надзоре) и муниципальном контроле в Российской Федерации&quot; {КонсультантПлюс}">
              <w:r>
                <w:rPr>
                  <w:color w:val="0000FF"/>
                </w:rPr>
                <w:t>пункта 6 части 1 статьи 57</w:t>
              </w:r>
            </w:hyperlink>
            <w:r>
              <w:t xml:space="preserve"> Федерального закона "О государственном контроле (надзоре) и муниципальном </w:t>
            </w:r>
            <w:r>
              <w:t>контроле в Российской Федерации":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ссылка на утвержденную программу проверок и указанное в ней событие, наступление которого влечет проведение контрольной закупки.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3. Контрольная закупка проводится в рамках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(наименование вида государственного контроля (надзора), вида муниципального контроля в соответствии с единым реестром видов федерального государственного контроля (надзора), регионального государственного контроля (надзора), муниципального контроля)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4. Дл</w:t>
            </w:r>
            <w:r>
              <w:t>я проведения контрольной закупки уполномочены: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1) ...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...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(указываются фамилии, имена, отчества (при наличии), должности инспектора (инспекторов, в том числе руководителя группы инспекторов), уполномоченного (уполномоченных) на проведение контрольной заку</w:t>
            </w:r>
            <w:r>
              <w:t>пки)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5. Контрольная закупка проводится в отношении: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(указывается объект контроля в соответствии с положением о виде контроля: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2) результаты деятельност</w:t>
            </w:r>
            <w:r>
              <w:t>и граждан и организаций, в том числе продукция (товары), работы и услуги, к которым предъявляются обязательные требования;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3) здания, помещения, сооружения, линейные объекты, территории, включая водные, земельные и лесные участки, оборудование, устройства,</w:t>
            </w:r>
            <w:r>
              <w:t xml:space="preserve">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</w:t>
            </w:r>
            <w:r>
              <w:t>объекты, не находящиеся во владении (и) или пользовании граждан или организаций, к которым предъявляются обязательные требования (производственные объекты)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6. Контрольная закупка проводится: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(указываются адрес (местоположение) места осуществления контролируемым лицом деятельности или адрес (местоположения) нахождения иных объектов контроля, в отношении которых проводится контрольная закупка, для дистанционной контрольной закупки указывается ис</w:t>
            </w:r>
            <w:r>
              <w:t>пользование почтовой связи, информационно-телекоммуникационных сетей, в том числе сети "Интернет", сетей связи для трансляции телеканалов и (или) радиоканалов, а также адрес доставки продукции (товаров), оказания работ и услуг)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lastRenderedPageBreak/>
              <w:t>7. Контролируемое лицо: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</w:t>
            </w:r>
            <w:r>
              <w:t>казываются фамилия, имя, отчество (при наличии) гражданина или наименование организации, 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об</w:t>
            </w:r>
            <w:r>
              <w:t>язательным требованиям объекта контроля, в отношении которого проводится контрольная закупка)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8. При проведении контрольной закупки совершаются следующие контрольные (надзорные) действия: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1) ...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2) ...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(указываются контрольные (надзорные) действия: 1) осмотр; 2) эксперимент)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9. Предметом контрольной закупки является: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1) ...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...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(указываются соблюдение обязательных требований/соблюдение требований/исполнение решений: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1) ссылки на нормативные правовые ак</w:t>
            </w:r>
            <w:r>
              <w:t>ты и их структурные единицы, содержащие обязательные требования, соблюдение которых является предметом контрольной закупки;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2) ссылки на разрешительные документы и содержащиеся в них требования, соблюдение (реализация) которых является предметом контрольно</w:t>
            </w:r>
            <w:r>
              <w:t>й закупки;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3) ссылки на документы, исполнение которых является необходимым в соответствии с законодательством Российской Федерации, и содержащиеся в них требования, соблюдение которых является предметом контрольной закупки;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4) ссылки на ранее принятые по р</w:t>
            </w:r>
            <w:r>
              <w:t>езультатам контрольных (надзорных) мероприятий решения, исполнение которых является предметом контрольной закупки)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10. При проведении контрольной закупки применяются следующие проверочные листы: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(указываются проверочные листы, их структурные единицы (если проверочный лист применяется не в полном объеме) с реквизитами актов, их утверждающих, либо указывается, что проверочные листы не применяются)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11. Контрольная закупка проводится в следующие срок</w:t>
            </w:r>
            <w:r>
              <w:t>и:</w:t>
            </w:r>
          </w:p>
          <w:p w:rsidR="00A000D7" w:rsidRDefault="00F262A6">
            <w:pPr>
              <w:pStyle w:val="ConsPlusNormal0"/>
              <w:ind w:firstLine="283"/>
            </w:pPr>
            <w:r>
              <w:t>с "__" ___________ ____ г., ____ час. _____ мин.</w:t>
            </w:r>
          </w:p>
          <w:p w:rsidR="00A000D7" w:rsidRDefault="00F262A6">
            <w:pPr>
              <w:pStyle w:val="ConsPlusNormal0"/>
              <w:ind w:firstLine="283"/>
            </w:pPr>
            <w:r>
              <w:t>по "__" ___________ ____ г., ____ час. _____ мин.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(указываются дата и время (при необходимости указывается также часовой пояс) начала контрольной закупки, ранее наступления которых контрольная закупка не</w:t>
            </w:r>
            <w:r>
              <w:t xml:space="preserve"> может быть начата, а также дата и время, (при необходимости указывается также часовой пояс), до наступления которых контрольная закупка должна быть завершена)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Срок непосредственного взаимодействия с контролируемым лицом составляет не более: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(часы, минуты)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(указывается срок (часы, минуты), в пределах которого осуществляется непосредственное взаимодействие с контролируемым лицом)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12. При проведении контрольной закупки документы контролируемым лицом не предоставляются.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13. Указание иных сведений ...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lastRenderedPageBreak/>
              <w:t>(указываются иные сведения, предусмотренные положением о виде контроля)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A000D7">
            <w:pPr>
              <w:pStyle w:val="ConsPlusNormal0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0D7" w:rsidRDefault="00A000D7">
            <w:pPr>
              <w:pStyle w:val="ConsPlusNormal0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jc w:val="center"/>
            </w:pPr>
            <w:r>
              <w:t>(должность, фамилия, инициалы руководителя, заместителя руководителя органа государственного контроля (надзора), органа муниципального контроля, иного должностного лица, принявшего решение о проведении контрольной закупки)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jc w:val="center"/>
            </w:pPr>
            <w:r>
              <w:t>(подпись)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jc w:val="center"/>
            </w:pPr>
            <w:r>
              <w:t>(фамилия, имя, отчество (при наличии) и должность должностного лица, непосредственно подготовившего проект решения, контактный телефон, электронный адрес (при наличии)</w:t>
            </w:r>
          </w:p>
        </w:tc>
      </w:tr>
    </w:tbl>
    <w:p w:rsidR="00A000D7" w:rsidRDefault="00A000D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A000D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D7" w:rsidRDefault="00F262A6">
            <w:pPr>
              <w:pStyle w:val="ConsPlusNormal0"/>
              <w:jc w:val="both"/>
            </w:pPr>
            <w:r>
              <w:t>Отметка об ознакомлении или об отказе от ознакомления (дата и время) контролируемого л</w:t>
            </w:r>
            <w:r>
              <w:t xml:space="preserve">ица или его представителей с решением о проведении контрольной закупки </w:t>
            </w:r>
            <w:hyperlink w:anchor="P158" w:tooltip="&lt;*&gt; Отметки размещаются после реализации указанных в них действий.">
              <w:r>
                <w:rPr>
                  <w:color w:val="0000FF"/>
                </w:rPr>
                <w:t>&lt;*&gt;</w:t>
              </w:r>
            </w:hyperlink>
          </w:p>
        </w:tc>
      </w:tr>
    </w:tbl>
    <w:p w:rsidR="00A000D7" w:rsidRDefault="00A000D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A000D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D7" w:rsidRDefault="00F262A6">
            <w:pPr>
              <w:pStyle w:val="ConsPlusNormal0"/>
              <w:jc w:val="both"/>
            </w:pPr>
            <w:r>
              <w:t xml:space="preserve">Отметка о направлении решения в электронном виде (адрес электронной почты), в том числе через личный кабинет на специализированном электронном портале </w:t>
            </w:r>
            <w:hyperlink w:anchor="P158" w:tooltip="&lt;*&gt; Отметки размещаются после реализации указанных в них действий.">
              <w:r>
                <w:rPr>
                  <w:color w:val="0000FF"/>
                </w:rPr>
                <w:t>&lt;*&gt;</w:t>
              </w:r>
            </w:hyperlink>
          </w:p>
        </w:tc>
      </w:tr>
    </w:tbl>
    <w:p w:rsidR="00A000D7" w:rsidRDefault="00A000D7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46"/>
        <w:gridCol w:w="2325"/>
      </w:tblGrid>
      <w:tr w:rsidR="00A000D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В случае несогласия с настоящим решением Вы можете обжаловать его в течение 30 календарных дней со дня получения информации о принятии обжалуемого решения (</w:t>
            </w:r>
            <w:hyperlink r:id="rId17" w:tooltip="Федеральный закон от 31.07.2020 N 248-ФЗ (ред. от 14.07.2022) &quot;О государственном контроле (надзоре) и муниципальном контроле в Российской Федерации&quot; {КонсультантПлюс}">
              <w:r>
                <w:rPr>
                  <w:color w:val="0000FF"/>
                </w:rPr>
                <w:t>статья 40</w:t>
              </w:r>
            </w:hyperlink>
            <w:r>
              <w:t xml:space="preserve"> Федера</w:t>
            </w:r>
            <w:r>
              <w:t>льного закона "О государственном контроле (надзоре) и муниципальном контроле в Российской Федерации") с использованием единого портала государственных и муниципальных услуг (функций), перейдя по ссылке https://knd.gosuslugi.ru/ или с помощью QR-кода:</w:t>
            </w:r>
          </w:p>
        </w:tc>
      </w:tr>
      <w:tr w:rsidR="00A000D7"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jc w:val="center"/>
            </w:pPr>
            <w:r>
              <w:rPr>
                <w:noProof/>
                <w:position w:val="-89"/>
              </w:rPr>
              <w:drawing>
                <wp:inline distT="0" distB="0" distL="0" distR="0">
                  <wp:extent cx="1200785" cy="1261745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785" cy="1261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000D7" w:rsidRDefault="00A000D7">
      <w:pPr>
        <w:pStyle w:val="ConsPlusNormal0"/>
        <w:jc w:val="both"/>
      </w:pPr>
    </w:p>
    <w:p w:rsidR="00A000D7" w:rsidRDefault="00F262A6">
      <w:pPr>
        <w:pStyle w:val="ConsPlusNormal0"/>
        <w:ind w:firstLine="540"/>
        <w:jc w:val="both"/>
      </w:pPr>
      <w:r>
        <w:t>--------------------------------</w:t>
      </w:r>
    </w:p>
    <w:p w:rsidR="00A000D7" w:rsidRDefault="00F262A6">
      <w:pPr>
        <w:pStyle w:val="ConsPlusNormal0"/>
        <w:spacing w:before="200"/>
        <w:ind w:firstLine="540"/>
        <w:jc w:val="both"/>
      </w:pPr>
      <w:bookmarkStart w:id="2" w:name="P158"/>
      <w:bookmarkEnd w:id="2"/>
      <w:r>
        <w:t>&lt;*&gt; Отметки размещаются после реализации указанных в них действий.</w:t>
      </w:r>
    </w:p>
    <w:p w:rsidR="00A000D7" w:rsidRDefault="00A000D7">
      <w:pPr>
        <w:pStyle w:val="ConsPlusNormal0"/>
        <w:jc w:val="both"/>
      </w:pPr>
    </w:p>
    <w:p w:rsidR="00A000D7" w:rsidRDefault="00A000D7">
      <w:pPr>
        <w:pStyle w:val="ConsPlusNormal0"/>
        <w:jc w:val="both"/>
      </w:pPr>
    </w:p>
    <w:p w:rsidR="00A000D7" w:rsidRDefault="00A000D7">
      <w:pPr>
        <w:pStyle w:val="ConsPlusNormal0"/>
        <w:jc w:val="both"/>
      </w:pPr>
    </w:p>
    <w:p w:rsidR="00A000D7" w:rsidRDefault="00A000D7">
      <w:pPr>
        <w:pStyle w:val="ConsPlusNormal0"/>
        <w:jc w:val="both"/>
      </w:pPr>
    </w:p>
    <w:p w:rsidR="00A000D7" w:rsidRDefault="00A000D7">
      <w:pPr>
        <w:pStyle w:val="ConsPlusNormal0"/>
        <w:jc w:val="both"/>
      </w:pPr>
    </w:p>
    <w:p w:rsidR="00A000D7" w:rsidRDefault="00F262A6">
      <w:pPr>
        <w:pStyle w:val="ConsPlusNormal0"/>
        <w:jc w:val="right"/>
        <w:outlineLvl w:val="0"/>
      </w:pPr>
      <w:r>
        <w:t>Приложение N 2</w:t>
      </w:r>
    </w:p>
    <w:p w:rsidR="00A000D7" w:rsidRDefault="00F262A6">
      <w:pPr>
        <w:pStyle w:val="ConsPlusNormal0"/>
        <w:jc w:val="right"/>
      </w:pPr>
      <w:r>
        <w:t>к приказу Минэкономразвития России</w:t>
      </w:r>
    </w:p>
    <w:p w:rsidR="00A000D7" w:rsidRDefault="00F262A6">
      <w:pPr>
        <w:pStyle w:val="ConsPlusNormal0"/>
        <w:jc w:val="right"/>
      </w:pPr>
      <w:r>
        <w:t>от 31.03.2021 г. N 151</w:t>
      </w:r>
    </w:p>
    <w:p w:rsidR="00A000D7" w:rsidRDefault="00A000D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000D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0D7" w:rsidRDefault="00A000D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0D7" w:rsidRDefault="00A000D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000D7" w:rsidRDefault="00F262A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000D7" w:rsidRDefault="00F262A6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9" w:tooltip="Приказ Минэкономразвития России от 27.10.2021 N 651 &quot;О внесении изменений в приказ Минэкономразвития России от 31 марта 2021 г. N 151 &quot;О типовых формах документов, используемых контрольным (надзорным) органом&quot; (Зарегистрировано в Минюсте России 16.12.2021 N 66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Минэкономразвития России от 27.10.2021 N 651)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0D7" w:rsidRDefault="00A000D7">
            <w:pPr>
              <w:pStyle w:val="ConsPlusNormal0"/>
            </w:pPr>
          </w:p>
        </w:tc>
      </w:tr>
    </w:tbl>
    <w:p w:rsidR="00A000D7" w:rsidRDefault="00A000D7">
      <w:pPr>
        <w:pStyle w:val="ConsPlusNormal0"/>
        <w:jc w:val="both"/>
      </w:pPr>
    </w:p>
    <w:p w:rsidR="00A000D7" w:rsidRDefault="00F262A6">
      <w:pPr>
        <w:pStyle w:val="ConsPlusNormal0"/>
        <w:jc w:val="right"/>
      </w:pPr>
      <w:r>
        <w:t>(Типовая форма решения</w:t>
      </w:r>
    </w:p>
    <w:p w:rsidR="00A000D7" w:rsidRDefault="00F262A6">
      <w:pPr>
        <w:pStyle w:val="ConsPlusNormal0"/>
        <w:jc w:val="right"/>
      </w:pPr>
      <w:r>
        <w:t>о проведении мониторинговой закупки)</w:t>
      </w:r>
    </w:p>
    <w:p w:rsidR="00A000D7" w:rsidRDefault="00A000D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A000D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A000D7" w:rsidRDefault="00F262A6">
            <w:pPr>
              <w:pStyle w:val="ConsPlusNormal0"/>
              <w:jc w:val="both"/>
            </w:pPr>
            <w:r>
              <w:t>Отметка о размещении (дата и учетный номер) сведений о мониторинговой закупке в едином реестре контрольных (надзорных) мероприятий</w:t>
            </w:r>
          </w:p>
        </w:tc>
      </w:tr>
      <w:tr w:rsidR="00A000D7">
        <w:tblPrEx>
          <w:tblBorders>
            <w:left w:val="nil"/>
            <w:right w:val="nil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ссылка на карточку мероприятия в едином реестре контрольных (надзорных) мероприятий:</w:t>
            </w:r>
          </w:p>
        </w:tc>
      </w:tr>
      <w:tr w:rsidR="00A000D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QR-код, обеспечивающий переход на страницу в информационно-телекоммуникационной сети "Интернет", содержащую запись единого реестра контрольных (надзорных) мероприятий о профилактическом мероприятии, контрольном (надзорном) мероприятии в едином реестре кон</w:t>
            </w:r>
            <w:r>
              <w:t>трольных (надзорных) мероприятий, в рамках которого составлен соответствующий документ</w:t>
            </w:r>
          </w:p>
        </w:tc>
      </w:tr>
    </w:tbl>
    <w:p w:rsidR="00A000D7" w:rsidRDefault="00A000D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A000D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D7" w:rsidRDefault="00F262A6">
            <w:pPr>
              <w:pStyle w:val="ConsPlusNormal0"/>
              <w:jc w:val="both"/>
            </w:pPr>
            <w:r>
              <w:t xml:space="preserve">Отметка о согласовании или несогласовании (дата и реквизиты) проведения мониторинговой закупки с органами прокуратуры (при необходимости) </w:t>
            </w:r>
            <w:hyperlink w:anchor="P291" w:tooltip="&lt;*&gt; Отметки размещаются после реализации указанных в них действий.">
              <w:r>
                <w:rPr>
                  <w:color w:val="0000FF"/>
                </w:rPr>
                <w:t>&lt;*&gt;</w:t>
              </w:r>
            </w:hyperlink>
          </w:p>
        </w:tc>
      </w:tr>
    </w:tbl>
    <w:p w:rsidR="00A000D7" w:rsidRDefault="00A000D7">
      <w:pPr>
        <w:pStyle w:val="ConsPlusNormal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3402"/>
      </w:tblGrid>
      <w:tr w:rsidR="00A000D7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jc w:val="center"/>
            </w:pPr>
            <w:r>
              <w:t>(указывается наименование контрольного (надзорного) органа) и при необходимости его территориального органа)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jc w:val="center"/>
            </w:pPr>
            <w:r>
              <w:t>(место принятия решения)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jc w:val="center"/>
            </w:pPr>
            <w:bookmarkStart w:id="3" w:name="P184"/>
            <w:bookmarkEnd w:id="3"/>
            <w:r>
              <w:t>Решение о проведении мониторинговой закупки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jc w:val="center"/>
            </w:pPr>
            <w:r>
              <w:t>(плановой/внеплановой/плановой дистанционной/внеплановой дистанционной)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jc w:val="center"/>
            </w:pPr>
            <w:r>
              <w:t>от "__" ___________ ____ г., ____ час. _____ мин. N _________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1. Решение принято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 xml:space="preserve">(указывается наименование должности, фамилия, имя, отчество (при наличии) руководителя (заместителя руководителя) контрольного (надзорного) органа или иного должностного лица контрольного (надзорного) органа, уполномоченного в соответствии с </w:t>
            </w:r>
            <w:r>
              <w:lastRenderedPageBreak/>
              <w:t>положением о в</w:t>
            </w:r>
            <w:r>
              <w:t>иде государственного контроля (надзора), муниципального контроля, положением о лицензировании вида деятельности (далее - положение о виде контроля) на принятие решений о проведении мониторинговой закупки)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lastRenderedPageBreak/>
              <w:t>2. Решение принято на основании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(указывается пунк</w:t>
            </w:r>
            <w:r>
              <w:t xml:space="preserve">т </w:t>
            </w:r>
            <w:hyperlink r:id="rId20" w:tooltip="Федеральный закон от 31.07.2020 N 248-ФЗ (ред. от 14.07.2022) &quot;О государственном контроле (надзоре) и муниципальном контроле в Российской Федерации&quot; {КонсультантПлюс}">
              <w:r>
                <w:rPr>
                  <w:color w:val="0000FF"/>
                </w:rPr>
                <w:t>части 1 статьи 57</w:t>
              </w:r>
            </w:hyperlink>
            <w:r>
              <w:t xml:space="preserve"> Федерального закона "О государственном контроле (надзоре) и муниципальном контроле в Российской Федерации")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в связи с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(указываются: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 xml:space="preserve">1) для </w:t>
            </w:r>
            <w:hyperlink r:id="rId21" w:tooltip="Федеральный закон от 31.07.2020 N 248-ФЗ (ред. от 14.07.2022) &quot;О государственном контроле (надзоре) и муниципальном контроле в Российской Федерации&quot; {КонсультантПлюс}">
              <w:r>
                <w:rPr>
                  <w:color w:val="0000FF"/>
                </w:rPr>
                <w:t>пункта 1 части 1 статьи 57</w:t>
              </w:r>
            </w:hyperlink>
            <w:r>
              <w:t xml:space="preserve"> Федерального закона "О государственном контроле (надзоре) и муниципальном контроле в Российской Федерации":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1.1) сведения о причинении вреда (ущерба) охраня</w:t>
            </w:r>
            <w:r>
              <w:t>емым законом ценностям (источник сведений, изложение сведений, охраняемые законом ценности);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 xml:space="preserve">1.2) сведения об угрозе причинения вреда (ущерба) охраняемым законом ценностям (источник сведений, изложение сведений, обоснование наличия угрозы причинения вреда </w:t>
            </w:r>
            <w:r>
              <w:t>(ущерба), охраняемые законом ценности);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 xml:space="preserve">1.3) соответствие объекта контроля параметрам, утвержденным индикаторами риска нарушения обязательных требований, или отклонение объекта контроля от таких параметров (источник сведений, изложение сведений, ссылка на </w:t>
            </w:r>
            <w:r>
              <w:t>утвержденные индикаторы риска нарушения обязательных требований);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(при изложении источников сведений персональные данные граждан, направивших обращения (заявления) в контрольный (надзорный) орган, не приводятся);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 xml:space="preserve">2) для </w:t>
            </w:r>
            <w:hyperlink r:id="rId22" w:tooltip="Федеральный закон от 31.07.2020 N 248-ФЗ (ред. от 14.07.2022) &quot;О государственном контроле (надзоре) и муниципальном контроле в Российской Федерации&quot; {КонсультантПлюс}">
              <w:r>
                <w:rPr>
                  <w:color w:val="0000FF"/>
                </w:rPr>
                <w:t>пункта 2 части 1 статьи 57</w:t>
              </w:r>
            </w:hyperlink>
            <w:r>
              <w:t xml:space="preserve"> Федерального закона "О государственном контроле (надзоре) и муниципальном контроле в Российской Федерации":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ссылка на утвержденный ежегодный план п</w:t>
            </w:r>
            <w:r>
              <w:t>роведения плановых контрольных (надзорных) мероприятий, содержащиеся в нем сведения о мониторинговой закупке;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 xml:space="preserve">3) для </w:t>
            </w:r>
            <w:hyperlink r:id="rId23" w:tooltip="Федеральный закон от 31.07.2020 N 248-ФЗ (ред. от 14.07.2022) &quot;О государственном контроле (надзоре) и муниципальном контроле в Российской Федерации&quot; {КонсультантПлюс}">
              <w:r>
                <w:rPr>
                  <w:color w:val="0000FF"/>
                </w:rPr>
                <w:t>пункта 3 части 1 статьи 57</w:t>
              </w:r>
            </w:hyperlink>
            <w:r>
              <w:t xml:space="preserve"> Федерального закона "О госу</w:t>
            </w:r>
            <w:r>
              <w:t>дарственном контроле (надзоре) и муниципальном контроле в Российской Федерации":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3.1) ссылка на поручение Президента Российской Федерации, приказ (распоряжение) контрольного надзорного органа об организации выполнения поручения Президента Российской Федера</w:t>
            </w:r>
            <w:r>
              <w:t>ции (при наличии);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3.2) ссылка на поручение Председателя Правительства Российской Федерации, приказ (распоряжение) контрольного надзорного органа об организации выполнения поручения Председателя Правительства Российской Федерации (при наличии);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3.3) ссылка</w:t>
            </w:r>
            <w:r>
              <w:t xml:space="preserve"> на поручение Заместителя Председателя Правительства Российской Федерации о проведении контрольных (надзорных) мероприятий в отношении конкретного контролируемого лица, приказ (распоряжение) контрольного (надзорного) органа об организации выполнения поруче</w:t>
            </w:r>
            <w:r>
              <w:t>ния Заместителя Председателя Правительства Российской Федерации (при наличии);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 xml:space="preserve">4) для </w:t>
            </w:r>
            <w:hyperlink r:id="rId24" w:tooltip="Федеральный закон от 31.07.2020 N 248-ФЗ (ред. от 14.07.2022) &quot;О государственном контроле (надзоре) и муниципальном контроле в Российской Федерации&quot; {КонсультантПлюс}">
              <w:r>
                <w:rPr>
                  <w:color w:val="0000FF"/>
                </w:rPr>
                <w:t>пункта 4 части 1 статьи 57</w:t>
              </w:r>
            </w:hyperlink>
            <w:r>
              <w:t xml:space="preserve"> Федерального закона "О государственном контроле (надзоре) </w:t>
            </w:r>
            <w:r>
              <w:t>и муниципальном контроле в Российской Федерации":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ссылка на требование прокурора о проведении мониторинговой закупки в рамках надзора за исполнением законов, соблюдением прав и свобод человека и гражданина по поступившим в органы прокуратуры материалам и о</w:t>
            </w:r>
            <w:r>
              <w:t>бращениям;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 xml:space="preserve">5) для </w:t>
            </w:r>
            <w:hyperlink r:id="rId25" w:tooltip="Федеральный закон от 31.07.2020 N 248-ФЗ (ред. от 14.07.2022) &quot;О государственном контроле (надзоре) и муниципальном контроле в Российской Федерации&quot; {КонсультантПлюс}">
              <w:r>
                <w:rPr>
                  <w:color w:val="0000FF"/>
                </w:rPr>
                <w:t>пункта 5 части 1 статьи 57</w:t>
              </w:r>
            </w:hyperlink>
            <w:r>
              <w:t xml:space="preserve"> Федерального закона "О государственном контроле (надзоре) и муниципальном контроле в Российской Федерации":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 xml:space="preserve">ссылка на решение </w:t>
            </w:r>
            <w:r>
              <w:t>контрольного (надзорного) органа об устранении выявленных нарушений обязательных требований, ссылка на наступление срока его исполнения)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 xml:space="preserve">6) для </w:t>
            </w:r>
            <w:hyperlink r:id="rId26" w:tooltip="Федеральный закон от 31.07.2020 N 248-ФЗ (ред. от 14.07.2022) &quot;О государственном контроле (надзоре) и муниципальном контроле в Российской Федерации&quot; {КонсультантПлюс}">
              <w:r>
                <w:rPr>
                  <w:color w:val="0000FF"/>
                </w:rPr>
                <w:t>пункта 6 части 1 статьи 57</w:t>
              </w:r>
            </w:hyperlink>
            <w:r>
              <w:t xml:space="preserve"> </w:t>
            </w:r>
            <w:r>
              <w:t xml:space="preserve">Федерального закона "О государственном контроле </w:t>
            </w:r>
            <w:r>
              <w:lastRenderedPageBreak/>
              <w:t>(надзоре) и муниципальном контроле в Российской Федерации":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ссылка на утвержденную программу проверок и указанное в ней событие, наступление которого влечет проведение контрольной закупки.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lastRenderedPageBreak/>
              <w:t xml:space="preserve">3. Мониторинговая </w:t>
            </w:r>
            <w:r>
              <w:t>закупка проводится в рамках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(наименование вида государственного контроля (надзора), вида муниципального контроля в соответствии с единым реестром видов федерального государственного контроля (надзора), регионального государственного контроля (надзора), муниципального контроля)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4. Дл</w:t>
            </w:r>
            <w:r>
              <w:t>я проведения мониторинговой закупки уполномочены: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1) ...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...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(указываются фамилии, имена, отчества (при наличии), должности инспектора (инспекторов, в том числе руководителя группы инспекторов), уполномоченного (уполномоченных) на проведение мониторингово</w:t>
            </w:r>
            <w:r>
              <w:t>й закупки)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5. К проведению мониторинговой закупки привлекается (привлекаются):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специалисты: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1) ...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...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(указываются фамилии, имена, отчества (при наличии), должности специалистов);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эксперты (экспертные организации):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1) ...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...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(указываются фамилии, имена, отчества (при наличии), должности экспертов с указанием сведений о статусе эксперта в реестре экспертов контрольного (надзорного) органа или наименование экспертной организации, с указанием реквизитов свидетельства об аккредита</w:t>
            </w:r>
            <w:r>
              <w:t>ции и наименования органа об аккредитации, выдавшего свидетельство об аккредитации)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6. Мониторинговая закупка проводится в отношении: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(указывается объект контроля в соответствии с положением о виде контроля):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1) деятельность, действия (бездействие) гражд</w:t>
            </w:r>
            <w:r>
              <w:t>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2) результаты деятельности граждан и организаций, в том числе продукци</w:t>
            </w:r>
            <w:r>
              <w:t>я (товары), работы и услуги, к которым предъявляются обязательные требования;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 xml:space="preserve"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</w:t>
            </w:r>
            <w:r>
              <w:t>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(и) или п</w:t>
            </w:r>
            <w:r>
              <w:t>ользовании граждан или организаций, к которым предъявляются обязательные требования (производственные объекты)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7. Мониторинговая закупка проводится: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(указываются адрес (местоположение) места осуществления контролируемым лицом деятельности или адрес (мест</w:t>
            </w:r>
            <w:r>
              <w:t xml:space="preserve">оположение) нахождения иных объектов контроля, в отношении которых проводится мониторинговая закупка, для дистанционной мониторинговой закупки указывается использование почтовой связи, информационно-телекоммуникационных сетей, в </w:t>
            </w:r>
            <w:r>
              <w:lastRenderedPageBreak/>
              <w:t xml:space="preserve">том числе сети "Интернет", </w:t>
            </w:r>
            <w:r>
              <w:t>сетей связи для трансляции телеканалов и (или) радиоканалов, а также адрес доставки продукции (товаров), оказания работ и услуг).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lastRenderedPageBreak/>
              <w:t>8. Контролируемое лицо: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540"/>
              <w:jc w:val="both"/>
            </w:pPr>
            <w:r>
              <w:t xml:space="preserve">(указываются фамилия, имя, отчество (при наличии) гражданина или наименование организации, 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</w:t>
            </w:r>
            <w:r>
              <w:t>обязательным требованиям объекта контроля, в отношении которого проводится мониторинговая закупка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9. При проведении мониторинговой закупки совершаются следующие контрольные (надзорные) действия: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1) ...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...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(указываются контрольные (надзорные) действия: 1</w:t>
            </w:r>
            <w:r>
              <w:t>) осмотр; 2) опрос; 3) эксперимент; 4) инструментальное обследование; 5) истребование документов; 6) испытание; 7) экспертиза).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10. Предметом мониторинговой закупки является: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1) ...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...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(указываются соблюдение обязательных требований/соблюдение требований/исполнение решений: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1) ссылки на нормативные правовые акты и их структурные единицы, содержащие обязательные требования, соблюдение которых является предметом мониторинговой закупки;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 xml:space="preserve">2) </w:t>
            </w:r>
            <w:r>
              <w:t>ссылки на разрешительные документы и содержащиеся в них требования, соблюдение (реализация) которых является предметом мониторинговой закупки;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3) ссылки на документы, исполнение которых является необходимым в соответствии с законодательством Российской Фед</w:t>
            </w:r>
            <w:r>
              <w:t>ерации, и содержащиеся в них требования, соблюдение которых является предметом мониторинговой закупки;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4) ссылки на ранее принятые по результатам контрольных (надзорных) мероприятий решения, исполнение которых является предметом мониторинговой закупки)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11</w:t>
            </w:r>
            <w:r>
              <w:t>. При проведении мониторинговой закупки применяются следующие проверочные листы: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(указываются проверочные листы, их структурные единицы (если проверочный лист применяется не в полном объеме) с реквизитами актов, их утверждающих, либо указывается, что пров</w:t>
            </w:r>
            <w:r>
              <w:t>ерочные листы не применяются)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12. Мониторинговая закупка проводится в следующие сроки:</w:t>
            </w:r>
          </w:p>
          <w:p w:rsidR="00A000D7" w:rsidRDefault="00F262A6">
            <w:pPr>
              <w:pStyle w:val="ConsPlusNormal0"/>
              <w:ind w:firstLine="283"/>
            </w:pPr>
            <w:r>
              <w:t>с "__" ___________ ____ г., ____ час. _____ мин.</w:t>
            </w:r>
          </w:p>
          <w:p w:rsidR="00A000D7" w:rsidRDefault="00F262A6">
            <w:pPr>
              <w:pStyle w:val="ConsPlusNormal0"/>
              <w:ind w:firstLine="283"/>
            </w:pPr>
            <w:r>
              <w:t>по "__" ___________ ____ г., ____ час. _____ мин.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(указываются дата и время (при необходимости указывается также часовой пояс) начала мониторинговой закупки, до наступления которых мониторинговая закупка не может быть начата, а также дата и время (при необходимости указывается также часовой пояс), до наст</w:t>
            </w:r>
            <w:r>
              <w:t>упления которых мониторинговая закупка должна быть завершена)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Срок непосредственного взаимодействия с контролируемым лицом составляет не более: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... (часы, минуты)</w:t>
            </w:r>
          </w:p>
        </w:tc>
      </w:tr>
      <w:tr w:rsidR="00A000D7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(указывается срок (рабочие дни, часы, минуты), в пределах которого осуществляется непосредственное взаимодействие с контролируемым лицом)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lastRenderedPageBreak/>
              <w:t>13. В целях проведения мониторинговой закупки контролируемому лицу необходимо представить следующие документы: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1) ..</w:t>
            </w:r>
            <w:r>
              <w:t>.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...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(указывается контролируемое лицо (гражданин, организация) и перечень документов, представление которых необходимо для оценки соблюдения обязательных требований)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14. Указание иных сведений ...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(указываются иные сведения, предусмотренные положением о виде контроля)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A000D7">
            <w:pPr>
              <w:pStyle w:val="ConsPlusNormal0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0D7" w:rsidRDefault="00A000D7">
            <w:pPr>
              <w:pStyle w:val="ConsPlusNormal0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jc w:val="center"/>
            </w:pPr>
            <w:r>
              <w:t>(должность, фамилия, инициалы руководителя, заместителя руководителя органа государственного контроля (надзора), органа муниципального контроля, иного должностного лица, принявшего решение о проведении мониторинговой закупки)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jc w:val="center"/>
            </w:pPr>
            <w:r>
              <w:t>(подпись)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jc w:val="center"/>
            </w:pPr>
            <w:r>
              <w:t>(фамилия, имя, отчество (при наличии) и должность должностного лица, непосредственно подготовившего проект решения, контактный телефон, электронный адрес (при наличии)</w:t>
            </w:r>
          </w:p>
        </w:tc>
      </w:tr>
    </w:tbl>
    <w:p w:rsidR="00A000D7" w:rsidRDefault="00A000D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A000D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D7" w:rsidRDefault="00F262A6">
            <w:pPr>
              <w:pStyle w:val="ConsPlusNormal0"/>
              <w:jc w:val="both"/>
            </w:pPr>
            <w:r>
              <w:t xml:space="preserve">Отметка об ознакомлении или об отказе от ознакомления (дата и время) контролируемого лица или его представителя с решением о проведении мониторинговой закупки </w:t>
            </w:r>
            <w:hyperlink w:anchor="P291" w:tooltip="&lt;*&gt; Отметки размещаются после реализации указанных в них действий.">
              <w:r>
                <w:rPr>
                  <w:color w:val="0000FF"/>
                </w:rPr>
                <w:t>&lt;*&gt;</w:t>
              </w:r>
            </w:hyperlink>
          </w:p>
        </w:tc>
      </w:tr>
    </w:tbl>
    <w:p w:rsidR="00A000D7" w:rsidRDefault="00A000D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A000D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D7" w:rsidRDefault="00F262A6">
            <w:pPr>
              <w:pStyle w:val="ConsPlusNormal0"/>
              <w:jc w:val="both"/>
            </w:pPr>
            <w:r>
              <w:t xml:space="preserve">Отметка о направлении решения в электронном виде (адрес электронной почты), в том числе через личный кабинет на специализированном электронном портале </w:t>
            </w:r>
            <w:hyperlink w:anchor="P291" w:tooltip="&lt;*&gt; Отметки размещаются после реализации указанных в них действий.">
              <w:r>
                <w:rPr>
                  <w:color w:val="0000FF"/>
                </w:rPr>
                <w:t>&lt;*&gt;</w:t>
              </w:r>
            </w:hyperlink>
          </w:p>
        </w:tc>
      </w:tr>
    </w:tbl>
    <w:p w:rsidR="00A000D7" w:rsidRDefault="00A000D7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46"/>
        <w:gridCol w:w="2325"/>
      </w:tblGrid>
      <w:tr w:rsidR="00A000D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В случае несогласия с настоящим решением Вы можете обжаловать его в течение 30 календарных дней со дня получения информации о принятии обжалуемого решени</w:t>
            </w:r>
            <w:r>
              <w:t>я (</w:t>
            </w:r>
            <w:hyperlink r:id="rId27" w:tooltip="Федеральный закон от 31.07.2020 N 248-ФЗ (ред. от 14.07.2022) &quot;О государственном контроле (надзоре) и муниципальном контроле в Российской Федерации&quot; {КонсультантПлюс}">
              <w:r>
                <w:rPr>
                  <w:color w:val="0000FF"/>
                </w:rPr>
                <w:t>статья 40</w:t>
              </w:r>
            </w:hyperlink>
            <w:r>
              <w:t xml:space="preserve"> Федерального закона "О государственном контроле (надзоре) и муниципальном контроле в Российской Федерации") с использованием единого портала государственных и </w:t>
            </w:r>
            <w:r>
              <w:t>муниципальных услуг (функций), перейдя по ссылке https://knd.gosuslugi.ru/ или с помощью QR-кода:</w:t>
            </w:r>
          </w:p>
        </w:tc>
      </w:tr>
      <w:tr w:rsidR="00A000D7"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jc w:val="center"/>
            </w:pPr>
            <w:r>
              <w:rPr>
                <w:noProof/>
                <w:position w:val="-89"/>
              </w:rPr>
              <w:drawing>
                <wp:inline distT="0" distB="0" distL="0" distR="0">
                  <wp:extent cx="1200785" cy="1261745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785" cy="1261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000D7" w:rsidRDefault="00A000D7">
      <w:pPr>
        <w:pStyle w:val="ConsPlusNormal0"/>
        <w:jc w:val="both"/>
      </w:pPr>
    </w:p>
    <w:p w:rsidR="00A000D7" w:rsidRDefault="00F262A6">
      <w:pPr>
        <w:pStyle w:val="ConsPlusNormal0"/>
        <w:ind w:firstLine="540"/>
        <w:jc w:val="both"/>
      </w:pPr>
      <w:r>
        <w:t>--------------------------------</w:t>
      </w:r>
    </w:p>
    <w:p w:rsidR="00A000D7" w:rsidRDefault="00F262A6">
      <w:pPr>
        <w:pStyle w:val="ConsPlusNormal0"/>
        <w:spacing w:before="200"/>
        <w:ind w:firstLine="540"/>
        <w:jc w:val="both"/>
      </w:pPr>
      <w:bookmarkStart w:id="4" w:name="P291"/>
      <w:bookmarkEnd w:id="4"/>
      <w:r>
        <w:t>&lt;*&gt; Отметки размещаются после реализации указанных в них действий.</w:t>
      </w:r>
    </w:p>
    <w:p w:rsidR="00A000D7" w:rsidRDefault="00A000D7">
      <w:pPr>
        <w:pStyle w:val="ConsPlusNormal0"/>
        <w:jc w:val="both"/>
      </w:pPr>
    </w:p>
    <w:p w:rsidR="00A000D7" w:rsidRDefault="00A000D7">
      <w:pPr>
        <w:pStyle w:val="ConsPlusNormal0"/>
        <w:jc w:val="both"/>
      </w:pPr>
    </w:p>
    <w:p w:rsidR="00A000D7" w:rsidRDefault="00A000D7">
      <w:pPr>
        <w:pStyle w:val="ConsPlusNormal0"/>
        <w:jc w:val="both"/>
      </w:pPr>
    </w:p>
    <w:p w:rsidR="00A000D7" w:rsidRDefault="00A000D7">
      <w:pPr>
        <w:pStyle w:val="ConsPlusNormal0"/>
        <w:jc w:val="both"/>
      </w:pPr>
    </w:p>
    <w:p w:rsidR="00A000D7" w:rsidRDefault="00A000D7">
      <w:pPr>
        <w:pStyle w:val="ConsPlusNormal0"/>
        <w:jc w:val="both"/>
      </w:pPr>
    </w:p>
    <w:p w:rsidR="00A000D7" w:rsidRDefault="00F262A6">
      <w:pPr>
        <w:pStyle w:val="ConsPlusNormal0"/>
        <w:jc w:val="right"/>
        <w:outlineLvl w:val="0"/>
      </w:pPr>
      <w:r>
        <w:t>Приложение N 3</w:t>
      </w:r>
    </w:p>
    <w:p w:rsidR="00A000D7" w:rsidRDefault="00F262A6">
      <w:pPr>
        <w:pStyle w:val="ConsPlusNormal0"/>
        <w:jc w:val="right"/>
      </w:pPr>
      <w:r>
        <w:t>к приказу Минэкономразвития России</w:t>
      </w:r>
    </w:p>
    <w:p w:rsidR="00A000D7" w:rsidRDefault="00F262A6">
      <w:pPr>
        <w:pStyle w:val="ConsPlusNormal0"/>
        <w:jc w:val="right"/>
      </w:pPr>
      <w:r>
        <w:t>от 31.03.2021 г. N 151</w:t>
      </w:r>
    </w:p>
    <w:p w:rsidR="00A000D7" w:rsidRDefault="00A000D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000D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0D7" w:rsidRDefault="00A000D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0D7" w:rsidRDefault="00A000D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000D7" w:rsidRDefault="00F262A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000D7" w:rsidRDefault="00F262A6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8" w:tooltip="Приказ Минэкономразвития России от 27.10.2021 N 651 &quot;О внесении изменений в приказ Минэкономразвития России от 31 марта 2021 г. N 151 &quot;О типовых формах документов, используемых контрольным (надзорным) органом&quot; (Зарегистрировано в Минюсте России 16.12.2021 N 66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Минэкономразвития России от 27.10.2021 N 651)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0D7" w:rsidRDefault="00A000D7">
            <w:pPr>
              <w:pStyle w:val="ConsPlusNormal0"/>
            </w:pPr>
          </w:p>
        </w:tc>
      </w:tr>
    </w:tbl>
    <w:p w:rsidR="00A000D7" w:rsidRDefault="00A000D7">
      <w:pPr>
        <w:pStyle w:val="ConsPlusNormal0"/>
        <w:jc w:val="both"/>
      </w:pPr>
    </w:p>
    <w:p w:rsidR="00A000D7" w:rsidRDefault="00F262A6">
      <w:pPr>
        <w:pStyle w:val="ConsPlusNormal0"/>
        <w:jc w:val="right"/>
      </w:pPr>
      <w:r>
        <w:t>(Типовая форма решения</w:t>
      </w:r>
    </w:p>
    <w:p w:rsidR="00A000D7" w:rsidRDefault="00F262A6">
      <w:pPr>
        <w:pStyle w:val="ConsPlusNormal0"/>
        <w:jc w:val="right"/>
      </w:pPr>
      <w:r>
        <w:t>о проведении выборочного контроля)</w:t>
      </w:r>
    </w:p>
    <w:p w:rsidR="00A000D7" w:rsidRDefault="00A000D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A000D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A000D7" w:rsidRDefault="00F262A6">
            <w:pPr>
              <w:pStyle w:val="ConsPlusNormal0"/>
              <w:jc w:val="both"/>
            </w:pPr>
            <w:r>
              <w:t>Отметка о размещении (дата и учетный номер) сведений о выборочном контроле в едином реестре контрольных (надзорных) мероприятий</w:t>
            </w:r>
          </w:p>
        </w:tc>
      </w:tr>
      <w:tr w:rsidR="00A000D7">
        <w:tblPrEx>
          <w:tblBorders>
            <w:left w:val="nil"/>
            <w:right w:val="nil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ссылка на карточку мероприятия в едином реестре контрольных (надзорных) мероприятий:</w:t>
            </w:r>
          </w:p>
        </w:tc>
      </w:tr>
      <w:tr w:rsidR="00A000D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QR-код, обеспечивающий переход на страницу в информационно-телекоммуникационной сети "Интернет", содержащую запись единого реестра контрольных (надзорных) мероприятий о профилактическом мероприятии, контрольном (надзорном) мероприятии в едином реестре конт</w:t>
            </w:r>
            <w:r>
              <w:t>рольных (надзорных) мероприятий, в рамках которого составлен соответствующий документ</w:t>
            </w:r>
          </w:p>
        </w:tc>
      </w:tr>
    </w:tbl>
    <w:p w:rsidR="00A000D7" w:rsidRDefault="00A000D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A000D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D7" w:rsidRDefault="00F262A6">
            <w:pPr>
              <w:pStyle w:val="ConsPlusNormal0"/>
              <w:jc w:val="both"/>
            </w:pPr>
            <w:r>
              <w:t xml:space="preserve">Отметка о согласовании или несогласовании (дата и реквизиты) проведения выборочного контроля с органами прокуратуры (при необходимости) </w:t>
            </w:r>
            <w:hyperlink w:anchor="P425" w:tooltip="&lt;*&gt; Отметки размещаются после реализации указанных в них действий.">
              <w:r>
                <w:rPr>
                  <w:color w:val="0000FF"/>
                </w:rPr>
                <w:t>&lt;*&gt;</w:t>
              </w:r>
            </w:hyperlink>
          </w:p>
        </w:tc>
      </w:tr>
    </w:tbl>
    <w:p w:rsidR="00A000D7" w:rsidRDefault="00A000D7">
      <w:pPr>
        <w:pStyle w:val="ConsPlusNormal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3402"/>
      </w:tblGrid>
      <w:tr w:rsidR="00A000D7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jc w:val="center"/>
            </w:pPr>
            <w:r>
              <w:t>(указывается наименование контрольного (надзорного) органа) и при необходимости его территориального органа)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jc w:val="center"/>
            </w:pPr>
            <w:r>
              <w:t>(место принятия решения)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jc w:val="center"/>
            </w:pPr>
            <w:bookmarkStart w:id="5" w:name="P317"/>
            <w:bookmarkEnd w:id="5"/>
            <w:r>
              <w:lastRenderedPageBreak/>
              <w:t>Решение о проведении выборочного контроля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jc w:val="center"/>
            </w:pPr>
            <w:r>
              <w:t>(планового/внепланового)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jc w:val="center"/>
            </w:pPr>
            <w:r>
              <w:t>от "__" ___________ ____ г., ____ час. _____ мин. N _________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1. Решение принято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(указывается наименование должности, фамилия, имя, отчество (при наличии) руководителя (заместителя руководителя) контрольного (надзорного) органа или иного должностного лица контрольного (надзорного) органа, уполномоченного в соответствии с положением о в</w:t>
            </w:r>
            <w:r>
              <w:t>иде государственного контроля (надзора), муниципального контроля, положением о лицензировании вида деятельности (далее - положение о виде контроля) на принятие решений о проведении выборочного контроля)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2. Решение принято на основании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 xml:space="preserve">(указывается пункт </w:t>
            </w:r>
            <w:hyperlink r:id="rId29" w:tooltip="Федеральный закон от 31.07.2020 N 248-ФЗ (ред. от 14.07.2022) &quot;О государственном контроле (надзоре) и муниципальном контроле в Российской Федерации&quot; {КонсультантПлюс}">
              <w:r>
                <w:rPr>
                  <w:color w:val="0000FF"/>
                </w:rPr>
                <w:t>части 1 статьи 57</w:t>
              </w:r>
            </w:hyperlink>
            <w:r>
              <w:t xml:space="preserve"> Федерального закона "О государственном контроле (надзоре) и муниципальном контроле в Российской Федерации")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в связи с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(указываются: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 xml:space="preserve">1) для </w:t>
            </w:r>
            <w:hyperlink r:id="rId30" w:tooltip="Федеральный закон от 31.07.2020 N 248-ФЗ (ред. от 14.07.2022) &quot;О государственном контроле (надзоре) и муниципальном контроле в Российской Федерации&quot; {КонсультантПлюс}">
              <w:r>
                <w:rPr>
                  <w:color w:val="0000FF"/>
                </w:rPr>
                <w:t>пункта 1 части 1 статьи 57</w:t>
              </w:r>
            </w:hyperlink>
            <w:r>
              <w:t xml:space="preserve"> Федерального закона "О государственном контроле (надзоре) и муниципальном контроле в Российской Федерации":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1.1) сведения о причинении вреда (ущерба) охраняемым законом ценностям (источник сведений, изложение сведений, охраняемые законом ценности);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1.2) сведения об угрозе причинения вреда (ущерба) охраняемым законом ценностям (источник сведений, изложение сведен</w:t>
            </w:r>
            <w:r>
              <w:t>ий, обоснование наличия угрозы причинения вреда (ущерба), охраняемые законом ценности);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1.3) соответствие объекта контроля параметрам, утвержденным индикаторами риска нарушения обязательных требований, или отклонение объекта контроля от таких параметров (и</w:t>
            </w:r>
            <w:r>
              <w:t>сточник сведений, изложение сведений, ссылка на утвержденные индикаторы риска нарушения обязательных требований);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(при изложении источников сведений персональные данные граждан, направивших обращения (заявления) в контрольный (надзорный) орган, не приводят</w:t>
            </w:r>
            <w:r>
              <w:t>ся);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 xml:space="preserve">2) для </w:t>
            </w:r>
            <w:hyperlink r:id="rId31" w:tooltip="Федеральный закон от 31.07.2020 N 248-ФЗ (ред. от 14.07.2022) &quot;О государственном контроле (надзоре) и муниципальном контроле в Российской Федерации&quot; {КонсультантПлюс}">
              <w:r>
                <w:rPr>
                  <w:color w:val="0000FF"/>
                </w:rPr>
                <w:t>пункта 2 части 1 статьи 57</w:t>
              </w:r>
            </w:hyperlink>
            <w:r>
              <w:t xml:space="preserve"> Федерального закона "О государственном контроле (надзоре) и муниципальном контроле в Российской Федерации":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ссылка на утвержденный ежегодный план п</w:t>
            </w:r>
            <w:r>
              <w:t>роведения плановых контрольных (надзорных) мероприятий, содержащиеся в нем сведения о выборочном контроле;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 xml:space="preserve">3) для </w:t>
            </w:r>
            <w:hyperlink r:id="rId32" w:tooltip="Федеральный закон от 31.07.2020 N 248-ФЗ (ред. от 14.07.2022) &quot;О государственном контроле (надзоре) и муниципальном контроле в Российской Федерации&quot; {КонсультантПлюс}">
              <w:r>
                <w:rPr>
                  <w:color w:val="0000FF"/>
                </w:rPr>
                <w:t>пункта 3 части 1 статьи 57</w:t>
              </w:r>
            </w:hyperlink>
            <w:r>
              <w:t xml:space="preserve"> Федерального закона "О государ</w:t>
            </w:r>
            <w:r>
              <w:t>ственном контроле (надзоре) и муниципальном контроле в Российской Федерации":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3.1) ссылка на поручение Президента Российской Федерации, приказ (распоряжение) контрольного (надзорного) органа об организации выполнения поручения Президента Российской Федерац</w:t>
            </w:r>
            <w:r>
              <w:t>ии (при наличии);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3.2) ссылка на поручение Председателя Правительства Российской Федерации, приказ (распоряжение) контрольного (надзорного) органа об организации выполнения поручения Председателя Правительства Российской Федерации (при наличии);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3.3) ссылк</w:t>
            </w:r>
            <w:r>
              <w:t xml:space="preserve">а на поручение Заместителя Председателя Правительства Российской Федерации о проведении контрольных (надзорных) мероприятий в отношении конкретного контролируемого лица, приказ (распоряжение) контрольного (надзорного) органа об </w:t>
            </w:r>
            <w:r>
              <w:lastRenderedPageBreak/>
              <w:t>организации выполнения поруч</w:t>
            </w:r>
            <w:r>
              <w:t>ения Заместителя Председателя Правительства Российской Федерации (при наличии);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lastRenderedPageBreak/>
              <w:t xml:space="preserve">4) для </w:t>
            </w:r>
            <w:hyperlink r:id="rId33" w:tooltip="Федеральный закон от 31.07.2020 N 248-ФЗ (ред. от 14.07.2022) &quot;О государственном контроле (надзоре) и муниципальном контроле в Российской Федерации&quot; {КонсультантПлюс}">
              <w:r>
                <w:rPr>
                  <w:color w:val="0000FF"/>
                </w:rPr>
                <w:t>пункта 4 части 1 статьи 57</w:t>
              </w:r>
            </w:hyperlink>
            <w:r>
              <w:t xml:space="preserve"> Федерального закона "О государственном контроле (надзоре)</w:t>
            </w:r>
            <w:r>
              <w:t xml:space="preserve"> и муниципальном контроле в Российской Федерации":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ссылка на требование прокурора о проведении выборочного контроля в рамках надзора за исполнением законов, соблюдением прав и свобод человека и гражданина по поступившим в органы прокуратуры материалам и об</w:t>
            </w:r>
            <w:r>
              <w:t>ращениям;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 xml:space="preserve">5) для </w:t>
            </w:r>
            <w:hyperlink r:id="rId34" w:tooltip="Федеральный закон от 31.07.2020 N 248-ФЗ (ред. от 14.07.2022) &quot;О государственном контроле (надзоре) и муниципальном контроле в Российской Федерации&quot; {КонсультантПлюс}">
              <w:r>
                <w:rPr>
                  <w:color w:val="0000FF"/>
                </w:rPr>
                <w:t>пункта 5 части 1 статьи 57</w:t>
              </w:r>
            </w:hyperlink>
            <w:r>
              <w:t xml:space="preserve"> Федерального закона "О государственном контроле (надзоре) и муниципальном контроле в Российской Федерации":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ссылка на решение к</w:t>
            </w:r>
            <w:r>
              <w:t>онтрольного (надзорного) органа об устранении выявленных нарушений обязательных требований, ссылка на наступление срока его исполнения;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 xml:space="preserve">6) для </w:t>
            </w:r>
            <w:hyperlink r:id="rId35" w:tooltip="Федеральный закон от 31.07.2020 N 248-ФЗ (ред. от 14.07.2022) &quot;О государственном контроле (надзоре) и муниципальном контроле в Российской Федерации&quot; {КонсультантПлюс}">
              <w:r>
                <w:rPr>
                  <w:color w:val="0000FF"/>
                </w:rPr>
                <w:t>пункта 6 части 1 статьи 57</w:t>
              </w:r>
            </w:hyperlink>
            <w:r>
              <w:t xml:space="preserve"> Ф</w:t>
            </w:r>
            <w:r>
              <w:t>едерального закона "О государственном контроле (надзоре) и муниципальном контроле в Российской Федерации":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ссылка на утвержденную программу проверок и указанное в ней событие, наступление которого влечет проведение выборочного контроля)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3. Выборочный конт</w:t>
            </w:r>
            <w:r>
              <w:t>роль проводится в рамках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(наименование вида государственного контроля (надзора), вида муниципального контроля в соответствии с единым реестром видов федерального государственного контроля (надзора), регионального государственного контроля (надзора), муниципального контроля)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4. Дл</w:t>
            </w:r>
            <w:r>
              <w:t>я проведения выборочного контроля уполномочены: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1) ...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...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(указываются фамилии, имена, отчества (при наличии), должности инспектора (инспекторов, в том числе руководителя группы инспекторов), уполномоченного (уполномоченных) на проведение выборочного кон</w:t>
            </w:r>
            <w:r>
              <w:t>троля)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5. К проведению выборочного контроля привлекается (привлекаются):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специалисты: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1) ...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...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(указываются фамилии, имена, отчества (при наличии), должности специалистов);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эксперты (экспертные организации):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1) ...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...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(указываются фамилии, имена, отчества (при наличии), должности экспертов с указанием сведений о статусе эксперта в реестре экспертов контрольного (надзорного) органа или наименование экспертной организации, с указанием реквизитов свидетельства об аккредита</w:t>
            </w:r>
            <w:r>
              <w:t>ции и наименования органа по аккредитации, выдавшего свидетельство об аккредитации)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6. Выборочный контроль проводится в отношении: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(указывается объект контроля в соответствии с положением о виде контроля):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2) результаты деятельност</w:t>
            </w:r>
            <w:r>
              <w:t xml:space="preserve">и граждан и организаций, в том числе продукция (товары), </w:t>
            </w:r>
            <w:r>
              <w:lastRenderedPageBreak/>
              <w:t>работы и услуги, к которым предъявляются обязательные требования;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3) здания, помещения, сооружения, линейные объекты, территории, включая водные, земельные и лесные участки, оборудование, устройства,</w:t>
            </w:r>
            <w:r>
              <w:t xml:space="preserve">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</w:t>
            </w:r>
            <w:r>
              <w:t>объекты, не находящиеся во владении (и) или пользовании граждан или организаций, к которым предъявляются обязательные требования (производственные объекты)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lastRenderedPageBreak/>
              <w:t>7. Выборочный контроль проводится по адресу (местоположению):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 xml:space="preserve">(указываются адрес (местоположение) </w:t>
            </w:r>
            <w:r>
              <w:t>места осуществления контролируемым лицом деятельности или адрес (местоположения) нахождения иных объектов контроля, в отношении которых проводится выборочный контроль)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8. Контролируемое лицо: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 xml:space="preserve">(указываются фамилия, имя, отчество (при наличии) гражданина или наименование организации, 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</w:t>
            </w:r>
            <w:r>
              <w:t>обязательным требованиям объекта контроля, в отношении которого проводится выборочный контроль)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9. При проведении выборочного контроля совершаются следующие контрольные (надзорные) действия: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1) ...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...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(указываются контрольные (надзорные) действия: 1) ос</w:t>
            </w:r>
            <w:r>
              <w:t>мотр; 2) получение письменных объяснений; 3) истребование документов; 4) отбор проб (образцов); 5) инструментальное обследование; 6) испытание; 7) экспертиза)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10. Предметом выборочного контроля является: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1) ...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...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(указываются соблюдение обязательных тр</w:t>
            </w:r>
            <w:r>
              <w:t>ебований/соблюдение требований/исполнение решений: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1) ссылки на нормативные правовые акты и их структурные единицы, содержащие обязательные требования, соблюдение которых является предметом выборочного контроля;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2) ссылки на разрешительные документы и содержащиеся в них требования, соблюдение (реализация) которых является предметом выборочного контроля;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3) ссылки на документы, исполнение которых является необходимым в соответствии с законодательством Российской Фе</w:t>
            </w:r>
            <w:r>
              <w:t>дерации, и содержащиеся в них требования, соблюдение которых является предметом выборочного контроля;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4) ссылки на ранее принятые по результатам контрольных (надзорных) мероприятий решения, исполнение которых является предметом выборочного контроля)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11. П</w:t>
            </w:r>
            <w:r>
              <w:t>ри проведении выборочного контроля применяются следующие проверочные листы: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(указываются проверочные листы, их структурные единицы (если проверочный лист применяется не в полном объеме) с реквизитами актов, их утверждающих, либо указывается, что проверочн</w:t>
            </w:r>
            <w:r>
              <w:t>ые листы не применяются)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6"/>
              <w:gridCol w:w="101"/>
              <w:gridCol w:w="8689"/>
              <w:gridCol w:w="101"/>
            </w:tblGrid>
            <w:tr w:rsidR="00A000D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000D7" w:rsidRDefault="00A000D7">
                  <w:pPr>
                    <w:pStyle w:val="ConsPlusNormal0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000D7" w:rsidRDefault="00A000D7">
                  <w:pPr>
                    <w:pStyle w:val="ConsPlusNormal0"/>
                  </w:pPr>
                </w:p>
              </w:tc>
              <w:tc>
                <w:tcPr>
                  <w:tcW w:w="9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A000D7" w:rsidRDefault="00F262A6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A000D7" w:rsidRDefault="00F262A6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Нумерация пунктов дана в соответствии с официальным текстом документа.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000D7" w:rsidRDefault="00A000D7">
                  <w:pPr>
                    <w:pStyle w:val="ConsPlusNormal0"/>
                  </w:pPr>
                </w:p>
              </w:tc>
            </w:tr>
          </w:tbl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lastRenderedPageBreak/>
              <w:t>11. Выборочный контроль проводится в следующие сроки:</w:t>
            </w:r>
          </w:p>
          <w:p w:rsidR="00A000D7" w:rsidRDefault="00F262A6">
            <w:pPr>
              <w:pStyle w:val="ConsPlusNormal0"/>
              <w:ind w:firstLine="283"/>
            </w:pPr>
            <w:r>
              <w:t>с "__" ___________ ____ г., ____ час. _____ мин.</w:t>
            </w:r>
          </w:p>
          <w:p w:rsidR="00A000D7" w:rsidRDefault="00F262A6">
            <w:pPr>
              <w:pStyle w:val="ConsPlusNormal0"/>
              <w:ind w:firstLine="283"/>
            </w:pPr>
            <w:r>
              <w:t>по "__"</w:t>
            </w:r>
            <w:r>
              <w:t xml:space="preserve"> ___________ ____ г., ____ час. _____ мин.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(указываются дата и время (при необходимости также указывается часовой пояс) начала выборочного контроля, до наступления которых выборочный контроль не может быть начат, а также дата и время (при необходимости та</w:t>
            </w:r>
            <w:r>
              <w:t>кже указывается часовой пояс), до наступления которых выборочный контроль должен быть закончен)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Срок непосредственного взаимодействия с контролируемым лицом составляет не более: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... (часы, минуты)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(указывается срок (часы, минуты), в пределах которого осу</w:t>
            </w:r>
            <w:r>
              <w:t>ществляется непосредственное взаимодействие с контролируемым лицом)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12. В целях проведения выборочного контроля контролируемому лицу необходимо представить следующие документы: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1) ...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...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(указывается контролируемое лицо (гражданин, организация) и перечень документов, представление которых необходимо для проведения выборочного контроля)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13. Указание иных сведений ...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(указываются иные сведения, предусмотренные положением о виде контроля)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A000D7">
            <w:pPr>
              <w:pStyle w:val="ConsPlusNormal0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0D7" w:rsidRDefault="00A000D7">
            <w:pPr>
              <w:pStyle w:val="ConsPlusNormal0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jc w:val="center"/>
            </w:pPr>
            <w:r>
              <w:t>(должность, фамилия, инициалы руководителя, заместителя руководителя органа государственного контроля (надзора), органа муниципального контроля, иного должностного лица, принявшего решение о проведении выборочного контроля)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jc w:val="center"/>
            </w:pPr>
            <w:r>
              <w:t>(подпись)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jc w:val="center"/>
            </w:pPr>
            <w:r>
              <w:t>(фамилия, имя, отчество (при наличии) и должность должностного лица, непосредственно подготовившего проект решения, контактный телефон, электронный адрес (при наличии)</w:t>
            </w:r>
          </w:p>
        </w:tc>
      </w:tr>
    </w:tbl>
    <w:p w:rsidR="00A000D7" w:rsidRDefault="00A000D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A000D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D7" w:rsidRDefault="00F262A6">
            <w:pPr>
              <w:pStyle w:val="ConsPlusNormal0"/>
              <w:jc w:val="both"/>
            </w:pPr>
            <w:r>
              <w:t xml:space="preserve">Отметка об ознакомлении или об отказе от ознакомления (дата и время) контролируемого </w:t>
            </w:r>
            <w:r>
              <w:lastRenderedPageBreak/>
              <w:t xml:space="preserve">лица или его представителя с решением о проведении выборочного контроля </w:t>
            </w:r>
            <w:hyperlink w:anchor="P425" w:tooltip="&lt;*&gt; Отметки размещаются после реализации указанных в них действий.">
              <w:r>
                <w:rPr>
                  <w:color w:val="0000FF"/>
                </w:rPr>
                <w:t>&lt;*&gt;</w:t>
              </w:r>
            </w:hyperlink>
          </w:p>
        </w:tc>
      </w:tr>
    </w:tbl>
    <w:p w:rsidR="00A000D7" w:rsidRDefault="00A000D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A000D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D7" w:rsidRDefault="00F262A6">
            <w:pPr>
              <w:pStyle w:val="ConsPlusNormal0"/>
              <w:jc w:val="both"/>
            </w:pPr>
            <w:r>
              <w:t xml:space="preserve">Отметка о направлении решения в электронном виде (адрес электронной почты), в том числе через личный кабинет на специализированном электронном портале </w:t>
            </w:r>
            <w:hyperlink w:anchor="P425" w:tooltip="&lt;*&gt; Отметки размещаются после реализации указанных в них действий.">
              <w:r>
                <w:rPr>
                  <w:color w:val="0000FF"/>
                </w:rPr>
                <w:t>&lt;*&gt;</w:t>
              </w:r>
            </w:hyperlink>
          </w:p>
        </w:tc>
      </w:tr>
    </w:tbl>
    <w:p w:rsidR="00A000D7" w:rsidRDefault="00A000D7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46"/>
        <w:gridCol w:w="2325"/>
      </w:tblGrid>
      <w:tr w:rsidR="00A000D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В случае несогласия с настоящим решением Вы можете обжаловать его в течение 30 календарных дней со дня получения информации о принятии обжалуемого решения (</w:t>
            </w:r>
            <w:hyperlink r:id="rId36" w:tooltip="Федеральный закон от 31.07.2020 N 248-ФЗ (ред. от 14.07.2022) &quot;О государственном контроле (надзоре) и муниципальном контроле в Российской Федерации&quot; {КонсультантПлюс}">
              <w:r>
                <w:rPr>
                  <w:color w:val="0000FF"/>
                </w:rPr>
                <w:t>статья 40</w:t>
              </w:r>
            </w:hyperlink>
            <w:r>
              <w:t xml:space="preserve"> Федерального закона "О государственном контроле (надзоре) и муниципальном контроле в Российской Федерации") с использованием единого портала государственных и муниц</w:t>
            </w:r>
            <w:r>
              <w:t>ипальных услуг (функций), перейдя по ссылке https://knd.gosuslugi.ru/ или с помощью QR-кода:</w:t>
            </w:r>
          </w:p>
        </w:tc>
      </w:tr>
      <w:tr w:rsidR="00A000D7"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jc w:val="center"/>
            </w:pPr>
            <w:r>
              <w:rPr>
                <w:noProof/>
                <w:position w:val="-89"/>
              </w:rPr>
              <w:drawing>
                <wp:inline distT="0" distB="0" distL="0" distR="0">
                  <wp:extent cx="1200785" cy="1261745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785" cy="1261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000D7" w:rsidRDefault="00A000D7">
      <w:pPr>
        <w:pStyle w:val="ConsPlusNormal0"/>
        <w:jc w:val="both"/>
      </w:pPr>
    </w:p>
    <w:p w:rsidR="00A000D7" w:rsidRDefault="00F262A6">
      <w:pPr>
        <w:pStyle w:val="ConsPlusNormal0"/>
        <w:ind w:firstLine="540"/>
        <w:jc w:val="both"/>
      </w:pPr>
      <w:r>
        <w:t>--------------------------------</w:t>
      </w:r>
    </w:p>
    <w:p w:rsidR="00A000D7" w:rsidRDefault="00F262A6">
      <w:pPr>
        <w:pStyle w:val="ConsPlusNormal0"/>
        <w:spacing w:before="200"/>
        <w:ind w:firstLine="540"/>
        <w:jc w:val="both"/>
      </w:pPr>
      <w:bookmarkStart w:id="6" w:name="P425"/>
      <w:bookmarkEnd w:id="6"/>
      <w:r>
        <w:t>&lt;*&gt; Отметки размещаются после реализации указанных в них действий.</w:t>
      </w:r>
    </w:p>
    <w:p w:rsidR="00A000D7" w:rsidRDefault="00A000D7">
      <w:pPr>
        <w:pStyle w:val="ConsPlusNormal0"/>
        <w:jc w:val="both"/>
      </w:pPr>
    </w:p>
    <w:p w:rsidR="00A000D7" w:rsidRDefault="00A000D7">
      <w:pPr>
        <w:pStyle w:val="ConsPlusNormal0"/>
        <w:jc w:val="both"/>
      </w:pPr>
    </w:p>
    <w:p w:rsidR="00A000D7" w:rsidRDefault="00A000D7">
      <w:pPr>
        <w:pStyle w:val="ConsPlusNormal0"/>
        <w:jc w:val="both"/>
      </w:pPr>
    </w:p>
    <w:p w:rsidR="00A000D7" w:rsidRDefault="00A000D7">
      <w:pPr>
        <w:pStyle w:val="ConsPlusNormal0"/>
        <w:jc w:val="both"/>
      </w:pPr>
    </w:p>
    <w:p w:rsidR="00A000D7" w:rsidRDefault="00A000D7">
      <w:pPr>
        <w:pStyle w:val="ConsPlusNormal0"/>
        <w:jc w:val="both"/>
      </w:pPr>
    </w:p>
    <w:p w:rsidR="00A000D7" w:rsidRDefault="00F262A6">
      <w:pPr>
        <w:pStyle w:val="ConsPlusNormal0"/>
        <w:jc w:val="right"/>
        <w:outlineLvl w:val="0"/>
      </w:pPr>
      <w:r>
        <w:t>Приложение N 4</w:t>
      </w:r>
    </w:p>
    <w:p w:rsidR="00A000D7" w:rsidRDefault="00F262A6">
      <w:pPr>
        <w:pStyle w:val="ConsPlusNormal0"/>
        <w:jc w:val="right"/>
      </w:pPr>
      <w:r>
        <w:t>к приказу Минэкономразвития России</w:t>
      </w:r>
    </w:p>
    <w:p w:rsidR="00A000D7" w:rsidRDefault="00F262A6">
      <w:pPr>
        <w:pStyle w:val="ConsPlusNormal0"/>
        <w:jc w:val="right"/>
      </w:pPr>
      <w:r>
        <w:t>от 31.03.2021 г. N 151</w:t>
      </w:r>
    </w:p>
    <w:p w:rsidR="00A000D7" w:rsidRDefault="00A000D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000D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0D7" w:rsidRDefault="00A000D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0D7" w:rsidRDefault="00A000D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000D7" w:rsidRDefault="00F262A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000D7" w:rsidRDefault="00F262A6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7" w:tooltip="Приказ Минэкономразвития России от 27.10.2021 N 651 &quot;О внесении изменений в приказ Минэкономразвития России от 31 марта 2021 г. N 151 &quot;О типовых формах документов, используемых контрольным (надзорным) органом&quot; (Зарегистрировано в Минюсте России 16.12.2021 N 66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Минэко</w:t>
            </w:r>
            <w:r>
              <w:rPr>
                <w:color w:val="392C69"/>
              </w:rPr>
              <w:t>номразвития России от 27.10.2021 N 651)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0D7" w:rsidRDefault="00A000D7">
            <w:pPr>
              <w:pStyle w:val="ConsPlusNormal0"/>
            </w:pPr>
          </w:p>
        </w:tc>
      </w:tr>
    </w:tbl>
    <w:p w:rsidR="00A000D7" w:rsidRDefault="00A000D7">
      <w:pPr>
        <w:pStyle w:val="ConsPlusNormal0"/>
        <w:jc w:val="both"/>
      </w:pPr>
    </w:p>
    <w:p w:rsidR="00A000D7" w:rsidRDefault="00F262A6">
      <w:pPr>
        <w:pStyle w:val="ConsPlusNormal0"/>
        <w:jc w:val="right"/>
      </w:pPr>
      <w:r>
        <w:t>(Типовая форма решения</w:t>
      </w:r>
    </w:p>
    <w:p w:rsidR="00A000D7" w:rsidRDefault="00F262A6">
      <w:pPr>
        <w:pStyle w:val="ConsPlusNormal0"/>
        <w:jc w:val="right"/>
      </w:pPr>
      <w:r>
        <w:t>о проведении инспекционного визита)</w:t>
      </w:r>
    </w:p>
    <w:p w:rsidR="00A000D7" w:rsidRDefault="00A000D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A000D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A000D7" w:rsidRDefault="00F262A6">
            <w:pPr>
              <w:pStyle w:val="ConsPlusNormal0"/>
              <w:jc w:val="both"/>
            </w:pPr>
            <w:r>
              <w:t>Отметка о размещении (дата и учетный номер) сведений об инспекционном визите в едином реестре контрольных (надзорных) мероприятий</w:t>
            </w:r>
          </w:p>
        </w:tc>
      </w:tr>
      <w:tr w:rsidR="00A000D7">
        <w:tblPrEx>
          <w:tblBorders>
            <w:left w:val="nil"/>
            <w:right w:val="nil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ссылка на карточку мероприятия в едином реестре контрольных (надзорных) мероприятий:</w:t>
            </w:r>
          </w:p>
        </w:tc>
      </w:tr>
      <w:tr w:rsidR="00A000D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QR-код, обеспечивающий переход на страницу в информационно-телекоммуникационной сети "Интернет", содержащую запись единого реестра контрольных (надзорных) мероприятий о п</w:t>
            </w:r>
            <w:r>
              <w:t>рофилактическом мероприятии, контрольном (надзорном) мероприятии в едином реестре контрольных (надзорных) мероприятий, в рамках которого составлен соответствующий документ</w:t>
            </w:r>
          </w:p>
        </w:tc>
      </w:tr>
    </w:tbl>
    <w:p w:rsidR="00A000D7" w:rsidRDefault="00A000D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A000D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D7" w:rsidRDefault="00F262A6">
            <w:pPr>
              <w:pStyle w:val="ConsPlusNormal0"/>
              <w:jc w:val="both"/>
            </w:pPr>
            <w:r>
              <w:t>Отметка о согласовании или несогласовании (дата и реквизиты) проведения инспекцион</w:t>
            </w:r>
            <w:r>
              <w:t xml:space="preserve">ного </w:t>
            </w:r>
            <w:r>
              <w:lastRenderedPageBreak/>
              <w:t xml:space="preserve">визита с органами прокуратуры (при необходимости) </w:t>
            </w:r>
            <w:hyperlink w:anchor="P557" w:tooltip="&lt;*&gt; Отметки размещаются после реализации указанных в них действий.">
              <w:r>
                <w:rPr>
                  <w:color w:val="0000FF"/>
                </w:rPr>
                <w:t>&lt;*&gt;</w:t>
              </w:r>
            </w:hyperlink>
          </w:p>
        </w:tc>
      </w:tr>
    </w:tbl>
    <w:p w:rsidR="00A000D7" w:rsidRDefault="00A000D7">
      <w:pPr>
        <w:pStyle w:val="ConsPlusNormal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3402"/>
      </w:tblGrid>
      <w:tr w:rsidR="00A000D7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jc w:val="center"/>
            </w:pPr>
            <w:r>
              <w:t>(указывается наименование контрольного (надзорного) органа) и при необходимости его территориального органа)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jc w:val="center"/>
            </w:pPr>
            <w:r>
              <w:t>(место принятия решения)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jc w:val="center"/>
            </w:pPr>
            <w:bookmarkStart w:id="7" w:name="P451"/>
            <w:bookmarkEnd w:id="7"/>
            <w:r>
              <w:t>Решение о проведении инспекционного визита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jc w:val="center"/>
            </w:pPr>
            <w:r>
              <w:t>(планового/внепланового)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jc w:val="center"/>
            </w:pPr>
            <w:r>
              <w:t>от "__"</w:t>
            </w:r>
            <w:r>
              <w:t xml:space="preserve"> ___________ ____ г., ____ час. _____ мин. N _________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1. Решение принято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(указывается наименование должности, фамилия, имя, отчество (при наличии) руководителя (заместителя руководителя) контрольного (надзорного) органа или иного должностного лица контрольного (надзорного) органа, уполномоченного в соответствии с положением о в</w:t>
            </w:r>
            <w:r>
              <w:t>иде государственного контроля (надзора), муниципального контроля, положением о лицензировании вида деятельности (далее - положение о виде контроля) на принятие решений о проведении инспекционного визита)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2. Решение принято на основании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(указывается пункт</w:t>
            </w:r>
            <w:r>
              <w:t xml:space="preserve"> </w:t>
            </w:r>
            <w:hyperlink r:id="rId38" w:tooltip="Федеральный закон от 31.07.2020 N 248-ФЗ (ред. от 14.07.2022) &quot;О государственном контроле (надзоре) и муниципальном контроле в Российской Федерации&quot; {КонсультантПлюс}">
              <w:r>
                <w:rPr>
                  <w:color w:val="0000FF"/>
                </w:rPr>
                <w:t>части 1</w:t>
              </w:r>
            </w:hyperlink>
            <w:r>
              <w:t xml:space="preserve"> или часть 3 статьи 57 Федерального закона "О государственном контроле (надзоре) и муниципальном контроле в Российской Федерации")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в связи с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(указываются: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 xml:space="preserve">1) для </w:t>
            </w:r>
            <w:hyperlink r:id="rId39" w:tooltip="Федеральный закон от 31.07.2020 N 248-ФЗ (ред. от 14.07.2022) &quot;О государственном контроле (надзоре) и муниципальном контроле в Российской Федерации&quot; {КонсультантПлюс}">
              <w:r>
                <w:rPr>
                  <w:color w:val="0000FF"/>
                </w:rPr>
                <w:t>пункта 1 части 1 статьи 57</w:t>
              </w:r>
            </w:hyperlink>
            <w:r>
              <w:t xml:space="preserve"> Федерального закона "О государственном контроле (надзоре) и муниципальном контроле в Российской Федерации":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1.1) сведения о причинении вреда (уще</w:t>
            </w:r>
            <w:r>
              <w:t>рба) охраняемым законом ценностям (источник сведений, изложение сведений, охраняемые законом ценности);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1.2) сведения об угрозе причинения вреда (ущерба) охраняемым законом ценностям (источник сведений, изложение сведений, обоснование наличия угрозы причин</w:t>
            </w:r>
            <w:r>
              <w:t>ения вреда (ущерба), охраняемые законом ценности);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1.3) соответствие объекта контроля параметрам, утвержденным индикаторами риска нарушения обязательных требований, или отклонение объекта контроля от таких параметров (источник сведений, изложение сведений,</w:t>
            </w:r>
            <w:r>
              <w:t xml:space="preserve"> ссылка на утвержденные индикаторы риска нарушения обязательных требований);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(при изложении источников сведений персональные данные граждан, направивших обращения (заявления) в контрольный (надзорный) орган, не приводятся);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 xml:space="preserve">2) для </w:t>
            </w:r>
            <w:hyperlink r:id="rId40" w:tooltip="Федеральный закон от 31.07.2020 N 248-ФЗ (ред. от 14.07.2022) &quot;О государственном контроле (надзоре) и муниципальном контроле в Российской Федерации&quot; {КонсультантПлюс}">
              <w:r>
                <w:rPr>
                  <w:color w:val="0000FF"/>
                </w:rPr>
                <w:t>пункта 2 части 1 статьи 57</w:t>
              </w:r>
            </w:hyperlink>
            <w:r>
              <w:t xml:space="preserve"> Федерального закона "О государственном контроле (надзоре) и муниципальном контроле в Российской Федерации":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lastRenderedPageBreak/>
              <w:t>ссылка на утвержденный ежегодный план п</w:t>
            </w:r>
            <w:r>
              <w:t>роведения плановых контрольных (надзорных) мероприятий, содержащиеся в нем сведения об инспекционном визите;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lastRenderedPageBreak/>
              <w:t xml:space="preserve">3) для </w:t>
            </w:r>
            <w:hyperlink r:id="rId41" w:tooltip="Федеральный закон от 31.07.2020 N 248-ФЗ (ред. от 14.07.2022) &quot;О государственном контроле (надзоре) и муниципальном контроле в Российской Федерации&quot; {КонсультантПлюс}">
              <w:r>
                <w:rPr>
                  <w:color w:val="0000FF"/>
                </w:rPr>
                <w:t>пункта 3 части 1 статьи 57</w:t>
              </w:r>
            </w:hyperlink>
            <w:r>
              <w:t xml:space="preserve"> Федерального закона "О госуд</w:t>
            </w:r>
            <w:r>
              <w:t>арственном контроле (надзоре) и муниципальном контроле в Российской Федерации":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3.1) ссылка на поручение Президента Российской Федерации, приказ (распоряжение) контрольного (надзорного) органа об организации выполнения поручения Президента Российской Федер</w:t>
            </w:r>
            <w:r>
              <w:t>ации (при наличии);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3.2) ссылка на поручение Председателя Правительства Российской Федерации, приказ (распоряжение) контрольного надзорного органа об организации выполнения поручения Председателя Правительства Российской Федерации (при наличии);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3.3) ссылк</w:t>
            </w:r>
            <w:r>
              <w:t>а на поручение Заместителя Председателя Правительства Российской Федерации о проведении контрольных (надзорных) мероприятий в отношении конкретного контролируемого лица, приказ (распоряжение) контрольного (надзорного) органа об организации выполнения поруч</w:t>
            </w:r>
            <w:r>
              <w:t>ения Заместителя Председателя Правительства Российской Федерации (при наличии);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 xml:space="preserve">4) для </w:t>
            </w:r>
            <w:hyperlink r:id="rId42" w:tooltip="Федеральный закон от 31.07.2020 N 248-ФЗ (ред. от 14.07.2022) &quot;О государственном контроле (надзоре) и муниципальном контроле в Российской Федерации&quot; {КонсультантПлюс}">
              <w:r>
                <w:rPr>
                  <w:color w:val="0000FF"/>
                </w:rPr>
                <w:t>пункта 4 части 1 статьи 57</w:t>
              </w:r>
            </w:hyperlink>
            <w:r>
              <w:t xml:space="preserve"> Федерального закона "О государственном контроле (надзоре)</w:t>
            </w:r>
            <w:r>
              <w:t xml:space="preserve"> и муниципальном контроле в Российской Федерации":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ссылка на требование прокурора о проведении инспекционного визита в рамках надзора за исполнением законов, соблюдением прав и свобод человека и гражданина по поступившим в органы прокуратуры материалам и о</w:t>
            </w:r>
            <w:r>
              <w:t>бращениям;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 xml:space="preserve">5) для </w:t>
            </w:r>
            <w:hyperlink r:id="rId43" w:tooltip="Федеральный закон от 31.07.2020 N 248-ФЗ (ред. от 14.07.2022) &quot;О государственном контроле (надзоре) и муниципальном контроле в Российской Федерации&quot; {КонсультантПлюс}">
              <w:r>
                <w:rPr>
                  <w:color w:val="0000FF"/>
                </w:rPr>
                <w:t>пункта 5 части 1 статьи 57</w:t>
              </w:r>
            </w:hyperlink>
            <w:r>
              <w:t xml:space="preserve"> Федерального закона "О государственном контроле (надзоре) и муниципальном контроле в Российской Федерации":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 xml:space="preserve">ссылка на решение </w:t>
            </w:r>
            <w:r>
              <w:t>контрольного (надзорного) органа об устранении выявленных нарушений обязательных требований, ссылка на наступление срока его исполнения;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 xml:space="preserve">6) для </w:t>
            </w:r>
            <w:hyperlink r:id="rId44" w:tooltip="Федеральный закон от 31.07.2020 N 248-ФЗ (ред. от 14.07.2022) &quot;О государственном контроле (надзоре) и муниципальном контроле в Российской Федерации&quot; {КонсультантПлюс}">
              <w:r>
                <w:rPr>
                  <w:color w:val="0000FF"/>
                </w:rPr>
                <w:t>пункта 6 части 1 статьи 57</w:t>
              </w:r>
            </w:hyperlink>
            <w:r>
              <w:t xml:space="preserve"> </w:t>
            </w:r>
            <w:r>
              <w:t>Федерального закона "О государственном контроле (надзоре) и муниципальном контроле в Российской Федерации":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ссылка на утвержденную программу проверок и указанное в ней событие, наступление которого влечет проведение инспекционного визита);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 xml:space="preserve">7) для части 3 </w:t>
            </w:r>
            <w:hyperlink r:id="rId45" w:tooltip="Федеральный закон от 31.07.2020 N 248-ФЗ (ред. от 14.07.2022) &quot;О государственном контроле (надзоре) и муниципальном контроле в Российской Федерации&quot; {КонсультантПлюс}">
              <w:r>
                <w:rPr>
                  <w:color w:val="0000FF"/>
                </w:rPr>
                <w:t>статьи 57</w:t>
              </w:r>
            </w:hyperlink>
            <w:r>
              <w:t xml:space="preserve"> Федерального закона "О государственном контроле (надзоре) и муниципальном контроле в Российской Федерации":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поступившая от контролируемого лица информация об устр</w:t>
            </w:r>
            <w:r>
              <w:t>анении нарушений обязательных требований, выявленных в рамках процедур периодического подтверждения соответствия (компетентности), осуществляемых в рамках разрешительных режимов, предусматривающих бессрочный характер действия соответствующих разрешений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3.</w:t>
            </w:r>
            <w:r>
              <w:t xml:space="preserve"> Инспекционный визит проводится в рамках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наименование вида государственного контроля (надзора), вида муниципального контроля в соответствии с единым реестром видов федерального государственного контроля (надзора), регионального государственного контроля (надзора), муниципального контроля)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 xml:space="preserve">4. На </w:t>
            </w:r>
            <w:r>
              <w:t>проведения инспекционного визита уполномочены: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1) ...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...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(указываются фамилии, имена, отчества (при наличии), должности инспектора (инспекторов, в том числе руководителя группы инспекторов), уполномоченного (уполномоченных) на проведение инспекционного в</w:t>
            </w:r>
            <w:r>
              <w:t>изита)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5. К проведению инспекционного визита привлекается (привлекаются):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специалисты: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1) ...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lastRenderedPageBreak/>
              <w:t>...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lastRenderedPageBreak/>
              <w:t>(указываются фамилии, имена, отчества (при наличии) должности специалистов);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6. Инспекционный визит проводится в отношении: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(указывается объект контроля в соответствии с положением о виде контроля: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</w:t>
            </w:r>
            <w:r>
              <w:t>ествляющим деятельность, действия (бездействие);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3) здания, помещения, сооружения, линейные объекты, террито</w:t>
            </w:r>
            <w:r>
              <w:t>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</w:t>
            </w:r>
            <w:r>
              <w:t>ользуются, компоненты природной среды, природные и природно-антропогенные объекты, не находящиеся во владении (и) или пользовании граждан или организаций, к которым предъявляются обязательные требования (производственные объекты)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7. Инспекционный визит пр</w:t>
            </w:r>
            <w:r>
              <w:t>оводится по адресу (местоположению):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(указываются адрес (местоположение) места осуществления контролируемым лицом деятельности или адрес (местоположения) нахождения иных объектов контроля, в отношении которых проводится инспекционный визит)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8. Контролируемое лицо: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 xml:space="preserve">(указываются фамилия, имя, отчество (при наличии) гражданина или наименование организации, 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</w:t>
            </w:r>
            <w:r>
              <w:t>обязательным требованиям объекта контроля, в отношении которого проводится инспекционный визит)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9. При проведении инспекционного визита совершаются следующие контрольные (надзорные) действия: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1) ...</w:t>
            </w:r>
          </w:p>
          <w:p w:rsidR="00A000D7" w:rsidRDefault="00F262A6">
            <w:pPr>
              <w:pStyle w:val="ConsPlusNormal0"/>
              <w:ind w:firstLine="283"/>
            </w:pPr>
            <w:r>
              <w:t>...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(указываются контрольные (надзорные) действия: 1) о</w:t>
            </w:r>
            <w:r>
              <w:t>смотр; 2) опрос; 3) получение письменных объяснений; 4) инструментальное обследование; 5) 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</w:t>
            </w:r>
            <w:r>
              <w:t>го филиалов, представительств, обособленных структурных подразделений) либо объекта контроля)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10. Предметом инспекционного визита является: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1) ...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...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(указываются соблюдение обязательных требований/соблюдение требований/исполнение решений: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1) ссылки на нормативные правовые акты и их структурные единицы, содержащие обязательные требования, соблюдение которых является предметом инспекционного визита;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lastRenderedPageBreak/>
              <w:t>2) ссылки на разрешительные документы и содержащиеся в них требования, соблюдение (реализация)</w:t>
            </w:r>
            <w:r>
              <w:t xml:space="preserve"> которых является предметом инспекционного визита;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3) ссылки на документы, исполнение которых является необходимым в соответствии с законодательством Российской Федерации, и содержащиеся в них требования, соблюдение которых является предметом инспекционног</w:t>
            </w:r>
            <w:r>
              <w:t>о визита;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4) ссылки на ранее принятые по результатам контрольных (надзорных) мероприятий решения, исполнение которых является предметом инспекционного визита)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lastRenderedPageBreak/>
              <w:t>11. При проведении инспекционного визита применяются следующие проверочные листы: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 xml:space="preserve">(указываются </w:t>
            </w:r>
            <w:r>
              <w:t>проверочные листы, их структурные единицы (если проверочный лист применяется не в полном объеме) с реквизитами актов, их утверждающих, либо указывается, что проверочные листы не применяются)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12. Инспекционный визит проводится в следующие сроки:</w:t>
            </w:r>
          </w:p>
          <w:p w:rsidR="00A000D7" w:rsidRDefault="00F262A6">
            <w:pPr>
              <w:pStyle w:val="ConsPlusNormal0"/>
              <w:ind w:firstLine="283"/>
            </w:pPr>
            <w:r>
              <w:t>с "__" ___</w:t>
            </w:r>
            <w:r>
              <w:t>________ ____ г., ____ час. _____ мин.</w:t>
            </w:r>
          </w:p>
          <w:p w:rsidR="00A000D7" w:rsidRDefault="00F262A6">
            <w:pPr>
              <w:pStyle w:val="ConsPlusNormal0"/>
              <w:ind w:firstLine="283"/>
            </w:pPr>
            <w:r>
              <w:t>по "__" ___________ ____ г., ____ час. _____ мин.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(указываются дата и время (при необходимости указывается также часовой пояс) начала инспекционного визита, ранее наступления которых инспекционный визит не может быть начат, а также дата и время (при необходимости указывается также часовой пояс), до наступ</w:t>
            </w:r>
            <w:r>
              <w:t>ления которых инспекционный визит должен быть закончен)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Срок непосредственного взаимодействия с контролируемым лицом составляет не более: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... (часы, минуты)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(указывается срок (часы, минуты), в пределах которого осуществляется непосредственное взаимодейст</w:t>
            </w:r>
            <w:r>
              <w:t>вие с контролируемым лицом)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13. В целях проведения инспекционного визита контролируемому лицу необходимо представить следующие документы: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1)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...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(указывается контролируемое лицо (гражданин, организация) и перечень документов, которые в соответствии с обя</w:t>
            </w:r>
            <w:r>
              <w:t xml:space="preserve">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 и представление которых необходимо для проведения </w:t>
            </w:r>
            <w:r>
              <w:t>инспекционного визита)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14. Указание иных сведений ...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(указываются иные сведения, предусмотренные положением о виде контроля)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A000D7">
            <w:pPr>
              <w:pStyle w:val="ConsPlusNormal0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0D7" w:rsidRDefault="00A000D7">
            <w:pPr>
              <w:pStyle w:val="ConsPlusNormal0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jc w:val="center"/>
            </w:pPr>
            <w:r>
              <w:t>(должность, фамилия, инициалы руководителя, заместителя руководителя органа государственного контроля (надзора), органа муниципального контроля, иного должностного лица, принявшего решение о проведении контрольного (надзорного) мероприятия)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jc w:val="center"/>
            </w:pPr>
            <w:r>
              <w:t>(подпись)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jc w:val="center"/>
            </w:pPr>
            <w:r>
              <w:t>(фамилия, имя, отчество (при наличии) и должность должностного лица, непосредственно подготовившего проект решения, контактный телефон, электронный адрес (при наличии)</w:t>
            </w:r>
          </w:p>
        </w:tc>
      </w:tr>
    </w:tbl>
    <w:p w:rsidR="00A000D7" w:rsidRDefault="00A000D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A000D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D7" w:rsidRDefault="00F262A6">
            <w:pPr>
              <w:pStyle w:val="ConsPlusNormal0"/>
              <w:jc w:val="both"/>
            </w:pPr>
            <w:r>
              <w:t xml:space="preserve">Отметка об ознакомлении или об отказе от ознакомления (дата и время) контролируемого лица или его представителя с решением о проведении инспекционного визита </w:t>
            </w:r>
            <w:hyperlink w:anchor="P557" w:tooltip="&lt;*&gt; Отметки размещаются после реализации указанных в них действий.">
              <w:r>
                <w:rPr>
                  <w:color w:val="0000FF"/>
                </w:rPr>
                <w:t>&lt;*&gt;</w:t>
              </w:r>
            </w:hyperlink>
          </w:p>
        </w:tc>
      </w:tr>
    </w:tbl>
    <w:p w:rsidR="00A000D7" w:rsidRDefault="00A000D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A000D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D7" w:rsidRDefault="00F262A6">
            <w:pPr>
              <w:pStyle w:val="ConsPlusNormal0"/>
              <w:jc w:val="both"/>
            </w:pPr>
            <w:r>
              <w:t xml:space="preserve">Отметка о направлении решения в электронном виде (адрес электронной почты), в том числе через личный кабинет на специализированном электронном портале </w:t>
            </w:r>
            <w:hyperlink w:anchor="P557" w:tooltip="&lt;*&gt; Отметки размещаются после реализации указанных в них действий.">
              <w:r>
                <w:rPr>
                  <w:color w:val="0000FF"/>
                </w:rPr>
                <w:t>&lt;*&gt;</w:t>
              </w:r>
            </w:hyperlink>
          </w:p>
        </w:tc>
      </w:tr>
    </w:tbl>
    <w:p w:rsidR="00A000D7" w:rsidRDefault="00A000D7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46"/>
        <w:gridCol w:w="2325"/>
      </w:tblGrid>
      <w:tr w:rsidR="00A000D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В случае несогласия с настоящим решением Вы можете обжаловать его в течение 30 календарных дней со дня получения информации о принятии обжалуемого решения (</w:t>
            </w:r>
            <w:hyperlink r:id="rId46" w:tooltip="Федеральный закон от 31.07.2020 N 248-ФЗ (ред. от 14.07.2022) &quot;О государственном контроле (надзоре) и муниципальном контроле в Российской Федерации&quot; {КонсультантПлюс}">
              <w:r>
                <w:rPr>
                  <w:color w:val="0000FF"/>
                </w:rPr>
                <w:t>статья 40</w:t>
              </w:r>
            </w:hyperlink>
            <w:r>
              <w:t xml:space="preserve"> Федерального закона "О государственном контроле (надзоре) и муниципальном контроле в Российской Федерации") с использованием единого портала государственных и муниципальных услуг (функций), перейдя по ссылке https://knd.gosuslugi.ru/ или с помощью QR-кода</w:t>
            </w:r>
            <w:r>
              <w:t>:</w:t>
            </w:r>
          </w:p>
        </w:tc>
      </w:tr>
      <w:tr w:rsidR="00A000D7"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jc w:val="center"/>
            </w:pPr>
            <w:r>
              <w:rPr>
                <w:noProof/>
                <w:position w:val="-89"/>
              </w:rPr>
              <w:drawing>
                <wp:inline distT="0" distB="0" distL="0" distR="0">
                  <wp:extent cx="1200785" cy="1261745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785" cy="1261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000D7" w:rsidRDefault="00A000D7">
      <w:pPr>
        <w:pStyle w:val="ConsPlusNormal0"/>
        <w:jc w:val="both"/>
      </w:pPr>
    </w:p>
    <w:p w:rsidR="00A000D7" w:rsidRDefault="00F262A6">
      <w:pPr>
        <w:pStyle w:val="ConsPlusNormal0"/>
        <w:ind w:firstLine="540"/>
        <w:jc w:val="both"/>
      </w:pPr>
      <w:r>
        <w:t>--------------------------------</w:t>
      </w:r>
    </w:p>
    <w:p w:rsidR="00A000D7" w:rsidRDefault="00F262A6">
      <w:pPr>
        <w:pStyle w:val="ConsPlusNormal0"/>
        <w:spacing w:before="200"/>
        <w:ind w:firstLine="540"/>
        <w:jc w:val="both"/>
      </w:pPr>
      <w:bookmarkStart w:id="8" w:name="P557"/>
      <w:bookmarkEnd w:id="8"/>
      <w:r>
        <w:t>&lt;*&gt; Отметки размещаются после реализации указанных в них действий.</w:t>
      </w:r>
    </w:p>
    <w:p w:rsidR="00A000D7" w:rsidRDefault="00A000D7">
      <w:pPr>
        <w:pStyle w:val="ConsPlusNormal0"/>
        <w:jc w:val="both"/>
      </w:pPr>
    </w:p>
    <w:p w:rsidR="00A000D7" w:rsidRDefault="00A000D7">
      <w:pPr>
        <w:pStyle w:val="ConsPlusNormal0"/>
        <w:jc w:val="both"/>
      </w:pPr>
    </w:p>
    <w:p w:rsidR="00A000D7" w:rsidRDefault="00A000D7">
      <w:pPr>
        <w:pStyle w:val="ConsPlusNormal0"/>
        <w:jc w:val="both"/>
      </w:pPr>
    </w:p>
    <w:p w:rsidR="00A000D7" w:rsidRDefault="00A000D7">
      <w:pPr>
        <w:pStyle w:val="ConsPlusNormal0"/>
        <w:jc w:val="both"/>
      </w:pPr>
    </w:p>
    <w:p w:rsidR="00A000D7" w:rsidRDefault="00A000D7">
      <w:pPr>
        <w:pStyle w:val="ConsPlusNormal0"/>
        <w:jc w:val="both"/>
      </w:pPr>
    </w:p>
    <w:p w:rsidR="00A000D7" w:rsidRDefault="00F262A6">
      <w:pPr>
        <w:pStyle w:val="ConsPlusNormal0"/>
        <w:jc w:val="right"/>
        <w:outlineLvl w:val="0"/>
      </w:pPr>
      <w:bookmarkStart w:id="9" w:name="P563"/>
      <w:bookmarkEnd w:id="9"/>
      <w:r>
        <w:t>Приложение N 5</w:t>
      </w:r>
    </w:p>
    <w:p w:rsidR="00A000D7" w:rsidRDefault="00F262A6">
      <w:pPr>
        <w:pStyle w:val="ConsPlusNormal0"/>
        <w:jc w:val="right"/>
      </w:pPr>
      <w:r>
        <w:t>к приказу Минэкономразвития России</w:t>
      </w:r>
    </w:p>
    <w:p w:rsidR="00A000D7" w:rsidRDefault="00F262A6">
      <w:pPr>
        <w:pStyle w:val="ConsPlusNormal0"/>
        <w:jc w:val="right"/>
      </w:pPr>
      <w:r>
        <w:t>от 31.03.2021 г. N 151</w:t>
      </w:r>
    </w:p>
    <w:p w:rsidR="00A000D7" w:rsidRDefault="00A000D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000D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0D7" w:rsidRDefault="00A000D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0D7" w:rsidRDefault="00A000D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000D7" w:rsidRDefault="00F262A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000D7" w:rsidRDefault="00F262A6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7" w:tooltip="Приказ Минэкономразвития России от 27.10.2021 N 651 &quot;О внесении изменений в приказ Минэкономразвития России от 31 марта 2021 г. N 151 &quot;О типовых формах документов, используемых контрольным (надзорным) органом&quot; (Зарегистрировано в Минюсте России 16.12.2021 N 66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Минэкономразвития России от 27.10.2021 N 651)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0D7" w:rsidRDefault="00A000D7">
            <w:pPr>
              <w:pStyle w:val="ConsPlusNormal0"/>
            </w:pPr>
          </w:p>
        </w:tc>
      </w:tr>
    </w:tbl>
    <w:p w:rsidR="00A000D7" w:rsidRDefault="00A000D7">
      <w:pPr>
        <w:pStyle w:val="ConsPlusNormal0"/>
        <w:jc w:val="both"/>
      </w:pPr>
    </w:p>
    <w:p w:rsidR="00A000D7" w:rsidRDefault="00F262A6">
      <w:pPr>
        <w:pStyle w:val="ConsPlusNormal0"/>
        <w:jc w:val="right"/>
      </w:pPr>
      <w:r>
        <w:t>(Типовая форма решения</w:t>
      </w:r>
    </w:p>
    <w:p w:rsidR="00A000D7" w:rsidRDefault="00F262A6">
      <w:pPr>
        <w:pStyle w:val="ConsPlusNormal0"/>
        <w:jc w:val="right"/>
      </w:pPr>
      <w:r>
        <w:t>о проведении рейдового осмотра)</w:t>
      </w:r>
    </w:p>
    <w:p w:rsidR="00A000D7" w:rsidRDefault="00A000D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A000D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A000D7" w:rsidRDefault="00F262A6">
            <w:pPr>
              <w:pStyle w:val="ConsPlusNormal0"/>
              <w:jc w:val="both"/>
            </w:pPr>
            <w:r>
              <w:t>Отметка о размещении (дата и учетный номер) сведений о рейдовом осмотре в едином реестре контрольных (надзорных) мероприятий</w:t>
            </w:r>
          </w:p>
        </w:tc>
      </w:tr>
      <w:tr w:rsidR="00A000D7">
        <w:tblPrEx>
          <w:tblBorders>
            <w:left w:val="nil"/>
            <w:right w:val="nil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ссылка на карточку мероприятия в едином реестре контрольных (надзорных) мероприятий:</w:t>
            </w:r>
          </w:p>
        </w:tc>
      </w:tr>
      <w:tr w:rsidR="00A000D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QR-код, обеспечивающий переход на страницу в информационно-телекоммуникационной сети "Интернет", содержащую запись единого реестра контрольных (надзорных) мероприятий о профилактическом мероприятии, контрольном (надзорном) мероприятии в едином реестре конт</w:t>
            </w:r>
            <w:r>
              <w:t>рольных (надзорных) мероприятий, в рамках которого составлен соответствующий документ</w:t>
            </w:r>
          </w:p>
        </w:tc>
      </w:tr>
    </w:tbl>
    <w:p w:rsidR="00A000D7" w:rsidRDefault="00A000D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A000D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D7" w:rsidRDefault="00F262A6">
            <w:pPr>
              <w:pStyle w:val="ConsPlusNormal0"/>
              <w:jc w:val="both"/>
            </w:pPr>
            <w:r>
              <w:t xml:space="preserve">Отметка о согласовании или несогласовании (дата и реквизиты) проведения рейдового осмотра с органами прокуратуры (при необходимости) </w:t>
            </w:r>
            <w:hyperlink w:anchor="P691" w:tooltip="&lt;*&gt; Отметки размещаются после реализации указанных в них действий.">
              <w:r>
                <w:rPr>
                  <w:color w:val="0000FF"/>
                </w:rPr>
                <w:t>&lt;*&gt;</w:t>
              </w:r>
            </w:hyperlink>
          </w:p>
        </w:tc>
      </w:tr>
    </w:tbl>
    <w:p w:rsidR="00A000D7" w:rsidRDefault="00A000D7">
      <w:pPr>
        <w:pStyle w:val="ConsPlusNormal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3402"/>
      </w:tblGrid>
      <w:tr w:rsidR="00A000D7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jc w:val="center"/>
            </w:pPr>
            <w:r>
              <w:t>(указывается наименование контрольного (надзорного) органа и при необходимости его территориального органа)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jc w:val="center"/>
            </w:pPr>
            <w:r>
              <w:t>(место принятия решения)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jc w:val="center"/>
            </w:pPr>
            <w:r>
              <w:t>(планового/внепланового)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jc w:val="center"/>
            </w:pPr>
            <w:r>
              <w:t>от "__"</w:t>
            </w:r>
            <w:r>
              <w:t xml:space="preserve"> ___________ ____ г., ____ час. _____ мин. N _________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1. Решение принято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(указывается наименование должности, фамилия, имя, отчество (при наличии) руководителя (заместителя руководителя) контрольного (надзорного) органа или иного должностного лица кон</w:t>
            </w:r>
            <w:r>
              <w:t>трольного (надзорного) органа, уполномоченного в соответствии с положением о виде государственного контроля (надзора), муниципального контроля, положением о лицензировании вида деятельности (далее - положение о виде контроля) на принятие решений о проведен</w:t>
            </w:r>
            <w:r>
              <w:t>ии рейдового осмотра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2. Решение принято на основании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 xml:space="preserve">(указывается пункт </w:t>
            </w:r>
            <w:hyperlink r:id="rId48" w:tooltip="Федеральный закон от 31.07.2020 N 248-ФЗ (ред. от 14.07.2022) &quot;О государственном контроле (надзоре) и муниципальном контроле в Российской Федерации&quot; {КонсультантПлюс}">
              <w:r>
                <w:rPr>
                  <w:color w:val="0000FF"/>
                </w:rPr>
                <w:t>части 1 статьи 57</w:t>
              </w:r>
            </w:hyperlink>
            <w:r>
              <w:t xml:space="preserve"> Федерального закона "О государственном контроле (надзоре) и муниципальном контроле в Российской Федерации")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в связи с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(указываются: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 xml:space="preserve">1) для </w:t>
            </w:r>
            <w:hyperlink r:id="rId49" w:tooltip="Федеральный закон от 31.07.2020 N 248-ФЗ (ред. от 14.07.2022) &quot;О государственном контроле (надзоре) и муниципальном контроле в Российской Федерации&quot; {КонсультантПлюс}">
              <w:r>
                <w:rPr>
                  <w:color w:val="0000FF"/>
                </w:rPr>
                <w:t>пункта 1 части 1 статьи 57</w:t>
              </w:r>
            </w:hyperlink>
            <w:r>
              <w:t xml:space="preserve"> Федерального закона "О государственном контроле (надзоре) и муниципальном контроле в Российской Федерации":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1.1) сведения о причинении вреда (ущерба) охраняемым</w:t>
            </w:r>
            <w:r>
              <w:t xml:space="preserve"> законом ценностям (источник сведений, изложение сведений, охраняемые законом ценности);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lastRenderedPageBreak/>
              <w:t>1.2) сведения об угрозе причинения вреда (ущерба) охраняемым законом ценностям (источник сведений, изложение сведений, обоснование наличия угрозы причинения вреда (уще</w:t>
            </w:r>
            <w:r>
              <w:t>рба), охраняемые законом ценности);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1.3) соответствие объекта контроля параметрам, утвержденным индикаторами риска нарушения обязательных требований, или отклонение объекта контроля от таких параметров (источник сведений, изложение сведений, ссылка на утве</w:t>
            </w:r>
            <w:r>
              <w:t>ржденные индикаторы риска нарушения обязательных требований);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(при изложении источников сведений персональные данные граждан, направивших обращения (заявления) в контрольный (надзорный) орган, не приводятся);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lastRenderedPageBreak/>
              <w:t xml:space="preserve">2) для </w:t>
            </w:r>
            <w:hyperlink r:id="rId50" w:tooltip="Федеральный закон от 31.07.2020 N 248-ФЗ (ред. от 14.07.2022) &quot;О государственном контроле (надзоре) и муниципальном контроле в Российской Федерации&quot; {КонсультантПлюс}">
              <w:r>
                <w:rPr>
                  <w:color w:val="0000FF"/>
                </w:rPr>
                <w:t>пункта 2 части 1 статьи 57</w:t>
              </w:r>
            </w:hyperlink>
            <w:r>
              <w:t xml:space="preserve"> Федерального закона "О государственном контроле (надзоре) и муниципальном контроле в Российской Федерации":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ссылка на утвержденный ежегодный план проведения плановых контрольных (надзо</w:t>
            </w:r>
            <w:r>
              <w:t>рных) мероприятий, содержащиеся в нем сведения о рейдовом осмотре;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 xml:space="preserve">3) для </w:t>
            </w:r>
            <w:hyperlink r:id="rId51" w:tooltip="Федеральный закон от 31.07.2020 N 248-ФЗ (ред. от 14.07.2022) &quot;О государственном контроле (надзоре) и муниципальном контроле в Российской Федерации&quot; {КонсультантПлюс}">
              <w:r>
                <w:rPr>
                  <w:color w:val="0000FF"/>
                </w:rPr>
                <w:t>пункта 3 части 1 статьи 57</w:t>
              </w:r>
            </w:hyperlink>
            <w:r>
              <w:t xml:space="preserve"> Федерального закона "О государственном контроле (надзоре) и муниципальном контроле в Российской Федерации":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3.1) ссылка на поручение Президента Рос</w:t>
            </w:r>
            <w:r>
              <w:t>сийской Федерации, приказ (распоряжение) контрольного надзорного органа об организации выполнения поручения Президента Российской Федерации (при наличии);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3.2) ссылка на поручение Председателя Правительства Российской Федерации, приказ (распоряжение) контр</w:t>
            </w:r>
            <w:r>
              <w:t>ольного надзорного органа об организации выполнения поручения Председателя Правительства Российской Федерации (при наличии);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3.3) ссылка на поручение Заместителя Председателя Правительства Российской Федерации о проведении контрольных (надзорных) мероприятий в отношении конкретных контролируемых лиц, приказ (распоряжение) контрольного (надзорного) органа об организации выполнени</w:t>
            </w:r>
            <w:r>
              <w:t>я поручения Заместителя Председателя Правительства Российской Федерации (при наличии);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 xml:space="preserve">4) для </w:t>
            </w:r>
            <w:hyperlink r:id="rId52" w:tooltip="Федеральный закон от 31.07.2020 N 248-ФЗ (ред. от 14.07.2022) &quot;О государственном контроле (надзоре) и муниципальном контроле в Российской Федерации&quot; {КонсультантПлюс}">
              <w:r>
                <w:rPr>
                  <w:color w:val="0000FF"/>
                </w:rPr>
                <w:t>пункта 4 части 1 статьи 57</w:t>
              </w:r>
            </w:hyperlink>
            <w:r>
              <w:t xml:space="preserve"> Федерального закона "О государственном контроле (н</w:t>
            </w:r>
            <w:r>
              <w:t>адзоре) и муниципальном контроле в Российской Федерации":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 xml:space="preserve">ссылка на требование прокурора о проведении рейдового осмотра в рамках надзора за исполнением законов, соблюдением прав и свобод человека и гражданина по поступившим в органы прокуратуры материалам </w:t>
            </w:r>
            <w:r>
              <w:t>и обращениям;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 xml:space="preserve">5) для </w:t>
            </w:r>
            <w:hyperlink r:id="rId53" w:tooltip="Федеральный закон от 31.07.2020 N 248-ФЗ (ред. от 14.07.2022) &quot;О государственном контроле (надзоре) и муниципальном контроле в Российской Федерации&quot; {КонсультантПлюс}">
              <w:r>
                <w:rPr>
                  <w:color w:val="0000FF"/>
                </w:rPr>
                <w:t>пункта 5 части 1 статьи 57</w:t>
              </w:r>
            </w:hyperlink>
            <w:r>
              <w:t xml:space="preserve"> Федерального закона "О государственном контроле (надзоре) и муниципальном контроле в Российской Федерации":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ссылка на решен</w:t>
            </w:r>
            <w:r>
              <w:t>ие контрольного (надзорного) органа об устранении выявленных нарушений обязательных требований, ссылка на наступление срока его исполнения);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 xml:space="preserve">6) для </w:t>
            </w:r>
            <w:hyperlink r:id="rId54" w:tooltip="Федеральный закон от 31.07.2020 N 248-ФЗ (ред. от 14.07.2022) &quot;О государственном контроле (надзоре) и муниципальном контроле в Российской Федерации&quot; {КонсультантПлюс}">
              <w:r>
                <w:rPr>
                  <w:color w:val="0000FF"/>
                </w:rPr>
                <w:t>пункта 6 части 1 статьи</w:t>
              </w:r>
              <w:r>
                <w:rPr>
                  <w:color w:val="0000FF"/>
                </w:rPr>
                <w:t xml:space="preserve"> 57</w:t>
              </w:r>
            </w:hyperlink>
            <w:r>
              <w:t xml:space="preserve"> Федерального закона "О государственном контроле (надзоре) и муниципальном контроле в Российской Федерации":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ссылка на утвержденную программу проверок и указанное в ней событие, наступление которого влечет проведение выборочного контроля);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 xml:space="preserve">3. Рейдовый </w:t>
            </w:r>
            <w:r>
              <w:t>осмотр проводится в рамках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наименование вида государственного контроля (надзора), вида муниципального контроля в соответствии с единым реестром видов федерального государственного контроля (надзора), регионального государственного контроля (надзора), муниципального контроля)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4. Для</w:t>
            </w:r>
            <w:r>
              <w:t xml:space="preserve"> проведения рейдового осмотра уполномочены: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1) ...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...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 xml:space="preserve">(указываются фамилии, имена, отчества (при наличии), должности инспектора (инспекторов, в том числе руководителя группы инспекторов), уполномоченного </w:t>
            </w:r>
            <w:r>
              <w:lastRenderedPageBreak/>
              <w:t>(уполномоченных) на проведение рейдового осмотра)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lastRenderedPageBreak/>
              <w:t>5. К проведению рейдового осмотра привлекается (привлекаются):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специалисты: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1) ...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...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(указываются фамилии, имена, отчества (при наличии) должности специалистов);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эксперты (экспертные организации):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1) ...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...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(указываются фамилии, имена, отчества (при наличии), должности экспертов с указанием сведений о статусе эксперта в реестре экспертов контрольного (надзорного) органа или наименование экспертной организации, с указанием реквизитов свидетельства об аккредита</w:t>
            </w:r>
            <w:r>
              <w:t>ции и наименования органа об аккредитации, выдавшего свидетельство об аккредитации)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6. Рейдовый осмотр проводится в отношении: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(указывается производственный объект в соответствии с положением о виде контроля: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здания, помещения, сооружения, линейные объек</w:t>
            </w:r>
            <w:r>
              <w:t>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</w:t>
            </w:r>
            <w:r>
              <w:t>т и (или) пользуются, компоненты природной среды, природные и природно-антропогенные объекты, не находящиеся во владении (и) или пользовании граждан или организаций, к которым предъявляются обязательные требования.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bookmarkStart w:id="10" w:name="P628"/>
            <w:bookmarkEnd w:id="10"/>
            <w:r>
              <w:t xml:space="preserve">7. Рейдовый осмотр проводится по адресу </w:t>
            </w:r>
            <w:r>
              <w:t>(местоположению):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(указывается адрес (местоположение) производственного объекта, при необходимости его дополнительные характеристики)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8. Контролируемые лица: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1) ...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...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(указываются фамилии, имена, отчества (при наличии) граждан или наименования организаций, их индивидуальные номера налогоплательщика, адреса организаций (их филиалов, представительств, обособленных структурных подразделений), которые осуществляют владение,</w:t>
            </w:r>
            <w:r>
              <w:t xml:space="preserve"> пользование или управление производственным объектом, указанным в </w:t>
            </w:r>
            <w:hyperlink w:anchor="P628" w:tooltip="7. Рейдовый осмотр проводится по адресу (местоположению):">
              <w:r>
                <w:rPr>
                  <w:color w:val="0000FF"/>
                </w:rPr>
                <w:t>пункте 7</w:t>
              </w:r>
            </w:hyperlink>
            <w:r>
              <w:t>.;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9. При проведении рейдового осмотра совершаются следующие контрольные (надзорные) дейст</w:t>
            </w:r>
            <w:r>
              <w:t>вия: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1) ...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2) ...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...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(указываются контрольные (надзорные) действия и сроки их проведения: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1) осмотр; 2) досмотр; 3) опрос; 4) получение письменных объяснений; 5) истребование документов; 6) отбор проб (образцов); 7) инструментальное обследование; 8) исп</w:t>
            </w:r>
            <w:r>
              <w:t>ытание; 9) экспертиза; 10) эксперимент)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10. Предметом рейдового осмотра является: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lastRenderedPageBreak/>
              <w:t>1) ...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...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lastRenderedPageBreak/>
              <w:t>(указываются: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(соблюдение обязательных требований/соблюдение требований/исполнение решений)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1) ссылки на нормативные правовые акты и их структурные единицы, содержащие обязательные требования, соблюдение которых является предметом рейдового осмотра;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2) ссылки на разрешительные документы и содержащиеся в них требования, соблюдение (реализация) кот</w:t>
            </w:r>
            <w:r>
              <w:t>орых является предметом рейдового осмотра;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3) ссылки на документы, исполнение которых является необходимым в соответствии с законодательством Российской Федерации, и содержащиеся в них требования, соблюдение которых является предметом рейдового осмотра;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4)</w:t>
            </w:r>
            <w:r>
              <w:t xml:space="preserve"> ссылки на ранее принятые по результатам контрольных (надзорных) мероприятий решения, исполнение которых является предметом рейдового осмотра)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11. При проведении рейдового осмотра применяются следующие проверочные листы: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(указываются проверочные листы, и</w:t>
            </w:r>
            <w:r>
              <w:t>х структурные единицы с реквизитами актов, их утверждающих, либо указывается, что проверочные листы не применяются)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12. Рейдовый осмотр проводится в следующие сроки:</w:t>
            </w:r>
          </w:p>
          <w:p w:rsidR="00A000D7" w:rsidRDefault="00F262A6">
            <w:pPr>
              <w:pStyle w:val="ConsPlusNormal0"/>
              <w:ind w:firstLine="283"/>
            </w:pPr>
            <w:r>
              <w:t>с "__" ___________ ____ г., ____ час. _____ мин.</w:t>
            </w:r>
          </w:p>
          <w:p w:rsidR="00A000D7" w:rsidRDefault="00F262A6">
            <w:pPr>
              <w:pStyle w:val="ConsPlusNormal0"/>
              <w:ind w:firstLine="283"/>
            </w:pPr>
            <w:r>
              <w:t>по "__"</w:t>
            </w:r>
            <w:r>
              <w:t xml:space="preserve"> ___________ ____ г., ____ час. _____ мин.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(указываются дата и время начала рейдового осмотра (при необходимости указывается также часовой пояс), ранее наступления которых рейдовый осмотр не может быть начат, а также дата и время (при необходимости указыв</w:t>
            </w:r>
            <w:r>
              <w:t>ается также часовой пояс), до наступления которых рейдовый осмотр должен быть закончен)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Срок непосредственного взаимодействия с контролируемыми лицами составляет не более: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... (часы, минуты)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(указывается срок (часы, минуты), в пределах которого осуществл</w:t>
            </w:r>
            <w:r>
              <w:t>яется непосредственное взаимодействие с каждым контролируемым лицом)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13. В целях проведения рейдового осмотра контролируемым лицам необходимо представить следующие документы: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1) ...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...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(указываются контролируемые лица (гражданин, организация) и перечень</w:t>
            </w:r>
            <w:r>
              <w:t xml:space="preserve"> документов, представление которых необходимо для проведения рейдового осмотра)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14. Указание иных сведений ...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(указываются иные сведения, предусмотренные положением о виде контроля)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A000D7">
            <w:pPr>
              <w:pStyle w:val="ConsPlusNormal0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0D7" w:rsidRDefault="00A000D7">
            <w:pPr>
              <w:pStyle w:val="ConsPlusNormal0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jc w:val="center"/>
            </w:pPr>
            <w:r>
              <w:t xml:space="preserve">(должность, фамилия, инициалы руководителя, заместителя руководителя органа государственного контроля (надзора), органа муниципального контроля, иного должностного лица, принявшего решение о </w:t>
            </w:r>
            <w:r>
              <w:lastRenderedPageBreak/>
              <w:t>проведении контрольного (надзорного) мероприятия)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jc w:val="center"/>
            </w:pPr>
            <w:r>
              <w:t>(подпись)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jc w:val="center"/>
            </w:pPr>
            <w:r>
              <w:t>(фамилия, имя, отчество (при наличии) и должность должностного лица, непосредственно подготовившего проект решения, контактный телефон, электронный адрес (при наличии)</w:t>
            </w:r>
          </w:p>
        </w:tc>
      </w:tr>
    </w:tbl>
    <w:p w:rsidR="00A000D7" w:rsidRDefault="00A000D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A000D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D7" w:rsidRDefault="00F262A6">
            <w:pPr>
              <w:pStyle w:val="ConsPlusNormal0"/>
              <w:jc w:val="both"/>
            </w:pPr>
            <w:r>
              <w:t xml:space="preserve">Отметка об ознакомлении или об отказе от ознакомления (дата и время) контролируемых лиц или их представителей с решением о проведении рейдового осмотра </w:t>
            </w:r>
            <w:hyperlink w:anchor="P691" w:tooltip="&lt;*&gt; Отметки размещаются после реализации указанных в них действий.">
              <w:r>
                <w:rPr>
                  <w:color w:val="0000FF"/>
                </w:rPr>
                <w:t>&lt;*&gt;</w:t>
              </w:r>
            </w:hyperlink>
          </w:p>
        </w:tc>
      </w:tr>
    </w:tbl>
    <w:p w:rsidR="00A000D7" w:rsidRDefault="00A000D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A000D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D7" w:rsidRDefault="00F262A6">
            <w:pPr>
              <w:pStyle w:val="ConsPlusNormal0"/>
              <w:jc w:val="both"/>
            </w:pPr>
            <w:r>
              <w:t xml:space="preserve">Отметка о направлении решения в электронном виде (адрес электронной почты), в том числе через личный кабинет на специализированном электронном портале </w:t>
            </w:r>
            <w:hyperlink w:anchor="P691" w:tooltip="&lt;*&gt; Отметки размещаются после реализации указанных в них действий.">
              <w:r>
                <w:rPr>
                  <w:color w:val="0000FF"/>
                </w:rPr>
                <w:t>&lt;*&gt;</w:t>
              </w:r>
            </w:hyperlink>
          </w:p>
        </w:tc>
      </w:tr>
    </w:tbl>
    <w:p w:rsidR="00A000D7" w:rsidRDefault="00A000D7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46"/>
        <w:gridCol w:w="2325"/>
      </w:tblGrid>
      <w:tr w:rsidR="00A000D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В случае несогласия с настоящим решением Вы можете обжаловать его в течение 30 календарных дней со дня получения информации о принятии обжалуемого решения (</w:t>
            </w:r>
            <w:hyperlink r:id="rId55" w:tooltip="Федеральный закон от 31.07.2020 N 248-ФЗ (ред. от 14.07.2022) &quot;О государственном контроле (надзоре) и муниципальном контроле в Российской Федерации&quot; {КонсультантПлюс}">
              <w:r>
                <w:rPr>
                  <w:color w:val="0000FF"/>
                </w:rPr>
                <w:t>статья 40</w:t>
              </w:r>
            </w:hyperlink>
            <w:r>
              <w:t xml:space="preserve"> Федер</w:t>
            </w:r>
            <w:r>
              <w:t>ального закона "О государственном контроле (надзоре) и муниципальном контроле в Российской Федерации") с использованием единого портала государственных и муниципальных услуг (функций), перейдя по ссылке https://knd.gosuslugi.ru/ или с помощью QR-кода:</w:t>
            </w:r>
          </w:p>
        </w:tc>
      </w:tr>
      <w:tr w:rsidR="00A000D7"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jc w:val="center"/>
            </w:pPr>
            <w:r>
              <w:rPr>
                <w:noProof/>
                <w:position w:val="-89"/>
              </w:rPr>
              <w:drawing>
                <wp:inline distT="0" distB="0" distL="0" distR="0">
                  <wp:extent cx="1200785" cy="1261745"/>
                  <wp:effectExtent l="0" t="0" r="0" b="0"/>
                  <wp:docPr id="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785" cy="1261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000D7" w:rsidRDefault="00A000D7">
      <w:pPr>
        <w:pStyle w:val="ConsPlusNormal0"/>
        <w:jc w:val="both"/>
      </w:pPr>
    </w:p>
    <w:p w:rsidR="00A000D7" w:rsidRDefault="00F262A6">
      <w:pPr>
        <w:pStyle w:val="ConsPlusNormal0"/>
        <w:ind w:firstLine="540"/>
        <w:jc w:val="both"/>
      </w:pPr>
      <w:r>
        <w:t>--------------------------------</w:t>
      </w:r>
    </w:p>
    <w:p w:rsidR="00A000D7" w:rsidRDefault="00F262A6">
      <w:pPr>
        <w:pStyle w:val="ConsPlusNormal0"/>
        <w:spacing w:before="200"/>
        <w:ind w:firstLine="540"/>
        <w:jc w:val="both"/>
      </w:pPr>
      <w:bookmarkStart w:id="11" w:name="P691"/>
      <w:bookmarkEnd w:id="11"/>
      <w:r>
        <w:t>&lt;*&gt; Отметки размещаются после реализации указанных в них действий.</w:t>
      </w:r>
    </w:p>
    <w:p w:rsidR="00A000D7" w:rsidRDefault="00A000D7">
      <w:pPr>
        <w:pStyle w:val="ConsPlusNormal0"/>
        <w:jc w:val="both"/>
      </w:pPr>
    </w:p>
    <w:p w:rsidR="00A000D7" w:rsidRDefault="00A000D7">
      <w:pPr>
        <w:pStyle w:val="ConsPlusNormal0"/>
        <w:jc w:val="both"/>
      </w:pPr>
    </w:p>
    <w:p w:rsidR="00A000D7" w:rsidRDefault="00A000D7">
      <w:pPr>
        <w:pStyle w:val="ConsPlusNormal0"/>
        <w:jc w:val="both"/>
      </w:pPr>
    </w:p>
    <w:p w:rsidR="00A000D7" w:rsidRDefault="00A000D7">
      <w:pPr>
        <w:pStyle w:val="ConsPlusNormal0"/>
        <w:jc w:val="both"/>
      </w:pPr>
    </w:p>
    <w:p w:rsidR="00A000D7" w:rsidRDefault="00A000D7">
      <w:pPr>
        <w:pStyle w:val="ConsPlusNormal0"/>
        <w:jc w:val="both"/>
      </w:pPr>
    </w:p>
    <w:p w:rsidR="00A000D7" w:rsidRDefault="00F262A6">
      <w:pPr>
        <w:pStyle w:val="ConsPlusNormal0"/>
        <w:jc w:val="right"/>
        <w:outlineLvl w:val="0"/>
      </w:pPr>
      <w:r>
        <w:t>Приложение N 6</w:t>
      </w:r>
    </w:p>
    <w:p w:rsidR="00A000D7" w:rsidRDefault="00F262A6">
      <w:pPr>
        <w:pStyle w:val="ConsPlusNormal0"/>
        <w:jc w:val="right"/>
      </w:pPr>
      <w:r>
        <w:t>к приказу Минэкономразвития России</w:t>
      </w:r>
    </w:p>
    <w:p w:rsidR="00A000D7" w:rsidRDefault="00F262A6">
      <w:pPr>
        <w:pStyle w:val="ConsPlusNormal0"/>
        <w:jc w:val="right"/>
      </w:pPr>
      <w:r>
        <w:t>от 31.03.2021 г. N 151</w:t>
      </w:r>
    </w:p>
    <w:p w:rsidR="00A000D7" w:rsidRDefault="00A000D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000D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0D7" w:rsidRDefault="00A000D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0D7" w:rsidRDefault="00A000D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000D7" w:rsidRDefault="00F262A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000D7" w:rsidRDefault="00F262A6">
            <w:pPr>
              <w:pStyle w:val="ConsPlusNormal0"/>
              <w:jc w:val="center"/>
            </w:pPr>
            <w:r>
              <w:rPr>
                <w:color w:val="392C69"/>
              </w:rPr>
              <w:lastRenderedPageBreak/>
              <w:t xml:space="preserve">(в ред. </w:t>
            </w:r>
            <w:hyperlink r:id="rId56" w:tooltip="Приказ Минэкономразвития России от 27.10.2021 N 651 &quot;О внесении изменений в приказ Минэкономразвития России от 31 марта 2021 г. N 151 &quot;О типовых формах документов, используемых контрольным (надзорным) органом&quot; (Зарегистрировано в Минюсте России 16.12.2021 N 66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Минэкономразвития России от 27.10.2021 N 651)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0D7" w:rsidRDefault="00A000D7">
            <w:pPr>
              <w:pStyle w:val="ConsPlusNormal0"/>
            </w:pPr>
          </w:p>
        </w:tc>
      </w:tr>
    </w:tbl>
    <w:p w:rsidR="00A000D7" w:rsidRDefault="00A000D7">
      <w:pPr>
        <w:pStyle w:val="ConsPlusNormal0"/>
        <w:jc w:val="both"/>
      </w:pPr>
    </w:p>
    <w:p w:rsidR="00A000D7" w:rsidRDefault="00F262A6">
      <w:pPr>
        <w:pStyle w:val="ConsPlusNormal0"/>
        <w:jc w:val="right"/>
      </w:pPr>
      <w:r>
        <w:t>(Типовая форма решения</w:t>
      </w:r>
    </w:p>
    <w:p w:rsidR="00A000D7" w:rsidRDefault="00F262A6">
      <w:pPr>
        <w:pStyle w:val="ConsPlusNormal0"/>
        <w:jc w:val="right"/>
      </w:pPr>
      <w:r>
        <w:t>о проведении документарной проверки)</w:t>
      </w:r>
    </w:p>
    <w:p w:rsidR="00A000D7" w:rsidRDefault="00A000D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A000D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A000D7" w:rsidRDefault="00F262A6">
            <w:pPr>
              <w:pStyle w:val="ConsPlusNormal0"/>
              <w:jc w:val="both"/>
            </w:pPr>
            <w:r>
              <w:t>Отметка о размещении (дата и учетный номер) сведений о документарной проверке в едином реестре контрольных (надзорных) мероприятий</w:t>
            </w:r>
          </w:p>
        </w:tc>
      </w:tr>
      <w:tr w:rsidR="00A000D7">
        <w:tblPrEx>
          <w:tblBorders>
            <w:left w:val="nil"/>
            <w:right w:val="nil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ссылка на карточку мероприятия в едином реестре контрольных (надзорных) мероприятий:</w:t>
            </w:r>
          </w:p>
        </w:tc>
      </w:tr>
      <w:tr w:rsidR="00A000D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QR-код, обеспечивающий переход на страницу в информационно-телекоммуникационной сети "Интернет", содержащую запись единого реестра контрольных (надзорных) мероприятий о профилактическом мероприятии, контрольном (надзорном) мероприятии в едином реестре кон</w:t>
            </w:r>
            <w:r>
              <w:t>трольных (надзорных) мероприятий, в рамках которого составлен соответствующий документ</w:t>
            </w:r>
          </w:p>
        </w:tc>
      </w:tr>
    </w:tbl>
    <w:p w:rsidR="00A000D7" w:rsidRDefault="00A000D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A000D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D7" w:rsidRDefault="00F262A6">
            <w:pPr>
              <w:pStyle w:val="ConsPlusNormal0"/>
              <w:jc w:val="both"/>
            </w:pPr>
            <w:r>
              <w:t xml:space="preserve">Отметка о согласовании или несогласовании (дата и реквизиты) проведения документарной проверки с органами прокуратуры (только для внеплановой документарной проверки в </w:t>
            </w:r>
            <w:r>
              <w:t xml:space="preserve">рамках муниципального контроля при отсутствии системы оценки и управления рисками) </w:t>
            </w:r>
            <w:hyperlink w:anchor="P817" w:tooltip="&lt;*&gt; Отметки размещаются после реализации указанных в них действий.">
              <w:r>
                <w:rPr>
                  <w:color w:val="0000FF"/>
                </w:rPr>
                <w:t>&lt;*&gt;</w:t>
              </w:r>
            </w:hyperlink>
          </w:p>
        </w:tc>
      </w:tr>
    </w:tbl>
    <w:p w:rsidR="00A000D7" w:rsidRDefault="00A000D7">
      <w:pPr>
        <w:pStyle w:val="ConsPlusNormal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3402"/>
      </w:tblGrid>
      <w:tr w:rsidR="00A000D7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jc w:val="center"/>
            </w:pPr>
            <w:r>
              <w:t>(указывается наименование контрольного (надзорного) органа и при необходимости его территориального органа)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jc w:val="center"/>
            </w:pPr>
            <w:r>
              <w:t>(место принятия решения)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jc w:val="center"/>
            </w:pPr>
            <w:bookmarkStart w:id="12" w:name="P717"/>
            <w:bookmarkEnd w:id="12"/>
            <w:r>
              <w:t>Решение о проведении документарной проверки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jc w:val="center"/>
            </w:pPr>
            <w:r>
              <w:t>(плановой /внеплановой)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jc w:val="center"/>
            </w:pPr>
            <w:r>
              <w:t>от "__"</w:t>
            </w:r>
            <w:r>
              <w:t xml:space="preserve"> ___________ ____ г., ____ час. _____ мин. N _________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1. Решение принято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(указывается наименование должности, фамилия, имя, отчество (при наличии) руководителя (заместителя руководителя) контрольного (надзорного) органа или иного должностного лица контрольного (надзорного) органа, уполномоченного в соответствии с положением о в</w:t>
            </w:r>
            <w:r>
              <w:t>иде государственного контроля (надзора), муниципального контроля, положением о лицензировании вида деятельности (далее - положение о виде контроля) на принятие решений о проведении контрольных (надзорных) мероприятий)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2. Решение принято на основании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</w:t>
            </w:r>
            <w:r>
              <w:t xml:space="preserve">зывается пункт </w:t>
            </w:r>
            <w:hyperlink r:id="rId57" w:tooltip="Федеральный закон от 31.07.2020 N 248-ФЗ (ред. от 14.07.2022) &quot;О государственном контроле (надзоре) и муниципальном контроле в Российской Федерации&quot; {КонсультантПлюс}">
              <w:r>
                <w:rPr>
                  <w:color w:val="0000FF"/>
                </w:rPr>
                <w:t>части 1 статьи 57</w:t>
              </w:r>
            </w:hyperlink>
            <w:r>
              <w:t xml:space="preserve"> Федерального закона "О государственном контроле (надзоре) и муниципальном контроле в Российской Федерации")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lastRenderedPageBreak/>
              <w:t>в связи с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(указываются: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1) дл</w:t>
            </w:r>
            <w:r>
              <w:t xml:space="preserve">я </w:t>
            </w:r>
            <w:hyperlink r:id="rId58" w:tooltip="Федеральный закон от 31.07.2020 N 248-ФЗ (ред. от 14.07.2022) &quot;О государственном контроле (надзоре) и муниципальном контроле в Российской Федерации&quot; {КонсультантПлюс}">
              <w:r>
                <w:rPr>
                  <w:color w:val="0000FF"/>
                </w:rPr>
                <w:t>пункта 1 части 1 статьи 57</w:t>
              </w:r>
            </w:hyperlink>
            <w:r>
              <w:t xml:space="preserve"> Федерального закона "О государственном контроле (надзоре) и муниципальном контроле в Российской Федерации":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1.1) сведения о причинении вреда (у</w:t>
            </w:r>
            <w:r>
              <w:t>щерба) охраняемым законом ценностям (источник сведений, изложение сведений, охраняемые законом ценности);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1.2) сведения об угрозе причинения вреда (ущерба) охраняемым законом ценностям (источник сведений, изложение сведений, обоснование наличия угрозы прич</w:t>
            </w:r>
            <w:r>
              <w:t>инения вреда (ущерба), охраняемые законом ценности);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1.3) соответствие объекта контроля параметрам, утвержденным индикаторами риска нарушения обязательных требований, или отклонение объекта контроля от таких параметров (источник сведений, изложение сведени</w:t>
            </w:r>
            <w:r>
              <w:t>й, ссылка на утвержденные индикаторы риска нарушения обязательных требований);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(при изложении источников сведений персональные данные граждан, направивших обращения (заявления) в контрольный (надзорный) орган, не приводятся);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 xml:space="preserve">2) для </w:t>
            </w:r>
            <w:hyperlink r:id="rId59" w:tooltip="Федеральный закон от 31.07.2020 N 248-ФЗ (ред. от 14.07.2022) &quot;О государственном контроле (надзоре) и муниципальном контроле в Российской Федерации&quot; {КонсультантПлюс}">
              <w:r>
                <w:rPr>
                  <w:color w:val="0000FF"/>
                </w:rPr>
                <w:t>пункта 2 части 1 статьи 57</w:t>
              </w:r>
            </w:hyperlink>
            <w:r>
              <w:t xml:space="preserve"> Федерального закона "О государственном контроле (надзоре) и муниципальном контроле в Российской Федерации":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ссылка на утвержденный ежегодный план п</w:t>
            </w:r>
            <w:r>
              <w:t>роведения плановых контрольных (надзорных) мероприятий, содержащиеся в нем сведения о документарной проверке;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 xml:space="preserve">3) для </w:t>
            </w:r>
            <w:hyperlink r:id="rId60" w:tooltip="Федеральный закон от 31.07.2020 N 248-ФЗ (ред. от 14.07.2022) &quot;О государственном контроле (надзоре) и муниципальном контроле в Российской Федерации&quot; {КонсультантПлюс}">
              <w:r>
                <w:rPr>
                  <w:color w:val="0000FF"/>
                </w:rPr>
                <w:t>пункта 3 части 1 статьи 57</w:t>
              </w:r>
            </w:hyperlink>
            <w:r>
              <w:t xml:space="preserve"> Федерального закона "О госу</w:t>
            </w:r>
            <w:r>
              <w:t>дарственном контроле (надзоре) и муниципальном контроле в Российской Федерации":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 xml:space="preserve">3.1) ссылка на поручение Президента Российской Федерации о проведении контрольных (надзорных) мероприятий, приказ (распоряжение) контрольного надзорного органа об организации </w:t>
            </w:r>
            <w:r>
              <w:t>выполнения поручения Президента Российской Федерации (при наличии);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3.2) ссылка на поручение Председателя Правительства Российской Федерации о проведении контрольных (надзорных) мероприятий, приказ (распоряжение) контрольного надзорного органа об организац</w:t>
            </w:r>
            <w:r>
              <w:t>ии выполнения поручения Председателя Правительства Российской Федерации (при наличии);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3.3) ссылка на поручение Заместителя Председателя Правительства Российской Федерации о проведении документарных проверок в отношении конкретного контролируемого лица, пр</w:t>
            </w:r>
            <w:r>
              <w:t>иказ (распоряжение) контрольного (надзорного) органа об организации выполнения поручения Заместителя Председателя Правительства Российской Федерации (при наличии);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 xml:space="preserve">4) для </w:t>
            </w:r>
            <w:hyperlink r:id="rId61" w:tooltip="Федеральный закон от 31.07.2020 N 248-ФЗ (ред. от 14.07.2022) &quot;О государственном контроле (надзоре) и муниципальном контроле в Российской Федерации&quot; {КонсультантПлюс}">
              <w:r>
                <w:rPr>
                  <w:color w:val="0000FF"/>
                </w:rPr>
                <w:t>пункта 4 части 1 статьи 57</w:t>
              </w:r>
            </w:hyperlink>
            <w:r>
              <w:t xml:space="preserve"> Федерального закона "О государственном контроле (надзоре) и муниципальном контроле в Российской Федерации":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ссылка на требование прокурора о провед</w:t>
            </w:r>
            <w:r>
              <w:t>ении документарной проверки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 xml:space="preserve">5) для </w:t>
            </w:r>
            <w:hyperlink r:id="rId62" w:tooltip="Федеральный закон от 31.07.2020 N 248-ФЗ (ред. от 14.07.2022) &quot;О государственном контроле (надзоре) и муниципальном контроле в Российской Федерации&quot; {КонсультантПлюс}">
              <w:r>
                <w:rPr>
                  <w:color w:val="0000FF"/>
                </w:rPr>
                <w:t>пункта 5 части 1 статьи 57</w:t>
              </w:r>
            </w:hyperlink>
            <w:r>
              <w:t xml:space="preserve"> Федерального закона "О государственном контроле (надзоре) и муниципальном контроле в Российской Федерации":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ссылка на решение контрольного (надзорного) органа об устранении выявленных нарушений обязательных требован</w:t>
            </w:r>
            <w:r>
              <w:t>ий, ссылка на наступление срока его исполнения;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 xml:space="preserve">6) для </w:t>
            </w:r>
            <w:hyperlink r:id="rId63" w:tooltip="Федеральный закон от 31.07.2020 N 248-ФЗ (ред. от 14.07.2022) &quot;О государственном контроле (надзоре) и муниципальном контроле в Российской Федерации&quot; {КонсультантПлюс}">
              <w:r>
                <w:rPr>
                  <w:color w:val="0000FF"/>
                </w:rPr>
                <w:t>пункта 6 части 1 статьи 57</w:t>
              </w:r>
            </w:hyperlink>
            <w:r>
              <w:t xml:space="preserve"> Федерального закона "О государственном контроле (надзоре) и муниципальном контроле в Росс</w:t>
            </w:r>
            <w:r>
              <w:t>ийской Федерации":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ссылка на утвержденную программу проверок и указанное в ней событие, наступление которого влечет проведение документарной проверки)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3. Документарная проверка проводится в рамках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(наименование вида государственного контроля (надзора), вида муниципального контроля в соответствии с единым реестром видов федерального государственного контроля (надзора), регионального государственного контроля (надзора), муниципального контроля)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lastRenderedPageBreak/>
              <w:t>4. Дл</w:t>
            </w:r>
            <w:r>
              <w:t>я проведения документарной проверки уполномочены: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1) ...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...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(указываются фамилии, имена, отчества (при наличии), должности инспектора (инспекторов, в том числе руководителя группы инспекторов), уполномоченного (уполномоченных) на проведение документарной</w:t>
            </w:r>
            <w:r>
              <w:t xml:space="preserve"> проверки)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5. К проведению документарной проверки привлекаются: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эксперты (экспертные организации):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1) ...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...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(указываются фамилии, имена, отчества (при наличии), должности экспертов с указанием сведений о статусе эксперта в реестре экспертов контрольного (надзорного) органа или наименование экспертной организации с указанием реквизитов свидетельства об аккредитац</w:t>
            </w:r>
            <w:r>
              <w:t>ии и наименования органа об аккредитации, выдавшего свидетельство об аккредитации)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6. Документарная проверка проводится в отношении: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(указывается объект контроля в соответствии с положением о виде контроля: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1) деятельность, действия (бездействие) граждан</w:t>
            </w:r>
            <w:r>
              <w:t xml:space="preserve">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 xml:space="preserve">2) результаты деятельности граждан и организаций, в том числе продукция </w:t>
            </w:r>
            <w:r>
              <w:t>(товары), работы и услуги, к которым предъявляются обязательные требования;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</w:t>
            </w:r>
            <w:r>
              <w:t>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(и) или пол</w:t>
            </w:r>
            <w:r>
              <w:t>ьзовании граждан или организаций, к которым предъявляются обязательные требования (производственные объекты)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7. Документарная проверка проводится по адресу (местоположению):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(указываются адрес контрольного (надзорного) органа, его территориального органа</w:t>
            </w:r>
            <w:r>
              <w:t>, в котором проводится документарная проверка)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8. Контролируемое лицо: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 xml:space="preserve">(указываются фамилия, имя, отчество (при наличии) гражданина или наименование организации, 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</w:t>
            </w:r>
            <w:r>
              <w:t>обязательным требованиям объекта контроля, в отношении которого проводится документарная проверка)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9. При проведении документарной проверки совершаются следующие контрольные (надзорные) действия: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1) ...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...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 xml:space="preserve">(указываются контрольные (надзорные) действия: </w:t>
            </w:r>
            <w:r>
              <w:t xml:space="preserve">1) получение письменных объяснений; 2) </w:t>
            </w:r>
            <w:r>
              <w:lastRenderedPageBreak/>
              <w:t>истребование документов; 3) экспертиза)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lastRenderedPageBreak/>
              <w:t>10. Предметом документарной проверки является: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1) ...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...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(указываются соблюдение обязательных требований/соблюдение требований/ исполнение решений: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1) ссылки на нормативные п</w:t>
            </w:r>
            <w:r>
              <w:t>равовые акты и их структурные единицы, содержащие обязательные требования, соблюдение которых является предметом документарной проверки;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2) ссылки на разрешительные документы и содержащиеся в них требования, соблюдение (реализация) которых является предметом документарной проверки;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 xml:space="preserve">3) ссылки на документы, исполнение которых является необходимым в соответствии с законодательством Российской </w:t>
            </w:r>
            <w:r>
              <w:t>Федерации, и содержащиеся в них требования, соблюдение которых является предметом документарной проверки;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4) ссылки на ранее принятые по результатам контрольных (надзорных) мероприятий решения, исполнение которых является предметом документарной проверки)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11. При проведении документарной проверки применяются следующие проверочные листы: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(указываются проверочные листы, их структурные единицы (если проверочный лист применяется не в полном объеме) с реквизитами актов, их утверждающих, либо указывается, что п</w:t>
            </w:r>
            <w:r>
              <w:t>роверочные листы не применяются)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12. Документарная проверка проводится в следующие сроки:</w:t>
            </w:r>
          </w:p>
        </w:tc>
      </w:tr>
      <w:tr w:rsidR="00A000D7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</w:pPr>
            <w:r>
              <w:t>с "__" ___________ ____ г., ____ час. _____ мин.</w:t>
            </w:r>
          </w:p>
          <w:p w:rsidR="00A000D7" w:rsidRDefault="00F262A6">
            <w:pPr>
              <w:pStyle w:val="ConsPlusNormal0"/>
              <w:ind w:firstLine="283"/>
            </w:pPr>
            <w:r>
              <w:t>сроком на ________ рабочих дней.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(указываются дата и время (при необходимости указывается часовой пояс) начала документарной проверки, до наступления которых проверка не может быть начата, а также срок проведения документарной проверки. Непосредственное взаимодействие с контролируемым лиц</w:t>
            </w:r>
            <w:r>
              <w:t>ом при проведении документарной проверки не планируется)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13. В целях проведения документарной проверки контролируемому лицу необходимо представить следующие документы: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1) ...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...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(указывается контролируемое лицо (гражданин, организация) и перечень документов, представление которых необходимо для проведения документарной проверки)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14. Указание иных сведений ...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(указываются иные сведения, предусмотренные положением о виде контроля</w:t>
            </w:r>
            <w:r>
              <w:t>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A000D7">
            <w:pPr>
              <w:pStyle w:val="ConsPlusNormal0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0D7" w:rsidRDefault="00A000D7">
            <w:pPr>
              <w:pStyle w:val="ConsPlusNormal0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jc w:val="center"/>
            </w:pPr>
            <w:r>
              <w:t xml:space="preserve">(должность, фамилия, инициалы руководителя, заместителя руководителя органа государственного контроля (надзора), органа муниципального контроля, </w:t>
            </w:r>
            <w:r>
              <w:lastRenderedPageBreak/>
              <w:t>иного должностного лица, принявшего решение о проведении документарной проверки)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jc w:val="center"/>
            </w:pPr>
            <w:r>
              <w:t>(подпись)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jc w:val="center"/>
            </w:pPr>
            <w:r>
              <w:t>(фамилия, имя, отчество (при наличии) и должность должностного лица, непосредственно подготовившего проект решения, контактный телефон, электронный адрес (при наличии)</w:t>
            </w:r>
          </w:p>
        </w:tc>
      </w:tr>
    </w:tbl>
    <w:p w:rsidR="00A000D7" w:rsidRDefault="00A000D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A000D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D7" w:rsidRDefault="00F262A6">
            <w:pPr>
              <w:pStyle w:val="ConsPlusNormal0"/>
              <w:jc w:val="both"/>
            </w:pPr>
            <w:r>
              <w:t xml:space="preserve">Отметка о размещении (дата и учетный номер) сведений о документарной проверке в едином реестре контрольных (надзорных) мероприятий </w:t>
            </w:r>
            <w:hyperlink w:anchor="P817" w:tooltip="&lt;*&gt; Отметки размещаются после реализации указанных в них действий.">
              <w:r>
                <w:rPr>
                  <w:color w:val="0000FF"/>
                </w:rPr>
                <w:t>&lt;*&gt;</w:t>
              </w:r>
            </w:hyperlink>
          </w:p>
        </w:tc>
      </w:tr>
    </w:tbl>
    <w:p w:rsidR="00A000D7" w:rsidRDefault="00A000D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A000D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D7" w:rsidRDefault="00F262A6">
            <w:pPr>
              <w:pStyle w:val="ConsPlusNormal0"/>
              <w:jc w:val="both"/>
            </w:pPr>
            <w:r>
              <w:t>Отметка о направлени</w:t>
            </w:r>
            <w:r>
              <w:t xml:space="preserve">и решения в электронном виде (адрес электронной почты), в том числе через личный кабинет на специализированном электронном портале </w:t>
            </w:r>
            <w:hyperlink w:anchor="P817" w:tooltip="&lt;*&gt; Отметки размещаются после реализации указанных в них действий.">
              <w:r>
                <w:rPr>
                  <w:color w:val="0000FF"/>
                </w:rPr>
                <w:t>&lt;*&gt;</w:t>
              </w:r>
            </w:hyperlink>
          </w:p>
        </w:tc>
      </w:tr>
    </w:tbl>
    <w:p w:rsidR="00A000D7" w:rsidRDefault="00A000D7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46"/>
        <w:gridCol w:w="2325"/>
      </w:tblGrid>
      <w:tr w:rsidR="00A000D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 xml:space="preserve">В случае несогласия </w:t>
            </w:r>
            <w:r>
              <w:t>с настоящим решением Вы можете обжаловать его в течение 30 календарных дней со дня получения информации о принятии обжалуемого решения (</w:t>
            </w:r>
            <w:hyperlink r:id="rId64" w:tooltip="Федеральный закон от 31.07.2020 N 248-ФЗ (ред. от 14.07.2022) &quot;О государственном контроле (надзоре) и муниципальном контроле в Российской Федерации&quot; {КонсультантПлюс}">
              <w:r>
                <w:rPr>
                  <w:color w:val="0000FF"/>
                </w:rPr>
                <w:t>статья 40</w:t>
              </w:r>
            </w:hyperlink>
            <w:r>
              <w:t xml:space="preserve"> Федерального закона "О гос</w:t>
            </w:r>
            <w:r>
              <w:t>ударственном контроле (надзоре) и муниципальном контроле в Российской Федерации") с использованием единого портала государственных и муниципальных услуг (функций), перейдя по ссылке https://knd.gosuslugi.ru/ или с помощью QR-кода:</w:t>
            </w:r>
          </w:p>
        </w:tc>
      </w:tr>
      <w:tr w:rsidR="00A000D7"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jc w:val="center"/>
            </w:pPr>
            <w:r>
              <w:rPr>
                <w:noProof/>
                <w:position w:val="-89"/>
              </w:rPr>
              <w:drawing>
                <wp:inline distT="0" distB="0" distL="0" distR="0">
                  <wp:extent cx="1200785" cy="1261745"/>
                  <wp:effectExtent l="0" t="0" r="0" b="0"/>
                  <wp:docPr id="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785" cy="1261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000D7" w:rsidRDefault="00A000D7">
      <w:pPr>
        <w:pStyle w:val="ConsPlusNormal0"/>
        <w:jc w:val="both"/>
      </w:pPr>
    </w:p>
    <w:p w:rsidR="00A000D7" w:rsidRDefault="00F262A6">
      <w:pPr>
        <w:pStyle w:val="ConsPlusNormal0"/>
        <w:ind w:firstLine="540"/>
        <w:jc w:val="both"/>
      </w:pPr>
      <w:r>
        <w:t>--------------------------------</w:t>
      </w:r>
    </w:p>
    <w:p w:rsidR="00A000D7" w:rsidRDefault="00F262A6">
      <w:pPr>
        <w:pStyle w:val="ConsPlusNormal0"/>
        <w:spacing w:before="200"/>
        <w:ind w:firstLine="540"/>
        <w:jc w:val="both"/>
      </w:pPr>
      <w:bookmarkStart w:id="13" w:name="P817"/>
      <w:bookmarkEnd w:id="13"/>
      <w:r>
        <w:t>&lt;*&gt; Отметки размещаются после реализации указанных в них действий.</w:t>
      </w:r>
    </w:p>
    <w:p w:rsidR="00A000D7" w:rsidRDefault="00A000D7">
      <w:pPr>
        <w:pStyle w:val="ConsPlusNormal0"/>
        <w:jc w:val="both"/>
      </w:pPr>
    </w:p>
    <w:p w:rsidR="00A000D7" w:rsidRDefault="00A000D7">
      <w:pPr>
        <w:pStyle w:val="ConsPlusNormal0"/>
        <w:jc w:val="both"/>
      </w:pPr>
    </w:p>
    <w:p w:rsidR="00A000D7" w:rsidRDefault="00A000D7">
      <w:pPr>
        <w:pStyle w:val="ConsPlusNormal0"/>
        <w:jc w:val="both"/>
      </w:pPr>
    </w:p>
    <w:p w:rsidR="00A000D7" w:rsidRDefault="00A000D7">
      <w:pPr>
        <w:pStyle w:val="ConsPlusNormal0"/>
        <w:jc w:val="both"/>
      </w:pPr>
    </w:p>
    <w:p w:rsidR="00A000D7" w:rsidRDefault="00A000D7">
      <w:pPr>
        <w:pStyle w:val="ConsPlusNormal0"/>
        <w:jc w:val="both"/>
      </w:pPr>
    </w:p>
    <w:p w:rsidR="00A000D7" w:rsidRDefault="00F262A6">
      <w:pPr>
        <w:pStyle w:val="ConsPlusNormal0"/>
        <w:jc w:val="right"/>
        <w:outlineLvl w:val="0"/>
      </w:pPr>
      <w:r>
        <w:t>Приложение N 7</w:t>
      </w:r>
    </w:p>
    <w:p w:rsidR="00A000D7" w:rsidRDefault="00F262A6">
      <w:pPr>
        <w:pStyle w:val="ConsPlusNormal0"/>
        <w:jc w:val="right"/>
      </w:pPr>
      <w:r>
        <w:t>к приказу Минэкономразвития России</w:t>
      </w:r>
    </w:p>
    <w:p w:rsidR="00A000D7" w:rsidRDefault="00F262A6">
      <w:pPr>
        <w:pStyle w:val="ConsPlusNormal0"/>
        <w:jc w:val="right"/>
      </w:pPr>
      <w:r>
        <w:t>от 31.03.2021 г. N 151</w:t>
      </w:r>
    </w:p>
    <w:p w:rsidR="00A000D7" w:rsidRDefault="00A000D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000D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0D7" w:rsidRDefault="00A000D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0D7" w:rsidRDefault="00A000D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000D7" w:rsidRDefault="00F262A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000D7" w:rsidRDefault="00F262A6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5" w:tooltip="Приказ Минэкономразвития России от 27.10.2021 N 651 &quot;О внесении изменений в приказ Минэкономразвития России от 31 марта 2021 г. N 151 &quot;О типовых формах документов, используемых контрольным (надзорным) органом&quot; (Зарегистрировано в Минюсте России 16.12.2021 N 66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Минэкономразвития России от 27.10.2021 N 651)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0D7" w:rsidRDefault="00A000D7">
            <w:pPr>
              <w:pStyle w:val="ConsPlusNormal0"/>
            </w:pPr>
          </w:p>
        </w:tc>
      </w:tr>
    </w:tbl>
    <w:p w:rsidR="00A000D7" w:rsidRDefault="00A000D7">
      <w:pPr>
        <w:pStyle w:val="ConsPlusNormal0"/>
        <w:jc w:val="both"/>
      </w:pPr>
    </w:p>
    <w:p w:rsidR="00A000D7" w:rsidRDefault="00F262A6">
      <w:pPr>
        <w:pStyle w:val="ConsPlusNormal0"/>
        <w:jc w:val="right"/>
      </w:pPr>
      <w:r>
        <w:t>(Типовая форма решения</w:t>
      </w:r>
    </w:p>
    <w:p w:rsidR="00A000D7" w:rsidRDefault="00F262A6">
      <w:pPr>
        <w:pStyle w:val="ConsPlusNormal0"/>
        <w:jc w:val="right"/>
      </w:pPr>
      <w:r>
        <w:t>о проведении выездной проверки)</w:t>
      </w:r>
    </w:p>
    <w:p w:rsidR="00A000D7" w:rsidRDefault="00A000D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A000D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A000D7" w:rsidRDefault="00F262A6">
            <w:pPr>
              <w:pStyle w:val="ConsPlusNormal0"/>
              <w:jc w:val="both"/>
            </w:pPr>
            <w:r>
              <w:t>Отметка о размещении (дата и учетный номер) сведений о выездной проверке в едином реестре контрольных (надзорных) мероприятий</w:t>
            </w:r>
          </w:p>
        </w:tc>
      </w:tr>
      <w:tr w:rsidR="00A000D7">
        <w:tblPrEx>
          <w:tblBorders>
            <w:left w:val="nil"/>
            <w:right w:val="nil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ссылка на карточку мероприятия в едином реестре контрольных (надзорных) мероприятий:</w:t>
            </w:r>
          </w:p>
        </w:tc>
      </w:tr>
      <w:tr w:rsidR="00A000D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QR-код, обеспечивающий переход на страницу в информационно-телекоммуникационной сети "Интернет", содержащую запись единого реестра контрольных (надзорных) мероприятий о профилактическом мероприятии, контрольном (надзорном) мероприятии в едином реестре конт</w:t>
            </w:r>
            <w:r>
              <w:t>рольных (надзорных) мероприятий, в рамках которого составлен соответствующий документ</w:t>
            </w:r>
          </w:p>
        </w:tc>
      </w:tr>
    </w:tbl>
    <w:p w:rsidR="00A000D7" w:rsidRDefault="00A000D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A000D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D7" w:rsidRDefault="00F262A6">
            <w:pPr>
              <w:pStyle w:val="ConsPlusNormal0"/>
              <w:jc w:val="both"/>
            </w:pPr>
            <w:r>
              <w:t xml:space="preserve">Отметка о согласовании или несогласовании (дата и реквизиты) проведения выездной проверки с органами прокуратуры </w:t>
            </w:r>
            <w:hyperlink w:anchor="P951" w:tooltip="&lt;*&gt; Отметки размещаются после реализации указанных в них действий.">
              <w:r>
                <w:rPr>
                  <w:color w:val="0000FF"/>
                </w:rPr>
                <w:t>&lt;*&gt;</w:t>
              </w:r>
            </w:hyperlink>
          </w:p>
        </w:tc>
      </w:tr>
    </w:tbl>
    <w:p w:rsidR="00A000D7" w:rsidRDefault="00A000D7">
      <w:pPr>
        <w:pStyle w:val="ConsPlusNormal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A000D7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jc w:val="center"/>
            </w:pPr>
            <w:r>
              <w:t>(указывается наименование контрольного (надзорного) органа) и при необходимости его территориального органа)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jc w:val="center"/>
            </w:pPr>
            <w:r>
              <w:t>(место принятия решения)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jc w:val="center"/>
            </w:pPr>
            <w:bookmarkStart w:id="14" w:name="P843"/>
            <w:bookmarkEnd w:id="14"/>
            <w:r>
              <w:t>Решение о проведении выездной проверки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jc w:val="center"/>
            </w:pPr>
            <w:r>
              <w:t>(плановой/внеплановой)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jc w:val="center"/>
            </w:pPr>
            <w:r>
              <w:t>от "__" ___________ ____ г., ____ час. _____ мин. N _________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1. Решение принято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(указывается наименование должности, фамилия, имя, отчество (при наличии) руководителя (заместителя руководителя) контрольного (надзорного) органа или иного должностного лица контрольного (надзорного) органа, уполномоченного в соответствии с положением о в</w:t>
            </w:r>
            <w:r>
              <w:t>иде государственного контроля (надзора), муниципального контроля, положением о лицензировании вида деятельности (далее - положение о виде контроля) на принятие решений о проведении контрольных (надзорных) мероприятий)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2. Решение принято на основании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</w:t>
            </w:r>
            <w:r>
              <w:t xml:space="preserve">зывается пункт </w:t>
            </w:r>
            <w:hyperlink r:id="rId66" w:tooltip="Федеральный закон от 31.07.2020 N 248-ФЗ (ред. от 14.07.2022) &quot;О государственном контроле (надзоре) и муниципальном контроле в Российской Федерации&quot; {КонсультантПлюс}">
              <w:r>
                <w:rPr>
                  <w:color w:val="0000FF"/>
                </w:rPr>
                <w:t>части 1</w:t>
              </w:r>
            </w:hyperlink>
            <w:r>
              <w:t xml:space="preserve"> или часть 3 </w:t>
            </w:r>
            <w:hyperlink r:id="rId67" w:tooltip="Федеральный закон от 31.07.2020 N 248-ФЗ (ред. от 14.07.2022) &quot;О государственном контроле (надзоре) и муниципальном контроле в Российской Федерации&quot; {КонсультантПлюс}">
              <w:r>
                <w:rPr>
                  <w:color w:val="0000FF"/>
                </w:rPr>
                <w:t>статьи 57</w:t>
              </w:r>
            </w:hyperlink>
            <w:r>
              <w:t xml:space="preserve"> Федерального закона "О государственном конт</w:t>
            </w:r>
            <w:r>
              <w:t>роле (надзоре) и муниципальном контроле в Российской Федерации")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lastRenderedPageBreak/>
              <w:t>в связи с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(указываются: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 xml:space="preserve">1) для </w:t>
            </w:r>
            <w:hyperlink r:id="rId68" w:tooltip="Федеральный закон от 31.07.2020 N 248-ФЗ (ред. от 14.07.2022) &quot;О государственном контроле (надзоре) и муниципальном контроле в Российской Федерации&quot; {КонсультантПлюс}">
              <w:r>
                <w:rPr>
                  <w:color w:val="0000FF"/>
                </w:rPr>
                <w:t>пункта 1 части 1 статьи 57</w:t>
              </w:r>
            </w:hyperlink>
            <w:r>
              <w:t xml:space="preserve"> Федерального закона "О государственном контроле</w:t>
            </w:r>
            <w:r>
              <w:t xml:space="preserve"> (надзоре) и муниципальном контроле в Российской Федерации":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1.1) сведения о причинении вреда (ущерба) охраняемым законом ценностям (источник сведений, изложение сведений, охраняемые законом ценности);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1.2) сведения об угрозе причинения вреда (ущерба) охра</w:t>
            </w:r>
            <w:r>
              <w:t>няемым законом ценностям (источник сведений, изложение сведений, обоснование наличия угрозы причинения вреда (ущерба), охраняемые законом ценности);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1.3) соответствие объекта контроля параметрам, утвержденным индикаторами риска нарушения обязательных требо</w:t>
            </w:r>
            <w:r>
              <w:t>ваний, или отклонение объекта контроля от таких параметров (источник сведений, изложение сведений, ссылка на утвержденные индикаторы риска нарушения обязательных требований);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(при изложении источников сведений персональные данные граждан, направивших обращ</w:t>
            </w:r>
            <w:r>
              <w:t>ения (заявления) в контрольный (надзорный) орган, не приводятся);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 xml:space="preserve">2) для </w:t>
            </w:r>
            <w:hyperlink r:id="rId69" w:tooltip="Федеральный закон от 31.07.2020 N 248-ФЗ (ред. от 14.07.2022) &quot;О государственном контроле (надзоре) и муниципальном контроле в Российской Федерации&quot; {КонсультантПлюс}">
              <w:r>
                <w:rPr>
                  <w:color w:val="0000FF"/>
                </w:rPr>
                <w:t>пункта 2 части 1 статьи 57</w:t>
              </w:r>
            </w:hyperlink>
            <w:r>
              <w:t xml:space="preserve"> Федерального закона "О государственном контроле (надзоре) и муниципальном контроле в Российской Федерации":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ссылка на утвержденный ежегодный план п</w:t>
            </w:r>
            <w:r>
              <w:t>роведения плановых контрольных (надзорных) мероприятий, содержащиеся в нем сведения о выездной проверке;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 xml:space="preserve">3) для </w:t>
            </w:r>
            <w:hyperlink r:id="rId70" w:tooltip="Федеральный закон от 31.07.2020 N 248-ФЗ (ред. от 14.07.2022) &quot;О государственном контроле (надзоре) и муниципальном контроле в Российской Федерации&quot; {КонсультантПлюс}">
              <w:r>
                <w:rPr>
                  <w:color w:val="0000FF"/>
                </w:rPr>
                <w:t>пункта 3 части 1 статьи 57</w:t>
              </w:r>
            </w:hyperlink>
            <w:r>
              <w:t xml:space="preserve"> Федерального закона "О государст</w:t>
            </w:r>
            <w:r>
              <w:t>венном контроле (надзоре) и муниципальном контроле в Российской Федерации":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3.1) ссылка на поручение Президента Российской Федерации о проведении контрольных (надзорных) мероприятий, приказ (распоряжение) контрольного (надзорного) органа об организации вып</w:t>
            </w:r>
            <w:r>
              <w:t>олнения поручения Президента Российской Федерации (при наличии);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3.2) ссылка на поручение Председателя Правительства Российской Федерации о проведении контрольных (надзорных) мероприятий, приказ (распоряжение) контрольного (надзорного) органа об организаци</w:t>
            </w:r>
            <w:r>
              <w:t>и выполнения поручения Председателя Правительства Российской Федерации (при наличии);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3.3) ссылка на поручение Заместителя Председателя Правительства Российской Федерации о проведении контрольных (надзорных) мероприятий в отношении конкретного контролируем</w:t>
            </w:r>
            <w:r>
              <w:t>ого лица, приказ (распоряжение) контрольного (надзорного) органа об организации выполнения поручения Заместителя Председателя Правительства Российской Федерации (при наличии);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 xml:space="preserve">4) для </w:t>
            </w:r>
            <w:hyperlink r:id="rId71" w:tooltip="Федеральный закон от 31.07.2020 N 248-ФЗ (ред. от 14.07.2022) &quot;О государственном контроле (надзоре) и муниципальном контроле в Российской Федерации&quot; {КонсультантПлюс}">
              <w:r>
                <w:rPr>
                  <w:color w:val="0000FF"/>
                </w:rPr>
                <w:t>пункта 4 части 1 статьи 57</w:t>
              </w:r>
            </w:hyperlink>
            <w:r>
              <w:t xml:space="preserve"> Федерального закона "О государственном контроле (надзоре) и муниципальном контроле в Российской Федерации":</w:t>
            </w:r>
          </w:p>
          <w:p w:rsidR="00A000D7" w:rsidRDefault="00F262A6">
            <w:pPr>
              <w:pStyle w:val="ConsPlusNormal0"/>
              <w:ind w:firstLine="540"/>
              <w:jc w:val="both"/>
            </w:pPr>
            <w:r>
              <w:t>ссылка на требование прокурора о проведении выездной проверки в рамках надзора за исполнением законов, соблюд</w:t>
            </w:r>
            <w:r>
              <w:t>ением прав и свобод человека и гражданина по поступившим в органы прокуратуры материалам и обращениям;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 xml:space="preserve">5) для </w:t>
            </w:r>
            <w:hyperlink r:id="rId72" w:tooltip="Федеральный закон от 31.07.2020 N 248-ФЗ (ред. от 14.07.2022) &quot;О государственном контроле (надзоре) и муниципальном контроле в Российской Федерации&quot; {КонсультантПлюс}">
              <w:r>
                <w:rPr>
                  <w:color w:val="0000FF"/>
                </w:rPr>
                <w:t>пункта 5 части 1 статьи 57</w:t>
              </w:r>
            </w:hyperlink>
            <w:r>
              <w:t xml:space="preserve"> Федерального закона "О государстве</w:t>
            </w:r>
            <w:r>
              <w:t>нном контроле (надзоре) и муниципальном контроле в Российской Федерации":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ссылка на решение контрольного (надзорного) органа об устранении выявленных нарушений обязательных требований, ссылка на наступление срока его исполнения;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 xml:space="preserve">6) для </w:t>
            </w:r>
            <w:hyperlink r:id="rId73" w:tooltip="Федеральный закон от 31.07.2020 N 248-ФЗ (ред. от 14.07.2022) &quot;О государственном контроле (надзоре) и муниципальном контроле в Российской Федерации&quot; {КонсультантПлюс}">
              <w:r>
                <w:rPr>
                  <w:color w:val="0000FF"/>
                </w:rPr>
                <w:t>пункта 6 части 1 статьи 57</w:t>
              </w:r>
            </w:hyperlink>
            <w:r>
              <w:t xml:space="preserve"> Федерального закона "О государственном контроле (надзоре) и муниципальном контроле в Российской Федерации":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 xml:space="preserve">ссылка на утвержденную программу проверок и указанное в </w:t>
            </w:r>
            <w:r>
              <w:t>ней событие, наступление которого влечет проведение выездной проверки).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 xml:space="preserve">7) для части 3 </w:t>
            </w:r>
            <w:hyperlink r:id="rId74" w:tooltip="Федеральный закон от 31.07.2020 N 248-ФЗ (ред. от 14.07.2022) &quot;О государственном контроле (надзоре) и муниципальном контроле в Российской Федерации&quot; {КонсультантПлюс}">
              <w:r>
                <w:rPr>
                  <w:color w:val="0000FF"/>
                </w:rPr>
                <w:t>статьи 57</w:t>
              </w:r>
            </w:hyperlink>
            <w:r>
              <w:t xml:space="preserve"> Федерального закона "О государственном контроле (надзоре) и муниципальном контроле в Российской Федерации":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поступившая от контролируемого лица информация об устран</w:t>
            </w:r>
            <w:r>
              <w:t xml:space="preserve">ении нарушений </w:t>
            </w:r>
            <w:r>
              <w:lastRenderedPageBreak/>
              <w:t>обязательных требований, выявленных в рамках процедур периодического подтверждения соответствия (компетентности), осуществляемых в рамках разрешительных режимов, предусматривающих бессрочный характер действия соответствующих разрешений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lastRenderedPageBreak/>
              <w:t>3. Выездная проверка проводится в рамках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 xml:space="preserve">(наименование вида государственного контроля (надзора), вида муниципального контроля в соответствии с единым реестром видов федерального государственного контроля (надзора), регионального государственного контроля </w:t>
            </w:r>
            <w:r>
              <w:t>(надзора), муниципального контроля)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4. Для проведения выездной проверки уполномочены: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1) ...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...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(указываются фамилии, имена, отчества (при наличии), должности инспектора (инспекторов, в том числе руководителя группы инспекторов), уполномоченного (уполно</w:t>
            </w:r>
            <w:r>
              <w:t>моченных) на проведение выездной проверки)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5. К проведению выездной проверки привлекается (привлекаются):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специалисты: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1) ...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...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(указываются фамилии, имена, отчества (при наличии) должности специалистов);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эксперты (экспертные организации):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1) ...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...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(указываются фамилии, имена, отчества (при наличии), должности экспертов, с указанием сведений о статусе эксперта в реестре экспертов контрольного (надзорного) органа или наименование экспертной организации, с указанием реквизитов свидетельства об аккреди</w:t>
            </w:r>
            <w:r>
              <w:t>тации и наименования органа об аккредитации, выдавшего свидетельство об аккредитации).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6. Выездная проверка проводится в отношении: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(указывается объект контроля в соответствии с положением о виде контроля):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1) деятельность, действия (бездействие) граждан</w:t>
            </w:r>
            <w:r>
              <w:t xml:space="preserve">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 xml:space="preserve">2) результаты деятельности граждан и организаций, в том числе продукция </w:t>
            </w:r>
            <w:r>
              <w:t>(товары), работы и услуги, к которым предъявляются обязательные требования;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</w:t>
            </w:r>
            <w:r>
              <w:t>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(и) или пол</w:t>
            </w:r>
            <w:r>
              <w:t>ьзовании граждан или организаций, к которым предъявляются обязательные требования (производственные объекты)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7. Выездная проверка проводится по адресу (местоположению):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(указываются адрес (местоположение) места осуществления контролируемым лицом деятельности или адрес (местоположение) нахождения иных объектов контроля, в отношении которых проводится выездная проверка)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lastRenderedPageBreak/>
              <w:t>8. Контролируемое лицо: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(указываются фамилия, имя, о</w:t>
            </w:r>
            <w:r>
              <w:t>тчество (при наличии) гражданина или наименование организации, 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</w:t>
            </w:r>
            <w:r>
              <w:t>екта контроля, в отношении которого проводится выездная проверка)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9. При проведении выездной проверки совершаются следующие контрольные (надзорные) действия: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1) ...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...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(указываются контрольные (надзорные) действия: 1) осмотр; 2) досмотр; 3) опрос; 4) по</w:t>
            </w:r>
            <w:r>
              <w:t>лучение письменных объяснений; 5) истребование документов; 6) отбор проб (образцов); 7) инструментальное обследование; 8) испытание; 9) экспертиза; 10) эксперимент).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10. Предметом выездной проверки является: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1)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...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(указываются: (соблюдение обязательных требований/соблюдение требований/исполнение решений):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1) ссылки на нормативные правовые акты и их структурные единицы, содержащие обязательные требования, соблюдение которых является предметом выездной проверки;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2) сс</w:t>
            </w:r>
            <w:r>
              <w:t>ылки на разрешительные документы и содержащиеся в них требования, соблюдение (реализация) которых является предметом выездной проверки;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3) ссылки на документы, исполнение которых является необходимым в соответствии с законодательством Российской Федерации,</w:t>
            </w:r>
            <w:r>
              <w:t xml:space="preserve"> и содержащиеся в них требования, соблюдение которых является предметом выездной проверки;</w:t>
            </w:r>
          </w:p>
          <w:p w:rsidR="00A000D7" w:rsidRDefault="00F262A6">
            <w:pPr>
              <w:pStyle w:val="ConsPlusNormal0"/>
            </w:pPr>
            <w:r>
              <w:t>4) ссылки на ранее принятые по результатам контрольных (надзорных) мероприятий решения, исполнение которых является предметом выездной проверки).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11. При проведении</w:t>
            </w:r>
            <w:r>
              <w:t xml:space="preserve"> выездной проверки применяются следующие проверочные листы: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1) ...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...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(указываются проверочные листы, их структурные единицы (если проверочный лист применяется не в полном объеме), с реквизитами актов, их утверждающих, либо указывается, что проверочные л</w:t>
            </w:r>
            <w:r>
              <w:t>исты не применяются)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12. Выездная проверка проводится в следующие сроки: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с "__" ___________ ____ г., ____ час. _____ мин.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по "__" ___________ ____ г., ____ час. _____ мин.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 xml:space="preserve">(указываются дата и время (при необходимости указывается также часовой пояс) начала выездной проверки, ранее наступления которых проверка не может быть начата, а также дата и время (при необходимости указывается также часовой пояс), до наступления которых </w:t>
            </w:r>
            <w:r>
              <w:t>выездная проверка должна быть закончена, если не будет принято решение о приостановлении проведения выездной проверки)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Срок непосредственного взаимодействия с контролируемым лицом составляет не более: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... (часы, минуты)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 xml:space="preserve">(указывается срок (часы, минуты), </w:t>
            </w:r>
            <w:r>
              <w:t>в пределах которого осуществляется непосредственное взаимодействие с контролируемым лицом)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lastRenderedPageBreak/>
              <w:t>13. В целях проведения выездной проверки контролируемому лицу необходимо представить следующие документы: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1)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...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(указывается контролируемое лицо (гражданин, орган</w:t>
            </w:r>
            <w:r>
              <w:t>изация) и перечень документов, представление которых необходимо для проведения выездной проверки)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14. Указание иных сведений ...</w:t>
            </w:r>
          </w:p>
        </w:tc>
      </w:tr>
      <w:tr w:rsidR="00A000D7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(указываются иные сведения, предусмотренные положением о виде контроля).</w:t>
            </w:r>
          </w:p>
        </w:tc>
      </w:tr>
    </w:tbl>
    <w:p w:rsidR="00A000D7" w:rsidRDefault="00A000D7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3401"/>
      </w:tblGrid>
      <w:tr w:rsidR="00A000D7"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A000D7">
            <w:pPr>
              <w:pStyle w:val="ConsPlusNormal0"/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0D7" w:rsidRDefault="00A000D7">
            <w:pPr>
              <w:pStyle w:val="ConsPlusNormal0"/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jc w:val="center"/>
            </w:pPr>
            <w:r>
              <w:t>(должность, фамилия, инициалы руководителя, заместителя руководителя органа государственного контроля (надзора), органа муниципального контроля, иного должностного лица, принявшего решение о проведении выездной проверки)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jc w:val="center"/>
            </w:pPr>
            <w:r>
              <w:t>(подпись)</w:t>
            </w:r>
          </w:p>
        </w:tc>
      </w:tr>
      <w:tr w:rsidR="00A000D7">
        <w:tc>
          <w:tcPr>
            <w:tcW w:w="9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jc w:val="center"/>
            </w:pPr>
            <w:r>
              <w:t>(фамилия, имя, отчество (при наличии) и должность должностного лица, непосредственно подготовившего проект решения, контактный телефон, электронный адрес (при наличии)</w:t>
            </w:r>
          </w:p>
        </w:tc>
      </w:tr>
    </w:tbl>
    <w:p w:rsidR="00A000D7" w:rsidRDefault="00A000D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A000D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D7" w:rsidRDefault="00F262A6">
            <w:pPr>
              <w:pStyle w:val="ConsPlusNormal0"/>
              <w:jc w:val="both"/>
            </w:pPr>
            <w:r>
              <w:t>Отметка об ознакомлении или об отказе от ознакомления (дата и время) контролируемого л</w:t>
            </w:r>
            <w:r>
              <w:t xml:space="preserve">ица или его представителя с решением о проведении выездной проверки </w:t>
            </w:r>
            <w:hyperlink w:anchor="P951" w:tooltip="&lt;*&gt; Отметки размещаются после реализации указанных в них действий.">
              <w:r>
                <w:rPr>
                  <w:color w:val="0000FF"/>
                </w:rPr>
                <w:t>&lt;*&gt;</w:t>
              </w:r>
            </w:hyperlink>
          </w:p>
        </w:tc>
      </w:tr>
    </w:tbl>
    <w:p w:rsidR="00A000D7" w:rsidRDefault="00A000D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A000D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D7" w:rsidRDefault="00F262A6">
            <w:pPr>
              <w:pStyle w:val="ConsPlusNormal0"/>
              <w:jc w:val="both"/>
            </w:pPr>
            <w:r>
              <w:t xml:space="preserve">Отметка о направлении решения в электронном виде (адрес электронной почты), в том числе через личный кабинет на специализированном электронном портале </w:t>
            </w:r>
            <w:hyperlink w:anchor="P951" w:tooltip="&lt;*&gt; Отметки размещаются после реализации указанных в них действий.">
              <w:r>
                <w:rPr>
                  <w:color w:val="0000FF"/>
                </w:rPr>
                <w:t>&lt;*&gt;</w:t>
              </w:r>
            </w:hyperlink>
          </w:p>
        </w:tc>
      </w:tr>
    </w:tbl>
    <w:p w:rsidR="00A000D7" w:rsidRDefault="00A000D7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46"/>
        <w:gridCol w:w="2325"/>
      </w:tblGrid>
      <w:tr w:rsidR="00A000D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В случае несогласия с настоящим решением Вы можете обжаловать его в течение 30 календарных дней со дня получения информации о принятии обжалуемого решения (</w:t>
            </w:r>
            <w:hyperlink r:id="rId75" w:tooltip="Федеральный закон от 31.07.2020 N 248-ФЗ (ред. от 14.07.2022) &quot;О государственном контроле (надзоре) и муниципальном контроле в Российской Федерации&quot; {КонсультантПлюс}">
              <w:r>
                <w:rPr>
                  <w:color w:val="0000FF"/>
                </w:rPr>
                <w:t>статья 40</w:t>
              </w:r>
            </w:hyperlink>
            <w:r>
              <w:t xml:space="preserve"> Федера</w:t>
            </w:r>
            <w:r>
              <w:t>льного закона "О государственном контроле (надзоре) и муниципальном контроле в Российской Федерации") с использованием единого портала государственных и муниципальных услуг (функций), перейдя по ссылке https://knd.gosuslugi.ru/ или с помощью QR-кода:</w:t>
            </w:r>
          </w:p>
        </w:tc>
      </w:tr>
      <w:tr w:rsidR="00A000D7"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jc w:val="center"/>
            </w:pPr>
            <w:r>
              <w:rPr>
                <w:noProof/>
                <w:position w:val="-89"/>
              </w:rPr>
              <w:drawing>
                <wp:inline distT="0" distB="0" distL="0" distR="0">
                  <wp:extent cx="1200785" cy="1261745"/>
                  <wp:effectExtent l="0" t="0" r="0" b="0"/>
                  <wp:docPr id="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785" cy="1261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000D7" w:rsidRDefault="00A000D7">
      <w:pPr>
        <w:pStyle w:val="ConsPlusNormal0"/>
        <w:jc w:val="both"/>
      </w:pPr>
    </w:p>
    <w:p w:rsidR="00A000D7" w:rsidRDefault="00F262A6">
      <w:pPr>
        <w:pStyle w:val="ConsPlusNormal0"/>
        <w:ind w:firstLine="540"/>
        <w:jc w:val="both"/>
      </w:pPr>
      <w:r>
        <w:t>--------------------------------</w:t>
      </w:r>
    </w:p>
    <w:p w:rsidR="00A000D7" w:rsidRDefault="00F262A6">
      <w:pPr>
        <w:pStyle w:val="ConsPlusNormal0"/>
        <w:spacing w:before="200"/>
        <w:ind w:firstLine="540"/>
        <w:jc w:val="both"/>
      </w:pPr>
      <w:bookmarkStart w:id="15" w:name="P951"/>
      <w:bookmarkEnd w:id="15"/>
      <w:r>
        <w:t>&lt;*&gt; Отметки размещаются после реализации указанных в них действий.</w:t>
      </w:r>
    </w:p>
    <w:p w:rsidR="00A000D7" w:rsidRDefault="00A000D7">
      <w:pPr>
        <w:pStyle w:val="ConsPlusNormal0"/>
        <w:jc w:val="both"/>
      </w:pPr>
    </w:p>
    <w:p w:rsidR="00A000D7" w:rsidRDefault="00A000D7">
      <w:pPr>
        <w:pStyle w:val="ConsPlusNormal0"/>
        <w:jc w:val="both"/>
      </w:pPr>
    </w:p>
    <w:p w:rsidR="00A000D7" w:rsidRDefault="00A000D7">
      <w:pPr>
        <w:pStyle w:val="ConsPlusNormal0"/>
        <w:jc w:val="both"/>
      </w:pPr>
    </w:p>
    <w:p w:rsidR="00A000D7" w:rsidRDefault="00A000D7">
      <w:pPr>
        <w:pStyle w:val="ConsPlusNormal0"/>
        <w:jc w:val="both"/>
      </w:pPr>
    </w:p>
    <w:p w:rsidR="00A000D7" w:rsidRDefault="00A000D7">
      <w:pPr>
        <w:pStyle w:val="ConsPlusNormal0"/>
        <w:jc w:val="both"/>
      </w:pPr>
    </w:p>
    <w:p w:rsidR="00A000D7" w:rsidRDefault="00F262A6">
      <w:pPr>
        <w:pStyle w:val="ConsPlusNormal0"/>
        <w:jc w:val="right"/>
        <w:outlineLvl w:val="0"/>
      </w:pPr>
      <w:r>
        <w:t>Приложение N 8</w:t>
      </w:r>
    </w:p>
    <w:p w:rsidR="00A000D7" w:rsidRDefault="00F262A6">
      <w:pPr>
        <w:pStyle w:val="ConsPlusNormal0"/>
        <w:jc w:val="right"/>
      </w:pPr>
      <w:r>
        <w:t>к приказу Минэкономразвития России</w:t>
      </w:r>
    </w:p>
    <w:p w:rsidR="00A000D7" w:rsidRDefault="00F262A6">
      <w:pPr>
        <w:pStyle w:val="ConsPlusNormal0"/>
        <w:jc w:val="right"/>
      </w:pPr>
      <w:r>
        <w:t>от 31.03.2021 г. N 151</w:t>
      </w:r>
    </w:p>
    <w:p w:rsidR="00A000D7" w:rsidRDefault="00A000D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000D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0D7" w:rsidRDefault="00A000D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0D7" w:rsidRDefault="00A000D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000D7" w:rsidRDefault="00F262A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000D7" w:rsidRDefault="00F262A6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6" w:tooltip="Приказ Минэкономразвития России от 27.10.2021 N 651 &quot;О внесении изменений в приказ Минэкономразвития России от 31 марта 2021 г. N 151 &quot;О типовых формах документов, используемых контрольным (надзорным) органом&quot; (Зарегистрировано в Минюсте России 16.12.2021 N 66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Минэкономразвития России от 27.10.2021 N 651)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0D7" w:rsidRDefault="00A000D7">
            <w:pPr>
              <w:pStyle w:val="ConsPlusNormal0"/>
            </w:pPr>
          </w:p>
        </w:tc>
      </w:tr>
    </w:tbl>
    <w:p w:rsidR="00A000D7" w:rsidRDefault="00A000D7">
      <w:pPr>
        <w:pStyle w:val="ConsPlusNormal0"/>
        <w:jc w:val="both"/>
      </w:pPr>
    </w:p>
    <w:p w:rsidR="00A000D7" w:rsidRDefault="00F262A6">
      <w:pPr>
        <w:pStyle w:val="ConsPlusNormal0"/>
        <w:jc w:val="right"/>
      </w:pPr>
      <w:r>
        <w:t>(Типовая форма акта</w:t>
      </w:r>
    </w:p>
    <w:p w:rsidR="00A000D7" w:rsidRDefault="00F262A6">
      <w:pPr>
        <w:pStyle w:val="ConsPlusNormal0"/>
        <w:jc w:val="right"/>
      </w:pPr>
      <w:r>
        <w:t>ко</w:t>
      </w:r>
      <w:r>
        <w:t>нтрольной закупки)</w:t>
      </w:r>
    </w:p>
    <w:p w:rsidR="00A000D7" w:rsidRDefault="00A000D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A000D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Отметка о размещении (дата и учетный номер) сведений о контрольной закупке в едином реестре контрольных (надзорных) мероприятий</w:t>
            </w:r>
          </w:p>
        </w:tc>
      </w:tr>
      <w:tr w:rsidR="00A000D7">
        <w:tblPrEx>
          <w:tblBorders>
            <w:left w:val="nil"/>
            <w:right w:val="nil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ссылка на карточку мероприятия в едином реестре контрольных (надзорных) мероприятий:</w:t>
            </w:r>
          </w:p>
        </w:tc>
      </w:tr>
      <w:tr w:rsidR="00A000D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QR-код, обеспечивающий переход на страницу в информационно-телекоммуникационной сети "Интернет", содержащую запись единого реестра контрольных (надзорных) мероприятий о профилактическом мероприятии, контрольном (надзорном) мероприятии в едином реестре конт</w:t>
            </w:r>
            <w:r>
              <w:t>рольных (надзорных) мероприятий, в рамках которого составлен соответствующий документ</w:t>
            </w:r>
          </w:p>
        </w:tc>
      </w:tr>
    </w:tbl>
    <w:p w:rsidR="00A000D7" w:rsidRDefault="00A000D7">
      <w:pPr>
        <w:pStyle w:val="ConsPlusNormal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3402"/>
      </w:tblGrid>
      <w:tr w:rsidR="00A000D7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jc w:val="center"/>
            </w:pPr>
            <w:r>
              <w:t>(указывается наименование контрольного (надзорного) органа и при необходимости его территориального органа)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jc w:val="center"/>
            </w:pPr>
            <w:r>
              <w:t>"__" ___________ ____ г., ____ час. _____ мин.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jc w:val="center"/>
            </w:pPr>
            <w:r>
              <w:t>(место составления акта)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jc w:val="center"/>
            </w:pPr>
            <w:bookmarkStart w:id="16" w:name="P978"/>
            <w:bookmarkEnd w:id="16"/>
            <w:r>
              <w:t>Акт контрольной закупки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jc w:val="center"/>
            </w:pPr>
            <w:r>
              <w:t>(плановой/внеплановой/плановой дистанционной/внеплановой дистанционной)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1. Контрольная закупка проведена в соответствии с решением ...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(указывается ссылка на решение уполномоченного должностного лица контрольного (надзорного) органа о проведении контрольной закупки, учетный номер контрольной закупки в едином реестре контрольных (надзорных) мероприятий)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bookmarkStart w:id="17" w:name="P983"/>
            <w:bookmarkEnd w:id="17"/>
            <w:r>
              <w:t>2. Контрольная закупка проведена в рамках ...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(наименование вида государственного контроля (надзора), вида муниципального контроля в соответствии с единым реестром видов федерального государственного контроля (надзора), регионального государственного конт</w:t>
            </w:r>
            <w:r>
              <w:t>роля (надзора), муниципального контроля)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3. Контрольная закупка проведена: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1) ...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(указываются фамилии, имена, отчества (при наличии), должности инспектора (инспекторов, в том числе руководителя группы инспекторов), уполномоченного (уполномоченных) на пр</w:t>
            </w:r>
            <w:r>
              <w:t>оведение контрольной закупки)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4. При проведении контрольной закупки присутствовали: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свидетели: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1) ...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...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(указываются фамилии, имена, отчества (при наличии) свидетелей, если они присутствовали при проведении контрольной закупки)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инспекторы: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1) ...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...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(указываются должности и фамилии, имена, отчества (при наличии) инспекторов, если они присутствовали при проведении контрольной закупки)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5. Контрольная закупка проведена в отношении: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(указывается объект контроля, в отношении которого проведена контрольная закупка)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6. Контрольная закупка была проведена: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(указываются адреса (местоположение) места осуществления контролируемым лицом деятельности или адреса нахождения иных объектов контро</w:t>
            </w:r>
            <w:r>
              <w:t>ля, в отношении которых была проведена контрольная закупка; для дистанционной контрольной закупки указывается использование почтовой связи, информационно-телекоммуникационных сетей, в том числе сети "Интернет", сетей связи для трансляции телеканалов и (или</w:t>
            </w:r>
            <w:r>
              <w:t>) радиоканалов, а также адрес доставки продукции (товаров), оказания работ и услуг)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lastRenderedPageBreak/>
              <w:t>7. контролируемое лицо: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 xml:space="preserve">(указываются фамилия, имя, отчество (при наличии) гражданина или наименование организации, 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</w:t>
            </w:r>
            <w:r>
              <w:t>обязательным требованиям объекта контроля, в отношении которого проведена контрольная закупка)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8. Контрольная закупка проведена в следующие сроки:</w:t>
            </w:r>
          </w:p>
          <w:p w:rsidR="00A000D7" w:rsidRDefault="00F262A6">
            <w:pPr>
              <w:pStyle w:val="ConsPlusNormal0"/>
              <w:ind w:firstLine="283"/>
            </w:pPr>
            <w:r>
              <w:t>с "__" ___________ ____ г., ____ час. _____ мин.</w:t>
            </w:r>
          </w:p>
          <w:p w:rsidR="00A000D7" w:rsidRDefault="00F262A6">
            <w:pPr>
              <w:pStyle w:val="ConsPlusNormal0"/>
              <w:ind w:firstLine="283"/>
            </w:pPr>
            <w:r>
              <w:t>по "__" ___________ ____ г., ____ час. _____ мин.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</w:t>
            </w:r>
            <w:r>
              <w:t>ются дата и время фактического начала контрольной закупки, а также дата и время фактического окончания контрольной закупки, при необходимости указывается часовой пояс)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Срок непосредственного взаимодействия с контролируемым лицом составил: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... (часы, минут</w:t>
            </w:r>
            <w:r>
              <w:t>ы)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(указывается срок (часы, минуты), в пределах которого осуществлялось непосредственное взаимодействие с контролируемым лицом)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9. При проведении контрольной закупки совершены следующие контрольные (надзорные) действия: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1) ...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(указывается первое фактически совершенное контрольное (надзорное) действие: 1) осмотр; 2) эксперимент)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в следующие сроки:</w:t>
            </w:r>
          </w:p>
          <w:p w:rsidR="00A000D7" w:rsidRDefault="00F262A6">
            <w:pPr>
              <w:pStyle w:val="ConsPlusNormal0"/>
              <w:ind w:firstLine="283"/>
            </w:pPr>
            <w:r>
              <w:t>с "__" ___________ ____ г., ____ час. _____ мин.</w:t>
            </w:r>
          </w:p>
          <w:p w:rsidR="00A000D7" w:rsidRDefault="00F262A6">
            <w:pPr>
              <w:pStyle w:val="ConsPlusNormal0"/>
              <w:ind w:firstLine="283"/>
            </w:pPr>
            <w:r>
              <w:t>по "__" ___________ ____ г., ____ час. _____ мин.</w:t>
            </w:r>
          </w:p>
          <w:p w:rsidR="00A000D7" w:rsidRDefault="00F262A6">
            <w:pPr>
              <w:pStyle w:val="ConsPlusNormal0"/>
              <w:ind w:firstLine="283"/>
            </w:pPr>
            <w:r>
              <w:t>по месту ...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(указываются даты и</w:t>
            </w:r>
            <w:r>
              <w:t xml:space="preserve"> места фактически совершенного контрольного (надзорного) действия)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по результатам которого составлен: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(указываются даты составления и реквизиты протоколов и иных документов (протокол осмотра), составленных по результатам проведения контрольных (надзорных</w:t>
            </w:r>
            <w:r>
              <w:t>) действий и прилагаемых к акту)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2) ...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(указываются аналогичные сведения по второму контрольному (надзорному) действию)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10. При проведении контрольной закупки были рассмотрены следующие документы и сведения: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(указываются рассмотренные при проведении контрольной закупки документы и сведения, в том числе: 1) находившиеся в распоряжении контрольного (надзорного) органа); 2) представленные контролируемым лицом; (указываются рассмотренные при проведении контрольной</w:t>
            </w:r>
            <w:r>
              <w:t xml:space="preserve"> закупки документы и сведения, в том числе: 1) находившиеся в распоряжении контрольного (надзорного) органа); 2) представленные контролируемым лицом; 3) полученные посредством межведомственного взаимодействия; 4) иные (указать источник).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11. По результата</w:t>
            </w:r>
            <w:r>
              <w:t>м контрольной закупки установлено:</w:t>
            </w:r>
          </w:p>
        </w:tc>
      </w:tr>
      <w:tr w:rsidR="00A000D7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lastRenderedPageBreak/>
              <w:t>(указываются выводы по результатам проведения контрольной закупки: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1) вывод об отсутствии нарушений обязательных требований, о соблюдении (реализации) требований, содержащихся в разрешительных документах, о соблюдении требований документов, исполнение которых является обязательным в соответствии с законодательством Россий</w:t>
            </w:r>
            <w:r>
              <w:t>ской Федерации, об исполнении ранее принятого решения контрольного (надзорного) органа, являющихся предметом контрольной закупки;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2) вывод о выявлении нарушений обязательных требований (с указанием обязательного требования, нормативного правового акта и ег</w:t>
            </w:r>
            <w:r>
              <w:t>о структурной единицы, которым установлено нарушенное обязательное требование, сведений, являющихся доказательствами нарушения обязательного требования), о несоблюдении (нереализации) требований, содержащихся в разрешительных документах, с указанием реквиз</w:t>
            </w:r>
            <w:r>
              <w:t>итов разрешительных документов, о несоблюдении требований документов, исполнение которых является обязательным в соответствии с законодательством Российской Федерации, о неисполнении ранее принятого решения контрольного (надзорного) органа, являющихся пред</w:t>
            </w:r>
            <w:r>
              <w:t>метом контрольной закупки;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 xml:space="preserve">3) сведения о факте устранения нарушений, указанных в </w:t>
            </w:r>
            <w:hyperlink w:anchor="P983" w:tooltip="2. Контрольная закупка проведена в рамках ...">
              <w:r>
                <w:rPr>
                  <w:color w:val="0000FF"/>
                </w:rPr>
                <w:t>пункте 2</w:t>
              </w:r>
            </w:hyperlink>
            <w:r>
              <w:t>, если нарушения устранены до окончания проведения контрольной закупки)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12. К настоящему акту прилагаются: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1) ...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...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(указываются протоколы и иные документы, составленные по результатам проведения контрольных (надзорных) действий (даты их составления и реквизиты), заполненные проверочные листы (в случае их применения), а так</w:t>
            </w:r>
            <w:r>
              <w:t>же документы и иные материалы, являющиеся доказательствами нарушения обязательных требований)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A000D7">
            <w:pPr>
              <w:pStyle w:val="ConsPlusNormal0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0D7" w:rsidRDefault="00A000D7">
            <w:pPr>
              <w:pStyle w:val="ConsPlusNormal0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jc w:val="center"/>
            </w:pPr>
            <w:r>
              <w:t>(должность, фамилия, инициалы инспектора (руководителя группы инспекторов), проводившего контрольную закупку)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jc w:val="center"/>
            </w:pPr>
            <w:r>
              <w:t>(подпись)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jc w:val="center"/>
            </w:pPr>
            <w:r>
              <w:t>(фамилия, имя, отчество (при наличии) и должность инспектора, непосредственно подготовившего акт контрольной закупки, контактный телефон, электронный адрес (при наличии)</w:t>
            </w:r>
          </w:p>
        </w:tc>
      </w:tr>
    </w:tbl>
    <w:p w:rsidR="00A000D7" w:rsidRDefault="00A000D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A000D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D7" w:rsidRDefault="00F262A6">
            <w:pPr>
              <w:pStyle w:val="ConsPlusNormal0"/>
              <w:jc w:val="both"/>
            </w:pPr>
            <w:r>
              <w:t>Отметка об ознакомлении или об отказе в ознакомлении контролируемого лица или его пр</w:t>
            </w:r>
            <w:r>
              <w:t>едставителя с актом контрольной закупки (дата и время ознакомления)</w:t>
            </w:r>
          </w:p>
        </w:tc>
      </w:tr>
    </w:tbl>
    <w:p w:rsidR="00A000D7" w:rsidRDefault="00A000D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A000D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D7" w:rsidRDefault="00F262A6">
            <w:pPr>
              <w:pStyle w:val="ConsPlusNormal0"/>
              <w:jc w:val="both"/>
            </w:pPr>
            <w:r>
              <w:t xml:space="preserve">Отметка о направлении акта в электронном виде (адрес электронной почты), в том числе </w:t>
            </w:r>
            <w:r>
              <w:lastRenderedPageBreak/>
              <w:t>через личный кабинет на специализированном электронном портале</w:t>
            </w:r>
          </w:p>
        </w:tc>
      </w:tr>
    </w:tbl>
    <w:p w:rsidR="00A000D7" w:rsidRDefault="00A000D7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46"/>
        <w:gridCol w:w="2325"/>
      </w:tblGrid>
      <w:tr w:rsidR="00A000D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В случае несогласия с настоящим актом Вы можете обжаловать его в течение 30 календарных дней со дня получения информации о составлении обжалуемого акта (</w:t>
            </w:r>
            <w:hyperlink r:id="rId77" w:tooltip="Федеральный закон от 31.07.2020 N 248-ФЗ (ред. от 14.07.2022) &quot;О государственном контроле (надзоре) и муниципальном контроле в Российской Федерации&quot; {КонсультантПлюс}">
              <w:r>
                <w:rPr>
                  <w:color w:val="0000FF"/>
                </w:rPr>
                <w:t>статья 40</w:t>
              </w:r>
            </w:hyperlink>
            <w:r>
              <w:t xml:space="preserve"> Федеральн</w:t>
            </w:r>
            <w:r>
              <w:t>ого закона "О государственном контроле (надзоре) и муниципальном контроле в Российской Федерации") с использованием единого портала государственных и муниципальных услуг (функций), перейдя по ссылке https://knd.gosuslugi.ru/ или с помощью QR-кода:</w:t>
            </w:r>
          </w:p>
        </w:tc>
      </w:tr>
      <w:tr w:rsidR="00A000D7"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jc w:val="center"/>
            </w:pPr>
            <w:r>
              <w:rPr>
                <w:noProof/>
                <w:position w:val="-89"/>
              </w:rPr>
              <w:drawing>
                <wp:inline distT="0" distB="0" distL="0" distR="0">
                  <wp:extent cx="1200785" cy="1261745"/>
                  <wp:effectExtent l="0" t="0" r="0" b="0"/>
                  <wp:docPr id="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785" cy="1261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000D7" w:rsidRDefault="00A000D7">
      <w:pPr>
        <w:pStyle w:val="ConsPlusNormal0"/>
        <w:jc w:val="both"/>
      </w:pPr>
    </w:p>
    <w:p w:rsidR="00A000D7" w:rsidRDefault="00F262A6">
      <w:pPr>
        <w:pStyle w:val="ConsPlusNormal0"/>
        <w:ind w:firstLine="540"/>
        <w:jc w:val="both"/>
      </w:pPr>
      <w:r>
        <w:t>--</w:t>
      </w:r>
      <w:r>
        <w:t>------------------------------</w:t>
      </w:r>
    </w:p>
    <w:p w:rsidR="00A000D7" w:rsidRDefault="00F262A6">
      <w:pPr>
        <w:pStyle w:val="ConsPlusNormal0"/>
        <w:spacing w:before="200"/>
        <w:ind w:firstLine="540"/>
        <w:jc w:val="both"/>
      </w:pPr>
      <w:r>
        <w:t>&lt;*&gt; Отметки размещаются после реализации указанных в них действий.</w:t>
      </w:r>
    </w:p>
    <w:p w:rsidR="00A000D7" w:rsidRDefault="00A000D7">
      <w:pPr>
        <w:pStyle w:val="ConsPlusNormal0"/>
        <w:jc w:val="both"/>
      </w:pPr>
    </w:p>
    <w:p w:rsidR="00A000D7" w:rsidRDefault="00A000D7">
      <w:pPr>
        <w:pStyle w:val="ConsPlusNormal0"/>
        <w:jc w:val="both"/>
      </w:pPr>
    </w:p>
    <w:p w:rsidR="00A000D7" w:rsidRDefault="00A000D7">
      <w:pPr>
        <w:pStyle w:val="ConsPlusNormal0"/>
        <w:jc w:val="both"/>
      </w:pPr>
    </w:p>
    <w:p w:rsidR="00A000D7" w:rsidRDefault="00A000D7">
      <w:pPr>
        <w:pStyle w:val="ConsPlusNormal0"/>
        <w:jc w:val="both"/>
      </w:pPr>
    </w:p>
    <w:p w:rsidR="00A000D7" w:rsidRDefault="00A000D7">
      <w:pPr>
        <w:pStyle w:val="ConsPlusNormal0"/>
        <w:jc w:val="both"/>
      </w:pPr>
    </w:p>
    <w:p w:rsidR="00A000D7" w:rsidRDefault="00F262A6">
      <w:pPr>
        <w:pStyle w:val="ConsPlusNormal0"/>
        <w:jc w:val="right"/>
        <w:outlineLvl w:val="0"/>
      </w:pPr>
      <w:r>
        <w:t>Приложение N 9</w:t>
      </w:r>
    </w:p>
    <w:p w:rsidR="00A000D7" w:rsidRDefault="00F262A6">
      <w:pPr>
        <w:pStyle w:val="ConsPlusNormal0"/>
        <w:jc w:val="right"/>
      </w:pPr>
      <w:r>
        <w:t>к приказу Минэкономразвития России</w:t>
      </w:r>
    </w:p>
    <w:p w:rsidR="00A000D7" w:rsidRDefault="00F262A6">
      <w:pPr>
        <w:pStyle w:val="ConsPlusNormal0"/>
        <w:jc w:val="right"/>
      </w:pPr>
      <w:r>
        <w:t>от 31.03.2021 г. N 151</w:t>
      </w:r>
    </w:p>
    <w:p w:rsidR="00A000D7" w:rsidRDefault="00A000D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000D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0D7" w:rsidRDefault="00A000D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0D7" w:rsidRDefault="00A000D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000D7" w:rsidRDefault="00F262A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000D7" w:rsidRDefault="00F262A6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8" w:tooltip="Приказ Минэкономразвития России от 27.10.2021 N 651 &quot;О внесении изменений в приказ Минэкономразвития России от 31 марта 2021 г. N 151 &quot;О типовых формах документов, используемых контрольным (надзорным) органом&quot; (Зарегистрировано в Минюсте России 16.12.2021 N 66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Минэкономразвития России от 27.10.2021 N 651)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0D7" w:rsidRDefault="00A000D7">
            <w:pPr>
              <w:pStyle w:val="ConsPlusNormal0"/>
            </w:pPr>
          </w:p>
        </w:tc>
      </w:tr>
    </w:tbl>
    <w:p w:rsidR="00A000D7" w:rsidRDefault="00A000D7">
      <w:pPr>
        <w:pStyle w:val="ConsPlusNormal0"/>
        <w:jc w:val="both"/>
      </w:pPr>
    </w:p>
    <w:p w:rsidR="00A000D7" w:rsidRDefault="00F262A6">
      <w:pPr>
        <w:pStyle w:val="ConsPlusNormal0"/>
        <w:jc w:val="right"/>
      </w:pPr>
      <w:r>
        <w:t>(Типовая форма акта</w:t>
      </w:r>
    </w:p>
    <w:p w:rsidR="00A000D7" w:rsidRDefault="00F262A6">
      <w:pPr>
        <w:pStyle w:val="ConsPlusNormal0"/>
        <w:jc w:val="right"/>
      </w:pPr>
      <w:r>
        <w:t>мониторинговой закупки)</w:t>
      </w:r>
    </w:p>
    <w:p w:rsidR="00A000D7" w:rsidRDefault="00A000D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A000D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Отметка о размещении (дата и учетный номер) сведений о мониторинговой закупке в едином реестре контрольных (надзорных) мероприятий</w:t>
            </w:r>
          </w:p>
        </w:tc>
      </w:tr>
      <w:tr w:rsidR="00A000D7">
        <w:tblPrEx>
          <w:tblBorders>
            <w:left w:val="nil"/>
            <w:right w:val="nil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ссылка на карточку мероприятия в едином реестре контрольных (надзорных) мероприятий:</w:t>
            </w:r>
          </w:p>
        </w:tc>
      </w:tr>
      <w:tr w:rsidR="00A000D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QR-код, обеспечивающий переход на страницу в информационно-телекоммуникационной сети "Интернет", содержащую запись единого реестра контрольных (надзорных) мероприятий о профилактическом мероприятии, контрольном (надзорном) мероприятии в едином реестре конт</w:t>
            </w:r>
            <w:r>
              <w:t>рольных (надзорных) мероприятий, в рамках которого составлен соответствующий документ</w:t>
            </w:r>
          </w:p>
        </w:tc>
      </w:tr>
    </w:tbl>
    <w:p w:rsidR="00A000D7" w:rsidRDefault="00A000D7">
      <w:pPr>
        <w:pStyle w:val="ConsPlusNormal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3402"/>
      </w:tblGrid>
      <w:tr w:rsidR="00A000D7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jc w:val="center"/>
            </w:pPr>
            <w:r>
              <w:t>(указывается наименование контрольного (надзорного) органа и при необходимости его территориального органа)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jc w:val="center"/>
            </w:pPr>
            <w:r>
              <w:t>"__" ___________ ____ г., ____ час. _____ мин.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jc w:val="center"/>
            </w:pPr>
            <w:r>
              <w:t>(место составления акта)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jc w:val="center"/>
            </w:pPr>
            <w:bookmarkStart w:id="18" w:name="P1088"/>
            <w:bookmarkEnd w:id="18"/>
            <w:r>
              <w:t>Акт мониторинговой закупки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jc w:val="center"/>
            </w:pPr>
            <w:r>
              <w:t>(плановой/внеплановой/плановой дистанционной/внеплановой дистанционной)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1. Мониторинговая закупка проведена в соответствии с решением ...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(указывается ссылка на решение уполномоченного должностного лица контрольного (надзорного) органа о проведении мониторинговой закупки, учетный номер мониторинговой закупки в едином реестре контрольных (надзорных) мероприятий)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bookmarkStart w:id="19" w:name="P1093"/>
            <w:bookmarkEnd w:id="19"/>
            <w:r>
              <w:t>2. Мониторинговая закупка проведена в рамках ...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(наименование вида государственного контроля (надзора), вида муниципального контроля в соответствии с единым реестром видов федерального государственного контроля (надзора), регионального государственного к</w:t>
            </w:r>
            <w:r>
              <w:t>онтроля (надзора), муниципального контроля)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3. Мониторинговая закупка проведена: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1) ...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(указываются фамилии, имена, отчества (при наличии), должности инспектора (инспекторов, в том числе руководителя группы инспекторов), уполномоченного (уполномоченных)</w:t>
            </w:r>
            <w:r>
              <w:t xml:space="preserve"> на проведение мониторинговой закупки. При замене инспектора (инспекторов) после принятия решения о проведении мониторинговой закупки такой инспектор (инспекторы) указывается (указываются), если его (их) замена была проведена после начала мониторинговой за</w:t>
            </w:r>
            <w:r>
              <w:t>купки)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4. К проведению мониторинговой закупки были привлечены: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специалисты: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1) ...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...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(указываются фамилии, имена, отчества (при наличии) должности специалистов);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эксперты (экспертные организации):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1) ...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...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(указываются фамилии, имена, отчества (при наличии), должности экспертов с указанием сведений о статусе эксперта в реестре экспертов контрольного (надзорного) органа или наименование экспертной организации с указанием реквизитов свидетельства об аккредитац</w:t>
            </w:r>
            <w:r>
              <w:t>ии и наименования органа по аккредитации, выдавшего свидетельство об аккредитации)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5. Мониторинговая закупка проведена в отношении: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lastRenderedPageBreak/>
              <w:t>(указывается объект контроля, в отношении которого проведена мониторинговая закупка)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6. Мониторинговая закупка была прове</w:t>
            </w:r>
            <w:r>
              <w:t>дена: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(указываются адреса (местоположение) места осуществления контролируемым лицом деятельности или места нахождения иных объектов контроля, в отношении которых была проведена мониторинговая закупка; для дистанционной мониторинговой закупки указывается и</w:t>
            </w:r>
            <w:r>
              <w:t>спользование почтовой связи, информационно-телекоммуникационных сетей, в том числе сети "Интернет", сетей связи для трансляции телеканалов и (или) радиоканалов, а также адрес доставки продукции (товаров), оказания работ и услуг)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7. контролируемое лицо: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 xml:space="preserve">(указываются фамилия, имя, отчество (при наличии) гражданина или наименование организации, 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</w:t>
            </w:r>
            <w:r>
              <w:t>обязательным требованиям объекта контроля, в отношении которого проведена мониторинговая закупка)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8. Мониторинговая закупка проведена в следующие сроки: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с "__" ___________ ____ г., ____ час. _____ мин.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по "__" ___________ ____ г., ____ час. _____ мин.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</w:t>
            </w:r>
            <w:r>
              <w:t>казываются дата и время фактического начала мониторинговой закупки, а также дата и время фактического окончания мониторинговой закупки, при необходимости указывается часовой пояс)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Срок непосредственного взаимодействия с контролируемым лицом составил: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 xml:space="preserve">... </w:t>
            </w:r>
            <w:r>
              <w:t>(часы, минуты)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(указывается срок (часы, минуты), в пределах которого осуществлялось непосредственное взаимодействие с контролируемым лицом)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Проведение мониторинговой закупки приостанавливалось в связи с ...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с "__" ___________ ____ г., ____ час. _____ мин</w:t>
            </w:r>
            <w:r>
              <w:t>.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по "__" ___________ ___ г., ____ час. _____ мин.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(указывается основание для приостановления проведения мониторинговой закупки, дата и время начала, а также дата и время окончания срока приостановления проведения мониторинговой закупки)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9. При проведении мониторинговой закупки совершены следующие контрольные (надзорные) действия: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1) ...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(указывается первое фактически совершенное контрольное (надзорное) действие: 1) осмотр; 2) опрос; 3) эксперимент; 4) инструментальное обследование; 5) ис</w:t>
            </w:r>
            <w:r>
              <w:t>требование документов; 6) испытание; 7) экспертиза).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в следующие сроки: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с "__" ___________ ____ г., ____ час. _____ мин.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по "__" ___________ ____ г., ____ час. _____ мин.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по месту .....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(указываются даты и места фактически совершенного контрольного (надз</w:t>
            </w:r>
            <w:r>
              <w:t>орного) действия);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lastRenderedPageBreak/>
              <w:t>по результатам которого составлен: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(указываются даты составления и реквизиты протоколов и иных документов (в том числе протокол осмотра, протокол опроса, протокол инструментального обследования, протокол испытания, экспертное заключение), составленных по результатам проведения контрольных (</w:t>
            </w:r>
            <w:r>
              <w:t>надзорных) действий и прилагаемых к акту)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2) ...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...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(указываются аналогичные сведения по второму и иным контрольным (надзорным) действиям)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10. При проведении мониторинговой закупки были рассмотрены следующие документы и сведения: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(указываются рассмотр</w:t>
            </w:r>
            <w:r>
              <w:t>енные при проведении мониторинговой закупки документы и сведения, в том числе: 1) находившиеся в распоряжении контрольного (надзорного) органа; 2) представленные контролируемым лицом; 3) полученные посредством межведомственного взаимодействия; 4) иные (ука</w:t>
            </w:r>
            <w:r>
              <w:t>зать источник)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11. По результатам мониторинговой закупки установлено: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(указываются выводы по результатам проведения мониторинговой закупки: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1) вывод об отсутствии нарушений обязательных требований, о соблюдении (реализации) требований, содержащихся в раз</w:t>
            </w:r>
            <w:r>
              <w:t>решительных документах, о соблюдении требований документов, исполнение которых является обязательным в соответствии с законодательством Российской Федерации, об исполнении ранее принятого решения контрольного (надзорного) органа, являющихся предметом монит</w:t>
            </w:r>
            <w:r>
              <w:t>оринговой закупки;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2) вывод о выявлении нарушений обязательных требований (с указанием обязательного требования, нормативного правового акта и его структурной единицы, которым установлено нарушенное обязательное требование, сведений, являющихся доказательствами нарушения обя</w:t>
            </w:r>
            <w:r>
              <w:t>зательного требования), о несоблюдении (нереализации) требований, содержащихся в разрешительных документах, с указанием реквизитов разрешительных документов, о несоблюдении требований документов, исполнение которых является обязательным в соответствии с за</w:t>
            </w:r>
            <w:r>
              <w:t>конодательством Российской Федерации, о неисполнении ранее принятого решения контрольного (надзорного) органа, являющихся предметом мониторинговой закупки;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 xml:space="preserve">3) сведения о факте устранения нарушений, указанных в </w:t>
            </w:r>
            <w:hyperlink w:anchor="P1093" w:tooltip="2. Мониторинговая закупка проведена в рамках ...">
              <w:r>
                <w:rPr>
                  <w:color w:val="0000FF"/>
                </w:rPr>
                <w:t>пункте 2</w:t>
              </w:r>
            </w:hyperlink>
            <w:r>
              <w:t>, если нарушения устранены до окончания проведения мониторинговой закупки)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12. К настоящему акту прилагаются: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1) ...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...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 xml:space="preserve">(указываются протоколы и иные документы (протокол осмотра, протокол опроса, протокол инструментального обследования, протокол испытания, экспертное заключение), составленные по результатам проведения контрольных (надзорных) действий (даты их составления и </w:t>
            </w:r>
            <w:r>
              <w:t>реквизиты), заполненные проверочные листы (в случае их применения), а также документы и иные материалы, являющиеся доказательствами нарушения обязательных требований)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A000D7">
            <w:pPr>
              <w:pStyle w:val="ConsPlusNormal0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0D7" w:rsidRDefault="00A000D7">
            <w:pPr>
              <w:pStyle w:val="ConsPlusNormal0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jc w:val="center"/>
            </w:pPr>
            <w:r>
              <w:lastRenderedPageBreak/>
              <w:t>(должность, фамилия, инициалы инспектора (руководителя группы инспекторов), проводившего мониторинговую закупку)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jc w:val="center"/>
            </w:pPr>
            <w:r>
              <w:t>(подпись)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jc w:val="center"/>
            </w:pPr>
            <w:r>
              <w:t>(фамилия, имя, отчество (при наличии) и должность инспектора, непосредственно подготовившего акт мониторинговой закупки, контактный телефон, электронный адрес (при наличии)</w:t>
            </w:r>
          </w:p>
        </w:tc>
      </w:tr>
    </w:tbl>
    <w:p w:rsidR="00A000D7" w:rsidRDefault="00A000D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A000D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D7" w:rsidRDefault="00F262A6">
            <w:pPr>
              <w:pStyle w:val="ConsPlusNormal0"/>
              <w:jc w:val="both"/>
            </w:pPr>
            <w:r>
              <w:t>Отметка об ознакомлении или об отказе в ознакомлении контролируемого лица или его</w:t>
            </w:r>
            <w:r>
              <w:t xml:space="preserve"> представителя с актом мониторинговой закупки (дата и время ознакомления) </w:t>
            </w:r>
            <w:hyperlink w:anchor="P1175" w:tooltip="&lt;*&gt; Отметки размещаются после реализации указанных в них действий.">
              <w:r>
                <w:rPr>
                  <w:color w:val="0000FF"/>
                </w:rPr>
                <w:t>&lt;*&gt;</w:t>
              </w:r>
            </w:hyperlink>
          </w:p>
        </w:tc>
      </w:tr>
    </w:tbl>
    <w:p w:rsidR="00A000D7" w:rsidRDefault="00A000D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A000D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D7" w:rsidRDefault="00F262A6">
            <w:pPr>
              <w:pStyle w:val="ConsPlusNormal0"/>
              <w:jc w:val="both"/>
            </w:pPr>
            <w:r>
              <w:t>Отметка о направлении акта в электронном виде (адрес электронной почты), в т</w:t>
            </w:r>
            <w:r>
              <w:t xml:space="preserve">ом числе через личный кабинет на специализированном электронном портале </w:t>
            </w:r>
            <w:hyperlink w:anchor="P1175" w:tooltip="&lt;*&gt; Отметки размещаются после реализации указанных в них действий.">
              <w:r>
                <w:rPr>
                  <w:color w:val="0000FF"/>
                </w:rPr>
                <w:t>&lt;*&gt;</w:t>
              </w:r>
            </w:hyperlink>
          </w:p>
        </w:tc>
      </w:tr>
    </w:tbl>
    <w:p w:rsidR="00A000D7" w:rsidRDefault="00A000D7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46"/>
        <w:gridCol w:w="2325"/>
      </w:tblGrid>
      <w:tr w:rsidR="00A000D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В случае несогласия с настоящим актом Вы можете обжаловать его в течение 30 календарных дней со дня получения информации о составлении обжалуемого акта (</w:t>
            </w:r>
            <w:hyperlink r:id="rId79" w:tooltip="Федеральный закон от 31.07.2020 N 248-ФЗ (ред. от 14.07.2022) &quot;О государственном контроле (надзоре) и муниципальном контроле в Российской Федерации&quot; {КонсультантПлюс}">
              <w:r>
                <w:rPr>
                  <w:color w:val="0000FF"/>
                </w:rPr>
                <w:t>статья 40</w:t>
              </w:r>
            </w:hyperlink>
            <w:r>
              <w:t xml:space="preserve"> Федеральн</w:t>
            </w:r>
            <w:r>
              <w:t>ого закона "О государственном контроле (надзоре) и муниципальном контроле в Российской Федерации") с использованием единого портала государственных и муниципальных услуг (функций), перейдя по ссылке https://knd.gosuslugi.ru/ или с помощью QR-кода:</w:t>
            </w:r>
          </w:p>
        </w:tc>
      </w:tr>
      <w:tr w:rsidR="00A000D7"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jc w:val="center"/>
            </w:pPr>
            <w:r>
              <w:rPr>
                <w:noProof/>
                <w:position w:val="-89"/>
              </w:rPr>
              <w:drawing>
                <wp:inline distT="0" distB="0" distL="0" distR="0">
                  <wp:extent cx="1200785" cy="1261745"/>
                  <wp:effectExtent l="0" t="0" r="0" b="0"/>
                  <wp:docPr id="1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785" cy="1261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000D7" w:rsidRDefault="00A000D7">
      <w:pPr>
        <w:pStyle w:val="ConsPlusNormal0"/>
        <w:jc w:val="both"/>
      </w:pPr>
    </w:p>
    <w:p w:rsidR="00A000D7" w:rsidRDefault="00F262A6">
      <w:pPr>
        <w:pStyle w:val="ConsPlusNormal0"/>
        <w:ind w:firstLine="540"/>
        <w:jc w:val="both"/>
      </w:pPr>
      <w:r>
        <w:t>--</w:t>
      </w:r>
      <w:r>
        <w:t>------------------------------</w:t>
      </w:r>
    </w:p>
    <w:p w:rsidR="00A000D7" w:rsidRDefault="00F262A6">
      <w:pPr>
        <w:pStyle w:val="ConsPlusNormal0"/>
        <w:spacing w:before="200"/>
        <w:ind w:firstLine="540"/>
        <w:jc w:val="both"/>
      </w:pPr>
      <w:bookmarkStart w:id="20" w:name="P1175"/>
      <w:bookmarkEnd w:id="20"/>
      <w:r>
        <w:t>&lt;*&gt; Отметки размещаются после реализации указанных в них действий.</w:t>
      </w:r>
    </w:p>
    <w:p w:rsidR="00A000D7" w:rsidRDefault="00A000D7">
      <w:pPr>
        <w:pStyle w:val="ConsPlusNormal0"/>
        <w:jc w:val="both"/>
      </w:pPr>
    </w:p>
    <w:p w:rsidR="00A000D7" w:rsidRDefault="00A000D7">
      <w:pPr>
        <w:pStyle w:val="ConsPlusNormal0"/>
        <w:jc w:val="both"/>
      </w:pPr>
    </w:p>
    <w:p w:rsidR="00A000D7" w:rsidRDefault="00A000D7">
      <w:pPr>
        <w:pStyle w:val="ConsPlusNormal0"/>
        <w:jc w:val="both"/>
      </w:pPr>
    </w:p>
    <w:p w:rsidR="00A000D7" w:rsidRDefault="00A000D7">
      <w:pPr>
        <w:pStyle w:val="ConsPlusNormal0"/>
        <w:jc w:val="both"/>
      </w:pPr>
    </w:p>
    <w:p w:rsidR="00A000D7" w:rsidRDefault="00A000D7">
      <w:pPr>
        <w:pStyle w:val="ConsPlusNormal0"/>
        <w:jc w:val="both"/>
      </w:pPr>
    </w:p>
    <w:p w:rsidR="00A000D7" w:rsidRDefault="00F262A6">
      <w:pPr>
        <w:pStyle w:val="ConsPlusNormal0"/>
        <w:jc w:val="right"/>
        <w:outlineLvl w:val="0"/>
      </w:pPr>
      <w:r>
        <w:t>Приложение N 10</w:t>
      </w:r>
    </w:p>
    <w:p w:rsidR="00A000D7" w:rsidRDefault="00F262A6">
      <w:pPr>
        <w:pStyle w:val="ConsPlusNormal0"/>
        <w:jc w:val="right"/>
      </w:pPr>
      <w:r>
        <w:t>к приказу Минэкономразвития России</w:t>
      </w:r>
    </w:p>
    <w:p w:rsidR="00A000D7" w:rsidRDefault="00F262A6">
      <w:pPr>
        <w:pStyle w:val="ConsPlusNormal0"/>
        <w:jc w:val="right"/>
      </w:pPr>
      <w:r>
        <w:t>от 31.03.2021 г. N 151</w:t>
      </w:r>
    </w:p>
    <w:p w:rsidR="00A000D7" w:rsidRDefault="00A000D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000D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0D7" w:rsidRDefault="00A000D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0D7" w:rsidRDefault="00A000D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000D7" w:rsidRDefault="00F262A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000D7" w:rsidRDefault="00F262A6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0" w:tooltip="Приказ Минэкономразвития России от 27.10.2021 N 651 &quot;О внесении изменений в приказ Минэкономразвития России от 31 марта 2021 г. N 151 &quot;О типовых формах документов, используемых контрольным (надзорным) органом&quot; (Зарегистрировано в Минюсте России 16.12.2021 N 66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Минэкономразвития России от 27.10.2021 N 651)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0D7" w:rsidRDefault="00A000D7">
            <w:pPr>
              <w:pStyle w:val="ConsPlusNormal0"/>
            </w:pPr>
          </w:p>
        </w:tc>
      </w:tr>
    </w:tbl>
    <w:p w:rsidR="00A000D7" w:rsidRDefault="00A000D7">
      <w:pPr>
        <w:pStyle w:val="ConsPlusNormal0"/>
        <w:jc w:val="both"/>
      </w:pPr>
    </w:p>
    <w:p w:rsidR="00A000D7" w:rsidRDefault="00F262A6">
      <w:pPr>
        <w:pStyle w:val="ConsPlusNormal0"/>
        <w:jc w:val="right"/>
      </w:pPr>
      <w:r>
        <w:t>(Типовая форма акта</w:t>
      </w:r>
    </w:p>
    <w:p w:rsidR="00A000D7" w:rsidRDefault="00F262A6">
      <w:pPr>
        <w:pStyle w:val="ConsPlusNormal0"/>
        <w:jc w:val="right"/>
      </w:pPr>
      <w:r>
        <w:t>выборочного контроля)</w:t>
      </w:r>
    </w:p>
    <w:p w:rsidR="00A000D7" w:rsidRDefault="00A000D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A000D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Отметка о размещении (дата и учетный номер) сведений о выборочном контроле в едином реестре контрольных (надзорных) мероприятий</w:t>
            </w:r>
          </w:p>
        </w:tc>
      </w:tr>
      <w:tr w:rsidR="00A000D7">
        <w:tblPrEx>
          <w:tblBorders>
            <w:left w:val="nil"/>
            <w:right w:val="nil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ссылка на карточку мероприятия в едином реестре контрольных (надзорных) мероприятий:</w:t>
            </w:r>
          </w:p>
        </w:tc>
      </w:tr>
      <w:tr w:rsidR="00A000D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QR-код, обеспечивающий переход на страницу в информационно-телекоммуникационной сети "Интернет", содержащую запись единого реестра контрольных (надзорных) мероприятий о профилактическом мероприятии, контрольном (надзорном) мероприятии в едином реестре конт</w:t>
            </w:r>
            <w:r>
              <w:t>рольных (надзорных) мероприятий, в рамках которого составлен соответствующий документ</w:t>
            </w:r>
          </w:p>
        </w:tc>
      </w:tr>
    </w:tbl>
    <w:p w:rsidR="00A000D7" w:rsidRDefault="00A000D7">
      <w:pPr>
        <w:pStyle w:val="ConsPlusNormal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3402"/>
      </w:tblGrid>
      <w:tr w:rsidR="00A000D7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jc w:val="center"/>
            </w:pPr>
            <w:r>
              <w:t>(указывается наименование контрольного (надзорного) органа и при необходимости его территориального органа)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jc w:val="center"/>
            </w:pPr>
            <w:r>
              <w:t>"__" ___________ ____ г., ____ час. _____ мин.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jc w:val="center"/>
            </w:pPr>
            <w:r>
              <w:t>(место составления акта)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jc w:val="center"/>
            </w:pPr>
            <w:bookmarkStart w:id="21" w:name="P1202"/>
            <w:bookmarkEnd w:id="21"/>
            <w:r>
              <w:t>Акт выборочного контроля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jc w:val="center"/>
            </w:pPr>
            <w:r>
              <w:t>(планового/внепланового)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1. Выборочный контроль проведен в соответствии с решением ...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(указывается ссылка на решение уполномоченного должностного лица контрольного (надзорного) органа о проведении выборочного контроля, учетный номер контрольного (надзорного) мероприятия в едином реестре контрольных (надзорных) мероприятий)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bookmarkStart w:id="22" w:name="P1208"/>
            <w:bookmarkEnd w:id="22"/>
            <w:r>
              <w:t>2. Выборочный ко</w:t>
            </w:r>
            <w:r>
              <w:t>нтроль проведен в рамках ...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(наименование вида государственного контроля (надзора), вида муниципального контроля в соответствии с единым реестром видов федерального государственного контроля (надзора), регионального государственного контроля (надзора), м</w:t>
            </w:r>
            <w:r>
              <w:t>униципального контроля)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lastRenderedPageBreak/>
              <w:t>3. Выборочный контроль проведен: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1) ...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(указываются фамилии, имена, отчества (при наличии), должности инспектора (инспекторов, в том числе руководителя группы инспекторов), уполномоченного (уполномоченных) на проведение контрольного (надзорного) мероприятия. При замене инспектора (инспектора) п</w:t>
            </w:r>
            <w:r>
              <w:t>осле принятия решения о проведении выборочного контроля такой инспектор (инспекторы) указывается, если его замена была проведена после начала выборочного контроля).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4. К проведению выборочного контроля были привлечены: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специалисты: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1) ...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...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(указываются фамилии, имена, отчества (при наличии) должности специалистов)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эксперты (экспертные организации):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1) ...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...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(указываются фамилии, имена, отчества (при наличии), должности экспертов с указанием сведений о статусе эксперта в реестре экспертов</w:t>
            </w:r>
            <w:r>
              <w:t xml:space="preserve"> контрольного (надзорного) органа или наименование экспертной организации с указанием реквизитов свидетельства об аккредитации и наименования органа об аккредитации, выдавшего свидетельство об аккредитации).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5. Выборочный контроль проведен в отношении: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</w:t>
            </w:r>
            <w:r>
              <w:t>указывается объект контроля, в отношении которого проведен выборочный контроль).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6. Выборочный контроль был проведен по адресу (местоположению):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(указываются адреса (местоположение) места осуществления контролируемым лицом деятельности или адреса нахожде</w:t>
            </w:r>
            <w:r>
              <w:t>ния иных объектов контроля, в отношении которых был проведен выборочный контроль)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7. контролируемое лицо: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 xml:space="preserve">(указываются фамилия, имя, отчество (при наличии) гражданина или наименование организации, 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</w:t>
            </w:r>
            <w:r>
              <w:t>обязательным требованиям объекта контроля, в отношении которого проведен выборочный контроль)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8. Выборочный контроль был проведен в следующие сроки: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с "__" ___________ ____ г., ____ час. _____ мин.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по "__" ___________ ____ г., ____ час. _____ мин.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</w:t>
            </w:r>
            <w:r>
              <w:t>ваются дата и время фактического начала выборочного контроля, а также дата и время фактического окончания выборочного контроля, при необходимости указывается часовой пояс)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Срок непосредственного взаимодействия с контролируемым лицом составил: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... (рабочие</w:t>
            </w:r>
            <w:r>
              <w:t xml:space="preserve"> дни, часы, минуты)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 xml:space="preserve">(указывается срок (рабочие дни, часы, минуты), в пределах которого осуществлялось </w:t>
            </w:r>
            <w:r>
              <w:lastRenderedPageBreak/>
              <w:t>непосредственное взаимодействие с контролируемым лицом)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lastRenderedPageBreak/>
              <w:t>Проведение выборочного контроля приостанавливалось в связи с ...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с "__"</w:t>
            </w:r>
            <w:r>
              <w:t xml:space="preserve"> ___________ ____ г., ____ час. _____ мин.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по "__" ___________ ____ г., ____ час. _____ мин.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(указывается основание для приостановления проведения выборочного контроля, дата и время начала, а также дата и время окончания срока приостановления проведения к</w:t>
            </w:r>
            <w:r>
              <w:t>онтрольного (надзорного) мероприятия)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9. При проведении выборочного контроля совершены следующие контрольные (надзорные) действия: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1) ...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(указывается первое фактически совершенное контрольное (надзорное) действие: 1) осмотр; 2) получение письменных объя</w:t>
            </w:r>
            <w:r>
              <w:t>снений; 3) истребование документов; 4) отбор проб (образцов); 5) инструментальное обследование; 6) испытание; 7) экспертиза)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в следующие сроки: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с "__" ___________ ____ г., ____ час. _____ мин.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по "__" ___________ ____ г., ____ час._____ мин.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по месту ....</w:t>
            </w:r>
            <w:r>
              <w:t>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(указываются даты и места фактически совершенных контрольных (надзорных) действий);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по результатам которого составлен: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указываются даты составления и реквизиты протоколов и иных документов (протокол осмотра, протокол опроса, письменные объяснения, протокол отбора проб (образцов), протокол инструментального обследования, протокол испытания, экспертное заключение), составлен</w:t>
            </w:r>
            <w:r>
              <w:t>ных по результатам проведения контрольных (надзорных) действий и прилагаемых к акту)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2) ...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...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(указываются аналогичные сведения по второму и иным контрольным (надзорным) действиям)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10. При проведении выборочного контроля были рассмотрены следующие док</w:t>
            </w:r>
            <w:r>
              <w:t>ументы и сведения: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(указываются рассмотренные при проведении выборочного контроля документы и сведения, в том числе: 1) находившиеся в распоряжении контрольного (надзорного) органа); 2) представленные контролируемым лицом; 3) полученные посредством межведомственного взаимоде</w:t>
            </w:r>
            <w:r>
              <w:t>йствия; 4) иные (указать источник)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11. По результатам выборочного контроля установлено: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(указываются выводы по результатам проведения выборочного контроля: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1) вывод об отсутствии нарушений обязательных требований, о соблюдении (реализации) требований, со</w:t>
            </w:r>
            <w:r>
              <w:t>держащихся в разрешительных документах, о соблюдении требований документов, исполнение которых является обязательным в соответствии с законодательством Российской Федерации, об исполнении ранее принятого решения контрольного (надзорного) органа, являющихся</w:t>
            </w:r>
            <w:r>
              <w:t xml:space="preserve"> предметом контрольного (надзорного) мероприятия;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 xml:space="preserve">2) вывод о выявлении нарушений обязательных требований (с указанием обязательного требования, нормативного правового акта и его структурной единицы, которым установлено </w:t>
            </w:r>
            <w:r>
              <w:lastRenderedPageBreak/>
              <w:t>нарушенное обязательное требование, с</w:t>
            </w:r>
            <w:r>
              <w:t>ведений, являющихся доказательствами нарушения обязательного требования), о несоблюдении (нереализации) требований, содержащихся в разрешительных документах (с указанием реквизитов разрешительных документов), о несоблюдении требований документов, исполнени</w:t>
            </w:r>
            <w:r>
              <w:t>е которых является обязательным в соответствии с законодательством Российской Федерации, о неисполнении ранее принятого решения контрольного (надзорного) органа, являющихся предметом контрольного (надзорного) мероприятия;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3) сведения о факте устранения нар</w:t>
            </w:r>
            <w:r>
              <w:t xml:space="preserve">ушений, указанных в </w:t>
            </w:r>
            <w:hyperlink w:anchor="P1208" w:tooltip="2. Выборочный контроль проведен в рамках ...">
              <w:r>
                <w:rPr>
                  <w:color w:val="0000FF"/>
                </w:rPr>
                <w:t>пункте 2</w:t>
              </w:r>
            </w:hyperlink>
            <w:r>
              <w:t>, если нарушения устранены до окончания проведения выборочного контроля)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6"/>
              <w:gridCol w:w="101"/>
              <w:gridCol w:w="8689"/>
              <w:gridCol w:w="101"/>
            </w:tblGrid>
            <w:tr w:rsidR="00A000D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000D7" w:rsidRDefault="00A000D7">
                  <w:pPr>
                    <w:pStyle w:val="ConsPlusNormal0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000D7" w:rsidRDefault="00A000D7">
                  <w:pPr>
                    <w:pStyle w:val="ConsPlusNormal0"/>
                  </w:pPr>
                </w:p>
              </w:tc>
              <w:tc>
                <w:tcPr>
                  <w:tcW w:w="9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A000D7" w:rsidRDefault="00F262A6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A000D7" w:rsidRDefault="00F262A6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Нумерация пунктов дана в соответствии с официальным текстом документа.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000D7" w:rsidRDefault="00A000D7">
                  <w:pPr>
                    <w:pStyle w:val="ConsPlusNormal0"/>
                  </w:pPr>
                </w:p>
              </w:tc>
            </w:tr>
          </w:tbl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13. К настоящему акту прилагаются: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1) ...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...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 xml:space="preserve">(указываются протоколы и иные документы (протокол осмотра, протокол опроса, письменные объяснения, протокол отбора проб (образцов), протокол инструментального обследования, протокол испытания, экспертное заключение), составленные по результатам проведения </w:t>
            </w:r>
            <w:r>
              <w:t>контрольных (надзорных) действий (даты их составления и реквизиты), заполненные проверочные листы (в случае их применения), а также документы и иные материалы, являющиеся доказательствами нарушения обязательных требований)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A000D7">
            <w:pPr>
              <w:pStyle w:val="ConsPlusNormal0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0D7" w:rsidRDefault="00A000D7">
            <w:pPr>
              <w:pStyle w:val="ConsPlusNormal0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jc w:val="center"/>
            </w:pPr>
            <w:r>
              <w:t>(должность, фамилия, инициалы инспектора (руководителя группы инспекторов), проводившего выборочный контроль)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jc w:val="center"/>
            </w:pPr>
            <w:r>
              <w:t>(подпись)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jc w:val="center"/>
            </w:pPr>
            <w:r>
              <w:t>(фамилия, имя, отчество (при наличии) и должности инспектора, непосредственно подготовившего акт выборочного контроля, контактный телефон, электронный адрес (при наличии)</w:t>
            </w:r>
          </w:p>
        </w:tc>
      </w:tr>
    </w:tbl>
    <w:p w:rsidR="00A000D7" w:rsidRDefault="00A000D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A000D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D7" w:rsidRDefault="00F262A6">
            <w:pPr>
              <w:pStyle w:val="ConsPlusNormal0"/>
              <w:jc w:val="both"/>
            </w:pPr>
            <w:r>
              <w:t>Отметка об ознакомлении или об отказе в ознакомлении контролируемого лица или его представителя с актом выборочного контроля (дата и время ознакомления).</w:t>
            </w:r>
          </w:p>
        </w:tc>
      </w:tr>
    </w:tbl>
    <w:p w:rsidR="00A000D7" w:rsidRDefault="00A000D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A000D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D7" w:rsidRDefault="00F262A6">
            <w:pPr>
              <w:pStyle w:val="ConsPlusNormal0"/>
              <w:jc w:val="both"/>
            </w:pPr>
            <w:r>
              <w:t xml:space="preserve">Отметка о направлении акта в электронном виде (адрес электронной почты), в том числе </w:t>
            </w:r>
            <w:r>
              <w:lastRenderedPageBreak/>
              <w:t>через личный ка</w:t>
            </w:r>
            <w:r>
              <w:t>бинет на специализированном электронном портале.</w:t>
            </w:r>
          </w:p>
        </w:tc>
      </w:tr>
    </w:tbl>
    <w:p w:rsidR="00A000D7" w:rsidRDefault="00A000D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46"/>
        <w:gridCol w:w="2325"/>
      </w:tblGrid>
      <w:tr w:rsidR="00A000D7">
        <w:tc>
          <w:tcPr>
            <w:tcW w:w="90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В случае несогласия с настоящим актом Вы можете обжаловать его в течение 30 календарных дней со дня получения информации о составлении обжалуемого акта (</w:t>
            </w:r>
            <w:hyperlink r:id="rId81" w:tooltip="Федеральный закон от 31.07.2020 N 248-ФЗ (ред. от 14.07.2022) &quot;О государственном контроле (надзоре) и муниципальном контроле в Российской Федерации&quot; {КонсультантПлюс}">
              <w:r>
                <w:rPr>
                  <w:color w:val="0000FF"/>
                </w:rPr>
                <w:t>статья 40</w:t>
              </w:r>
            </w:hyperlink>
            <w:r>
              <w:t xml:space="preserve"> Федерального закона "О государственном контроле (надзоре) и муниципальном контроле в Российской Федерации") с использованием единого портала государственных и муниципальных услуг (функций), перейдя по ссылке https:</w:t>
            </w:r>
            <w:r>
              <w:t>//knd.gosuslugi.ru/ или с помощью QR-кода:</w:t>
            </w:r>
          </w:p>
        </w:tc>
      </w:tr>
      <w:tr w:rsidR="00A000D7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6746" w:type="dxa"/>
            <w:tcBorders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  <w:tc>
          <w:tcPr>
            <w:tcW w:w="2325" w:type="dxa"/>
            <w:tcBorders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jc w:val="center"/>
            </w:pPr>
            <w:r>
              <w:rPr>
                <w:noProof/>
                <w:position w:val="-89"/>
              </w:rPr>
              <w:drawing>
                <wp:inline distT="0" distB="0" distL="0" distR="0">
                  <wp:extent cx="1200785" cy="1261745"/>
                  <wp:effectExtent l="0" t="0" r="0" b="0"/>
                  <wp:docPr id="1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785" cy="1261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000D7" w:rsidRDefault="00A000D7">
      <w:pPr>
        <w:pStyle w:val="ConsPlusNormal0"/>
        <w:jc w:val="both"/>
      </w:pPr>
    </w:p>
    <w:p w:rsidR="00A000D7" w:rsidRDefault="00F262A6">
      <w:pPr>
        <w:pStyle w:val="ConsPlusNormal0"/>
        <w:ind w:firstLine="540"/>
        <w:jc w:val="both"/>
      </w:pPr>
      <w:r>
        <w:t>--------------------------------</w:t>
      </w:r>
    </w:p>
    <w:p w:rsidR="00A000D7" w:rsidRDefault="00F262A6">
      <w:pPr>
        <w:pStyle w:val="ConsPlusNormal0"/>
        <w:spacing w:before="200"/>
        <w:ind w:firstLine="540"/>
        <w:jc w:val="both"/>
      </w:pPr>
      <w:r>
        <w:t>&lt;*&gt; Отметки размещаются после реализации указанных в них действий.</w:t>
      </w:r>
    </w:p>
    <w:p w:rsidR="00A000D7" w:rsidRDefault="00A000D7">
      <w:pPr>
        <w:pStyle w:val="ConsPlusNormal0"/>
        <w:jc w:val="both"/>
      </w:pPr>
    </w:p>
    <w:p w:rsidR="00A000D7" w:rsidRDefault="00A000D7">
      <w:pPr>
        <w:pStyle w:val="ConsPlusNormal0"/>
        <w:jc w:val="both"/>
      </w:pPr>
    </w:p>
    <w:p w:rsidR="00A000D7" w:rsidRDefault="00A000D7">
      <w:pPr>
        <w:pStyle w:val="ConsPlusNormal0"/>
        <w:jc w:val="both"/>
      </w:pPr>
    </w:p>
    <w:p w:rsidR="00A000D7" w:rsidRDefault="00A000D7">
      <w:pPr>
        <w:pStyle w:val="ConsPlusNormal0"/>
        <w:jc w:val="both"/>
      </w:pPr>
    </w:p>
    <w:p w:rsidR="00A000D7" w:rsidRDefault="00A000D7">
      <w:pPr>
        <w:pStyle w:val="ConsPlusNormal0"/>
        <w:jc w:val="both"/>
      </w:pPr>
    </w:p>
    <w:p w:rsidR="00A000D7" w:rsidRDefault="00F262A6">
      <w:pPr>
        <w:pStyle w:val="ConsPlusNormal0"/>
        <w:jc w:val="right"/>
        <w:outlineLvl w:val="0"/>
      </w:pPr>
      <w:r>
        <w:t>Приложение N 11</w:t>
      </w:r>
    </w:p>
    <w:p w:rsidR="00A000D7" w:rsidRDefault="00F262A6">
      <w:pPr>
        <w:pStyle w:val="ConsPlusNormal0"/>
        <w:jc w:val="right"/>
      </w:pPr>
      <w:r>
        <w:t>к приказу Минэкономразвития России</w:t>
      </w:r>
    </w:p>
    <w:p w:rsidR="00A000D7" w:rsidRDefault="00F262A6">
      <w:pPr>
        <w:pStyle w:val="ConsPlusNormal0"/>
        <w:jc w:val="right"/>
      </w:pPr>
      <w:r>
        <w:t>от 31.03.2021 г. N 151</w:t>
      </w:r>
    </w:p>
    <w:p w:rsidR="00A000D7" w:rsidRDefault="00A000D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000D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0D7" w:rsidRDefault="00A000D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0D7" w:rsidRDefault="00A000D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000D7" w:rsidRDefault="00F262A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000D7" w:rsidRDefault="00F262A6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2" w:tooltip="Приказ Минэкономразвития России от 27.10.2021 N 651 &quot;О внесении изменений в приказ Минэкономразвития России от 31 марта 2021 г. N 151 &quot;О типовых формах документов, используемых контрольным (надзорным) органом&quot; (Зарегистрировано в Минюсте России 16.12.2021 N 66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Минэкономразвития России от 27.1</w:t>
            </w:r>
            <w:r>
              <w:rPr>
                <w:color w:val="392C69"/>
              </w:rPr>
              <w:t>0.2021 N 651)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0D7" w:rsidRDefault="00A000D7">
            <w:pPr>
              <w:pStyle w:val="ConsPlusNormal0"/>
            </w:pPr>
          </w:p>
        </w:tc>
      </w:tr>
    </w:tbl>
    <w:p w:rsidR="00A000D7" w:rsidRDefault="00A000D7">
      <w:pPr>
        <w:pStyle w:val="ConsPlusNormal0"/>
        <w:jc w:val="both"/>
      </w:pPr>
    </w:p>
    <w:p w:rsidR="00A000D7" w:rsidRDefault="00F262A6">
      <w:pPr>
        <w:pStyle w:val="ConsPlusNormal0"/>
        <w:jc w:val="right"/>
      </w:pPr>
      <w:r>
        <w:t>(Типовая форма акта</w:t>
      </w:r>
    </w:p>
    <w:p w:rsidR="00A000D7" w:rsidRDefault="00F262A6">
      <w:pPr>
        <w:pStyle w:val="ConsPlusNormal0"/>
        <w:jc w:val="right"/>
      </w:pPr>
      <w:r>
        <w:t>инспекционного визита)</w:t>
      </w:r>
    </w:p>
    <w:p w:rsidR="00A000D7" w:rsidRDefault="00A000D7">
      <w:pPr>
        <w:pStyle w:val="ConsPlusNormal0"/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A000D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Отметка о размещении (дата и учетный номер) сведений об инспекционном визите в едином реестре контрольных (надзорных) мероприятий</w:t>
            </w:r>
          </w:p>
        </w:tc>
      </w:tr>
      <w:tr w:rsidR="00A000D7">
        <w:tblPrEx>
          <w:tblBorders>
            <w:left w:val="nil"/>
            <w:right w:val="nil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ссылка на карточку мероприятия в едином реестре контрольных (надзорных) мероприятий:</w:t>
            </w:r>
          </w:p>
        </w:tc>
      </w:tr>
      <w:tr w:rsidR="00A000D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QR-код, обеспечивающий переход на страницу в информационно-телекоммуникационной сети "Интернет", содержащую запись единого реестра контрольных (надзорных) мероприятий о п</w:t>
            </w:r>
            <w:r>
              <w:t>рофилактическом мероприятии, контрольном (надзорном) мероприятии в едином реестре контрольных (надзорных) мероприятий, в рамках которого составлен соответствующий документ</w:t>
            </w:r>
          </w:p>
        </w:tc>
      </w:tr>
    </w:tbl>
    <w:p w:rsidR="00A000D7" w:rsidRDefault="00A000D7">
      <w:pPr>
        <w:pStyle w:val="ConsPlusNormal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3402"/>
      </w:tblGrid>
      <w:tr w:rsidR="00A000D7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jc w:val="center"/>
            </w:pPr>
            <w:r>
              <w:t>(указывается наименование контрольного (надзорного) органа) и при необходимости его территориального органа)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jc w:val="center"/>
            </w:pPr>
            <w:r>
              <w:t>"__" ___________ ____ г., ____ час. _____ мин. N _____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jc w:val="center"/>
            </w:pPr>
            <w:r>
              <w:t>(место составления акта)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jc w:val="center"/>
            </w:pPr>
            <w:bookmarkStart w:id="23" w:name="P1319"/>
            <w:bookmarkEnd w:id="23"/>
            <w:r>
              <w:t>Акт инспекционного визита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jc w:val="center"/>
            </w:pPr>
            <w:r>
              <w:t>(планового/внепланового)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1. Инспекционный визит проведен в соответствии с решением ...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(указывается ссылка на решение уполномоченного должностного лица контрольного (надзорного) органа о проведении инспекционного визита, учетный номер инспекционного визита в едином реестре контро</w:t>
            </w:r>
            <w:r>
              <w:t>льных (надзорных) мероприятий)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bookmarkStart w:id="24" w:name="P1324"/>
            <w:bookmarkEnd w:id="24"/>
            <w:r>
              <w:t>2. Инспекционный визит проведен в рамках ...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(наименование вида государственного контроля (надзора), вида муниципального контроля в соответствии с единым реестром видов федерального государственного контроля (надзора), регионального государственного контроля (надзора), муниципального контроля)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3. Ин</w:t>
            </w:r>
            <w:r>
              <w:t>спекционный визит проведен: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1) ...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(указываются фамилии, имена, отчества (при наличии), должности инспектора (инспекторов, в том числе руководителя группы инспекторов), уполномоченного (уполномоченных) на проведение инспекционного визита. При замене инспектора (инспекторов) после принятия р</w:t>
            </w:r>
            <w:r>
              <w:t>ешения о проведении инспекционного визита такой инспектор (инспекторы) указывается (указываются), если его (их) замена была проведена после начала инспекционного визита)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4. К проведению инспекционного визита были привлечены: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специалисты: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1) ...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...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</w:t>
            </w:r>
            <w:r>
              <w:t>ываются фамилии, имена, отчества (при наличии) должности специалистов);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5. Инспекционный визит проведен в отношении: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(указывается объект контроля, в отношении которого проведен инспекционный визит)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6. Инспекционный визит был проведен по адресу (местоположению):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 xml:space="preserve">(указываются адреса (местоположение) места осуществления контролируемым лицом </w:t>
            </w:r>
            <w:r>
              <w:lastRenderedPageBreak/>
              <w:t>деятельности или места нахождения иных объектов контроля, в отношении которых был проведен инспекционный визит)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lastRenderedPageBreak/>
              <w:t>7. контролируемое лицо: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(указываются фамилия, имя, отчество (при наличии) гражданина или наименование организации, их индивидуальные номера налогоплательщика, адрес организации (ее филиалов, представительств, обособленных структурных подразделений), ответ</w:t>
            </w:r>
            <w:r>
              <w:t>ственных за соответствие обязательным требованиям объекта контроля, в отношении которого проведен инспекционный визит)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8. Инспекционный визит проведен в следующие сроки: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с "__" ___________ ____ г., ____ час. _____ мин.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по "__" ___________ ____ г., ____ ча</w:t>
            </w:r>
            <w:r>
              <w:t>с. _____ мин.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(указываются дата и время фактического начала инспекционного визита, а также дата и время фактического окончания инспекционного визита, при необходимости указывается часовой пояс)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Срок непосредственного взаимодействия с контролируемым лицом</w:t>
            </w:r>
            <w:r>
              <w:t xml:space="preserve"> составил: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... (часы, минуты)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(указывается срок (часы, минуты), в пределах которого осуществлялось непосредственное взаимодействие с контролируемым лицом)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9. При проведении инспекционного визита совершены следующие контрольные (надзорные) действия: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1) ...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 xml:space="preserve">(указывается первое фактически совершенное контрольное (надзорное) действие: 1) осмотр; 2) опрос; 3) получение письменных объяснений; 4) инструментальное обследование; 5) истребование документов, которые в соответствии с обязательными требованиями </w:t>
            </w:r>
            <w:r>
              <w:t>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в следующие сроки: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с "__" ___________ ____ г., ____ час. _____ мин.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по "</w:t>
            </w:r>
            <w:r>
              <w:t>__" ___________ ____ г., ____ час. _____ мин.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по месту .....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(указываются даты и места фактически совершенных контрольных (надзорных) действий)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по результатам которого составлен: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 xml:space="preserve">(указываются даты составления и реквизиты протоколов и иных документов (в </w:t>
            </w:r>
            <w:r>
              <w:t>том числе, протокол осмотра, протокол опроса, письменные объяснения, протокол инструментального обследования), составленных по результатам проведения контрольных (надзорных) действий, и прилагаемых к акту)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2) ...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...</w:t>
            </w:r>
          </w:p>
        </w:tc>
      </w:tr>
      <w:tr w:rsidR="00A000D7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(указываются аналогичные сведения по второму и иным контрольным (надзорным) действиям)</w:t>
            </w:r>
          </w:p>
        </w:tc>
      </w:tr>
      <w:tr w:rsidR="00A000D7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 xml:space="preserve">10. При проведении инспекционного визита были рассмотрены следующие документы и </w:t>
            </w:r>
            <w:r>
              <w:lastRenderedPageBreak/>
              <w:t>сведения: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lastRenderedPageBreak/>
              <w:t>(указываются рассмотренные при проведении инспекционного визита документы и с</w:t>
            </w:r>
            <w:r>
              <w:t>ведения, в том числе: 1) находившиеся в распоряжении контрольного (надзорного) органа; 2) представленные контролируемым лицом; 3) полученные посредством межведомственного взаимодействия; 4) иные (указать источник)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11. По результатам инспекционного визита установлено: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540"/>
              <w:jc w:val="both"/>
            </w:pPr>
            <w:r>
              <w:t>(указываются выводы по результатам проведения инспекционного визита:</w:t>
            </w:r>
          </w:p>
          <w:p w:rsidR="00A000D7" w:rsidRDefault="00F262A6">
            <w:pPr>
              <w:pStyle w:val="ConsPlusNormal0"/>
              <w:ind w:firstLine="540"/>
              <w:jc w:val="both"/>
            </w:pPr>
            <w:r>
              <w:t>1) вывод об отсутствии нарушений обязательных требований, о соблюдении (реализации) требований, содержащихся в разрешительных докуме</w:t>
            </w:r>
            <w:r>
              <w:t>нтах, о соблюдении требований документов, исполнение которых является обязательным в соответствии с законодательством Российской Федерации, об исполнении ранее принятого решения контрольного (надзорного) органа, являющихся предметом инспекционного визита;</w:t>
            </w:r>
          </w:p>
          <w:p w:rsidR="00A000D7" w:rsidRDefault="00F262A6">
            <w:pPr>
              <w:pStyle w:val="ConsPlusNormal0"/>
              <w:ind w:firstLine="540"/>
              <w:jc w:val="both"/>
            </w:pPr>
            <w:r>
              <w:t>2) вывод о выявлении нарушений обязательных требований (с указанием обязательного требования, нормативного правового акта и его структурной единицы, которым установлено нарушенное обязательное требование, сведений, являющихся доказательствами нарушения обя</w:t>
            </w:r>
            <w:r>
              <w:t>зательного требования), о несоблюдении (нереализации) требований, содержащихся в разрешительных документах, с указанием реквизитов разрешительных документов, о несоблюдении требований документов, исполнение которых является обязательным в соответствии с за</w:t>
            </w:r>
            <w:r>
              <w:t>конодательством Российской Федерации, о неисполнении ранее принятого решения контрольного (надзорного) органа, являющихся предметом инспекционного визита;</w:t>
            </w:r>
          </w:p>
          <w:p w:rsidR="00A000D7" w:rsidRDefault="00F262A6">
            <w:pPr>
              <w:pStyle w:val="ConsPlusNormal0"/>
              <w:ind w:firstLine="540"/>
              <w:jc w:val="both"/>
            </w:pPr>
            <w:r>
              <w:t xml:space="preserve">3) сведения о факте устранения нарушений, указанных в </w:t>
            </w:r>
            <w:hyperlink w:anchor="P1324" w:tooltip="2. Инспекционный визит проведен в рамках ...">
              <w:r>
                <w:rPr>
                  <w:color w:val="0000FF"/>
                </w:rPr>
                <w:t>пункте 2</w:t>
              </w:r>
            </w:hyperlink>
            <w:r>
              <w:t>, если нарушения устранены до окончания проведения инспекционного визита)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12. К настоящему акту прилагаются: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1) ...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...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(указываются протоколы и иные документы (протокол осмотра, протокол опроса, письменные объяснен</w:t>
            </w:r>
            <w:r>
              <w:t xml:space="preserve">ия, протокол инструментального обследования), составленные по результатам проведения контрольных (надзорных) действий (даты их составления и реквизиты), заполненные проверочные листы (в случае их применения), а также документы и иные материалы, являющиеся </w:t>
            </w:r>
            <w:r>
              <w:t>доказательствами нарушения обязательных требований)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A000D7">
            <w:pPr>
              <w:pStyle w:val="ConsPlusNormal0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0D7" w:rsidRDefault="00A000D7">
            <w:pPr>
              <w:pStyle w:val="ConsPlusNormal0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jc w:val="center"/>
            </w:pPr>
            <w:r>
              <w:t>(должность, фамилия, инициалы инспектора (руководителя группы инспекторов), проводившего инспекционный визит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jc w:val="center"/>
            </w:pPr>
            <w:r>
              <w:t>(подпись)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jc w:val="center"/>
            </w:pPr>
            <w:r>
              <w:lastRenderedPageBreak/>
              <w:t>(фамилия, имя, отчество (при наличии) и должность инспектора, непосредственно подготовившего акт контрольного (надзорного) мероприятия, контактный телефон, электронный адрес (при наличии)</w:t>
            </w:r>
          </w:p>
        </w:tc>
      </w:tr>
    </w:tbl>
    <w:p w:rsidR="00A000D7" w:rsidRDefault="00A000D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A000D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D7" w:rsidRDefault="00F262A6">
            <w:pPr>
              <w:pStyle w:val="ConsPlusNormal0"/>
              <w:jc w:val="both"/>
            </w:pPr>
            <w:r>
              <w:t>Отметка об ознакомлении или об отказе в ознакомлении контролируемо</w:t>
            </w:r>
            <w:r>
              <w:t>го лица или его представителя с актом инспекционного визита (дата и время ознакомления)</w:t>
            </w:r>
          </w:p>
        </w:tc>
      </w:tr>
    </w:tbl>
    <w:p w:rsidR="00A000D7" w:rsidRDefault="00A000D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A000D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D7" w:rsidRDefault="00F262A6">
            <w:pPr>
              <w:pStyle w:val="ConsPlusNormal0"/>
              <w:jc w:val="both"/>
            </w:pPr>
            <w:r>
              <w:t>Отметка о направлении акта инспекционного визита в электронном виде (адрес электронной почты), в том числе через личный кабинет на специализированном электронном порт</w:t>
            </w:r>
            <w:r>
              <w:t>але</w:t>
            </w:r>
          </w:p>
        </w:tc>
      </w:tr>
    </w:tbl>
    <w:p w:rsidR="00A000D7" w:rsidRDefault="00A000D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46"/>
        <w:gridCol w:w="2325"/>
      </w:tblGrid>
      <w:tr w:rsidR="00A000D7">
        <w:tc>
          <w:tcPr>
            <w:tcW w:w="90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В случае несогласия с настоящим актом Вы можете обжаловать его в течение 30 календарных дней со дня получения информации о составлении обжалуемого акта (</w:t>
            </w:r>
            <w:hyperlink r:id="rId83" w:tooltip="Федеральный закон от 31.07.2020 N 248-ФЗ (ред. от 14.07.2022) &quot;О государственном контроле (надзоре) и муниципальном контроле в Российской Федерации&quot; {КонсультантПлюс}">
              <w:r>
                <w:rPr>
                  <w:color w:val="0000FF"/>
                </w:rPr>
                <w:t>статья 40</w:t>
              </w:r>
            </w:hyperlink>
            <w:r>
              <w:t xml:space="preserve"> Федерального закона "О государственном контроле (надзоре) и муниципальном контроле в Российской Федерации") с использованием единого портала государственных и муниц</w:t>
            </w:r>
            <w:r>
              <w:t>ипальных услуг (функций), перейдя по ссылке https://knd.gosuslugi.ru/ или с помощью QR-кода:</w:t>
            </w:r>
          </w:p>
        </w:tc>
      </w:tr>
      <w:tr w:rsidR="00A000D7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6746" w:type="dxa"/>
            <w:tcBorders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  <w:tc>
          <w:tcPr>
            <w:tcW w:w="2325" w:type="dxa"/>
            <w:tcBorders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jc w:val="center"/>
            </w:pPr>
            <w:r>
              <w:rPr>
                <w:noProof/>
                <w:position w:val="-89"/>
              </w:rPr>
              <w:drawing>
                <wp:inline distT="0" distB="0" distL="0" distR="0">
                  <wp:extent cx="1200785" cy="1261745"/>
                  <wp:effectExtent l="0" t="0" r="0" b="0"/>
                  <wp:docPr id="1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785" cy="1261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000D7" w:rsidRDefault="00A000D7">
      <w:pPr>
        <w:pStyle w:val="ConsPlusNormal0"/>
        <w:jc w:val="both"/>
      </w:pPr>
    </w:p>
    <w:p w:rsidR="00A000D7" w:rsidRDefault="00F262A6">
      <w:pPr>
        <w:pStyle w:val="ConsPlusNormal0"/>
        <w:ind w:firstLine="540"/>
        <w:jc w:val="both"/>
      </w:pPr>
      <w:r>
        <w:t>--------------------------------</w:t>
      </w:r>
    </w:p>
    <w:p w:rsidR="00A000D7" w:rsidRDefault="00F262A6">
      <w:pPr>
        <w:pStyle w:val="ConsPlusNormal0"/>
        <w:spacing w:before="200"/>
        <w:ind w:firstLine="540"/>
        <w:jc w:val="both"/>
      </w:pPr>
      <w:r>
        <w:t>&lt;*&gt; Отметки размещаются после реализации указанных в них действий.</w:t>
      </w:r>
    </w:p>
    <w:p w:rsidR="00A000D7" w:rsidRDefault="00A000D7">
      <w:pPr>
        <w:pStyle w:val="ConsPlusNormal0"/>
        <w:jc w:val="both"/>
      </w:pPr>
    </w:p>
    <w:p w:rsidR="00A000D7" w:rsidRDefault="00A000D7">
      <w:pPr>
        <w:pStyle w:val="ConsPlusNormal0"/>
        <w:jc w:val="both"/>
      </w:pPr>
    </w:p>
    <w:p w:rsidR="00A000D7" w:rsidRDefault="00A000D7">
      <w:pPr>
        <w:pStyle w:val="ConsPlusNormal0"/>
        <w:jc w:val="both"/>
      </w:pPr>
    </w:p>
    <w:p w:rsidR="00A000D7" w:rsidRDefault="00A000D7">
      <w:pPr>
        <w:pStyle w:val="ConsPlusNormal0"/>
        <w:jc w:val="both"/>
      </w:pPr>
    </w:p>
    <w:p w:rsidR="00A000D7" w:rsidRDefault="00A000D7">
      <w:pPr>
        <w:pStyle w:val="ConsPlusNormal0"/>
        <w:jc w:val="both"/>
      </w:pPr>
    </w:p>
    <w:p w:rsidR="00A000D7" w:rsidRDefault="00F262A6">
      <w:pPr>
        <w:pStyle w:val="ConsPlusNormal0"/>
        <w:jc w:val="right"/>
        <w:outlineLvl w:val="0"/>
      </w:pPr>
      <w:r>
        <w:t>Приложение N 12</w:t>
      </w:r>
    </w:p>
    <w:p w:rsidR="00A000D7" w:rsidRDefault="00F262A6">
      <w:pPr>
        <w:pStyle w:val="ConsPlusNormal0"/>
        <w:jc w:val="right"/>
      </w:pPr>
      <w:r>
        <w:t>к приказу Минэкономразвития России</w:t>
      </w:r>
    </w:p>
    <w:p w:rsidR="00A000D7" w:rsidRDefault="00F262A6">
      <w:pPr>
        <w:pStyle w:val="ConsPlusNormal0"/>
        <w:jc w:val="right"/>
      </w:pPr>
      <w:r>
        <w:t>от 31.03.2021 г. N 151</w:t>
      </w:r>
    </w:p>
    <w:p w:rsidR="00A000D7" w:rsidRDefault="00A000D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000D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0D7" w:rsidRDefault="00A000D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0D7" w:rsidRDefault="00A000D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000D7" w:rsidRDefault="00F262A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000D7" w:rsidRDefault="00F262A6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4" w:tooltip="Приказ Минэкономразвития России от 27.10.2021 N 651 &quot;О внесении изменений в приказ Минэкономразвития России от 31 марта 2021 г. N 151 &quot;О типовых формах документов, используемых контрольным (надзорным) органом&quot; (Зарегистрировано в Минюсте России 16.12.2021 N 66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Минэко</w:t>
            </w:r>
            <w:r>
              <w:rPr>
                <w:color w:val="392C69"/>
              </w:rPr>
              <w:t>номразвития России от 27.10.2021 N 651)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0D7" w:rsidRDefault="00A000D7">
            <w:pPr>
              <w:pStyle w:val="ConsPlusNormal0"/>
            </w:pPr>
          </w:p>
        </w:tc>
      </w:tr>
    </w:tbl>
    <w:p w:rsidR="00A000D7" w:rsidRDefault="00A000D7">
      <w:pPr>
        <w:pStyle w:val="ConsPlusNormal0"/>
        <w:jc w:val="both"/>
      </w:pPr>
    </w:p>
    <w:p w:rsidR="00A000D7" w:rsidRDefault="00F262A6">
      <w:pPr>
        <w:pStyle w:val="ConsPlusNormal0"/>
        <w:jc w:val="right"/>
      </w:pPr>
      <w:r>
        <w:t>(Типовая форма акта</w:t>
      </w:r>
    </w:p>
    <w:p w:rsidR="00A000D7" w:rsidRDefault="00F262A6">
      <w:pPr>
        <w:pStyle w:val="ConsPlusNormal0"/>
        <w:jc w:val="right"/>
      </w:pPr>
      <w:r>
        <w:t>рейдового осмотра)</w:t>
      </w:r>
    </w:p>
    <w:p w:rsidR="00A000D7" w:rsidRDefault="00A000D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A000D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Отметка о размещении (дата и учетный номер) сведений о рейдовом осмотре в едином реестре контрольных (надзорных) мероприятий</w:t>
            </w:r>
          </w:p>
        </w:tc>
      </w:tr>
      <w:tr w:rsidR="00A000D7">
        <w:tblPrEx>
          <w:tblBorders>
            <w:left w:val="nil"/>
            <w:right w:val="nil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ссылка на карточку мероприятия в едином реестре контрольных (надзорных) мероприятий:</w:t>
            </w:r>
          </w:p>
        </w:tc>
      </w:tr>
      <w:tr w:rsidR="00A000D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 xml:space="preserve">QR-код, обеспечивающий переход на страницу в информационно-телекоммуникационной сети "Интернет", содержащую запись единого реестра контрольных (надзорных) мероприятий </w:t>
            </w:r>
            <w:r>
              <w:lastRenderedPageBreak/>
              <w:t>о п</w:t>
            </w:r>
            <w:r>
              <w:t>рофилактическом мероприятии, контрольном (надзорном) мероприятии в едином реестре контрольных (надзорных) мероприятий, в рамках которого составлен соответствующий документ</w:t>
            </w:r>
          </w:p>
        </w:tc>
      </w:tr>
    </w:tbl>
    <w:p w:rsidR="00A000D7" w:rsidRDefault="00A000D7">
      <w:pPr>
        <w:pStyle w:val="ConsPlusNormal0"/>
        <w:jc w:val="both"/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3402"/>
      </w:tblGrid>
      <w:tr w:rsidR="00A000D7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jc w:val="center"/>
            </w:pPr>
            <w:r>
              <w:t>(указывается наименование контрольного (надзорного) органа) и при необходимости его территориального органа)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jc w:val="center"/>
            </w:pPr>
            <w:r>
              <w:t>"__" ___________ ____ г., ____ час. _____ мин.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jc w:val="center"/>
            </w:pPr>
            <w:r>
              <w:t>(место составления акта)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jc w:val="center"/>
            </w:pPr>
            <w:bookmarkStart w:id="25" w:name="P1427"/>
            <w:bookmarkEnd w:id="25"/>
            <w:r>
              <w:t>Акт рейдового осмотра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jc w:val="center"/>
            </w:pPr>
            <w:r>
              <w:t>(планового/внепланового)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1. Контролируемое лицо, допустившее нарушение: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(указываются фамилия, имя, отчество (при наличии) гражданина или наименование организации, их индивидуальные номера налогоплательщика, адрес организации (ее филиалов, представительств, обособленных структурны</w:t>
            </w:r>
            <w:r>
              <w:t>х подразделений), ответственных за соответствие обязательным требованиям производственного объекта, в отношении которого проведен рейдовый осмотр)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bookmarkStart w:id="26" w:name="P1432"/>
            <w:bookmarkEnd w:id="26"/>
            <w:r>
              <w:t>2. Рейдовый осмотр проведен в соответствии с решением ...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(указывается ссылка на решение уполномоченного должностного лица контрольного (надзорного) органа о проведении контрольного (надзорного) мероприятия, номер рейдового осмотра в едином реестре контрольных (надзорных) мероприятий)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3. Рейдовый осмотр проведен</w:t>
            </w:r>
            <w:r>
              <w:t xml:space="preserve"> в рамках ...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(наименование вида государственного контроля (надзора), вида муниципального контроля в соответствии с единым реестром видов федерального государственного контроля (надзора), регионального государственного контроля (надзора), муниципального к</w:t>
            </w:r>
            <w:r>
              <w:t>онтроля)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4. Рейдовый осмотр проведен: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1) ...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...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(указываются фамилии, имена, отчества (при наличии), должности инспектора (инспекторов, в том числе руководителя группы инспекторов), уполномоченного (уполномоченных) на проведение рейдового осмотра. При замене инспектора (инспекторов) после принятия решен</w:t>
            </w:r>
            <w:r>
              <w:t xml:space="preserve">ия о проведении рейдового осмотра, такой инспектор (инспекторы) указывается (указываются), если его (их) замена была проведена после начала </w:t>
            </w:r>
            <w:r>
              <w:lastRenderedPageBreak/>
              <w:t>взаимодействия с контролируемым лицом)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lastRenderedPageBreak/>
              <w:t>5. К проведению рейдового осмотра были привлечены: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специалисты: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1) ...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...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(указываются фамилии, имена, отчества (при наличии), должности специалистов);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эксперты (экспертные организации):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1) ...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...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(указываются фамилии, имена, отчества (при наличии) должности экспертов, с указанием сведений о статусе эксперта в реестре экспертов контрольного (надзорного) органа или наименование экспертной организации, с указанием реквизитов свидетельства об аккредита</w:t>
            </w:r>
            <w:r>
              <w:t>ции и наименования органа по аккредитации, выдавшего свидетельство об аккредитации)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6. Рейдовый осмотр проведен в отношении: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(указывается производственный объект, в отношении которого проведен рейдовый осмотр)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7. Рейдовый осмотр был проведен по адресу (местоположению):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(указываются адреса (местоположение) и при необходимости дополнительные характеристики производственного объекта для определения объекта контроля, за соответствие которого обязательным требованиям ответственно контролируемое лицо (далее - объект контроля к</w:t>
            </w:r>
            <w:r>
              <w:t>онтролируемого лица)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нарушение было выявлено: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(указывается место выявления нарушения)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8. Рейдовый осмотр проводился: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с "__" ___________ ____ г., ____ час. _____ мин.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(указываются дата и время фактического начала контрольного (надзорного) мероприятия);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в отношении объекта контроля контролируемого лица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с "__" ___________ ____ г., ____ час. _____ мин.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по "__" ___________ ____ г., ____ час. _____ мин.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(указывается срок (часы, минуты), в пределах которого осуществлялось взаимодействие с контролируемым лицом).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Срок непосредственного взаимодействия с контролируемым лицом составил: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... (часы, минуты)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(указывается срок (часы, минуты), в пределах которого о</w:t>
            </w:r>
            <w:r>
              <w:t>существлялось непосредственное взаимодействие с контролируемым лицом)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Проведение рейдового осмотра приостанавливалось в связи с ...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с "__" ___________ ____ г., ____ час. _____ мин.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по "__" ___________ ____ г., ____ час. _____ мин.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 xml:space="preserve">(указывается основание для приостановления проведения рейдового осмотра в отношении </w:t>
            </w:r>
            <w:r>
              <w:lastRenderedPageBreak/>
              <w:t>объекта контроля контролируемого лица, дата и время начала, а также дата и время окончания срока приостановления проведения рейдового осмотра в отношении объекта контроля к</w:t>
            </w:r>
            <w:r>
              <w:t>онтролируемого лица)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lastRenderedPageBreak/>
              <w:t>9. При проведении рейдового осмотра совершены следующие контрольные (надзорные) действия: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1) ...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(указывается первое фактически совершенное контрольное (надзорное) действие: 1) осмотр; 2) досмотр; 3) опрос; 4) получение письменных об</w:t>
            </w:r>
            <w:r>
              <w:t>ъяснений; 5) истребование документов; 6) отбор проб (образцов); 7) инструментальное обследование; 8) испытание; 9) экспертиза; 10) эксперимент).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в следующие сроки: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с "__" ___________ ____ г., ____ час. _____ мин.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по "__"</w:t>
            </w:r>
            <w:r>
              <w:t xml:space="preserve"> ___________ ____ г., ____ час. _____ мин.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по месту .....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(указываются даты и места фактически совершенных контрольных (надзорных) действий);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по результатам которого составлен: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(указываются даты составления и реквизиты протоколов и иных документов (прот</w:t>
            </w:r>
            <w:r>
              <w:t>окол осмотра, протокол досмотра, протокол опроса, письменные объяснения, протокол отбора проб (образцов), протокол инструментального обследования, протокол испытания, экспертное заключение), составленных по результатам проведения контрольных (надзорных) де</w:t>
            </w:r>
            <w:r>
              <w:t>йствий и прилагаемых к акту)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2) ...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...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(указываются аналогичные сведения по второму и иным контрольным (надзорным) действиям)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10. При проведении рейдового осмотра были рассмотрены следующие документы и сведения: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(указываются рассмотренные при проведении рейдового осмотра в отношении объекта контроля контролируемого лица документы и сведения, в том числе: 1) находившиеся в распоряжении контрольного (надзорного) органа; 2) представленные контролируемым лицом; 3) пол</w:t>
            </w:r>
            <w:r>
              <w:t>ученные посредством межведомственного взаимодействия; 4) иные (указать источник)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11. По результатам проведения рейдового осмотра в отношении объекта контроля контролируемого лица установлено: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540"/>
              <w:jc w:val="both"/>
            </w:pPr>
            <w:r>
              <w:t>(указываются выводы по результатам проведения рейдового осмотра:</w:t>
            </w:r>
          </w:p>
          <w:p w:rsidR="00A000D7" w:rsidRDefault="00F262A6">
            <w:pPr>
              <w:pStyle w:val="ConsPlusNormal0"/>
              <w:ind w:firstLine="540"/>
              <w:jc w:val="both"/>
            </w:pPr>
            <w:r>
              <w:t>1) вывод о выявлении нарушений обязательных требований (с указанием обязательного требования, нормативного правового акта и его структурной единицы, которым установлено нарушенное обязательно</w:t>
            </w:r>
            <w:r>
              <w:t>е требование, сведений, являющихся доказательствами нарушения обязательного требования), о несоблюдении (нереализации) требований, содержащихся в разрешительных документах, с указанием реквизитов разрешительных документов, о несоблюдении требований докумен</w:t>
            </w:r>
            <w:r>
              <w:t>тов, исполнение которых является обязательным в соответствии с законодательством Российской Федерации, о неисполнении ранее принятого решения контрольного (надзорного) органа, являющихся предметом рейдового осмотра;</w:t>
            </w:r>
          </w:p>
          <w:p w:rsidR="00A000D7" w:rsidRDefault="00F262A6">
            <w:pPr>
              <w:pStyle w:val="ConsPlusNormal0"/>
              <w:ind w:firstLine="540"/>
              <w:jc w:val="both"/>
            </w:pPr>
            <w:r>
              <w:t>2) сведения о факте устранения нарушений</w:t>
            </w:r>
            <w:r>
              <w:t xml:space="preserve">, указанных в </w:t>
            </w:r>
            <w:hyperlink w:anchor="P1432" w:tooltip="2. Рейдовый осмотр проведен в соответствии с решением ...">
              <w:r>
                <w:rPr>
                  <w:color w:val="0000FF"/>
                </w:rPr>
                <w:t>пункте 2</w:t>
              </w:r>
            </w:hyperlink>
            <w:r>
              <w:t xml:space="preserve">, если нарушения </w:t>
            </w:r>
            <w:r>
              <w:lastRenderedPageBreak/>
              <w:t>устранены до окончания проведения рейдового осмотра)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lastRenderedPageBreak/>
              <w:t>12. К настоящему акту прилагаются: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1) ...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...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(указываются протоколы и иные документы (протокол осмотра, протокол досмотра, протокол опроса, письменные объяснения, протокол отбора проб (образцов), протокол инструментального обследования, протокол испытания, экспертное заключение), составленных по резу</w:t>
            </w:r>
            <w:r>
              <w:t>льтатам проведения контрольных (надзорных) действий (даты их составления и реквизиты), заполненные проверочные листы (в случае их применения), а также документы и иные материалы, являющиеся доказательствами нарушения обязательных требований)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A000D7">
            <w:pPr>
              <w:pStyle w:val="ConsPlusNormal0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0D7" w:rsidRDefault="00A000D7">
            <w:pPr>
              <w:pStyle w:val="ConsPlusNormal0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jc w:val="center"/>
            </w:pPr>
            <w:r>
              <w:t>(должность, фамилия, инициалы инспектора (руководителя группы инспекторов), проводившего рейдовый осмотр)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jc w:val="center"/>
            </w:pPr>
            <w:r>
              <w:t>(подпись)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jc w:val="center"/>
            </w:pPr>
            <w:r>
              <w:t>(фамилия, имя, отчество (при наличии) и должность инспектора, непосредственно подготовившего акт рейдового осмотра, контактный телефон, электронный адрес (при наличии)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</w:tbl>
    <w:p w:rsidR="00A000D7" w:rsidRDefault="00A000D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A000D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D7" w:rsidRDefault="00F262A6">
            <w:pPr>
              <w:pStyle w:val="ConsPlusNormal0"/>
              <w:jc w:val="both"/>
            </w:pPr>
            <w:r>
              <w:t>Отметка об ознакомлении или об отказе в ознакомлении контролируемых лиц или их представителей с актом рейдового осмотра (дата и время ознакомления)</w:t>
            </w:r>
          </w:p>
        </w:tc>
      </w:tr>
    </w:tbl>
    <w:p w:rsidR="00A000D7" w:rsidRDefault="00A000D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A000D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D7" w:rsidRDefault="00F262A6">
            <w:pPr>
              <w:pStyle w:val="ConsPlusNormal0"/>
              <w:jc w:val="both"/>
            </w:pPr>
            <w:r>
              <w:t>Отметка о направлении акта в электронном виде (адрес электронной почты), в том числе через личный кабинет на специализированном электронном портале</w:t>
            </w:r>
          </w:p>
        </w:tc>
      </w:tr>
    </w:tbl>
    <w:p w:rsidR="00A000D7" w:rsidRDefault="00A000D7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46"/>
        <w:gridCol w:w="2325"/>
      </w:tblGrid>
      <w:tr w:rsidR="00A000D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В случае несогласия с настоящим актом Вы можете обжаловать его в течение 30 календарных дней со дня получе</w:t>
            </w:r>
            <w:r>
              <w:t>ния информации о составлении обжалуемого акта (</w:t>
            </w:r>
            <w:hyperlink r:id="rId85" w:tooltip="Федеральный закон от 31.07.2020 N 248-ФЗ (ред. от 14.07.2022) &quot;О государственном контроле (надзоре) и муниципальном контроле в Российской Федерации&quot; {КонсультантПлюс}">
              <w:r>
                <w:rPr>
                  <w:color w:val="0000FF"/>
                </w:rPr>
                <w:t>статья 40</w:t>
              </w:r>
            </w:hyperlink>
            <w:r>
              <w:t xml:space="preserve"> Федерального закона "О государственном контроле (надзоре) и муниципальном контроле в Российской Федерации") с испол</w:t>
            </w:r>
            <w:r>
              <w:t>ьзованием единого портала государственных и муниципальных услуг (функций), перейдя по ссылке https://knd.gosuslugi.ru/ или с помощью QR-кода:</w:t>
            </w:r>
          </w:p>
        </w:tc>
      </w:tr>
      <w:tr w:rsidR="00A000D7"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jc w:val="center"/>
            </w:pPr>
            <w:r>
              <w:rPr>
                <w:noProof/>
                <w:position w:val="-89"/>
              </w:rPr>
              <w:drawing>
                <wp:inline distT="0" distB="0" distL="0" distR="0">
                  <wp:extent cx="1200785" cy="1261745"/>
                  <wp:effectExtent l="0" t="0" r="0" b="0"/>
                  <wp:docPr id="1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785" cy="1261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000D7" w:rsidRDefault="00A000D7">
      <w:pPr>
        <w:pStyle w:val="ConsPlusNormal0"/>
        <w:jc w:val="both"/>
      </w:pPr>
    </w:p>
    <w:p w:rsidR="00A000D7" w:rsidRDefault="00F262A6">
      <w:pPr>
        <w:pStyle w:val="ConsPlusNormal0"/>
        <w:ind w:firstLine="540"/>
        <w:jc w:val="both"/>
      </w:pPr>
      <w:r>
        <w:t>--------------------------------</w:t>
      </w:r>
    </w:p>
    <w:p w:rsidR="00A000D7" w:rsidRDefault="00F262A6">
      <w:pPr>
        <w:pStyle w:val="ConsPlusNormal0"/>
        <w:spacing w:before="200"/>
        <w:ind w:firstLine="540"/>
        <w:jc w:val="both"/>
      </w:pPr>
      <w:r>
        <w:t>&lt;*&gt; Отметки размещаются после реализации указанных в них действий.</w:t>
      </w:r>
    </w:p>
    <w:p w:rsidR="00A000D7" w:rsidRDefault="00A000D7">
      <w:pPr>
        <w:pStyle w:val="ConsPlusNormal0"/>
        <w:jc w:val="both"/>
      </w:pPr>
    </w:p>
    <w:p w:rsidR="00A000D7" w:rsidRDefault="00A000D7">
      <w:pPr>
        <w:pStyle w:val="ConsPlusNormal0"/>
        <w:jc w:val="both"/>
      </w:pPr>
    </w:p>
    <w:p w:rsidR="00A000D7" w:rsidRDefault="00A000D7">
      <w:pPr>
        <w:pStyle w:val="ConsPlusNormal0"/>
        <w:jc w:val="both"/>
      </w:pPr>
    </w:p>
    <w:p w:rsidR="00A000D7" w:rsidRDefault="00A000D7">
      <w:pPr>
        <w:pStyle w:val="ConsPlusNormal0"/>
        <w:jc w:val="both"/>
      </w:pPr>
    </w:p>
    <w:p w:rsidR="00A000D7" w:rsidRDefault="00A000D7">
      <w:pPr>
        <w:pStyle w:val="ConsPlusNormal0"/>
        <w:jc w:val="both"/>
      </w:pPr>
    </w:p>
    <w:p w:rsidR="00A000D7" w:rsidRDefault="00F262A6">
      <w:pPr>
        <w:pStyle w:val="ConsPlusNormal0"/>
        <w:jc w:val="right"/>
        <w:outlineLvl w:val="0"/>
      </w:pPr>
      <w:r>
        <w:t>Приложение N 13</w:t>
      </w:r>
    </w:p>
    <w:p w:rsidR="00A000D7" w:rsidRDefault="00F262A6">
      <w:pPr>
        <w:pStyle w:val="ConsPlusNormal0"/>
        <w:jc w:val="right"/>
      </w:pPr>
      <w:r>
        <w:t>к приказу Минэкономразвития России</w:t>
      </w:r>
    </w:p>
    <w:p w:rsidR="00A000D7" w:rsidRDefault="00F262A6">
      <w:pPr>
        <w:pStyle w:val="ConsPlusNormal0"/>
        <w:jc w:val="right"/>
      </w:pPr>
      <w:r>
        <w:t>от 31.03.2021 г. N 151</w:t>
      </w:r>
    </w:p>
    <w:p w:rsidR="00A000D7" w:rsidRDefault="00A000D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000D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0D7" w:rsidRDefault="00A000D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0D7" w:rsidRDefault="00A000D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000D7" w:rsidRDefault="00F262A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000D7" w:rsidRDefault="00F262A6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6" w:tooltip="Приказ Минэкономразвития России от 27.10.2021 N 651 &quot;О внесении изменений в приказ Минэкономразвития России от 31 марта 2021 г. N 151 &quot;О типовых формах документов, используемых контрольным (надзорным) органом&quot; (Зарегистрировано в Минюсте России 16.12.2021 N 66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Минэкономразвития России от 27.10.2021 N 651)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0D7" w:rsidRDefault="00A000D7">
            <w:pPr>
              <w:pStyle w:val="ConsPlusNormal0"/>
            </w:pPr>
          </w:p>
        </w:tc>
      </w:tr>
    </w:tbl>
    <w:p w:rsidR="00A000D7" w:rsidRDefault="00A000D7">
      <w:pPr>
        <w:pStyle w:val="ConsPlusNormal0"/>
        <w:jc w:val="both"/>
      </w:pPr>
    </w:p>
    <w:p w:rsidR="00A000D7" w:rsidRDefault="00F262A6">
      <w:pPr>
        <w:pStyle w:val="ConsPlusNormal0"/>
        <w:jc w:val="right"/>
      </w:pPr>
      <w:r>
        <w:t>(Типовая форма акта</w:t>
      </w:r>
    </w:p>
    <w:p w:rsidR="00A000D7" w:rsidRDefault="00F262A6">
      <w:pPr>
        <w:pStyle w:val="ConsPlusNormal0"/>
        <w:jc w:val="right"/>
      </w:pPr>
      <w:r>
        <w:t>до</w:t>
      </w:r>
      <w:r>
        <w:t>кументарной проверки)</w:t>
      </w:r>
    </w:p>
    <w:p w:rsidR="00A000D7" w:rsidRDefault="00A000D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A000D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Отметка о размещении (дата и учетный номер) сведений о документарной проверке в едином реестре контрольных (надзорных) мероприятий</w:t>
            </w:r>
          </w:p>
        </w:tc>
      </w:tr>
      <w:tr w:rsidR="00A000D7">
        <w:tblPrEx>
          <w:tblBorders>
            <w:left w:val="nil"/>
            <w:right w:val="nil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ссылка на карточку мероприятия в едином реестре контрольных (надзорных) мероприятий:</w:t>
            </w:r>
          </w:p>
        </w:tc>
      </w:tr>
      <w:tr w:rsidR="00A000D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QR-код, обеспечивающий переход на страницу в информационно-телекоммуникационной сети "Интернет", содержащую запись единого реестра контрольных (надзорных) мероприятий о профилактическом мероприятии, контрольном (надзорном) мероприятии в едином реестре конт</w:t>
            </w:r>
            <w:r>
              <w:t>рольных (надзорных) мероприятий, в рамках которого составлен соответствующий документ</w:t>
            </w:r>
          </w:p>
        </w:tc>
      </w:tr>
    </w:tbl>
    <w:p w:rsidR="00A000D7" w:rsidRDefault="00A000D7">
      <w:pPr>
        <w:pStyle w:val="ConsPlusNormal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3402"/>
      </w:tblGrid>
      <w:tr w:rsidR="00A000D7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jc w:val="center"/>
            </w:pPr>
            <w:r>
              <w:t>(указывается наименование контрольного (надзорного) органа и при необходимости его территориального органа)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jc w:val="center"/>
            </w:pPr>
            <w:r>
              <w:t>"__" ___________ ____ г., ____ час. _____ мин. N ____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jc w:val="center"/>
            </w:pPr>
            <w:r>
              <w:t>(место составления акта)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jc w:val="center"/>
            </w:pPr>
            <w:bookmarkStart w:id="27" w:name="P1548"/>
            <w:bookmarkEnd w:id="27"/>
            <w:r>
              <w:t>Акт документарной проверки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jc w:val="center"/>
            </w:pPr>
            <w:r>
              <w:t>(плановой/внеплановой)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1. Документарная проверка проведена в соответствии с решением ...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(указывается ссылка на решение уполномоченного должностного лица контрольного (надзорного) органа о проведении документарной проверки, номер документарной проверки в едином реестре контрольных (надзорных) мероприятий)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bookmarkStart w:id="28" w:name="P1553"/>
            <w:bookmarkEnd w:id="28"/>
            <w:r>
              <w:t>2. Документарная проверка проведена в рамках ...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(наименование вида государственного контроля (надзора), вида муниципального контроля в соответствии с единым реестром видов федерального государственного контроля (надзора), регионального государственного к</w:t>
            </w:r>
            <w:r>
              <w:t>онтроля (надзора), муниципального контроля)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3. Документарная проверка проведена: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1) ...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(указываются фамилии, имена, отчества (при наличии), должности инспектора (инспекторов, в том числе руководителя группы инспекторов), уполномоченного (уполномоченных)</w:t>
            </w:r>
            <w:r>
              <w:t xml:space="preserve"> на проведение документарной проверки. При замене инспектора (инспекторов) после принятия решения о проведении документарной проверки такой инспектор (инспекторы) указывается (указываются), если его (их) замена была проведена после начала документарной про</w:t>
            </w:r>
            <w:r>
              <w:t>верки)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4. К проведению документарной проверки были привлечены:</w:t>
            </w:r>
          </w:p>
        </w:tc>
      </w:tr>
      <w:tr w:rsidR="00A000D7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эксперты (экспертные организации):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1) ...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...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(указываются фамилии, имена, отчества (при наличии), должности экспертов, с указанием сведений об аттестации эксперта в реестре экспертов контрольного (надзорного) органа или наименование экспертной организации, с указанием реквизитов свидетельства об аккр</w:t>
            </w:r>
            <w:r>
              <w:t>едитации и наименования органа по аккредитации, выдавшего свидетельство об аккредитации)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5. Документарная проверка проведена в отношении: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(указывается объект контроля, в отношении которого проведена документарная проверка)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6. Документарная проверка была проведена по адресу (местоположению):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(указываются адреса (местоположение) места осуществления контролируемым лицом деятельности или места нахождения иных объектов контроля, в отношении которых была проведена документарная п</w:t>
            </w:r>
            <w:r>
              <w:t>роверка).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7. контролируемое лицо: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 xml:space="preserve">(указываются фамилия, имя, отчество (при наличии) гражданина или наименование </w:t>
            </w:r>
            <w:r>
              <w:lastRenderedPageBreak/>
              <w:t>организации, их индивидуальные номера налогоплательщика, адрес организации (ее филиалов, представительств, обособленных структурных подразделе</w:t>
            </w:r>
            <w:r>
              <w:t>ний), ответственных за соответствие обязательным требованиям объекта контроля, в отношении которого проведена документарная проверка)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lastRenderedPageBreak/>
              <w:t>8. Документарная проверка проведена в следующие сроки: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с "__" ___________ ____ г., ____ час. _____ мин.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по "__" _________</w:t>
            </w:r>
            <w:r>
              <w:t>__ ____ г., ____ час. _____ мин.</w:t>
            </w:r>
          </w:p>
        </w:tc>
      </w:tr>
      <w:tr w:rsidR="00A000D7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(указываются дата и время фактического начала документарной проверки, а также дата и время фактического окончания документарной проверки, при необходимости указывается часовой пояс)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в срок проведения документарной проверки не включены: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1) период с момента направления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</w:t>
            </w:r>
            <w:r>
              <w:t>в, который составил: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с "__" ___________ ______ г., ____ час. _____ мин.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по "__" ___________ ______ г., ____ час. _____ мин.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2) период с момента направления контролируемому лицу информации о выявлении ошибок и (или) противоречий в представленных контролиру</w:t>
            </w:r>
            <w:r>
              <w:t>емым лицом документах либо о несоответствии сведений, содержащихся в этих документах, сведениям, содержащимся в имеющихся у контрольного (надзорного) органа документах и (или) полученным при осуществлении государственного контроля (надзора), муниципального</w:t>
            </w:r>
            <w:r>
              <w:t xml:space="preserve"> контроля, и требования представить необходимые пояснения в письменной форме до момента представления указанных пояснений в контрольный (надзорный) орган: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с "__" ___________ ______ г., ____ час. _____ мин.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по "__" ___________ ______ г., ____ час. _____ мин</w:t>
            </w:r>
            <w:r>
              <w:t>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(указываются даты начала и окончания периодов, не включаемых в срок документарной проверки)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Проведение документарной проверки приостанавливалось в связи с ...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с "__" ___________ ____ г., ____ час. _____ мин.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по "__"</w:t>
            </w:r>
            <w:r>
              <w:t xml:space="preserve"> ___________ ____ г., ____ час. _____ мин.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(указывается основание для приостановления проведения документарной проверки, дата и время начала, а также дата и время окончания срока приостановления проведения документарной проверки)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Срок непосредственного в</w:t>
            </w:r>
            <w:r>
              <w:t>заимодействия с контролируемым лицом составил: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... (часы, минуты)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(указывается срок (часы, минуты), в пределах которого осуществлялось непосредственное взаимодействие с контролируемым лицом по инициативе контролируемого лица)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9. При проведении документар</w:t>
            </w:r>
            <w:r>
              <w:t>ной проверки совершены следующие контрольные (надзорные) действия: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1) ...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(указывается первое фактически совершенное контрольное (надзорное) действие: 1) получение письменных объяснений; 2) истребование документов; 3) экспертиза)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в следующие сроки: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с "__</w:t>
            </w:r>
            <w:r>
              <w:t>" ___________ ____ г., ____ час. _____ мин.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по "__" ___________ ____ г., ____ час. _____ мин.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lastRenderedPageBreak/>
              <w:t>по месту .....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lastRenderedPageBreak/>
              <w:t>(указываются даты и места фактически совершенных контрольных (надзорных) действий);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по результатам которого составлен: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указываются даты составле</w:t>
            </w:r>
            <w:r>
              <w:t>ния и реквизиты протоколов и иных документов (письменные объяснения, экспертное заключение), составленных по результатам проведения контрольных (надзорных) действий, и прилагаемых к акту)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2) ...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(указываются аналогичные сведения по второму и иным контрольным (надзорным) действиям)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10. При проведении документарной проверки проверочные листы не применялись.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11. При проведении документарной проверки были рассмотрены следующие документы и сведения: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(указываются рассмотренные при проведении документарной проверки документы и сведения, в том числе: 1) находившиеся в распоряжении контрольного (надзорного) органа); 2) представленные контролируемым лицом; 3) полученные посредством межведомственного взаим</w:t>
            </w:r>
            <w:r>
              <w:t>одействия, 4) иные (указать источник).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12. По результатам документарной проверки установлено: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(указываются выводы по результатам проведения документарной проверки: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1) вывод об отсутствии нарушений обязательных требований, о соблюдении (реализации) требований, содержащихся в разрешительных документах, о соблюдении требований документов, исполнение которых является обязательным в соответствии с законодательством Россий</w:t>
            </w:r>
            <w:r>
              <w:t>ской Федерации, об исполнении ранее принятого решения контрольного (надзорного) органа, являющихся предметом документарной проверки;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2) вывод о выявлении нарушений обязательных требований (с указанием обязательного требования, нормативного правового акта и</w:t>
            </w:r>
            <w:r>
              <w:t xml:space="preserve"> его структурной единицы, которым установлено нарушенное обязательное требование, сведений, являющихся доказательствами нарушения обязательного требования), о несоблюдении (нереализации) требований, содержащихся в разрешительных документах, с указанием рек</w:t>
            </w:r>
            <w:r>
              <w:t>визитов разрешительных документов, о несоблюдении требований документов, исполнение которых является обязательным в соответствии с законодательством Российской Федерации, о неисполнении ранее принятого решения контрольного (надзорного) органа, являющихся п</w:t>
            </w:r>
            <w:r>
              <w:t>редметом документарной проверки;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 xml:space="preserve">3) сведения о факте устранения нарушений, указанных в </w:t>
            </w:r>
            <w:hyperlink w:anchor="P1553" w:tooltip="2. Документарная проверка проведена в рамках ...">
              <w:r>
                <w:rPr>
                  <w:color w:val="0000FF"/>
                </w:rPr>
                <w:t>пункте 2</w:t>
              </w:r>
            </w:hyperlink>
            <w:r>
              <w:t>, если нарушения устранены до окончания проведения контрольного надзорного (мероприятия)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13. К настоящему акту прилагаются: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1) ...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...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(указываются протоколы и иные документы (письменные объяснения, экспертное заключение), составленные по результатам про</w:t>
            </w:r>
            <w:r>
              <w:t>ведения контрольных (надзорных) действий (даты их составления и реквизиты), заполненные проверочные листы (в случае их применения), а также документы и иные материалы, являющиеся доказательствами нарушения обязательных требований)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A000D7">
            <w:pPr>
              <w:pStyle w:val="ConsPlusNormal0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0D7" w:rsidRDefault="00A000D7">
            <w:pPr>
              <w:pStyle w:val="ConsPlusNormal0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jc w:val="center"/>
            </w:pPr>
            <w:r>
              <w:t>(должность, фамилия, инициалы инспектора (руководителя группы инспекторов), проводившего документарную проверку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jc w:val="center"/>
            </w:pPr>
            <w:r>
              <w:t>(подпись)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jc w:val="center"/>
            </w:pPr>
            <w:r>
              <w:t>(фамилия, имя, отчество (при наличии) и должность инспектора, непосредственно подготовившего акт документарной проверки, контактный телефон, электронный адрес (при наличии)</w:t>
            </w:r>
          </w:p>
        </w:tc>
      </w:tr>
    </w:tbl>
    <w:p w:rsidR="00A000D7" w:rsidRDefault="00A000D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A000D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D7" w:rsidRDefault="00F262A6">
            <w:pPr>
              <w:pStyle w:val="ConsPlusNormal0"/>
              <w:jc w:val="both"/>
            </w:pPr>
            <w:r>
              <w:t xml:space="preserve">Отметка о направлении акта в электронном виде (адрес электронной почты), в том числе через личный кабинет на специализированном электронном портале </w:t>
            </w:r>
            <w:hyperlink w:anchor="P1638" w:tooltip="&lt;*&gt; Отметка размещаются после реализации указанных в них действий.">
              <w:r>
                <w:rPr>
                  <w:color w:val="0000FF"/>
                </w:rPr>
                <w:t>&lt;*&gt;</w:t>
              </w:r>
            </w:hyperlink>
          </w:p>
        </w:tc>
      </w:tr>
    </w:tbl>
    <w:p w:rsidR="00A000D7" w:rsidRDefault="00A000D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46"/>
        <w:gridCol w:w="2325"/>
      </w:tblGrid>
      <w:tr w:rsidR="00A000D7">
        <w:tc>
          <w:tcPr>
            <w:tcW w:w="90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 xml:space="preserve">В </w:t>
            </w:r>
            <w:r>
              <w:t>случае несогласия с настоящим актом Вы можете обжаловать его в течение 30 календарных дней со дня получения информации о составлении обжалуемого акта (</w:t>
            </w:r>
            <w:hyperlink r:id="rId87" w:tooltip="Федеральный закон от 31.07.2020 N 248-ФЗ (ред. от 14.07.2022) &quot;О государственном контроле (надзоре) и муниципальном контроле в Российской Федерации&quot; {КонсультантПлюс}">
              <w:r>
                <w:rPr>
                  <w:color w:val="0000FF"/>
                </w:rPr>
                <w:t>статья 40</w:t>
              </w:r>
            </w:hyperlink>
            <w:r>
              <w:t xml:space="preserve"> Федеральног</w:t>
            </w:r>
            <w:r>
              <w:t>о закона "О государственном контроле (надзоре) и муниципальном контроле в Российской Федерации") с использованием единого портала государственных и муниципальных услуг (функций), перейдя по ссылке https://knd.gosuslugi.ru/ или с помощью QR-кода:</w:t>
            </w:r>
          </w:p>
        </w:tc>
      </w:tr>
      <w:tr w:rsidR="00A000D7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6746" w:type="dxa"/>
            <w:tcBorders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  <w:tc>
          <w:tcPr>
            <w:tcW w:w="2325" w:type="dxa"/>
            <w:tcBorders>
              <w:left w:val="nil"/>
              <w:bottom w:val="nil"/>
              <w:right w:val="nil"/>
            </w:tcBorders>
            <w:vAlign w:val="bottom"/>
          </w:tcPr>
          <w:p w:rsidR="00A000D7" w:rsidRDefault="00F262A6">
            <w:pPr>
              <w:pStyle w:val="ConsPlusNormal0"/>
              <w:jc w:val="center"/>
            </w:pPr>
            <w:r>
              <w:rPr>
                <w:noProof/>
                <w:position w:val="-89"/>
              </w:rPr>
              <w:drawing>
                <wp:inline distT="0" distB="0" distL="0" distR="0">
                  <wp:extent cx="1200785" cy="1261745"/>
                  <wp:effectExtent l="0" t="0" r="0" b="0"/>
                  <wp:docPr id="1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785" cy="1261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000D7" w:rsidRDefault="00A000D7">
      <w:pPr>
        <w:pStyle w:val="ConsPlusNormal0"/>
        <w:jc w:val="both"/>
      </w:pPr>
    </w:p>
    <w:p w:rsidR="00A000D7" w:rsidRDefault="00F262A6">
      <w:pPr>
        <w:pStyle w:val="ConsPlusNormal0"/>
        <w:ind w:firstLine="540"/>
        <w:jc w:val="both"/>
      </w:pPr>
      <w:r>
        <w:t>--------------------------------</w:t>
      </w:r>
    </w:p>
    <w:p w:rsidR="00A000D7" w:rsidRDefault="00F262A6">
      <w:pPr>
        <w:pStyle w:val="ConsPlusNormal0"/>
        <w:spacing w:before="200"/>
        <w:ind w:firstLine="540"/>
        <w:jc w:val="both"/>
      </w:pPr>
      <w:bookmarkStart w:id="29" w:name="P1638"/>
      <w:bookmarkEnd w:id="29"/>
      <w:r>
        <w:t>&lt;*&gt; Отметка размещаются после реализации указанных в них действий.</w:t>
      </w:r>
    </w:p>
    <w:p w:rsidR="00A000D7" w:rsidRDefault="00A000D7">
      <w:pPr>
        <w:pStyle w:val="ConsPlusNormal0"/>
        <w:jc w:val="both"/>
      </w:pPr>
    </w:p>
    <w:p w:rsidR="00A000D7" w:rsidRDefault="00A000D7">
      <w:pPr>
        <w:pStyle w:val="ConsPlusNormal0"/>
        <w:jc w:val="both"/>
      </w:pPr>
    </w:p>
    <w:p w:rsidR="00A000D7" w:rsidRDefault="00A000D7">
      <w:pPr>
        <w:pStyle w:val="ConsPlusNormal0"/>
        <w:jc w:val="both"/>
      </w:pPr>
    </w:p>
    <w:p w:rsidR="00A000D7" w:rsidRDefault="00A000D7">
      <w:pPr>
        <w:pStyle w:val="ConsPlusNormal0"/>
        <w:jc w:val="both"/>
      </w:pPr>
    </w:p>
    <w:p w:rsidR="00A000D7" w:rsidRDefault="00A000D7">
      <w:pPr>
        <w:pStyle w:val="ConsPlusNormal0"/>
        <w:jc w:val="both"/>
      </w:pPr>
    </w:p>
    <w:p w:rsidR="00A000D7" w:rsidRDefault="00F262A6">
      <w:pPr>
        <w:pStyle w:val="ConsPlusNormal0"/>
        <w:jc w:val="right"/>
        <w:outlineLvl w:val="0"/>
      </w:pPr>
      <w:r>
        <w:t>Приложение N 14</w:t>
      </w:r>
    </w:p>
    <w:p w:rsidR="00A000D7" w:rsidRDefault="00F262A6">
      <w:pPr>
        <w:pStyle w:val="ConsPlusNormal0"/>
        <w:jc w:val="right"/>
      </w:pPr>
      <w:r>
        <w:t>к приказу Минэкономразвития России</w:t>
      </w:r>
    </w:p>
    <w:p w:rsidR="00A000D7" w:rsidRDefault="00F262A6">
      <w:pPr>
        <w:pStyle w:val="ConsPlusNormal0"/>
        <w:jc w:val="right"/>
      </w:pPr>
      <w:r>
        <w:t>от 31.03.2021 г. N 151</w:t>
      </w:r>
    </w:p>
    <w:p w:rsidR="00A000D7" w:rsidRDefault="00A000D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000D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0D7" w:rsidRDefault="00A000D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0D7" w:rsidRDefault="00A000D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000D7" w:rsidRDefault="00F262A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000D7" w:rsidRDefault="00F262A6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8" w:tooltip="Приказ Минэкономразвития России от 27.10.2021 N 651 &quot;О внесении изменений в приказ Минэкономразвития России от 31 марта 2021 г. N 151 &quot;О типовых формах документов, используемых контрольным (надзорным) органом&quot; (Зарегистрировано в Минюсте России 16.12.2021 N 66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Минэкономразвития России от 27.10.2021 N 651)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0D7" w:rsidRDefault="00A000D7">
            <w:pPr>
              <w:pStyle w:val="ConsPlusNormal0"/>
            </w:pPr>
          </w:p>
        </w:tc>
      </w:tr>
    </w:tbl>
    <w:p w:rsidR="00A000D7" w:rsidRDefault="00A000D7">
      <w:pPr>
        <w:pStyle w:val="ConsPlusNormal0"/>
        <w:jc w:val="both"/>
      </w:pPr>
    </w:p>
    <w:p w:rsidR="00A000D7" w:rsidRDefault="00F262A6">
      <w:pPr>
        <w:pStyle w:val="ConsPlusNormal0"/>
        <w:jc w:val="right"/>
      </w:pPr>
      <w:r>
        <w:t>(Типовая форма акта</w:t>
      </w:r>
    </w:p>
    <w:p w:rsidR="00A000D7" w:rsidRDefault="00F262A6">
      <w:pPr>
        <w:pStyle w:val="ConsPlusNormal0"/>
        <w:jc w:val="right"/>
      </w:pPr>
      <w:r>
        <w:t>вы</w:t>
      </w:r>
      <w:r>
        <w:t>ездной проверки)</w:t>
      </w:r>
    </w:p>
    <w:p w:rsidR="00A000D7" w:rsidRDefault="00A000D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A000D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Отметка о размещении (дата и учетный номер) сведений о выездной проверке в едином реестре контрольных (надзорных) мероприятий</w:t>
            </w:r>
          </w:p>
        </w:tc>
      </w:tr>
      <w:tr w:rsidR="00A000D7">
        <w:tblPrEx>
          <w:tblBorders>
            <w:left w:val="nil"/>
            <w:right w:val="nil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ссылка на карточку мероприятия в едином реестре контрольных (надзорных) мероприятий:</w:t>
            </w:r>
          </w:p>
        </w:tc>
      </w:tr>
      <w:tr w:rsidR="00A000D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QR-код, обеспечивающий переход на страницу в информационно-телекоммуникационной сети "Интернет", содержащую запись единого реестра контрольных (надзорных) мероприятий о профилактическом мероприятии, контрольном (надзорном) мероприятии в едином реестре конт</w:t>
            </w:r>
            <w:r>
              <w:t>рольных (надзорных) мероприятий, в рамках которого составлен соответствующий документ</w:t>
            </w:r>
          </w:p>
        </w:tc>
      </w:tr>
    </w:tbl>
    <w:p w:rsidR="00A000D7" w:rsidRDefault="00A000D7">
      <w:pPr>
        <w:pStyle w:val="ConsPlusNormal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3402"/>
      </w:tblGrid>
      <w:tr w:rsidR="00A000D7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jc w:val="center"/>
            </w:pPr>
            <w:r>
              <w:t>(указывается наименование контрольного (надзорного) органа и при необходимости его территориального органа)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jc w:val="center"/>
            </w:pPr>
            <w:r>
              <w:t>"__" ___________ ______ г., ____ час. _____ мин. N ____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jc w:val="center"/>
            </w:pPr>
            <w:r>
              <w:t>(дата и время составления акта)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jc w:val="center"/>
            </w:pPr>
            <w:r>
              <w:t>(место составления акта)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jc w:val="center"/>
            </w:pPr>
            <w:bookmarkStart w:id="30" w:name="P1666"/>
            <w:bookmarkEnd w:id="30"/>
            <w:r>
              <w:t>Акт выездной проверки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jc w:val="center"/>
            </w:pPr>
            <w:r>
              <w:t>(плановой/внеплановой)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1. Выездная проверка проведена в соответствии с решением ...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(указывается ссылка на решение уполномоченного должностного лица контрольного (надзорного) органа о проведении выездной проверки, учетный номер выездной проверки в едином реестре контрольных (надзорных) мероприятий).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bookmarkStart w:id="31" w:name="P1671"/>
            <w:bookmarkEnd w:id="31"/>
            <w:r>
              <w:t>2. Выездная проверка проведена в рамка</w:t>
            </w:r>
            <w:r>
              <w:t>х ...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(наименование вида государственного контроля (надзора), вида муниципального контроля в соответствии с единым реестром видов федерального государственного контроля (надзора), регионального государственного контроля (надзора), муниципального контроля)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3. Выездная проверка проведена: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lastRenderedPageBreak/>
              <w:t>1) ...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lastRenderedPageBreak/>
              <w:t>(указываются фамилии, имена, отчества (при наличии), должности инспектора (инспекторов, в том числе руководителя группы инспекторов), уполномоченного (уполномоченных) на проведение выездной проверки. При замене инс</w:t>
            </w:r>
            <w:r>
              <w:t>пектора (инспекторов) после принятия решения о проведении выездной проверки, такой инспектор (инспекторы) указывается (указываются), если его (их) замена была проведена после начала выездной проверки)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4. К проведению выездной проверки были привлечены: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специалисты: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1)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...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(указываются фамилии, имена, отчества (при наличии), должности специалистов);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эксперты (экспертные организации):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1)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...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(указываются фамилии, имена, отчества (при наличии) должности экспертов, с указанием сведений о статусе эксперта в реестре экспертов контрольного (надзорного) органа или наименование экспертной организации, с указанием реквизитов свидетельства об аккредита</w:t>
            </w:r>
            <w:r>
              <w:t>ции и наименования органа по аккредитации, выдавшего свидетельство об аккредитации)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5. Выездная проверка проведена в отношении: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(указывается объект контроля, в отношении которого проведена выездная проверка).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6. Выездная проверка была проведена по адресу (местоположению):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(указываются адреса (местоположение) места осуществления контролируемым лицом деятельности или места нахождения иных объектов контроля, в отношении которых была проведена выездная проверка)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7. контролируемое лицо: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(указываются фамилия, имя, отчество (при наличии) гражданина или наименование организации, их индивидуальные номера налогоплательщика, адрес организации (ее филиалов, представительств, обособленных структурных подразделений), ответ</w:t>
            </w:r>
            <w:r>
              <w:t>ственных за соответствие обязательным требованиям объекта контроля, в отношении которого проведена выездная проверка)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8. Выездная проверка проведена в следующие сроки: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с "__" ___________ ____ г., ____ час. _____ мин.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по "__" ___________ ____ г., ____ час.</w:t>
            </w:r>
            <w:r>
              <w:t xml:space="preserve"> _____ мин.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(указываются дата и время фактического начала выездной проверки, а также дата и время фактического окончания выездной проверки, при необходимости указывается часовой пояс)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проведение выездной проверки приостанавливалось в связи с ...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с "__" _</w:t>
            </w:r>
            <w:r>
              <w:t>__________ ____ г., ____ час. _____ мин.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по "__" ___________ ____ г., ____ час. _____ мин.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lastRenderedPageBreak/>
              <w:t>(указывается основание для приостановления проведения выездной проверки, дата и время начала, а также дата и время окончания срока приостановления проведения выездной проверки)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Срок непосредственного взаимодействия с контролируемым лицом составил: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... (ча</w:t>
            </w:r>
            <w:r>
              <w:t>сы, минуты)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(указывается срок (рабочие дни, часы, минуты), в пределах которого осуществлялось непосредственное взаимодействие с контролируемым лицом по инициативе контролируемого лица)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9. При проведении выездной проверки совершены следующие контрольные (</w:t>
            </w:r>
            <w:r>
              <w:t>надзорные) действия: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1) ...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(указывается первое фактически совершенное контрольное (надзорное) действие: 1) осмотр; 2) досмотр; 3) опрос; 4) получение письменных объяснений; 5) истребование документов; 6) отбор проб (образцов); 7) инструментальное обследо</w:t>
            </w:r>
            <w:r>
              <w:t>вание; 8) испытание; 9) экспертиза; 10) эксперимент).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в следующие сроки: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с "__" ___________ ____ г., ____ час. _____ мин.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по "__" ___________ ____ г., ____ час. _____ мин.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по месту .....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(указываются даты и места фактически совершенных контрольных (надзорных) действий);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по результатам которого составлен: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(указываются даты составления и реквизиты протоколов и иных документов (в частности, протокол осмотра, протокол досмотра, протокол опро</w:t>
            </w:r>
            <w:r>
              <w:t>са, письменные объяснения, протокол отбора проб (образцов), протокол инструментального обследования, протокол испытания, экспертное заключение), составленных по результатам проведения контрольных (надзорных) действий и прилагаемых к акту)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2) ...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...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</w:t>
            </w:r>
            <w:r>
              <w:t>зываются аналогичные сведения по второму и иным контрольным (надзорным) действиям)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10. При проведении выездной проверки были рассмотрены следующие документы и сведения: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540"/>
              <w:jc w:val="both"/>
            </w:pPr>
            <w:r>
              <w:t>(указываются рассмотренные при проведении выездной проверки документы и сведения, в том числе: 1) находившиеся в распоряжении контрольного (надзорного) органа); 2) представленные контролируемым лицом; 3) полученные посредством межведомственного взаимодейст</w:t>
            </w:r>
            <w:r>
              <w:t>вия; 4) иные (указать источник).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11. По результатам выездной проверки установлено: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(указываются выводы по результатам проведения выездной проверки:</w:t>
            </w:r>
          </w:p>
          <w:p w:rsidR="00A000D7" w:rsidRDefault="00F262A6">
            <w:pPr>
              <w:pStyle w:val="ConsPlusNormal0"/>
              <w:ind w:firstLine="540"/>
              <w:jc w:val="both"/>
            </w:pPr>
            <w:r>
              <w:t xml:space="preserve">1) вывод об отсутствии нарушений обязательных требований, о соблюдении </w:t>
            </w:r>
            <w:r>
              <w:lastRenderedPageBreak/>
              <w:t>(реализации) требований, содержащих</w:t>
            </w:r>
            <w:r>
              <w:t>ся в разрешительных документах, о соблюдении требований документов, исполнение которых является обязательным в соответствии с законодательством Российской Федерации, об исполнении ранее принятого решения контрольного (надзорного) органа, являющихся предмет</w:t>
            </w:r>
            <w:r>
              <w:t>ом выездной проверки;</w:t>
            </w:r>
          </w:p>
          <w:p w:rsidR="00A000D7" w:rsidRDefault="00F262A6">
            <w:pPr>
              <w:pStyle w:val="ConsPlusNormal0"/>
              <w:ind w:firstLine="540"/>
              <w:jc w:val="both"/>
            </w:pPr>
            <w:r>
              <w:t>2) вывод о выявлении нарушений обязательных требований (с указанием обязательного требования, нормативного правового акта и его структурной единицы, которым установлено нарушенное обязательное требование, сведений, являющихся доказательствами нарушения обя</w:t>
            </w:r>
            <w:r>
              <w:t>зательного требования), о несоблюдении (нереализации) требований, содержащихся в разрешительных документах, с указанием реквизитов разрешительных документов, о несоблюдении требований документов, исполнение которых является обязательным в соответствии с за</w:t>
            </w:r>
            <w:r>
              <w:t>конодательством Российской Федерации, о неисполнении ранее принятого решения контрольного (надзорного) органа, являющихся предметом выездной проверки;</w:t>
            </w:r>
          </w:p>
          <w:p w:rsidR="00A000D7" w:rsidRDefault="00F262A6">
            <w:pPr>
              <w:pStyle w:val="ConsPlusNormal0"/>
              <w:ind w:firstLine="540"/>
              <w:jc w:val="both"/>
            </w:pPr>
            <w:r>
              <w:t xml:space="preserve">3) сведения о факте устранения нарушений, указанных в </w:t>
            </w:r>
            <w:hyperlink w:anchor="P1671" w:tooltip="2. Выездная проверка проведена в рамках ...">
              <w:r>
                <w:rPr>
                  <w:color w:val="0000FF"/>
                </w:rPr>
                <w:t>пункте 2</w:t>
              </w:r>
            </w:hyperlink>
            <w:r>
              <w:t>, если нарушения устранены до окончания проведения контрольного надзорного (мероприятия)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lastRenderedPageBreak/>
              <w:t>12. К настоящему акту прилагаются: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1) ...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...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(указываются протоколы и иные документы (протокол осмотра, протокол досмотра, протокол опроса, письменные объяснения, протокол отбора проб (образцов), протокол инструментального обследования, протокол испытания, экспертное заключение), составленные по резу</w:t>
            </w:r>
            <w:r>
              <w:t>льтатам проведения контрольных (надзорных) действий (даты их составления и реквизиты), заполненные проверочные листы (в случае их применения), а также документы и иные материалы, являющиеся доказательствами нарушения обязательных требований)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A000D7">
            <w:pPr>
              <w:pStyle w:val="ConsPlusNormal0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0D7" w:rsidRDefault="00A000D7">
            <w:pPr>
              <w:pStyle w:val="ConsPlusNormal0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jc w:val="center"/>
            </w:pPr>
            <w:r>
              <w:t>(должность, фамилия, инициалы инспектора (руководителя группы инспекторов), проводившего документарную проверку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jc w:val="center"/>
            </w:pPr>
            <w:r>
              <w:t>(подпись)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jc w:val="center"/>
            </w:pPr>
            <w:r>
              <w:t>(фамилия, имя, отчество (при наличии) и должность инспектора, непосредственно подготовившего акт выездной проверки, контактный телефон, электронный адрес (при наличии)</w:t>
            </w:r>
          </w:p>
        </w:tc>
      </w:tr>
    </w:tbl>
    <w:p w:rsidR="00A000D7" w:rsidRDefault="00A000D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A000D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D7" w:rsidRDefault="00F262A6">
            <w:pPr>
              <w:pStyle w:val="ConsPlusNormal0"/>
              <w:jc w:val="both"/>
            </w:pPr>
            <w:r>
              <w:t>Отметка об ознакомлении или об отказе в ознакомлении контролируемого лица или его представителя с актом выездной проверки (дата и время ознакомления)</w:t>
            </w:r>
          </w:p>
        </w:tc>
      </w:tr>
    </w:tbl>
    <w:p w:rsidR="00A000D7" w:rsidRDefault="00A000D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A000D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D7" w:rsidRDefault="00F262A6">
            <w:pPr>
              <w:pStyle w:val="ConsPlusNormal0"/>
              <w:jc w:val="both"/>
            </w:pPr>
            <w:r>
              <w:lastRenderedPageBreak/>
              <w:t>Отметка о направлении акта в электронном виде (адрес электронной почты), в том числе через личный кабине</w:t>
            </w:r>
            <w:r>
              <w:t>т на специализированном электронном портале</w:t>
            </w:r>
          </w:p>
        </w:tc>
      </w:tr>
    </w:tbl>
    <w:p w:rsidR="00A000D7" w:rsidRDefault="00A000D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46"/>
        <w:gridCol w:w="2325"/>
      </w:tblGrid>
      <w:tr w:rsidR="00A000D7">
        <w:tc>
          <w:tcPr>
            <w:tcW w:w="90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В случае несогласия с настоящим актом Вы можете обжаловать его в течение 30 календарных дней со дня получения информации о составлении обжалуемого акта (</w:t>
            </w:r>
            <w:hyperlink r:id="rId89" w:tooltip="Федеральный закон от 31.07.2020 N 248-ФЗ (ред. от 14.07.2022) &quot;О государственном контроле (надзоре) и муниципальном контроле в Российской Федерации&quot; {КонсультантПлюс}">
              <w:r>
                <w:rPr>
                  <w:color w:val="0000FF"/>
                </w:rPr>
                <w:t>статья 40</w:t>
              </w:r>
            </w:hyperlink>
            <w:r>
              <w:t xml:space="preserve"> Федерального закона "О государственном контроле (надзоре) и муниципальном контроле в Российской Федерации") с использованием единого портала государственных и муниципальных услуг (функций), перейдя по ссылке https://knd</w:t>
            </w:r>
            <w:r>
              <w:t>.gosuslugi.ru/ или с помощью QR-кода:</w:t>
            </w:r>
          </w:p>
        </w:tc>
      </w:tr>
      <w:tr w:rsidR="00A000D7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6746" w:type="dxa"/>
            <w:tcBorders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  <w:tc>
          <w:tcPr>
            <w:tcW w:w="2325" w:type="dxa"/>
            <w:tcBorders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jc w:val="center"/>
            </w:pPr>
            <w:r>
              <w:rPr>
                <w:noProof/>
                <w:position w:val="-89"/>
              </w:rPr>
              <w:drawing>
                <wp:inline distT="0" distB="0" distL="0" distR="0">
                  <wp:extent cx="1200785" cy="1261745"/>
                  <wp:effectExtent l="0" t="0" r="0" b="0"/>
                  <wp:docPr id="1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785" cy="1261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000D7" w:rsidRDefault="00A000D7">
      <w:pPr>
        <w:pStyle w:val="ConsPlusNormal0"/>
        <w:jc w:val="both"/>
      </w:pPr>
    </w:p>
    <w:p w:rsidR="00A000D7" w:rsidRDefault="00F262A6">
      <w:pPr>
        <w:pStyle w:val="ConsPlusNormal0"/>
        <w:ind w:firstLine="540"/>
        <w:jc w:val="both"/>
      </w:pPr>
      <w:r>
        <w:t>--------------------------------</w:t>
      </w:r>
    </w:p>
    <w:p w:rsidR="00A000D7" w:rsidRDefault="00F262A6">
      <w:pPr>
        <w:pStyle w:val="ConsPlusNormal0"/>
        <w:spacing w:before="200"/>
        <w:ind w:firstLine="540"/>
        <w:jc w:val="both"/>
      </w:pPr>
      <w:r>
        <w:t>&lt;*&gt; Отметки размещаются после реализации указанных в них действий.</w:t>
      </w:r>
    </w:p>
    <w:p w:rsidR="00A000D7" w:rsidRDefault="00A000D7">
      <w:pPr>
        <w:pStyle w:val="ConsPlusNormal0"/>
        <w:jc w:val="both"/>
      </w:pPr>
    </w:p>
    <w:p w:rsidR="00A000D7" w:rsidRDefault="00A000D7">
      <w:pPr>
        <w:pStyle w:val="ConsPlusNormal0"/>
        <w:jc w:val="both"/>
      </w:pPr>
    </w:p>
    <w:p w:rsidR="00A000D7" w:rsidRDefault="00A000D7">
      <w:pPr>
        <w:pStyle w:val="ConsPlusNormal0"/>
        <w:jc w:val="both"/>
      </w:pPr>
    </w:p>
    <w:p w:rsidR="00A000D7" w:rsidRDefault="00A000D7">
      <w:pPr>
        <w:pStyle w:val="ConsPlusNormal0"/>
        <w:jc w:val="both"/>
      </w:pPr>
    </w:p>
    <w:p w:rsidR="00A000D7" w:rsidRDefault="00A000D7">
      <w:pPr>
        <w:pStyle w:val="ConsPlusNormal0"/>
        <w:jc w:val="both"/>
      </w:pPr>
    </w:p>
    <w:p w:rsidR="00A000D7" w:rsidRDefault="00F262A6">
      <w:pPr>
        <w:pStyle w:val="ConsPlusNormal0"/>
        <w:jc w:val="right"/>
        <w:outlineLvl w:val="0"/>
      </w:pPr>
      <w:r>
        <w:t>Приложение N 15</w:t>
      </w:r>
    </w:p>
    <w:p w:rsidR="00A000D7" w:rsidRDefault="00F262A6">
      <w:pPr>
        <w:pStyle w:val="ConsPlusNormal0"/>
        <w:jc w:val="right"/>
      </w:pPr>
      <w:r>
        <w:t>к приказу Минэкономразвития России</w:t>
      </w:r>
    </w:p>
    <w:p w:rsidR="00A000D7" w:rsidRDefault="00F262A6">
      <w:pPr>
        <w:pStyle w:val="ConsPlusNormal0"/>
        <w:jc w:val="right"/>
      </w:pPr>
      <w:r>
        <w:t>от 31.03.2021 г. N 151</w:t>
      </w:r>
    </w:p>
    <w:p w:rsidR="00A000D7" w:rsidRDefault="00A000D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000D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0D7" w:rsidRDefault="00A000D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0D7" w:rsidRDefault="00A000D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000D7" w:rsidRDefault="00F262A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000D7" w:rsidRDefault="00F262A6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0" w:tooltip="Приказ Минэкономразвития России от 27.10.2021 N 651 &quot;О внесении изменений в приказ Минэкономразвития России от 31 марта 2021 г. N 151 &quot;О типовых формах документов, используемых контрольным (надзорным) органом&quot; (Зарегистрировано в Минюсте России 16.12.2021 N 66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Минэкономразвития России от 27.10.2021 N 651)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0D7" w:rsidRDefault="00A000D7">
            <w:pPr>
              <w:pStyle w:val="ConsPlusNormal0"/>
            </w:pPr>
          </w:p>
        </w:tc>
      </w:tr>
    </w:tbl>
    <w:p w:rsidR="00A000D7" w:rsidRDefault="00A000D7">
      <w:pPr>
        <w:pStyle w:val="ConsPlusNormal0"/>
        <w:jc w:val="both"/>
      </w:pPr>
    </w:p>
    <w:p w:rsidR="00A000D7" w:rsidRDefault="00F262A6">
      <w:pPr>
        <w:pStyle w:val="ConsPlusNormal0"/>
        <w:jc w:val="right"/>
      </w:pPr>
      <w:r>
        <w:t>(Типовая форма предостережения</w:t>
      </w:r>
    </w:p>
    <w:p w:rsidR="00A000D7" w:rsidRDefault="00F262A6">
      <w:pPr>
        <w:pStyle w:val="ConsPlusNormal0"/>
        <w:jc w:val="right"/>
      </w:pPr>
      <w:r>
        <w:t>о недопустимости нарушения</w:t>
      </w:r>
    </w:p>
    <w:p w:rsidR="00A000D7" w:rsidRDefault="00F262A6">
      <w:pPr>
        <w:pStyle w:val="ConsPlusNormal0"/>
        <w:jc w:val="right"/>
      </w:pPr>
      <w:r>
        <w:t>обязательных требований)</w:t>
      </w:r>
    </w:p>
    <w:p w:rsidR="00A000D7" w:rsidRDefault="00A000D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A000D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A000D7" w:rsidRDefault="00F262A6">
            <w:pPr>
              <w:pStyle w:val="ConsPlusNormal0"/>
              <w:jc w:val="both"/>
            </w:pPr>
            <w:r>
              <w:t>Отметка о размещении (дата и учетный номер) сведений о предостережении в едином реестре контрольных (надзорных) мероприятий</w:t>
            </w:r>
          </w:p>
        </w:tc>
      </w:tr>
      <w:tr w:rsidR="00A000D7">
        <w:tblPrEx>
          <w:tblBorders>
            <w:left w:val="nil"/>
            <w:right w:val="nil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ссылка на карточку мероприятия в едином реестре</w:t>
            </w:r>
            <w:r>
              <w:t xml:space="preserve"> контрольных (надзорных) мероприятий:</w:t>
            </w:r>
          </w:p>
        </w:tc>
      </w:tr>
      <w:tr w:rsidR="00A000D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QR-код, обеспечивающий переход на страницу в информационно-телекоммуникационной сети "Интернет"</w:t>
            </w:r>
            <w:r>
              <w:t>, содержащую запись единого реестра контрольных (надзорных) мероприятий о предостережении о недопустимости нарушения обязательных требований в едином реестре контрольных (надзорных) мероприятий</w:t>
            </w:r>
          </w:p>
        </w:tc>
      </w:tr>
    </w:tbl>
    <w:p w:rsidR="00A000D7" w:rsidRDefault="00A000D7">
      <w:pPr>
        <w:pStyle w:val="ConsPlusNormal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3402"/>
      </w:tblGrid>
      <w:tr w:rsidR="00A000D7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jc w:val="center"/>
            </w:pPr>
            <w:r>
              <w:t>(указывается наименование контрольного (надзорного) органа</w:t>
            </w:r>
            <w:r>
              <w:t>) и при необходимости его территориального органа)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jc w:val="center"/>
            </w:pPr>
            <w:r>
              <w:t>(место вынесения предостережения)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jc w:val="center"/>
            </w:pPr>
            <w:bookmarkStart w:id="32" w:name="P1781"/>
            <w:bookmarkEnd w:id="32"/>
            <w:r>
              <w:t>Предостережение о недопустимости нарушения обязательных требований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jc w:val="center"/>
            </w:pPr>
            <w:r>
              <w:t>от "__" ___________ ____ г. N _____________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1) ...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...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(указываются фамилия, имя, отчество (при наличии) гражданина или наименование организации (в родительном падеже), их индивидуальные номера налогоплательщика)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2. При осуществлении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...</w:t>
            </w:r>
          </w:p>
        </w:tc>
      </w:tr>
      <w:tr w:rsidR="00A000D7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(указывается наименование вида государственного контроля (надзора), вида муниципального контроля в соответствии с единым реестром видов федерального государственного контроля (надзора), регионального государственного контроля (надзора), муниципального конт</w:t>
            </w:r>
            <w:r>
              <w:t>роля)</w:t>
            </w:r>
          </w:p>
        </w:tc>
      </w:tr>
      <w:tr w:rsidR="00A000D7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поступили сведения о следующих действиях (бездействии):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1) ...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2) ...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...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(приводится описание, включая адрес (место) (при наличии), действий (бездействия), организации, ее должностных лиц и (или) работников, индивидуального предпринимателя и (или) его работников, которые могут привести/приводят к нарушениям обязательных требова</w:t>
            </w:r>
            <w:r>
              <w:t>ний)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3. Указанные действия (бездействие) могут привести/приводят к нарушениям следующих обязательных требований: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1) ...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2) ...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...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(приводится описание действий (бездействия) организации, ее должностных лиц и (или) работников, индивидуального предпринимателя и (или) его работников, которые могут привести/приводят к нарушениям обязательных требований)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 xml:space="preserve">4. В соответствии с </w:t>
            </w:r>
            <w:hyperlink r:id="rId91" w:tooltip="Федеральный закон от 31.07.2020 N 248-ФЗ (ред. от 14.07.2022) &quot;О государственном контроле (надзоре) и муниципальном контроле в Российской Федерации&quot; {КонсультантПлюс}">
              <w:r>
                <w:rPr>
                  <w:color w:val="0000FF"/>
                </w:rPr>
                <w:t>частью 1 статьи 49</w:t>
              </w:r>
            </w:hyperlink>
            <w:r>
              <w:t xml:space="preserve"> Федерального закона от 31 июля 2020 г. N 248-ФЗ "О государственном контроле (надзоре) и муниципальном контроле в Российской Федерации"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jc w:val="center"/>
            </w:pPr>
            <w:r>
              <w:t>ОБЪЯВЛЯЮ ПРЕДОСТЕРЕЖЕНИЕ</w:t>
            </w:r>
          </w:p>
          <w:p w:rsidR="00A000D7" w:rsidRDefault="00F262A6">
            <w:pPr>
              <w:pStyle w:val="ConsPlusNormal0"/>
              <w:jc w:val="center"/>
            </w:pPr>
            <w:r>
              <w:t>о нед</w:t>
            </w:r>
            <w:r>
              <w:t>опустимости нарушения обязательных требований</w:t>
            </w:r>
          </w:p>
          <w:p w:rsidR="00A000D7" w:rsidRDefault="00F262A6">
            <w:pPr>
              <w:pStyle w:val="ConsPlusNormal0"/>
              <w:jc w:val="center"/>
            </w:pPr>
            <w:r>
              <w:t>и предлагаю: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1)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t>2)</w:t>
            </w:r>
          </w:p>
          <w:p w:rsidR="00A000D7" w:rsidRDefault="00F262A6">
            <w:pPr>
              <w:pStyle w:val="ConsPlusNormal0"/>
              <w:ind w:firstLine="283"/>
              <w:jc w:val="both"/>
            </w:pPr>
            <w:r>
              <w:lastRenderedPageBreak/>
              <w:t>...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lastRenderedPageBreak/>
              <w:t>(указываются меры, которые необходимо принять контролируемому лицу для обеспечения соблюдения обязательных требований, а также при необходимости сроки их принятия (не может быть указано требование о предоставлении контролируемым лицом сведений и документов</w:t>
            </w:r>
            <w:r>
              <w:t>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5. Вы вправе подать возражение на данное предостережение в порядке, установленном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(указывается ссылка на положение о виде контроля, которым установлен порядок подачи и рассмотрения возражения в отношении предостережения)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 xml:space="preserve">6 </w:t>
            </w:r>
            <w:hyperlink w:anchor="P1834" w:tooltip="&lt;*&gt; Пункт 6 указывается при условии наличия самообследования в числе используемых профилактических мероприятий по соответствующему виду контроля.">
              <w:r>
                <w:rPr>
                  <w:color w:val="0000FF"/>
                </w:rPr>
                <w:t>&lt;*&gt;</w:t>
              </w:r>
            </w:hyperlink>
            <w:r>
              <w:t>. В целях профилактики нарушения обязательных требований вы можете провести самостоятельную оценку соб</w:t>
            </w:r>
            <w:r>
              <w:t>людения обязательных требований (самообследование) с использованием способов, указанных на официальном сайте по адресу ....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ind w:firstLine="283"/>
              <w:jc w:val="both"/>
            </w:pPr>
            <w:r>
              <w:t>(указывается адрес официального сайта в информационно-телекоммуникационной сети "Интернет", позволяющий пройти самообследование соб</w:t>
            </w:r>
            <w:r>
              <w:t>людения обязательных требований)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A000D7">
            <w:pPr>
              <w:pStyle w:val="ConsPlusNormal0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0D7" w:rsidRDefault="00A000D7">
            <w:pPr>
              <w:pStyle w:val="ConsPlusNormal0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jc w:val="center"/>
            </w:pPr>
            <w:r>
              <w:t>(должность, фамилия, инициалы руководителя, заместителя руководителя органа государственного контроля (надзора), органа муниципального контроля, иного должностного лица, принявшего решение о проведении контрольной закупки)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jc w:val="center"/>
            </w:pPr>
            <w:r>
              <w:t>(подпись)</w:t>
            </w: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0D7" w:rsidRDefault="00A000D7">
            <w:pPr>
              <w:pStyle w:val="ConsPlusNormal0"/>
            </w:pPr>
          </w:p>
        </w:tc>
      </w:tr>
      <w:tr w:rsidR="00A000D7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0D7" w:rsidRDefault="00F262A6">
            <w:pPr>
              <w:pStyle w:val="ConsPlusNormal0"/>
              <w:jc w:val="center"/>
            </w:pPr>
            <w:r>
              <w:t>(фамилия, имя, отчество (при наличии) и должность должностного лица, непосредственно подготовившего проект решения, контактный телефон, электронный адрес (при наличии)</w:t>
            </w:r>
          </w:p>
        </w:tc>
      </w:tr>
    </w:tbl>
    <w:p w:rsidR="00A000D7" w:rsidRDefault="00A000D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A000D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D7" w:rsidRDefault="00F262A6">
            <w:pPr>
              <w:pStyle w:val="ConsPlusNormal0"/>
              <w:ind w:left="283"/>
              <w:jc w:val="both"/>
            </w:pPr>
            <w:r>
              <w:t xml:space="preserve">Отметка о направлении предостережения в электронном виде (адрес электронной почты), в </w:t>
            </w:r>
            <w:r>
              <w:t>том числе через личный кабинет на специализированном электронном портале</w:t>
            </w:r>
          </w:p>
        </w:tc>
      </w:tr>
    </w:tbl>
    <w:p w:rsidR="00A000D7" w:rsidRDefault="00A000D7">
      <w:pPr>
        <w:pStyle w:val="ConsPlusNormal0"/>
        <w:jc w:val="both"/>
      </w:pPr>
    </w:p>
    <w:p w:rsidR="00A000D7" w:rsidRDefault="00F262A6">
      <w:pPr>
        <w:pStyle w:val="ConsPlusNormal0"/>
        <w:ind w:firstLine="540"/>
        <w:jc w:val="both"/>
      </w:pPr>
      <w:r>
        <w:t>--------------------------------</w:t>
      </w:r>
    </w:p>
    <w:p w:rsidR="00A000D7" w:rsidRDefault="00F262A6">
      <w:pPr>
        <w:pStyle w:val="ConsPlusNormal0"/>
        <w:spacing w:before="200"/>
        <w:ind w:firstLine="540"/>
        <w:jc w:val="both"/>
      </w:pPr>
      <w:bookmarkStart w:id="33" w:name="P1834"/>
      <w:bookmarkEnd w:id="33"/>
      <w:r>
        <w:t>&lt;*&gt; Пункт 6 указывается при условии наличия самообследования в числе используемых профилактических мероприятий по соответствующему виду контроля.</w:t>
      </w:r>
    </w:p>
    <w:p w:rsidR="00A000D7" w:rsidRDefault="00A000D7">
      <w:pPr>
        <w:pStyle w:val="ConsPlusNormal0"/>
        <w:jc w:val="both"/>
      </w:pPr>
    </w:p>
    <w:p w:rsidR="00A000D7" w:rsidRDefault="00A000D7">
      <w:pPr>
        <w:pStyle w:val="ConsPlusNormal0"/>
        <w:jc w:val="both"/>
      </w:pPr>
    </w:p>
    <w:p w:rsidR="00A000D7" w:rsidRDefault="00A000D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000D7">
      <w:headerReference w:type="default" r:id="rId92"/>
      <w:footerReference w:type="default" r:id="rId93"/>
      <w:headerReference w:type="first" r:id="rId94"/>
      <w:footerReference w:type="first" r:id="rId9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262A6">
      <w:r>
        <w:separator/>
      </w:r>
    </w:p>
  </w:endnote>
  <w:endnote w:type="continuationSeparator" w:id="0">
    <w:p w:rsidR="00000000" w:rsidRDefault="00F26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0D7" w:rsidRDefault="00A000D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000D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000D7" w:rsidRDefault="00F262A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000D7" w:rsidRDefault="00F262A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000D7" w:rsidRDefault="00F262A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72</w:t>
          </w:r>
          <w:r>
            <w:fldChar w:fldCharType="end"/>
          </w:r>
        </w:p>
      </w:tc>
    </w:tr>
  </w:tbl>
  <w:p w:rsidR="00A000D7" w:rsidRDefault="00F262A6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0D7" w:rsidRDefault="00A000D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000D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000D7" w:rsidRDefault="00F262A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000D7" w:rsidRDefault="00F262A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000D7" w:rsidRDefault="00F262A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72</w:t>
          </w:r>
          <w:r>
            <w:fldChar w:fldCharType="end"/>
          </w:r>
        </w:p>
      </w:tc>
    </w:tr>
  </w:tbl>
  <w:p w:rsidR="00A000D7" w:rsidRDefault="00F262A6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262A6">
      <w:r>
        <w:separator/>
      </w:r>
    </w:p>
  </w:footnote>
  <w:footnote w:type="continuationSeparator" w:id="0">
    <w:p w:rsidR="00000000" w:rsidRDefault="00F262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A000D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000D7" w:rsidRDefault="00A000D7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A000D7" w:rsidRDefault="00A000D7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A000D7" w:rsidRDefault="00A000D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000D7" w:rsidRDefault="00A000D7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A000D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000D7" w:rsidRDefault="00A000D7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A000D7" w:rsidRDefault="00A000D7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A000D7" w:rsidRDefault="00A000D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000D7" w:rsidRDefault="00A000D7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000D7"/>
    <w:rsid w:val="00A000D7"/>
    <w:rsid w:val="00F2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2C8758-A12B-4EDB-A639-B32F11EF7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F262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62A6"/>
  </w:style>
  <w:style w:type="paragraph" w:styleId="a5">
    <w:name w:val="footer"/>
    <w:basedOn w:val="a"/>
    <w:link w:val="a6"/>
    <w:uiPriority w:val="99"/>
    <w:unhideWhenUsed/>
    <w:rsid w:val="00F262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6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987C7909A1B7DEB83867FD8BAAC4BC7D7F5A1C92EDFCD3090A51A43944B5D59B4ED302AFF15796D6074108C4E1DC6747E8B219B837D431ACwF4CJ" TargetMode="External"/><Relationship Id="rId21" Type="http://schemas.openxmlformats.org/officeDocument/2006/relationships/hyperlink" Target="consultantplus://offline/ref=987C7909A1B7DEB83867FD8BAAC4BC7D7F5A1C92EDFCD3090A51A43944B5D59B4ED302AFF15796D60A4108C4E1DC6747E8B219B837D431ACwF4CJ" TargetMode="External"/><Relationship Id="rId34" Type="http://schemas.openxmlformats.org/officeDocument/2006/relationships/hyperlink" Target="consultantplus://offline/ref=987C7909A1B7DEB83867FD8BAAC4BC7D7F5A1C92EDFCD3090A51A43944B5D59B4ED302AFF15796D6064108C4E1DC6747E8B219B837D431ACwF4CJ" TargetMode="External"/><Relationship Id="rId42" Type="http://schemas.openxmlformats.org/officeDocument/2006/relationships/hyperlink" Target="consultantplus://offline/ref=987C7909A1B7DEB83867FD8BAAC4BC7D7F5A1C92EDFCD3090A51A43944B5D59B4ED302AFF15796D6094108C4E1DC6747E8B219B837D431ACwF4CJ" TargetMode="External"/><Relationship Id="rId47" Type="http://schemas.openxmlformats.org/officeDocument/2006/relationships/hyperlink" Target="consultantplus://offline/ref=987C7909A1B7DEB83867FD8BAAC4BC7D7F581D95E2F2D3090A51A43944B5D59B4ED302AFF15790D0064108C4E1DC6747E8B219B837D431ACwF4CJ" TargetMode="External"/><Relationship Id="rId50" Type="http://schemas.openxmlformats.org/officeDocument/2006/relationships/hyperlink" Target="consultantplus://offline/ref=987C7909A1B7DEB83867FD8BAAC4BC7D7F5A1C92EDFCD3090A51A43944B5D59B4ED302AFF15796D60B4108C4E1DC6747E8B219B837D431ACwF4CJ" TargetMode="External"/><Relationship Id="rId55" Type="http://schemas.openxmlformats.org/officeDocument/2006/relationships/hyperlink" Target="consultantplus://offline/ref=987C7909A1B7DEB83867FD8BAAC4BC7D7F5A1C92EDFCD3090A51A43944B5D59B4ED302AFF15794D7064108C4E1DC6747E8B219B837D431ACwF4CJ" TargetMode="External"/><Relationship Id="rId63" Type="http://schemas.openxmlformats.org/officeDocument/2006/relationships/hyperlink" Target="consultantplus://offline/ref=987C7909A1B7DEB83867FD8BAAC4BC7D7F5A1C92EDFCD3090A51A43944B5D59B4ED302AFF15796D6074108C4E1DC6747E8B219B837D431ACwF4CJ" TargetMode="External"/><Relationship Id="rId68" Type="http://schemas.openxmlformats.org/officeDocument/2006/relationships/hyperlink" Target="consultantplus://offline/ref=987C7909A1B7DEB83867FD8BAAC4BC7D7F5A1C92EDFCD3090A51A43944B5D59B4ED302AFF15796D60A4108C4E1DC6747E8B219B837D431ACwF4CJ" TargetMode="External"/><Relationship Id="rId76" Type="http://schemas.openxmlformats.org/officeDocument/2006/relationships/hyperlink" Target="consultantplus://offline/ref=987C7909A1B7DEB83867FD8BAAC4BC7D7F581D95E2F2D3090A51A43944B5D59B4ED302AFF15790DC084108C4E1DC6747E8B219B837D431ACwF4CJ" TargetMode="External"/><Relationship Id="rId84" Type="http://schemas.openxmlformats.org/officeDocument/2006/relationships/hyperlink" Target="consultantplus://offline/ref=987C7909A1B7DEB83867FD8BAAC4BC7D7F581D95E2F2D3090A51A43944B5D59B4ED302AFF15791D10A4108C4E1DC6747E8B219B837D431ACwF4CJ" TargetMode="External"/><Relationship Id="rId89" Type="http://schemas.openxmlformats.org/officeDocument/2006/relationships/hyperlink" Target="consultantplus://offline/ref=987C7909A1B7DEB83867FD8BAAC4BC7D7F5A1C92EDFCD3090A51A43944B5D59B4ED302AFF15794D7064108C4E1DC6747E8B219B837D431ACwF4CJ" TargetMode="External"/><Relationship Id="rId97" Type="http://schemas.openxmlformats.org/officeDocument/2006/relationships/theme" Target="theme/theme1.xml"/><Relationship Id="rId7" Type="http://schemas.openxmlformats.org/officeDocument/2006/relationships/hyperlink" Target="consultantplus://offline/ref=987C7909A1B7DEB83867FD8BAAC4BC7D7F5A1C92EDFCD3090A51A43944B5D59B4ED302AFF15792D7094108C4E1DC6747E8B219B837D431ACwF4CJ" TargetMode="External"/><Relationship Id="rId71" Type="http://schemas.openxmlformats.org/officeDocument/2006/relationships/hyperlink" Target="consultantplus://offline/ref=987C7909A1B7DEB83867FD8BAAC4BC7D7F5A1C92EDFCD3090A51A43944B5D59B4ED302AFF15796D6094108C4E1DC6747E8B219B837D431ACwF4CJ" TargetMode="External"/><Relationship Id="rId92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87C7909A1B7DEB83867FD8BAAC4BC7D7F5A1C92EDFCD3090A51A43944B5D59B4ED302AFF15796D6074108C4E1DC6747E8B219B837D431ACwF4CJ" TargetMode="External"/><Relationship Id="rId29" Type="http://schemas.openxmlformats.org/officeDocument/2006/relationships/hyperlink" Target="consultantplus://offline/ref=987C7909A1B7DEB83867FD8BAAC4BC7D7F5A1C92EDFCD3090A51A43944B5D59B4ED302AFF15796D60D4108C4E1DC6747E8B219B837D431ACwF4CJ" TargetMode="External"/><Relationship Id="rId11" Type="http://schemas.openxmlformats.org/officeDocument/2006/relationships/hyperlink" Target="consultantplus://offline/ref=987C7909A1B7DEB83867FD8BAAC4BC7D7F5A1C92EDFCD3090A51A43944B5D59B4ED302AFF15796D60A4108C4E1DC6747E8B219B837D431ACwF4CJ" TargetMode="External"/><Relationship Id="rId24" Type="http://schemas.openxmlformats.org/officeDocument/2006/relationships/hyperlink" Target="consultantplus://offline/ref=987C7909A1B7DEB83867FD8BAAC4BC7D7F5A1C92EDFCD3090A51A43944B5D59B4ED302AFF15796D6094108C4E1DC6747E8B219B837D431ACwF4CJ" TargetMode="External"/><Relationship Id="rId32" Type="http://schemas.openxmlformats.org/officeDocument/2006/relationships/hyperlink" Target="consultantplus://offline/ref=987C7909A1B7DEB83867FD8BAAC4BC7D7F5A1C92EDFCD3090A51A43944B5D59B4ED302AFF15796D6084108C4E1DC6747E8B219B837D431ACwF4CJ" TargetMode="External"/><Relationship Id="rId37" Type="http://schemas.openxmlformats.org/officeDocument/2006/relationships/hyperlink" Target="consultantplus://offline/ref=987C7909A1B7DEB83867FD8BAAC4BC7D7F581D95E2F2D3090A51A43944B5D59B4ED302AFF15790D10A4108C4E1DC6747E8B219B837D431ACwF4CJ" TargetMode="External"/><Relationship Id="rId40" Type="http://schemas.openxmlformats.org/officeDocument/2006/relationships/hyperlink" Target="consultantplus://offline/ref=987C7909A1B7DEB83867FD8BAAC4BC7D7F5A1C92EDFCD3090A51A43944B5D59B4ED302AFF15796D60B4108C4E1DC6747E8B219B837D431ACwF4CJ" TargetMode="External"/><Relationship Id="rId45" Type="http://schemas.openxmlformats.org/officeDocument/2006/relationships/hyperlink" Target="consultantplus://offline/ref=987C7909A1B7DEB83867FD8BAAC4BC7D7F5A1C92EDFCD3090A51A43944B5D59B4ED302AFF15796D60C4108C4E1DC6747E8B219B837D431ACwF4CJ" TargetMode="External"/><Relationship Id="rId53" Type="http://schemas.openxmlformats.org/officeDocument/2006/relationships/hyperlink" Target="consultantplus://offline/ref=987C7909A1B7DEB83867FD8BAAC4BC7D7F5A1C92EDFCD3090A51A43944B5D59B4ED302AFF15796D6064108C4E1DC6747E8B219B837D431ACwF4CJ" TargetMode="External"/><Relationship Id="rId58" Type="http://schemas.openxmlformats.org/officeDocument/2006/relationships/hyperlink" Target="consultantplus://offline/ref=987C7909A1B7DEB83867FD8BAAC4BC7D7F5A1C92EDFCD3090A51A43944B5D59B4ED302AFF15796D60A4108C4E1DC6747E8B219B837D431ACwF4CJ" TargetMode="External"/><Relationship Id="rId66" Type="http://schemas.openxmlformats.org/officeDocument/2006/relationships/hyperlink" Target="consultantplus://offline/ref=987C7909A1B7DEB83867FD8BAAC4BC7D7F5A1C92EDFCD3090A51A43944B5D59B4ED302AFF15796D60D4108C4E1DC6747E8B219B837D431ACwF4CJ" TargetMode="External"/><Relationship Id="rId74" Type="http://schemas.openxmlformats.org/officeDocument/2006/relationships/hyperlink" Target="consultantplus://offline/ref=987C7909A1B7DEB83867FD8BAAC4BC7D7F5A1C92EDFCD3090A51A43944B5D59B4ED302AFF15796D60C4108C4E1DC6747E8B219B837D431ACwF4CJ" TargetMode="External"/><Relationship Id="rId79" Type="http://schemas.openxmlformats.org/officeDocument/2006/relationships/hyperlink" Target="consultantplus://offline/ref=987C7909A1B7DEB83867FD8BAAC4BC7D7F5A1C92EDFCD3090A51A43944B5D59B4ED302AFF15794D7064108C4E1DC6747E8B219B837D431ACwF4CJ" TargetMode="External"/><Relationship Id="rId87" Type="http://schemas.openxmlformats.org/officeDocument/2006/relationships/hyperlink" Target="consultantplus://offline/ref=987C7909A1B7DEB83867FD8BAAC4BC7D7F5A1C92EDFCD3090A51A43944B5D59B4ED302AFF15794D7064108C4E1DC6747E8B219B837D431ACwF4CJ" TargetMode="External"/><Relationship Id="rId5" Type="http://schemas.openxmlformats.org/officeDocument/2006/relationships/endnotes" Target="endnotes.xml"/><Relationship Id="rId61" Type="http://schemas.openxmlformats.org/officeDocument/2006/relationships/hyperlink" Target="consultantplus://offline/ref=987C7909A1B7DEB83867FD8BAAC4BC7D7F5A1C92EDFCD3090A51A43944B5D59B4ED302AFF15796D6094108C4E1DC6747E8B219B837D431ACwF4CJ" TargetMode="External"/><Relationship Id="rId82" Type="http://schemas.openxmlformats.org/officeDocument/2006/relationships/hyperlink" Target="consultantplus://offline/ref=987C7909A1B7DEB83867FD8BAAC4BC7D7F581D95E2F2D3090A51A43944B5D59B4ED302AFF15791D60C4108C4E1DC6747E8B219B837D431ACwF4CJ" TargetMode="External"/><Relationship Id="rId90" Type="http://schemas.openxmlformats.org/officeDocument/2006/relationships/hyperlink" Target="consultantplus://offline/ref=987C7909A1B7DEB83867FD8BAAC4BC7D7F581D95E2F2D3090A51A43944B5D59B4ED302AFF15791D2094108C4E1DC6747E8B219B837D431ACwF4CJ" TargetMode="External"/><Relationship Id="rId95" Type="http://schemas.openxmlformats.org/officeDocument/2006/relationships/footer" Target="footer2.xml"/><Relationship Id="rId19" Type="http://schemas.openxmlformats.org/officeDocument/2006/relationships/hyperlink" Target="consultantplus://offline/ref=987C7909A1B7DEB83867FD8BAAC4BC7D7F581D95E2F2D3090A51A43944B5D59B4ED302AFF15790D70E4108C4E1DC6747E8B219B837D431ACwF4CJ" TargetMode="External"/><Relationship Id="rId14" Type="http://schemas.openxmlformats.org/officeDocument/2006/relationships/hyperlink" Target="consultantplus://offline/ref=987C7909A1B7DEB83867FD8BAAC4BC7D7F5A1C92EDFCD3090A51A43944B5D59B4ED302AFF15796D6094108C4E1DC6747E8B219B837D431ACwF4CJ" TargetMode="External"/><Relationship Id="rId22" Type="http://schemas.openxmlformats.org/officeDocument/2006/relationships/hyperlink" Target="consultantplus://offline/ref=987C7909A1B7DEB83867FD8BAAC4BC7D7F5A1C92EDFCD3090A51A43944B5D59B4ED302AFF15796D60B4108C4E1DC6747E8B219B837D431ACwF4CJ" TargetMode="External"/><Relationship Id="rId27" Type="http://schemas.openxmlformats.org/officeDocument/2006/relationships/hyperlink" Target="consultantplus://offline/ref=987C7909A1B7DEB83867FD8BAAC4BC7D7F5A1C92EDFCD3090A51A43944B5D59B4ED302AFF15794D7064108C4E1DC6747E8B219B837D431ACwF4CJ" TargetMode="External"/><Relationship Id="rId30" Type="http://schemas.openxmlformats.org/officeDocument/2006/relationships/hyperlink" Target="consultantplus://offline/ref=987C7909A1B7DEB83867FD8BAAC4BC7D7F5A1C92EDFCD3090A51A43944B5D59B4ED302AFF15796D60A4108C4E1DC6747E8B219B837D431ACwF4CJ" TargetMode="External"/><Relationship Id="rId35" Type="http://schemas.openxmlformats.org/officeDocument/2006/relationships/hyperlink" Target="consultantplus://offline/ref=987C7909A1B7DEB83867FD8BAAC4BC7D7F5A1C92EDFCD3090A51A43944B5D59B4ED302AFF15796D6074108C4E1DC6747E8B219B837D431ACwF4CJ" TargetMode="External"/><Relationship Id="rId43" Type="http://schemas.openxmlformats.org/officeDocument/2006/relationships/hyperlink" Target="consultantplus://offline/ref=987C7909A1B7DEB83867FD8BAAC4BC7D7F5A1C92EDFCD3090A51A43944B5D59B4ED302AFF15796D6064108C4E1DC6747E8B219B837D431ACwF4CJ" TargetMode="External"/><Relationship Id="rId48" Type="http://schemas.openxmlformats.org/officeDocument/2006/relationships/hyperlink" Target="consultantplus://offline/ref=987C7909A1B7DEB83867FD8BAAC4BC7D7F5A1C92EDFCD3090A51A43944B5D59B4ED302AFF15796D60D4108C4E1DC6747E8B219B837D431ACwF4CJ" TargetMode="External"/><Relationship Id="rId56" Type="http://schemas.openxmlformats.org/officeDocument/2006/relationships/hyperlink" Target="consultantplus://offline/ref=987C7909A1B7DEB83867FD8BAAC4BC7D7F581D95E2F2D3090A51A43944B5D59B4ED302AFF15790D3094108C4E1DC6747E8B219B837D431ACwF4CJ" TargetMode="External"/><Relationship Id="rId64" Type="http://schemas.openxmlformats.org/officeDocument/2006/relationships/hyperlink" Target="consultantplus://offline/ref=987C7909A1B7DEB83867FD8BAAC4BC7D7F5A1C92EDFCD3090A51A43944B5D59B4ED302AFF15794D7064108C4E1DC6747E8B219B837D431ACwF4CJ" TargetMode="External"/><Relationship Id="rId69" Type="http://schemas.openxmlformats.org/officeDocument/2006/relationships/hyperlink" Target="consultantplus://offline/ref=987C7909A1B7DEB83867FD8BAAC4BC7D7F5A1C92EDFCD3090A51A43944B5D59B4ED302AFF15796D60B4108C4E1DC6747E8B219B837D431ACwF4CJ" TargetMode="External"/><Relationship Id="rId77" Type="http://schemas.openxmlformats.org/officeDocument/2006/relationships/hyperlink" Target="consultantplus://offline/ref=987C7909A1B7DEB83867FD8BAAC4BC7D7F5A1C92EDFCD3090A51A43944B5D59B4ED302AFF15794D7064108C4E1DC6747E8B219B837D431ACwF4CJ" TargetMode="External"/><Relationship Id="rId8" Type="http://schemas.openxmlformats.org/officeDocument/2006/relationships/hyperlink" Target="consultantplus://offline/ref=987C7909A1B7DEB83867FD8BAAC4BC7D7F5B1E97EDFDD3090A51A43944B5D59B4ED302ABF9509B815F0E0998A4817447E1B21AB92BwD44J" TargetMode="External"/><Relationship Id="rId51" Type="http://schemas.openxmlformats.org/officeDocument/2006/relationships/hyperlink" Target="consultantplus://offline/ref=987C7909A1B7DEB83867FD8BAAC4BC7D7F5A1C92EDFCD3090A51A43944B5D59B4ED302AFF15796D6084108C4E1DC6747E8B219B837D431ACwF4CJ" TargetMode="External"/><Relationship Id="rId72" Type="http://schemas.openxmlformats.org/officeDocument/2006/relationships/hyperlink" Target="consultantplus://offline/ref=987C7909A1B7DEB83867FD8BAAC4BC7D7F5A1C92EDFCD3090A51A43944B5D59B4ED302AFF15796D6064108C4E1DC6747E8B219B837D431ACwF4CJ" TargetMode="External"/><Relationship Id="rId80" Type="http://schemas.openxmlformats.org/officeDocument/2006/relationships/hyperlink" Target="consultantplus://offline/ref=987C7909A1B7DEB83867FD8BAAC4BC7D7F581D95E2F2D3090A51A43944B5D59B4ED302AFF15791D70E4108C4E1DC6747E8B219B837D431ACwF4CJ" TargetMode="External"/><Relationship Id="rId85" Type="http://schemas.openxmlformats.org/officeDocument/2006/relationships/hyperlink" Target="consultantplus://offline/ref=987C7909A1B7DEB83867FD8BAAC4BC7D7F5A1C92EDFCD3090A51A43944B5D59B4ED302AFF15794D7064108C4E1DC6747E8B219B837D431ACwF4CJ" TargetMode="External"/><Relationship Id="rId93" Type="http://schemas.openxmlformats.org/officeDocument/2006/relationships/footer" Target="footer1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987C7909A1B7DEB83867FD8BAAC4BC7D7F5A1C92EDFCD3090A51A43944B5D59B4ED302AFF15796D60B4108C4E1DC6747E8B219B837D431ACwF4CJ" TargetMode="External"/><Relationship Id="rId17" Type="http://schemas.openxmlformats.org/officeDocument/2006/relationships/hyperlink" Target="consultantplus://offline/ref=987C7909A1B7DEB83867FD8BAAC4BC7D7F5A1C92EDFCD3090A51A43944B5D59B4ED302AFF15794D7064108C4E1DC6747E8B219B837D431ACwF4CJ" TargetMode="External"/><Relationship Id="rId25" Type="http://schemas.openxmlformats.org/officeDocument/2006/relationships/hyperlink" Target="consultantplus://offline/ref=987C7909A1B7DEB83867FD8BAAC4BC7D7F5A1C92EDFCD3090A51A43944B5D59B4ED302AFF15796D6064108C4E1DC6747E8B219B837D431ACwF4CJ" TargetMode="External"/><Relationship Id="rId33" Type="http://schemas.openxmlformats.org/officeDocument/2006/relationships/hyperlink" Target="consultantplus://offline/ref=987C7909A1B7DEB83867FD8BAAC4BC7D7F5A1C92EDFCD3090A51A43944B5D59B4ED302AFF15796D6094108C4E1DC6747E8B219B837D431ACwF4CJ" TargetMode="External"/><Relationship Id="rId38" Type="http://schemas.openxmlformats.org/officeDocument/2006/relationships/hyperlink" Target="consultantplus://offline/ref=987C7909A1B7DEB83867FD8BAAC4BC7D7F5A1C92EDFCD3090A51A43944B5D59B4ED302AFF15796D60D4108C4E1DC6747E8B219B837D431ACwF4CJ" TargetMode="External"/><Relationship Id="rId46" Type="http://schemas.openxmlformats.org/officeDocument/2006/relationships/hyperlink" Target="consultantplus://offline/ref=987C7909A1B7DEB83867FD8BAAC4BC7D7F5A1C92EDFCD3090A51A43944B5D59B4ED302AFF15794D7064108C4E1DC6747E8B219B837D431ACwF4CJ" TargetMode="External"/><Relationship Id="rId59" Type="http://schemas.openxmlformats.org/officeDocument/2006/relationships/hyperlink" Target="consultantplus://offline/ref=987C7909A1B7DEB83867FD8BAAC4BC7D7F5A1C92EDFCD3090A51A43944B5D59B4ED302AFF15796D60B4108C4E1DC6747E8B219B837D431ACwF4CJ" TargetMode="External"/><Relationship Id="rId67" Type="http://schemas.openxmlformats.org/officeDocument/2006/relationships/hyperlink" Target="consultantplus://offline/ref=987C7909A1B7DEB83867FD8BAAC4BC7D7F5A1C92EDFCD3090A51A43944B5D59B4ED302AFF15796D60C4108C4E1DC6747E8B219B837D431ACwF4CJ" TargetMode="External"/><Relationship Id="rId20" Type="http://schemas.openxmlformats.org/officeDocument/2006/relationships/hyperlink" Target="consultantplus://offline/ref=987C7909A1B7DEB83867FD8BAAC4BC7D7F5A1C92EDFCD3090A51A43944B5D59B4ED302AFF15796D60D4108C4E1DC6747E8B219B837D431ACwF4CJ" TargetMode="External"/><Relationship Id="rId41" Type="http://schemas.openxmlformats.org/officeDocument/2006/relationships/hyperlink" Target="consultantplus://offline/ref=987C7909A1B7DEB83867FD8BAAC4BC7D7F5A1C92EDFCD3090A51A43944B5D59B4ED302AFF15796D6084108C4E1DC6747E8B219B837D431ACwF4CJ" TargetMode="External"/><Relationship Id="rId54" Type="http://schemas.openxmlformats.org/officeDocument/2006/relationships/hyperlink" Target="consultantplus://offline/ref=987C7909A1B7DEB83867FD8BAAC4BC7D7F5A1C92EDFCD3090A51A43944B5D59B4ED302AFF15796D6074108C4E1DC6747E8B219B837D431ACwF4CJ" TargetMode="External"/><Relationship Id="rId62" Type="http://schemas.openxmlformats.org/officeDocument/2006/relationships/hyperlink" Target="consultantplus://offline/ref=987C7909A1B7DEB83867FD8BAAC4BC7D7F5A1C92EDFCD3090A51A43944B5D59B4ED302AFF15796D6064108C4E1DC6747E8B219B837D431ACwF4CJ" TargetMode="External"/><Relationship Id="rId70" Type="http://schemas.openxmlformats.org/officeDocument/2006/relationships/hyperlink" Target="consultantplus://offline/ref=987C7909A1B7DEB83867FD8BAAC4BC7D7F5A1C92EDFCD3090A51A43944B5D59B4ED302AFF15796D6084108C4E1DC6747E8B219B837D431ACwF4CJ" TargetMode="External"/><Relationship Id="rId75" Type="http://schemas.openxmlformats.org/officeDocument/2006/relationships/hyperlink" Target="consultantplus://offline/ref=987C7909A1B7DEB83867FD8BAAC4BC7D7F5A1C92EDFCD3090A51A43944B5D59B4ED302AFF15794D7064108C4E1DC6747E8B219B837D431ACwF4CJ" TargetMode="External"/><Relationship Id="rId83" Type="http://schemas.openxmlformats.org/officeDocument/2006/relationships/hyperlink" Target="consultantplus://offline/ref=987C7909A1B7DEB83867FD8BAAC4BC7D7F5A1C92EDFCD3090A51A43944B5D59B4ED302AFF15794D7064108C4E1DC6747E8B219B837D431ACwF4CJ" TargetMode="External"/><Relationship Id="rId88" Type="http://schemas.openxmlformats.org/officeDocument/2006/relationships/hyperlink" Target="consultantplus://offline/ref=987C7909A1B7DEB83867FD8BAAC4BC7D7F581D95E2F2D3090A51A43944B5D59B4ED302AFF15791D30B4108C4E1DC6747E8B219B837D431ACwF4CJ" TargetMode="External"/><Relationship Id="rId91" Type="http://schemas.openxmlformats.org/officeDocument/2006/relationships/hyperlink" Target="consultantplus://offline/ref=987C7909A1B7DEB83867FD8BAAC4BC7D7F5A1C92EDFCD3090A51A43944B5D59B4ED302AFF15795D1064108C4E1DC6747E8B219B837D431ACwF4CJ" TargetMode="External"/><Relationship Id="rId9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87C7909A1B7DEB83867FD8BAAC4BC7D7F581D95E2F2D3090A51A43944B5D59B4ED302AFF15790D5084108C4E1DC6747E8B219B837D431ACwF4CJ" TargetMode="External"/><Relationship Id="rId15" Type="http://schemas.openxmlformats.org/officeDocument/2006/relationships/hyperlink" Target="consultantplus://offline/ref=987C7909A1B7DEB83867FD8BAAC4BC7D7F5A1C92EDFCD3090A51A43944B5D59B4ED302AFF15796D6064108C4E1DC6747E8B219B837D431ACwF4CJ" TargetMode="External"/><Relationship Id="rId23" Type="http://schemas.openxmlformats.org/officeDocument/2006/relationships/hyperlink" Target="consultantplus://offline/ref=987C7909A1B7DEB83867FD8BAAC4BC7D7F5A1C92EDFCD3090A51A43944B5D59B4ED302AFF15796D6084108C4E1DC6747E8B219B837D431ACwF4CJ" TargetMode="External"/><Relationship Id="rId28" Type="http://schemas.openxmlformats.org/officeDocument/2006/relationships/hyperlink" Target="consultantplus://offline/ref=987C7909A1B7DEB83867FD8BAAC4BC7D7F581D95E2F2D3090A51A43944B5D59B4ED302AFF15790D60C4108C4E1DC6747E8B219B837D431ACwF4CJ" TargetMode="External"/><Relationship Id="rId36" Type="http://schemas.openxmlformats.org/officeDocument/2006/relationships/hyperlink" Target="consultantplus://offline/ref=987C7909A1B7DEB83867FD8BAAC4BC7D7F5A1C92EDFCD3090A51A43944B5D59B4ED302AFF15794D7064108C4E1DC6747E8B219B837D431ACwF4CJ" TargetMode="External"/><Relationship Id="rId49" Type="http://schemas.openxmlformats.org/officeDocument/2006/relationships/hyperlink" Target="consultantplus://offline/ref=987C7909A1B7DEB83867FD8BAAC4BC7D7F5A1C92EDFCD3090A51A43944B5D59B4ED302AFF15796D60A4108C4E1DC6747E8B219B837D431ACwF4CJ" TargetMode="External"/><Relationship Id="rId57" Type="http://schemas.openxmlformats.org/officeDocument/2006/relationships/hyperlink" Target="consultantplus://offline/ref=987C7909A1B7DEB83867FD8BAAC4BC7D7F5A1C92EDFCD3090A51A43944B5D59B4ED302AFF15796D60D4108C4E1DC6747E8B219B837D431ACwF4CJ" TargetMode="External"/><Relationship Id="rId10" Type="http://schemas.openxmlformats.org/officeDocument/2006/relationships/hyperlink" Target="consultantplus://offline/ref=987C7909A1B7DEB83867FD8BAAC4BC7D7F5A1C92EDFCD3090A51A43944B5D59B4ED302AFF15796D60D4108C4E1DC6747E8B219B837D431ACwF4CJ" TargetMode="External"/><Relationship Id="rId31" Type="http://schemas.openxmlformats.org/officeDocument/2006/relationships/hyperlink" Target="consultantplus://offline/ref=987C7909A1B7DEB83867FD8BAAC4BC7D7F5A1C92EDFCD3090A51A43944B5D59B4ED302AFF15796D60B4108C4E1DC6747E8B219B837D431ACwF4CJ" TargetMode="External"/><Relationship Id="rId44" Type="http://schemas.openxmlformats.org/officeDocument/2006/relationships/hyperlink" Target="consultantplus://offline/ref=987C7909A1B7DEB83867FD8BAAC4BC7D7F5A1C92EDFCD3090A51A43944B5D59B4ED302AFF15796D6074108C4E1DC6747E8B219B837D431ACwF4CJ" TargetMode="External"/><Relationship Id="rId52" Type="http://schemas.openxmlformats.org/officeDocument/2006/relationships/hyperlink" Target="consultantplus://offline/ref=987C7909A1B7DEB83867FD8BAAC4BC7D7F5A1C92EDFCD3090A51A43944B5D59B4ED302AFF15796D6094108C4E1DC6747E8B219B837D431ACwF4CJ" TargetMode="External"/><Relationship Id="rId60" Type="http://schemas.openxmlformats.org/officeDocument/2006/relationships/hyperlink" Target="consultantplus://offline/ref=987C7909A1B7DEB83867FD8BAAC4BC7D7F5A1C92EDFCD3090A51A43944B5D59B4ED302AFF15796D6084108C4E1DC6747E8B219B837D431ACwF4CJ" TargetMode="External"/><Relationship Id="rId65" Type="http://schemas.openxmlformats.org/officeDocument/2006/relationships/hyperlink" Target="consultantplus://offline/ref=987C7909A1B7DEB83867FD8BAAC4BC7D7F581D95E2F2D3090A51A43944B5D59B4ED302AFF15790DD0F4108C4E1DC6747E8B219B837D431ACwF4CJ" TargetMode="External"/><Relationship Id="rId73" Type="http://schemas.openxmlformats.org/officeDocument/2006/relationships/hyperlink" Target="consultantplus://offline/ref=987C7909A1B7DEB83867FD8BAAC4BC7D7F5A1C92EDFCD3090A51A43944B5D59B4ED302AFF15796D6074108C4E1DC6747E8B219B837D431ACwF4CJ" TargetMode="External"/><Relationship Id="rId78" Type="http://schemas.openxmlformats.org/officeDocument/2006/relationships/hyperlink" Target="consultantplus://offline/ref=987C7909A1B7DEB83867FD8BAAC4BC7D7F581D95E2F2D3090A51A43944B5D59B4ED302AFF15791D5064108C4E1DC6747E8B219B837D431ACwF4CJ" TargetMode="External"/><Relationship Id="rId81" Type="http://schemas.openxmlformats.org/officeDocument/2006/relationships/hyperlink" Target="consultantplus://offline/ref=987C7909A1B7DEB83867FD8BAAC4BC7D7F5A1C92EDFCD3090A51A43944B5D59B4ED302AFF15794D7064108C4E1DC6747E8B219B837D431ACwF4CJ" TargetMode="External"/><Relationship Id="rId86" Type="http://schemas.openxmlformats.org/officeDocument/2006/relationships/hyperlink" Target="consultantplus://offline/ref=987C7909A1B7DEB83867FD8BAAC4BC7D7F581D95E2F2D3090A51A43944B5D59B4ED302AFF15791D00A4108C4E1DC6747E8B219B837D431ACwF4CJ" TargetMode="External"/><Relationship Id="rId94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987C7909A1B7DEB83867FD8BAAC4BC7D7F581D95E2F2D3090A51A43944B5D59B4ED302AFF15790D40E4108C4E1DC6747E8B219B837D431ACwF4CJ" TargetMode="External"/><Relationship Id="rId13" Type="http://schemas.openxmlformats.org/officeDocument/2006/relationships/hyperlink" Target="consultantplus://offline/ref=987C7909A1B7DEB83867FD8BAAC4BC7D7F5A1C92EDFCD3090A51A43944B5D59B4ED302AFF15796D6084108C4E1DC6747E8B219B837D431ACwF4CJ" TargetMode="External"/><Relationship Id="rId18" Type="http://schemas.openxmlformats.org/officeDocument/2006/relationships/image" Target="media/image1.png"/><Relationship Id="rId39" Type="http://schemas.openxmlformats.org/officeDocument/2006/relationships/hyperlink" Target="consultantplus://offline/ref=987C7909A1B7DEB83867FD8BAAC4BC7D7F5A1C92EDFCD3090A51A43944B5D59B4ED302AFF15796D60A4108C4E1DC6747E8B219B837D431ACwF4CJ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72</Pages>
  <Words>27249</Words>
  <Characters>155322</Characters>
  <Application>Microsoft Office Word</Application>
  <DocSecurity>0</DocSecurity>
  <Lines>1294</Lines>
  <Paragraphs>364</Paragraphs>
  <ScaleCrop>false</ScaleCrop>
  <Company>КонсультантПлюс Версия 4022.00.21</Company>
  <LinksUpToDate>false</LinksUpToDate>
  <CharactersWithSpaces>182207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Минэкономразвития России от 31.03.2021 N 151
(ред. от 27.10.2021)
"О типовых формах документов, используемых контрольным (надзорным) органом"
(Зарегистрировано в Минюсте России 31.05.2021 N 63710)</dc:title>
  <cp:lastModifiedBy>Лейла Май</cp:lastModifiedBy>
  <cp:revision>2</cp:revision>
  <dcterms:created xsi:type="dcterms:W3CDTF">2022-11-18T09:56:00Z</dcterms:created>
  <dcterms:modified xsi:type="dcterms:W3CDTF">2022-11-18T10:43:00Z</dcterms:modified>
</cp:coreProperties>
</file>