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89" w:rsidRPr="00A86189" w:rsidRDefault="00A86189" w:rsidP="00A86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89">
        <w:rPr>
          <w:rFonts w:ascii="Times New Roman" w:hAnsi="Times New Roman" w:cs="Times New Roman"/>
          <w:b/>
          <w:sz w:val="24"/>
          <w:szCs w:val="24"/>
        </w:rPr>
        <w:t>ПИРОТЕХНИКА ДЕТЯМ НЕ ИГРУШКА!</w:t>
      </w:r>
    </w:p>
    <w:p w:rsidR="009434EC" w:rsidRPr="00A86189" w:rsidRDefault="00535B64" w:rsidP="00A8618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В преддверии и во время новогодних и рождественских праздников возрастает спрос на пиротехнические изделия.</w:t>
      </w:r>
      <w:r w:rsidR="007E7E49" w:rsidRPr="00A86189">
        <w:rPr>
          <w:rFonts w:ascii="Times New Roman" w:hAnsi="Times New Roman" w:cs="Times New Roman"/>
          <w:sz w:val="24"/>
          <w:szCs w:val="24"/>
        </w:rPr>
        <w:t xml:space="preserve"> </w:t>
      </w:r>
      <w:r w:rsidRPr="00A86189">
        <w:rPr>
          <w:rFonts w:ascii="Times New Roman" w:hAnsi="Times New Roman" w:cs="Times New Roman"/>
          <w:sz w:val="24"/>
          <w:szCs w:val="24"/>
        </w:rPr>
        <w:t>Следует помнить, что даже самые безобидные на вид «игрушки» являются пожароопасными и при неправильной эксплуатации могут причинить вред здоровью.</w:t>
      </w:r>
    </w:p>
    <w:p w:rsidR="00DE09D8" w:rsidRPr="00A86189" w:rsidRDefault="00DE09D8" w:rsidP="00A8618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Основное (к сожалению, очень редко соблюдаемое) правило – пиротехника детям не игрушка. Вообще. Продажа «огненных потех» детям до 16 лет запрещена и</w:t>
      </w:r>
      <w:r w:rsidR="00A86189">
        <w:rPr>
          <w:rFonts w:ascii="Times New Roman" w:hAnsi="Times New Roman" w:cs="Times New Roman"/>
          <w:sz w:val="24"/>
          <w:szCs w:val="24"/>
        </w:rPr>
        <w:t>,</w:t>
      </w:r>
      <w:r w:rsidRPr="00A86189">
        <w:rPr>
          <w:rFonts w:ascii="Times New Roman" w:hAnsi="Times New Roman" w:cs="Times New Roman"/>
          <w:sz w:val="24"/>
          <w:szCs w:val="24"/>
        </w:rPr>
        <w:t xml:space="preserve"> если вы имеете возможность убедить своего ребенка воздержаться от опасной забавы – лучше это сделать. Но объяснить базовые вещи все равно следует, на всякий случай.</w:t>
      </w:r>
    </w:p>
    <w:p w:rsidR="00DE09D8" w:rsidRPr="00A86189" w:rsidRDefault="00DE09D8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Покупать можно только качественную пиротехнику в сертифицированных магазинах.</w:t>
      </w:r>
    </w:p>
    <w:p w:rsidR="00DE09D8" w:rsidRPr="00A86189" w:rsidRDefault="00DE09D8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Использовать можно только пиротехнику с «рабочим» сроком годности с соблюдением в точности инструкции.</w:t>
      </w:r>
    </w:p>
    <w:p w:rsidR="00DE09D8" w:rsidRPr="00A86189" w:rsidRDefault="00DE09D8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 xml:space="preserve">Использовать пиротехнику (кроме бенгальских огней и хлопушек) можно только на открытом воздухе, </w:t>
      </w:r>
      <w:r w:rsidR="003177A0" w:rsidRPr="00A86189">
        <w:rPr>
          <w:rFonts w:ascii="Times New Roman" w:hAnsi="Times New Roman" w:cs="Times New Roman"/>
          <w:sz w:val="24"/>
          <w:szCs w:val="24"/>
        </w:rPr>
        <w:t xml:space="preserve">вдалеке </w:t>
      </w:r>
      <w:r w:rsidR="004D03BE" w:rsidRPr="00A86189">
        <w:rPr>
          <w:rFonts w:ascii="Times New Roman" w:hAnsi="Times New Roman" w:cs="Times New Roman"/>
          <w:sz w:val="24"/>
          <w:szCs w:val="24"/>
        </w:rPr>
        <w:t>от строений и насаждений</w:t>
      </w:r>
      <w:r w:rsidRPr="00A86189">
        <w:rPr>
          <w:rFonts w:ascii="Times New Roman" w:hAnsi="Times New Roman" w:cs="Times New Roman"/>
          <w:sz w:val="24"/>
          <w:szCs w:val="24"/>
        </w:rPr>
        <w:t>.</w:t>
      </w:r>
    </w:p>
    <w:p w:rsidR="004D03BE" w:rsidRPr="00A86189" w:rsidRDefault="004D03BE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Запрещено переносить пиротехнику в карманах или на груди, оставлять у теплых батарей, бросать использованн</w:t>
      </w:r>
      <w:r w:rsidR="00A86189">
        <w:rPr>
          <w:rFonts w:ascii="Times New Roman" w:hAnsi="Times New Roman" w:cs="Times New Roman"/>
          <w:sz w:val="24"/>
          <w:szCs w:val="24"/>
        </w:rPr>
        <w:t>ые гильзы в костер или на плиту.</w:t>
      </w:r>
    </w:p>
    <w:p w:rsidR="004D03BE" w:rsidRPr="00A86189" w:rsidRDefault="00A86189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4D03BE" w:rsidRPr="00A86189">
        <w:rPr>
          <w:rFonts w:ascii="Times New Roman" w:hAnsi="Times New Roman" w:cs="Times New Roman"/>
          <w:sz w:val="24"/>
          <w:szCs w:val="24"/>
        </w:rPr>
        <w:t xml:space="preserve"> отказаться от </w:t>
      </w:r>
      <w:proofErr w:type="spellStart"/>
      <w:r w:rsidR="004D03BE" w:rsidRPr="00A86189">
        <w:rPr>
          <w:rFonts w:ascii="Times New Roman" w:hAnsi="Times New Roman" w:cs="Times New Roman"/>
          <w:sz w:val="24"/>
          <w:szCs w:val="24"/>
        </w:rPr>
        <w:t>легковоспламеняемой</w:t>
      </w:r>
      <w:proofErr w:type="spellEnd"/>
      <w:r w:rsidR="004D03BE" w:rsidRPr="00A86189">
        <w:rPr>
          <w:rFonts w:ascii="Times New Roman" w:hAnsi="Times New Roman" w:cs="Times New Roman"/>
          <w:sz w:val="24"/>
          <w:szCs w:val="24"/>
        </w:rPr>
        <w:t xml:space="preserve"> одежды</w:t>
      </w:r>
      <w:r w:rsidR="004D03BE" w:rsidRPr="00A86189">
        <w:rPr>
          <w:rFonts w:ascii="Times New Roman" w:hAnsi="Times New Roman" w:cs="Times New Roman"/>
          <w:sz w:val="24"/>
          <w:szCs w:val="24"/>
        </w:rPr>
        <w:t>, подвязать длинные волосы и убедиться, что</w:t>
      </w:r>
      <w:r w:rsidR="004D03BE" w:rsidRPr="00A86189">
        <w:rPr>
          <w:rFonts w:ascii="Times New Roman" w:hAnsi="Times New Roman" w:cs="Times New Roman"/>
          <w:sz w:val="24"/>
          <w:szCs w:val="24"/>
        </w:rPr>
        <w:t xml:space="preserve"> верхнюю одежду </w:t>
      </w:r>
      <w:r w:rsidR="004D03BE" w:rsidRPr="00A8618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4D03BE" w:rsidRPr="00A86189">
        <w:rPr>
          <w:rFonts w:ascii="Times New Roman" w:hAnsi="Times New Roman" w:cs="Times New Roman"/>
          <w:sz w:val="24"/>
          <w:szCs w:val="24"/>
        </w:rPr>
        <w:t xml:space="preserve">загорания можно быстро скинуть, </w:t>
      </w:r>
      <w:r w:rsidR="004D03BE" w:rsidRPr="00A86189">
        <w:rPr>
          <w:rFonts w:ascii="Times New Roman" w:hAnsi="Times New Roman" w:cs="Times New Roman"/>
          <w:sz w:val="24"/>
          <w:szCs w:val="24"/>
        </w:rPr>
        <w:t>не помешают</w:t>
      </w:r>
      <w:r w:rsidR="00F96A81">
        <w:rPr>
          <w:rFonts w:ascii="Times New Roman" w:hAnsi="Times New Roman" w:cs="Times New Roman"/>
          <w:sz w:val="24"/>
          <w:szCs w:val="24"/>
        </w:rPr>
        <w:t xml:space="preserve"> и</w:t>
      </w:r>
      <w:r w:rsidR="004D03BE" w:rsidRPr="00A86189">
        <w:rPr>
          <w:rFonts w:ascii="Times New Roman" w:hAnsi="Times New Roman" w:cs="Times New Roman"/>
          <w:sz w:val="24"/>
          <w:szCs w:val="24"/>
        </w:rPr>
        <w:t xml:space="preserve"> защитные очки типа очков сварщика.</w:t>
      </w:r>
    </w:p>
    <w:p w:rsidR="004D03BE" w:rsidRPr="00A86189" w:rsidRDefault="004D03BE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A8618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A86189">
        <w:rPr>
          <w:rFonts w:ascii="Times New Roman" w:hAnsi="Times New Roman" w:cs="Times New Roman"/>
          <w:sz w:val="24"/>
          <w:szCs w:val="24"/>
        </w:rPr>
        <w:t xml:space="preserve">взять с собой средства защиты </w:t>
      </w:r>
      <w:r w:rsidRPr="00A86189">
        <w:rPr>
          <w:rFonts w:ascii="Times New Roman" w:hAnsi="Times New Roman" w:cs="Times New Roman"/>
          <w:sz w:val="24"/>
          <w:szCs w:val="24"/>
        </w:rPr>
        <w:t>(в</w:t>
      </w:r>
      <w:r w:rsidRPr="00A86189">
        <w:rPr>
          <w:rFonts w:ascii="Times New Roman" w:hAnsi="Times New Roman" w:cs="Times New Roman"/>
          <w:sz w:val="24"/>
          <w:szCs w:val="24"/>
        </w:rPr>
        <w:t xml:space="preserve"> идеале – набор для первой помощи и маленький огнетушитель</w:t>
      </w:r>
      <w:r w:rsidRPr="00A86189">
        <w:rPr>
          <w:rFonts w:ascii="Times New Roman" w:hAnsi="Times New Roman" w:cs="Times New Roman"/>
          <w:sz w:val="24"/>
          <w:szCs w:val="24"/>
        </w:rPr>
        <w:t>)</w:t>
      </w:r>
      <w:r w:rsidRPr="00A86189">
        <w:rPr>
          <w:rFonts w:ascii="Times New Roman" w:hAnsi="Times New Roman" w:cs="Times New Roman"/>
          <w:sz w:val="24"/>
          <w:szCs w:val="24"/>
        </w:rPr>
        <w:t>.</w:t>
      </w:r>
    </w:p>
    <w:p w:rsidR="004D03BE" w:rsidRPr="00A86189" w:rsidRDefault="004D03BE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 xml:space="preserve">Перед запуском следует убедиться, что в непосредственной близости нет </w:t>
      </w:r>
      <w:r w:rsidR="00F96A81">
        <w:rPr>
          <w:rFonts w:ascii="Times New Roman" w:hAnsi="Times New Roman" w:cs="Times New Roman"/>
          <w:sz w:val="24"/>
          <w:szCs w:val="24"/>
        </w:rPr>
        <w:t>животных, которые напугавшись могут неадекватно отреагировать.</w:t>
      </w:r>
    </w:p>
    <w:p w:rsidR="00F96A81" w:rsidRPr="00A86189" w:rsidRDefault="003177A0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Запускать ракеты нужно только вертикально вверх. Никогда, даже в шутку не направляйте их на людей.</w:t>
      </w:r>
      <w:r w:rsidR="00F96A81" w:rsidRPr="00F96A81">
        <w:rPr>
          <w:rFonts w:ascii="Times New Roman" w:hAnsi="Times New Roman" w:cs="Times New Roman"/>
          <w:sz w:val="24"/>
          <w:szCs w:val="24"/>
        </w:rPr>
        <w:t xml:space="preserve"> </w:t>
      </w:r>
      <w:r w:rsidR="00F96A81" w:rsidRPr="00A86189">
        <w:rPr>
          <w:rFonts w:ascii="Times New Roman" w:hAnsi="Times New Roman" w:cs="Times New Roman"/>
          <w:sz w:val="24"/>
          <w:szCs w:val="24"/>
        </w:rPr>
        <w:t>Ни в коем случае нельзя поддаваться на подначки сверстников – подержать в руках горящую ракетницу, запустить петарду в комнате и т.д. Настоящие друзья на такие опасные вещи друзей не подбивают.</w:t>
      </w:r>
    </w:p>
    <w:p w:rsidR="00F96A81" w:rsidRPr="00A86189" w:rsidRDefault="00F96A81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Предложите маленьким детям их собственную праздничную альтернативу в виде разноцветных фонариков на батарейках или «химических» палочек и браслетов.</w:t>
      </w:r>
    </w:p>
    <w:p w:rsidR="004D03BE" w:rsidRPr="00A86189" w:rsidRDefault="004D03BE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 xml:space="preserve">Если фитиль потух, и пиротехника почему-то не запустилась, выжидаете не менее 5 минут, прежде чем подойти и выяснить, в чем именно дело. Обязательно следует залить </w:t>
      </w:r>
      <w:r w:rsidR="00F96A81">
        <w:rPr>
          <w:rFonts w:ascii="Times New Roman" w:hAnsi="Times New Roman" w:cs="Times New Roman"/>
          <w:sz w:val="24"/>
          <w:szCs w:val="24"/>
        </w:rPr>
        <w:t xml:space="preserve">пиротехнику </w:t>
      </w:r>
      <w:r w:rsidRPr="00A86189">
        <w:rPr>
          <w:rFonts w:ascii="Times New Roman" w:hAnsi="Times New Roman" w:cs="Times New Roman"/>
          <w:sz w:val="24"/>
          <w:szCs w:val="24"/>
        </w:rPr>
        <w:t>водой или пеной, на случай самопроизвольного воспламенения в неподходящий момент.</w:t>
      </w:r>
    </w:p>
    <w:p w:rsidR="003177A0" w:rsidRPr="00A86189" w:rsidRDefault="003177A0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189">
        <w:rPr>
          <w:rFonts w:ascii="Times New Roman" w:hAnsi="Times New Roman" w:cs="Times New Roman"/>
          <w:sz w:val="24"/>
          <w:szCs w:val="24"/>
        </w:rPr>
        <w:t>Если ЧП уже произошло – ни в коем случае не паниковать, а экстренно начинать ликвидировать последствия</w:t>
      </w:r>
      <w:r w:rsidR="00F96A81">
        <w:rPr>
          <w:rFonts w:ascii="Times New Roman" w:hAnsi="Times New Roman" w:cs="Times New Roman"/>
          <w:sz w:val="24"/>
          <w:szCs w:val="24"/>
        </w:rPr>
        <w:t xml:space="preserve">. </w:t>
      </w:r>
      <w:r w:rsidRPr="00A86189">
        <w:rPr>
          <w:rFonts w:ascii="Times New Roman" w:hAnsi="Times New Roman" w:cs="Times New Roman"/>
          <w:sz w:val="24"/>
          <w:szCs w:val="24"/>
        </w:rPr>
        <w:t>Если возможности справиться самостоятельно нет, как можно быстрее вызывайте специалистов – пожарных и скорую помощь.</w:t>
      </w:r>
    </w:p>
    <w:p w:rsidR="00D744FD" w:rsidRDefault="00535B64" w:rsidP="00D744F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A81">
        <w:rPr>
          <w:rFonts w:ascii="Times New Roman" w:hAnsi="Times New Roman" w:cs="Times New Roman"/>
          <w:sz w:val="24"/>
          <w:szCs w:val="24"/>
        </w:rPr>
        <w:t xml:space="preserve">Когда мы спрашиваем школьников о том, знают ли они эти правила, все в один голос говорят: «Конечно». Но, к сожалению, этими правилами подростки не пользуются. Почему? Потому что дети не знают, какую ответственность могут за это понести. </w:t>
      </w:r>
    </w:p>
    <w:p w:rsidR="00535B64" w:rsidRPr="00F96A81" w:rsidRDefault="00535B64" w:rsidP="00D744FD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A81">
        <w:rPr>
          <w:rFonts w:ascii="Times New Roman" w:hAnsi="Times New Roman" w:cs="Times New Roman"/>
          <w:sz w:val="24"/>
          <w:szCs w:val="24"/>
        </w:rPr>
        <w:t>Если в случае нарушения правил использования пиротехники причинен вред здоровью или значительный ущерб имуществу другого гражданина, то виновное лицо понесет уголовную ответственность.</w:t>
      </w:r>
    </w:p>
    <w:p w:rsidR="00535B64" w:rsidRPr="00F96A81" w:rsidRDefault="00535B64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A81">
        <w:rPr>
          <w:rFonts w:ascii="Times New Roman" w:hAnsi="Times New Roman" w:cs="Times New Roman"/>
          <w:sz w:val="24"/>
          <w:szCs w:val="24"/>
        </w:rPr>
        <w:lastRenderedPageBreak/>
        <w:t>Несанкционированное использование пиротехники в общественных местах может быть расценено как мелкое хулиганство по ст. 20.1. Ко АП РФ, за совершение которого предусмотрен штраф в размере от 500 до 1000 рублей или административный арест на срок до 15 суток.</w:t>
      </w:r>
    </w:p>
    <w:p w:rsidR="00535B64" w:rsidRPr="00F96A81" w:rsidRDefault="00535B64" w:rsidP="00F96A81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A81">
        <w:rPr>
          <w:rFonts w:ascii="Times New Roman" w:hAnsi="Times New Roman" w:cs="Times New Roman"/>
          <w:sz w:val="24"/>
          <w:szCs w:val="24"/>
        </w:rPr>
        <w:t xml:space="preserve">Если </w:t>
      </w:r>
      <w:r w:rsidR="007E7E49" w:rsidRPr="00F96A81">
        <w:rPr>
          <w:rFonts w:ascii="Times New Roman" w:hAnsi="Times New Roman" w:cs="Times New Roman"/>
          <w:sz w:val="24"/>
          <w:szCs w:val="24"/>
        </w:rPr>
        <w:t xml:space="preserve">противоправное </w:t>
      </w:r>
      <w:r w:rsidRPr="00F96A81">
        <w:rPr>
          <w:rFonts w:ascii="Times New Roman" w:hAnsi="Times New Roman" w:cs="Times New Roman"/>
          <w:sz w:val="24"/>
          <w:szCs w:val="24"/>
        </w:rPr>
        <w:t xml:space="preserve">деяние будет совершено подростком, не достигшим возраста, с которого наступает уголовная и административная ответственность, то </w:t>
      </w:r>
      <w:r w:rsidR="00A86189" w:rsidRPr="00F96A81">
        <w:rPr>
          <w:rFonts w:ascii="Times New Roman" w:hAnsi="Times New Roman" w:cs="Times New Roman"/>
          <w:sz w:val="24"/>
          <w:szCs w:val="24"/>
        </w:rPr>
        <w:t xml:space="preserve">комиссией по делам несовершеннолетних применяются меры воздействия воспитательного характера (постановка на учет, проведение индивидуальной профилактической работы, </w:t>
      </w:r>
      <w:r w:rsidR="00183AF8">
        <w:rPr>
          <w:rFonts w:ascii="Times New Roman" w:hAnsi="Times New Roman" w:cs="Times New Roman"/>
          <w:sz w:val="24"/>
          <w:szCs w:val="24"/>
        </w:rPr>
        <w:t>обращение в суд</w:t>
      </w:r>
      <w:r w:rsidR="00D744FD">
        <w:rPr>
          <w:rFonts w:ascii="Times New Roman" w:hAnsi="Times New Roman" w:cs="Times New Roman"/>
          <w:sz w:val="24"/>
          <w:szCs w:val="24"/>
        </w:rPr>
        <w:t xml:space="preserve"> с ходатайством </w:t>
      </w:r>
      <w:r w:rsidR="00183AF8">
        <w:rPr>
          <w:rFonts w:ascii="Times New Roman" w:hAnsi="Times New Roman" w:cs="Times New Roman"/>
          <w:sz w:val="24"/>
          <w:szCs w:val="24"/>
        </w:rPr>
        <w:t xml:space="preserve">о </w:t>
      </w:r>
      <w:r w:rsidR="00A86189" w:rsidRPr="00F96A81">
        <w:rPr>
          <w:rFonts w:ascii="Times New Roman" w:hAnsi="Times New Roman" w:cs="Times New Roman"/>
          <w:sz w:val="24"/>
          <w:szCs w:val="24"/>
        </w:rPr>
        <w:t>направлени</w:t>
      </w:r>
      <w:r w:rsidR="00183AF8">
        <w:rPr>
          <w:rFonts w:ascii="Times New Roman" w:hAnsi="Times New Roman" w:cs="Times New Roman"/>
          <w:sz w:val="24"/>
          <w:szCs w:val="24"/>
        </w:rPr>
        <w:t>и подростка</w:t>
      </w:r>
      <w:r w:rsidR="00A86189" w:rsidRPr="00F96A81">
        <w:rPr>
          <w:rFonts w:ascii="Times New Roman" w:hAnsi="Times New Roman" w:cs="Times New Roman"/>
          <w:sz w:val="24"/>
          <w:szCs w:val="24"/>
        </w:rPr>
        <w:t xml:space="preserve"> в специальное учебно-воспитательное учреждение закрытого типа)</w:t>
      </w:r>
      <w:r w:rsidR="00F96A81">
        <w:rPr>
          <w:rFonts w:ascii="Times New Roman" w:hAnsi="Times New Roman" w:cs="Times New Roman"/>
          <w:sz w:val="24"/>
          <w:szCs w:val="24"/>
        </w:rPr>
        <w:t>.</w:t>
      </w:r>
    </w:p>
    <w:p w:rsidR="00D744FD" w:rsidRDefault="00535B64" w:rsidP="00183AF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AF8">
        <w:rPr>
          <w:rFonts w:ascii="Times New Roman" w:hAnsi="Times New Roman" w:cs="Times New Roman"/>
          <w:sz w:val="24"/>
          <w:szCs w:val="24"/>
        </w:rPr>
        <w:t xml:space="preserve">В школах </w:t>
      </w:r>
      <w:r w:rsidR="00D744FD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E7E49" w:rsidRPr="00183AF8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="007E7E49" w:rsidRPr="00183AF8">
        <w:rPr>
          <w:rFonts w:ascii="Times New Roman" w:hAnsi="Times New Roman" w:cs="Times New Roman"/>
          <w:sz w:val="24"/>
          <w:szCs w:val="24"/>
        </w:rPr>
        <w:t xml:space="preserve"> </w:t>
      </w:r>
      <w:r w:rsidRPr="00183AF8">
        <w:rPr>
          <w:rFonts w:ascii="Times New Roman" w:hAnsi="Times New Roman" w:cs="Times New Roman"/>
          <w:sz w:val="24"/>
          <w:szCs w:val="24"/>
        </w:rPr>
        <w:t xml:space="preserve">с </w:t>
      </w:r>
      <w:r w:rsidR="007E7E49" w:rsidRPr="00183AF8">
        <w:rPr>
          <w:rFonts w:ascii="Times New Roman" w:hAnsi="Times New Roman" w:cs="Times New Roman"/>
          <w:sz w:val="24"/>
          <w:szCs w:val="24"/>
        </w:rPr>
        <w:t>обучающими</w:t>
      </w:r>
      <w:r w:rsidRPr="00183AF8">
        <w:rPr>
          <w:rFonts w:ascii="Times New Roman" w:hAnsi="Times New Roman" w:cs="Times New Roman"/>
          <w:sz w:val="24"/>
          <w:szCs w:val="24"/>
        </w:rPr>
        <w:t xml:space="preserve"> каждый год проводятся </w:t>
      </w:r>
      <w:r w:rsidR="007E7E49" w:rsidRPr="00183AF8">
        <w:rPr>
          <w:rFonts w:ascii="Times New Roman" w:hAnsi="Times New Roman" w:cs="Times New Roman"/>
          <w:sz w:val="24"/>
          <w:szCs w:val="24"/>
        </w:rPr>
        <w:t xml:space="preserve">профилактические </w:t>
      </w:r>
      <w:r w:rsidRPr="00183AF8">
        <w:rPr>
          <w:rFonts w:ascii="Times New Roman" w:hAnsi="Times New Roman" w:cs="Times New Roman"/>
          <w:sz w:val="24"/>
          <w:szCs w:val="24"/>
        </w:rPr>
        <w:t>беседы</w:t>
      </w:r>
      <w:r w:rsidR="007E7E49" w:rsidRPr="00183AF8">
        <w:rPr>
          <w:rFonts w:ascii="Times New Roman" w:hAnsi="Times New Roman" w:cs="Times New Roman"/>
          <w:sz w:val="24"/>
          <w:szCs w:val="24"/>
        </w:rPr>
        <w:t>.</w:t>
      </w:r>
      <w:r w:rsidRPr="00183AF8">
        <w:rPr>
          <w:rFonts w:ascii="Times New Roman" w:hAnsi="Times New Roman" w:cs="Times New Roman"/>
          <w:sz w:val="24"/>
          <w:szCs w:val="24"/>
        </w:rPr>
        <w:t xml:space="preserve"> Однако, этого мало. </w:t>
      </w:r>
      <w:r w:rsidR="00A86189" w:rsidRPr="00A86189">
        <w:rPr>
          <w:rFonts w:ascii="Times New Roman" w:hAnsi="Times New Roman" w:cs="Times New Roman"/>
          <w:sz w:val="24"/>
          <w:szCs w:val="24"/>
        </w:rPr>
        <w:t>Дети учатся на примере родителей</w:t>
      </w:r>
      <w:r w:rsidR="00A86189" w:rsidRPr="00A86189">
        <w:rPr>
          <w:rFonts w:ascii="Times New Roman" w:hAnsi="Times New Roman" w:cs="Times New Roman"/>
          <w:sz w:val="24"/>
          <w:szCs w:val="24"/>
        </w:rPr>
        <w:t xml:space="preserve"> и, к</w:t>
      </w:r>
      <w:r w:rsidRPr="00183AF8">
        <w:rPr>
          <w:rFonts w:ascii="Times New Roman" w:hAnsi="Times New Roman" w:cs="Times New Roman"/>
          <w:sz w:val="24"/>
          <w:szCs w:val="24"/>
        </w:rPr>
        <w:t xml:space="preserve">ак правило, лучше слушают </w:t>
      </w:r>
      <w:r w:rsidR="00A86189" w:rsidRPr="00183AF8">
        <w:rPr>
          <w:rFonts w:ascii="Times New Roman" w:hAnsi="Times New Roman" w:cs="Times New Roman"/>
          <w:sz w:val="24"/>
          <w:szCs w:val="24"/>
        </w:rPr>
        <w:t>их</w:t>
      </w:r>
      <w:r w:rsidRPr="00183AF8">
        <w:rPr>
          <w:rFonts w:ascii="Times New Roman" w:hAnsi="Times New Roman" w:cs="Times New Roman"/>
          <w:sz w:val="24"/>
          <w:szCs w:val="24"/>
        </w:rPr>
        <w:t>. Поэтому, пожалуйста, расскажите им о том, что пользоваться пиротехникой совершенно не безопасно. Любое неверное движение может привести к трагедии</w:t>
      </w:r>
      <w:r w:rsidR="00183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B64" w:rsidRPr="00183AF8" w:rsidRDefault="00183AF8" w:rsidP="00183AF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Пусть будет детство наших детей безопасным!</w:t>
      </w:r>
    </w:p>
    <w:p w:rsidR="00535B64" w:rsidRDefault="003177A0" w:rsidP="0031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5B64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95250" distR="95250" simplePos="0" relativeHeight="251660288" behindDoc="0" locked="0" layoutInCell="1" allowOverlap="0" wp14:anchorId="23F32CF0" wp14:editId="430FB8A5">
            <wp:simplePos x="0" y="0"/>
            <wp:positionH relativeFrom="margin">
              <wp:align>left</wp:align>
            </wp:positionH>
            <wp:positionV relativeFrom="line">
              <wp:posOffset>556260</wp:posOffset>
            </wp:positionV>
            <wp:extent cx="2647950" cy="1724025"/>
            <wp:effectExtent l="0" t="0" r="0" b="9525"/>
            <wp:wrapSquare wrapText="bothSides"/>
            <wp:docPr id="4" name="Рисунок 4" descr="http://rodnichok-10.caduk.ru/images/p330_3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dnichok-10.caduk.ru/images/p330_3z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64" w:rsidRPr="00535B64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95250" distR="95250" simplePos="0" relativeHeight="251659264" behindDoc="0" locked="0" layoutInCell="1" allowOverlap="0" wp14:anchorId="292D54E4" wp14:editId="4B1E781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33550" cy="2628900"/>
            <wp:effectExtent l="0" t="0" r="0" b="0"/>
            <wp:wrapSquare wrapText="bothSides"/>
            <wp:docPr id="3" name="Рисунок 2" descr="http://rodnichok-10.caduk.ru/images/p330_4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dnichok-10.caduk.ru/images/p330_4z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64" w:rsidRPr="00535B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83AF8" w:rsidRPr="00535B64" w:rsidRDefault="00183AF8" w:rsidP="00317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183AF8" w:rsidRPr="0053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74F30"/>
    <w:multiLevelType w:val="hybridMultilevel"/>
    <w:tmpl w:val="028E4C4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F4BBE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2891"/>
    <w:multiLevelType w:val="hybridMultilevel"/>
    <w:tmpl w:val="F0929B3C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54A27"/>
    <w:multiLevelType w:val="multilevel"/>
    <w:tmpl w:val="119A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64"/>
    <w:rsid w:val="0014564B"/>
    <w:rsid w:val="00183AF8"/>
    <w:rsid w:val="003177A0"/>
    <w:rsid w:val="004D03BE"/>
    <w:rsid w:val="00535B64"/>
    <w:rsid w:val="007E7E49"/>
    <w:rsid w:val="009434EC"/>
    <w:rsid w:val="00A86189"/>
    <w:rsid w:val="00D744FD"/>
    <w:rsid w:val="00DE09D8"/>
    <w:rsid w:val="00F9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6F84F-B907-4574-AC47-E463E798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5B64"/>
    <w:rPr>
      <w:i/>
      <w:iCs/>
    </w:rPr>
  </w:style>
  <w:style w:type="character" w:styleId="a5">
    <w:name w:val="Hyperlink"/>
    <w:basedOn w:val="a0"/>
    <w:uiPriority w:val="99"/>
    <w:unhideWhenUsed/>
    <w:rsid w:val="00535B6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35B64"/>
    <w:rPr>
      <w:b/>
      <w:bCs/>
    </w:rPr>
  </w:style>
  <w:style w:type="paragraph" w:customStyle="1" w:styleId="jsx-4247481572">
    <w:name w:val="jsx-4247481572"/>
    <w:basedOn w:val="a"/>
    <w:rsid w:val="0053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03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269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54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48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2018-12-13T05:48:00Z</cp:lastPrinted>
  <dcterms:created xsi:type="dcterms:W3CDTF">2018-12-13T05:44:00Z</dcterms:created>
  <dcterms:modified xsi:type="dcterms:W3CDTF">2018-12-13T05:58:00Z</dcterms:modified>
</cp:coreProperties>
</file>