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5F" w:rsidRDefault="0081335F" w:rsidP="00C3101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A18" w:rsidRPr="00EF2A18" w:rsidRDefault="00A673BD" w:rsidP="007A41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Маркировка воды, </w:t>
      </w:r>
      <w:r w:rsidR="00561D67">
        <w:rPr>
          <w:rFonts w:ascii="Times New Roman" w:hAnsi="Times New Roman"/>
          <w:b/>
          <w:sz w:val="26"/>
          <w:szCs w:val="26"/>
        </w:rPr>
        <w:t>молока (</w:t>
      </w:r>
      <w:r w:rsidR="00EF2A18" w:rsidRPr="00EF2A18">
        <w:rPr>
          <w:rFonts w:ascii="Times New Roman" w:hAnsi="Times New Roman"/>
          <w:b/>
          <w:sz w:val="26"/>
          <w:szCs w:val="26"/>
        </w:rPr>
        <w:t>молочной продукции</w:t>
      </w:r>
      <w:r w:rsidR="00561D67">
        <w:rPr>
          <w:rFonts w:ascii="Times New Roman" w:hAnsi="Times New Roman"/>
          <w:b/>
          <w:sz w:val="26"/>
          <w:szCs w:val="26"/>
        </w:rPr>
        <w:t>)</w:t>
      </w:r>
      <w:r w:rsidR="005C072E">
        <w:rPr>
          <w:rFonts w:ascii="Times New Roman" w:hAnsi="Times New Roman"/>
          <w:b/>
          <w:sz w:val="26"/>
          <w:szCs w:val="26"/>
        </w:rPr>
        <w:t>. Честный ЗНАК</w:t>
      </w:r>
      <w:r w:rsidR="00EF2A18" w:rsidRPr="00EF2A18">
        <w:rPr>
          <w:rFonts w:ascii="Times New Roman" w:hAnsi="Times New Roman"/>
          <w:b/>
          <w:sz w:val="26"/>
          <w:szCs w:val="26"/>
        </w:rPr>
        <w:t>.</w:t>
      </w:r>
    </w:p>
    <w:p w:rsid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Честный ЗНАК - н</w:t>
      </w:r>
      <w:r w:rsidRPr="00EF2A18">
        <w:rPr>
          <w:rFonts w:ascii="Times New Roman" w:hAnsi="Times New Roman"/>
          <w:sz w:val="26"/>
          <w:szCs w:val="26"/>
        </w:rPr>
        <w:t>ациональная система цифровой маркир</w:t>
      </w:r>
      <w:r w:rsidR="005C072E">
        <w:rPr>
          <w:rFonts w:ascii="Times New Roman" w:hAnsi="Times New Roman"/>
          <w:sz w:val="26"/>
          <w:szCs w:val="26"/>
        </w:rPr>
        <w:t xml:space="preserve">овки и прослеживаемости товаров </w:t>
      </w:r>
      <w:r w:rsidRPr="00EF2A18">
        <w:rPr>
          <w:rFonts w:ascii="Times New Roman" w:hAnsi="Times New Roman"/>
          <w:sz w:val="26"/>
          <w:szCs w:val="26"/>
        </w:rPr>
        <w:t xml:space="preserve">Центра развития перспективных технологий, созданного для реализации глобальных проектов в цифровой экономике. Основная </w:t>
      </w:r>
      <w:r>
        <w:rPr>
          <w:rFonts w:ascii="Times New Roman" w:hAnsi="Times New Roman"/>
          <w:sz w:val="26"/>
          <w:szCs w:val="26"/>
        </w:rPr>
        <w:t>задача системы Честный ЗНАК -</w:t>
      </w:r>
      <w:r w:rsidRPr="00EF2A18">
        <w:rPr>
          <w:rFonts w:ascii="Times New Roman" w:hAnsi="Times New Roman"/>
          <w:sz w:val="26"/>
          <w:szCs w:val="26"/>
        </w:rPr>
        <w:t xml:space="preserve"> гарантировать потребителям подлинность и заявленное качество приобретаемой продукции. Маркируется молочная продукция, упакованная вода, одежда (в том числе из меха и кожи), обувь, парфюмерная продукция, табачные изделия, лекарства, фотоаппараты, автопокрышки и шины.</w:t>
      </w:r>
    </w:p>
    <w:p w:rsidR="00494DC2" w:rsidRPr="00EF2A18" w:rsidRDefault="00494DC2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Честный ЗНАК</w:t>
      </w:r>
      <w:r w:rsidRPr="00494DC2">
        <w:rPr>
          <w:rFonts w:ascii="Times New Roman" w:hAnsi="Times New Roman"/>
          <w:sz w:val="26"/>
          <w:szCs w:val="26"/>
        </w:rPr>
        <w:t xml:space="preserve"> была введена для снижения количества контрафакта и фальсификата на российском рынке. Товары, на которые предусмотрена обязательная маркировка, нельзя продавать без легального знака и штрих-кода.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Всё больше товаров в России попадает под обязательную маркировку. Есть даже разные системы прослеживания этих товаров: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2A18">
        <w:rPr>
          <w:rFonts w:ascii="Times New Roman" w:hAnsi="Times New Roman"/>
          <w:sz w:val="26"/>
          <w:szCs w:val="26"/>
        </w:rPr>
        <w:t>Меркурий - для товаров животного происхождения;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2A18">
        <w:rPr>
          <w:rFonts w:ascii="Times New Roman" w:hAnsi="Times New Roman"/>
          <w:sz w:val="26"/>
          <w:szCs w:val="26"/>
        </w:rPr>
        <w:t>ЕГАИС - для алкогольной продукции;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EF2A18">
        <w:rPr>
          <w:rFonts w:ascii="Times New Roman" w:hAnsi="Times New Roman"/>
          <w:bCs/>
          <w:sz w:val="26"/>
          <w:szCs w:val="26"/>
        </w:rPr>
        <w:t>Честный ЗНАК</w:t>
      </w:r>
      <w:r w:rsidRPr="00EF2A18">
        <w:rPr>
          <w:rFonts w:ascii="Times New Roman" w:hAnsi="Times New Roman"/>
          <w:sz w:val="26"/>
          <w:szCs w:val="26"/>
        </w:rPr>
        <w:t> - для товаров лёгкой промышленности, обуви, шин, духов, фототехники и пр.</w:t>
      </w:r>
    </w:p>
    <w:p w:rsidR="005C072E" w:rsidRDefault="007362B5" w:rsidP="007A41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декабря 2021 года</w:t>
      </w:r>
      <w:r w:rsidR="00EF2A18" w:rsidRPr="00EF2A18">
        <w:rPr>
          <w:rFonts w:ascii="Times New Roman" w:hAnsi="Times New Roman"/>
          <w:sz w:val="26"/>
          <w:szCs w:val="26"/>
        </w:rPr>
        <w:t xml:space="preserve"> стартовала </w:t>
      </w:r>
      <w:r w:rsidR="00EF2A18" w:rsidRPr="00EF2A18">
        <w:rPr>
          <w:rFonts w:ascii="Times New Roman" w:hAnsi="Times New Roman"/>
          <w:bCs/>
          <w:sz w:val="26"/>
          <w:szCs w:val="26"/>
        </w:rPr>
        <w:t>маркировка</w:t>
      </w:r>
      <w:r w:rsidR="00EF2A18" w:rsidRPr="00EF2A18">
        <w:rPr>
          <w:rFonts w:ascii="Times New Roman" w:hAnsi="Times New Roman"/>
          <w:sz w:val="26"/>
          <w:szCs w:val="26"/>
        </w:rPr>
        <w:t> минеральной </w:t>
      </w:r>
      <w:r w:rsidR="00EF2A18" w:rsidRPr="00EF2A18">
        <w:rPr>
          <w:rFonts w:ascii="Times New Roman" w:hAnsi="Times New Roman"/>
          <w:bCs/>
          <w:sz w:val="26"/>
          <w:szCs w:val="26"/>
        </w:rPr>
        <w:t>воды</w:t>
      </w:r>
      <w:r w:rsidR="00EF2A18" w:rsidRPr="00EF2A18">
        <w:rPr>
          <w:rFonts w:ascii="Times New Roman" w:hAnsi="Times New Roman"/>
          <w:sz w:val="26"/>
          <w:szCs w:val="26"/>
        </w:rPr>
        <w:t>. 1 марта 2022 года обязательная </w:t>
      </w:r>
      <w:r w:rsidR="00EF2A18" w:rsidRPr="00EF2A18">
        <w:rPr>
          <w:rFonts w:ascii="Times New Roman" w:hAnsi="Times New Roman"/>
          <w:bCs/>
          <w:sz w:val="26"/>
          <w:szCs w:val="26"/>
        </w:rPr>
        <w:t>маркировка</w:t>
      </w:r>
      <w:r w:rsidR="00EF2A18" w:rsidRPr="00EF2A18">
        <w:rPr>
          <w:rFonts w:ascii="Times New Roman" w:hAnsi="Times New Roman"/>
          <w:sz w:val="26"/>
          <w:szCs w:val="26"/>
        </w:rPr>
        <w:t> затронула все остальные виды бутилированной </w:t>
      </w:r>
      <w:r w:rsidR="00EF2A18" w:rsidRPr="00EF2A18">
        <w:rPr>
          <w:rFonts w:ascii="Times New Roman" w:hAnsi="Times New Roman"/>
          <w:bCs/>
          <w:sz w:val="26"/>
          <w:szCs w:val="26"/>
        </w:rPr>
        <w:t>воды</w:t>
      </w:r>
      <w:r>
        <w:rPr>
          <w:rFonts w:ascii="Times New Roman" w:hAnsi="Times New Roman"/>
          <w:sz w:val="26"/>
          <w:szCs w:val="26"/>
        </w:rPr>
        <w:t>. 1 ноября 2022 года</w:t>
      </w:r>
      <w:r w:rsidR="00EF2A18" w:rsidRPr="00EF2A18">
        <w:rPr>
          <w:rFonts w:ascii="Times New Roman" w:hAnsi="Times New Roman"/>
          <w:sz w:val="26"/>
          <w:szCs w:val="26"/>
        </w:rPr>
        <w:t xml:space="preserve"> начнется объемно-сортовой учет маркированной </w:t>
      </w:r>
      <w:r w:rsidR="00EF2A18" w:rsidRPr="00EF2A18">
        <w:rPr>
          <w:rFonts w:ascii="Times New Roman" w:hAnsi="Times New Roman"/>
          <w:bCs/>
          <w:sz w:val="26"/>
          <w:szCs w:val="26"/>
        </w:rPr>
        <w:t>воды</w:t>
      </w:r>
      <w:r w:rsidR="00EF2A18" w:rsidRPr="00EF2A18">
        <w:rPr>
          <w:rFonts w:ascii="Times New Roman" w:hAnsi="Times New Roman"/>
          <w:sz w:val="26"/>
          <w:szCs w:val="26"/>
        </w:rPr>
        <w:t xml:space="preserve">. С этой даты обяжут </w:t>
      </w:r>
      <w:r w:rsidR="007B5CAB">
        <w:rPr>
          <w:rFonts w:ascii="Times New Roman" w:hAnsi="Times New Roman"/>
          <w:sz w:val="26"/>
          <w:szCs w:val="26"/>
        </w:rPr>
        <w:t xml:space="preserve">участников оборота </w:t>
      </w:r>
      <w:r w:rsidR="00EF2A18" w:rsidRPr="00EF2A18">
        <w:rPr>
          <w:rFonts w:ascii="Times New Roman" w:hAnsi="Times New Roman"/>
          <w:sz w:val="26"/>
          <w:szCs w:val="26"/>
        </w:rPr>
        <w:t>использовать электронный документооборот при отгрузке и приемке товаров.</w:t>
      </w:r>
    </w:p>
    <w:p w:rsidR="007A41C9" w:rsidRPr="007A41C9" w:rsidRDefault="007A41C9" w:rsidP="007A41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072E" w:rsidRPr="005C072E" w:rsidRDefault="005C072E" w:rsidP="005C072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5C072E">
        <w:rPr>
          <w:rFonts w:ascii="Times New Roman" w:hAnsi="Times New Roman"/>
          <w:b/>
          <w:sz w:val="26"/>
          <w:szCs w:val="26"/>
        </w:rPr>
        <w:t>Маркировка воды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По принятому решению</w:t>
      </w:r>
      <w:r w:rsidR="005607C3">
        <w:rPr>
          <w:rFonts w:ascii="Times New Roman" w:hAnsi="Times New Roman"/>
          <w:sz w:val="26"/>
          <w:szCs w:val="26"/>
        </w:rPr>
        <w:t xml:space="preserve"> </w:t>
      </w:r>
      <w:r w:rsidR="005607C3" w:rsidRPr="00EF2A18">
        <w:rPr>
          <w:rFonts w:ascii="Times New Roman" w:hAnsi="Times New Roman"/>
          <w:bCs/>
          <w:sz w:val="26"/>
          <w:szCs w:val="26"/>
        </w:rPr>
        <w:t>маркировке</w:t>
      </w:r>
      <w:r w:rsidR="005607C3">
        <w:rPr>
          <w:rFonts w:ascii="Times New Roman" w:hAnsi="Times New Roman"/>
          <w:sz w:val="26"/>
          <w:szCs w:val="26"/>
        </w:rPr>
        <w:t> подлежит</w:t>
      </w:r>
      <w:r w:rsidRPr="00EF2A18">
        <w:rPr>
          <w:rFonts w:ascii="Times New Roman" w:hAnsi="Times New Roman"/>
          <w:sz w:val="26"/>
          <w:szCs w:val="26"/>
        </w:rPr>
        <w:t xml:space="preserve"> чистая </w:t>
      </w:r>
      <w:r w:rsidR="005607C3" w:rsidRPr="00EF2A18">
        <w:rPr>
          <w:rFonts w:ascii="Times New Roman" w:hAnsi="Times New Roman"/>
          <w:sz w:val="26"/>
          <w:szCs w:val="26"/>
        </w:rPr>
        <w:t>питьевая </w:t>
      </w:r>
      <w:r w:rsidR="005607C3">
        <w:rPr>
          <w:rFonts w:ascii="Times New Roman" w:hAnsi="Times New Roman"/>
          <w:sz w:val="26"/>
          <w:szCs w:val="26"/>
        </w:rPr>
        <w:t>вода</w:t>
      </w:r>
      <w:r w:rsidRPr="00EF2A18">
        <w:rPr>
          <w:rFonts w:ascii="Times New Roman" w:hAnsi="Times New Roman"/>
          <w:sz w:val="26"/>
          <w:szCs w:val="26"/>
        </w:rPr>
        <w:t>, не содержащая иных примесей в виде подсластителя, красителей и сахара. Маркирование любимых в народе сладкой газировки, будет начато в более поздние сроки.</w:t>
      </w:r>
    </w:p>
    <w:p w:rsidR="005607C3" w:rsidRPr="00EF2A18" w:rsidRDefault="005607C3" w:rsidP="005607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 xml:space="preserve">В Постановлении </w:t>
      </w:r>
      <w:r w:rsidRPr="00920C24">
        <w:rPr>
          <w:rFonts w:ascii="Times New Roman" w:hAnsi="Times New Roman"/>
          <w:sz w:val="26"/>
          <w:szCs w:val="26"/>
        </w:rPr>
        <w:t xml:space="preserve">Правительства </w:t>
      </w:r>
      <w:r w:rsidRPr="00920C24">
        <w:rPr>
          <w:rFonts w:ascii="Times New Roman" w:hAnsi="Times New Roman"/>
          <w:bCs/>
          <w:sz w:val="26"/>
          <w:szCs w:val="26"/>
        </w:rPr>
        <w:t xml:space="preserve">от 31 мая 2021г. </w:t>
      </w:r>
      <w:r w:rsidRPr="00920C24">
        <w:rPr>
          <w:rFonts w:ascii="Times New Roman" w:hAnsi="Times New Roman"/>
          <w:sz w:val="26"/>
          <w:szCs w:val="26"/>
        </w:rPr>
        <w:t xml:space="preserve">№ 348 </w:t>
      </w:r>
      <w:r>
        <w:rPr>
          <w:rFonts w:ascii="Times New Roman" w:hAnsi="Times New Roman"/>
          <w:bCs/>
          <w:sz w:val="26"/>
          <w:szCs w:val="26"/>
        </w:rPr>
        <w:t>№</w:t>
      </w:r>
      <w:r w:rsidRPr="00920C24">
        <w:rPr>
          <w:rFonts w:ascii="Times New Roman" w:hAnsi="Times New Roman"/>
          <w:bCs/>
          <w:sz w:val="26"/>
          <w:szCs w:val="26"/>
        </w:rPr>
        <w:t xml:space="preserve"> 841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20C24">
        <w:rPr>
          <w:rFonts w:ascii="Times New Roman" w:hAnsi="Times New Roman"/>
          <w:bCs/>
          <w:sz w:val="26"/>
          <w:szCs w:val="26"/>
        </w:rPr>
        <w:t>«Об утверждении Правил маркировки упакованной воды средствами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20C24">
        <w:rPr>
          <w:rFonts w:ascii="Times New Roman" w:hAnsi="Times New Roman"/>
          <w:bCs/>
          <w:sz w:val="26"/>
          <w:szCs w:val="26"/>
        </w:rPr>
        <w:t>идентификации и особенностях внедрения государственной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20C24">
        <w:rPr>
          <w:rFonts w:ascii="Times New Roman" w:hAnsi="Times New Roman"/>
          <w:bCs/>
          <w:sz w:val="26"/>
          <w:szCs w:val="26"/>
        </w:rPr>
        <w:t>информационной системы мониторинга за оборотом товаров,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20C24">
        <w:rPr>
          <w:rFonts w:ascii="Times New Roman" w:hAnsi="Times New Roman"/>
          <w:bCs/>
          <w:sz w:val="26"/>
          <w:szCs w:val="26"/>
        </w:rPr>
        <w:t>подлежащих обязательной маркировке средствами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20C24">
        <w:rPr>
          <w:rFonts w:ascii="Times New Roman" w:hAnsi="Times New Roman"/>
          <w:bCs/>
          <w:sz w:val="26"/>
          <w:szCs w:val="26"/>
        </w:rPr>
        <w:t>идентификации, в отношении упакованной воды»,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определен код ТН ВЭД -</w:t>
      </w:r>
      <w:r w:rsidRPr="00EF2A18">
        <w:rPr>
          <w:rFonts w:ascii="Times New Roman" w:hAnsi="Times New Roman"/>
          <w:sz w:val="26"/>
          <w:szCs w:val="26"/>
        </w:rPr>
        <w:t xml:space="preserve"> 2201. В него </w:t>
      </w:r>
      <w:r w:rsidR="007362B5" w:rsidRPr="00EF2A18">
        <w:rPr>
          <w:rFonts w:ascii="Times New Roman" w:hAnsi="Times New Roman"/>
          <w:sz w:val="26"/>
          <w:szCs w:val="26"/>
        </w:rPr>
        <w:t>входят </w:t>
      </w:r>
      <w:r w:rsidR="007362B5">
        <w:rPr>
          <w:rFonts w:ascii="Times New Roman" w:hAnsi="Times New Roman"/>
          <w:sz w:val="26"/>
          <w:szCs w:val="26"/>
        </w:rPr>
        <w:t>воды</w:t>
      </w:r>
      <w:r w:rsidRPr="00EF2A18">
        <w:rPr>
          <w:rFonts w:ascii="Times New Roman" w:hAnsi="Times New Roman"/>
          <w:sz w:val="26"/>
          <w:szCs w:val="26"/>
        </w:rPr>
        <w:t>, включая природные или искусственные минеральные, газированные, без добавления сахара или других</w:t>
      </w:r>
      <w:r>
        <w:rPr>
          <w:rFonts w:ascii="Times New Roman" w:hAnsi="Times New Roman"/>
          <w:sz w:val="26"/>
          <w:szCs w:val="26"/>
        </w:rPr>
        <w:t xml:space="preserve"> </w:t>
      </w:r>
      <w:r w:rsidR="007362B5">
        <w:rPr>
          <w:rFonts w:ascii="Times New Roman" w:hAnsi="Times New Roman"/>
          <w:sz w:val="26"/>
          <w:szCs w:val="26"/>
        </w:rPr>
        <w:t>подслащивающих</w:t>
      </w:r>
      <w:r w:rsidR="007362B5" w:rsidRPr="00EF2A18">
        <w:rPr>
          <w:rFonts w:ascii="Times New Roman" w:hAnsi="Times New Roman"/>
          <w:sz w:val="26"/>
          <w:szCs w:val="26"/>
        </w:rPr>
        <w:t xml:space="preserve"> </w:t>
      </w:r>
      <w:r w:rsidR="007362B5">
        <w:rPr>
          <w:rFonts w:ascii="Times New Roman" w:hAnsi="Times New Roman"/>
          <w:sz w:val="26"/>
          <w:szCs w:val="26"/>
        </w:rPr>
        <w:t>или</w:t>
      </w:r>
      <w:r w:rsidRPr="00EF2A18">
        <w:rPr>
          <w:rFonts w:ascii="Times New Roman" w:hAnsi="Times New Roman"/>
          <w:sz w:val="26"/>
          <w:szCs w:val="26"/>
        </w:rPr>
        <w:t xml:space="preserve"> вкусо-ароматических веществ.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До недавнего времени, чтобы проверить качество </w:t>
      </w:r>
      <w:r w:rsidRPr="00EF2A18">
        <w:rPr>
          <w:rFonts w:ascii="Times New Roman" w:hAnsi="Times New Roman"/>
          <w:bCs/>
          <w:sz w:val="26"/>
          <w:szCs w:val="26"/>
        </w:rPr>
        <w:t>воды</w:t>
      </w:r>
      <w:r w:rsidRPr="00EF2A18">
        <w:rPr>
          <w:rFonts w:ascii="Times New Roman" w:hAnsi="Times New Roman"/>
          <w:sz w:val="26"/>
          <w:szCs w:val="26"/>
        </w:rPr>
        <w:t>, нужно было отдать ее на анализ в лабораторию. Цифровая </w:t>
      </w:r>
      <w:r w:rsidRPr="00EF2A18">
        <w:rPr>
          <w:rFonts w:ascii="Times New Roman" w:hAnsi="Times New Roman"/>
          <w:bCs/>
          <w:sz w:val="26"/>
          <w:szCs w:val="26"/>
        </w:rPr>
        <w:t>маркировка</w:t>
      </w:r>
      <w:r w:rsidR="006549C2">
        <w:rPr>
          <w:rFonts w:ascii="Times New Roman" w:hAnsi="Times New Roman"/>
          <w:sz w:val="26"/>
          <w:szCs w:val="26"/>
        </w:rPr>
        <w:t xml:space="preserve"> - более быстрое и удобное решение</w:t>
      </w:r>
      <w:r w:rsidRPr="00EF2A18">
        <w:rPr>
          <w:rFonts w:ascii="Times New Roman" w:hAnsi="Times New Roman"/>
          <w:sz w:val="26"/>
          <w:szCs w:val="26"/>
        </w:rPr>
        <w:t xml:space="preserve">. На этикетку, крышку бутылки или упаковку </w:t>
      </w:r>
      <w:r w:rsidR="005607C3" w:rsidRPr="00EF2A18">
        <w:rPr>
          <w:rFonts w:ascii="Times New Roman" w:hAnsi="Times New Roman"/>
          <w:bCs/>
          <w:sz w:val="26"/>
          <w:szCs w:val="26"/>
        </w:rPr>
        <w:t>воды</w:t>
      </w:r>
      <w:r w:rsidR="005607C3" w:rsidRPr="00EF2A18">
        <w:rPr>
          <w:rFonts w:ascii="Times New Roman" w:hAnsi="Times New Roman"/>
          <w:sz w:val="26"/>
          <w:szCs w:val="26"/>
        </w:rPr>
        <w:t> нанесен</w:t>
      </w:r>
      <w:r w:rsidRPr="00EF2A18">
        <w:rPr>
          <w:rFonts w:ascii="Times New Roman" w:hAnsi="Times New Roman"/>
          <w:sz w:val="26"/>
          <w:szCs w:val="26"/>
        </w:rPr>
        <w:t xml:space="preserve"> уникальный код, при</w:t>
      </w:r>
      <w:r w:rsidR="005607C3">
        <w:rPr>
          <w:rFonts w:ascii="Times New Roman" w:hAnsi="Times New Roman"/>
          <w:sz w:val="26"/>
          <w:szCs w:val="26"/>
        </w:rPr>
        <w:t>надлежащий только этому образцу, который должен содержать: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наименование продукции;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общая минерализация (в г/л или г/дм</w:t>
      </w:r>
      <w:r w:rsidRPr="00EF2A18">
        <w:rPr>
          <w:rFonts w:ascii="Times New Roman" w:hAnsi="Times New Roman"/>
          <w:sz w:val="26"/>
          <w:szCs w:val="26"/>
          <w:vertAlign w:val="superscript"/>
        </w:rPr>
        <w:t>3</w:t>
      </w:r>
      <w:r w:rsidRPr="00EF2A18">
        <w:rPr>
          <w:rFonts w:ascii="Times New Roman" w:hAnsi="Times New Roman"/>
          <w:sz w:val="26"/>
          <w:szCs w:val="26"/>
        </w:rPr>
        <w:t>);</w:t>
      </w:r>
    </w:p>
    <w:p w:rsid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основной состав, то есть элементы химического состава данной </w:t>
      </w:r>
      <w:r w:rsidRPr="00EF2A18">
        <w:rPr>
          <w:rFonts w:ascii="Times New Roman" w:hAnsi="Times New Roman"/>
          <w:bCs/>
          <w:sz w:val="26"/>
          <w:szCs w:val="26"/>
        </w:rPr>
        <w:t>воды</w:t>
      </w:r>
      <w:r w:rsidRPr="00EF2A18">
        <w:rPr>
          <w:rFonts w:ascii="Times New Roman" w:hAnsi="Times New Roman"/>
          <w:sz w:val="26"/>
          <w:szCs w:val="26"/>
        </w:rPr>
        <w:t> и предельные (минимальные и максимальные) значения их количества (в мг/л или мг/дм</w:t>
      </w:r>
      <w:r w:rsidRPr="00EF2A18">
        <w:rPr>
          <w:rFonts w:ascii="Times New Roman" w:hAnsi="Times New Roman"/>
          <w:sz w:val="26"/>
          <w:szCs w:val="26"/>
          <w:vertAlign w:val="superscript"/>
        </w:rPr>
        <w:t>3</w:t>
      </w:r>
      <w:r w:rsidRPr="00EF2A18">
        <w:rPr>
          <w:rFonts w:ascii="Times New Roman" w:hAnsi="Times New Roman"/>
          <w:sz w:val="26"/>
          <w:szCs w:val="26"/>
        </w:rPr>
        <w:t>).</w:t>
      </w:r>
    </w:p>
    <w:p w:rsidR="00EC338A" w:rsidRDefault="00EC338A" w:rsidP="006549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EC338A">
        <w:rPr>
          <w:rFonts w:ascii="Times New Roman" w:hAnsi="Times New Roman"/>
          <w:sz w:val="26"/>
          <w:szCs w:val="26"/>
        </w:rPr>
        <w:t>ля детской воды должны быть указаны условия хранения и срок годности после вскрытия. На упаковках прочей воды сроки указываются, только если потребительская упаковка имеет объем 5 л и более.</w:t>
      </w:r>
    </w:p>
    <w:p w:rsidR="006549C2" w:rsidRPr="006549C2" w:rsidRDefault="006549C2" w:rsidP="006549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C13CE" w:rsidRDefault="00EC13CE" w:rsidP="00EF2A1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F2A18" w:rsidRPr="00EF2A18" w:rsidRDefault="00EF2A18" w:rsidP="00EF2A1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Маркировка </w:t>
      </w:r>
      <w:r w:rsidR="007A41C9">
        <w:rPr>
          <w:rFonts w:ascii="Times New Roman" w:hAnsi="Times New Roman"/>
          <w:b/>
          <w:sz w:val="26"/>
          <w:szCs w:val="26"/>
        </w:rPr>
        <w:t>молока (</w:t>
      </w:r>
      <w:r>
        <w:rPr>
          <w:rFonts w:ascii="Times New Roman" w:hAnsi="Times New Roman"/>
          <w:b/>
          <w:sz w:val="26"/>
          <w:szCs w:val="26"/>
        </w:rPr>
        <w:t>молочной продукции</w:t>
      </w:r>
      <w:r w:rsidR="00561D67">
        <w:rPr>
          <w:rFonts w:ascii="Times New Roman" w:hAnsi="Times New Roman"/>
          <w:b/>
          <w:sz w:val="26"/>
          <w:szCs w:val="26"/>
        </w:rPr>
        <w:t>)</w:t>
      </w:r>
    </w:p>
    <w:p w:rsidR="007A41C9" w:rsidRDefault="007A41C9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41C9">
        <w:rPr>
          <w:rFonts w:ascii="Times New Roman" w:hAnsi="Times New Roman"/>
          <w:sz w:val="26"/>
          <w:szCs w:val="26"/>
        </w:rPr>
        <w:t>Причина начала маркировки</w:t>
      </w:r>
      <w:r>
        <w:rPr>
          <w:rFonts w:ascii="Times New Roman" w:hAnsi="Times New Roman"/>
          <w:sz w:val="26"/>
          <w:szCs w:val="26"/>
        </w:rPr>
        <w:t xml:space="preserve"> молока и молочной продукции -</w:t>
      </w:r>
      <w:r w:rsidRPr="007A41C9">
        <w:rPr>
          <w:rFonts w:ascii="Times New Roman" w:hAnsi="Times New Roman"/>
          <w:sz w:val="26"/>
          <w:szCs w:val="26"/>
        </w:rPr>
        <w:t xml:space="preserve"> попытка государства бороться с нелегальной, фальсифицированной продукцией, которая угрожает жизни и здоровью россиян, неблагоприятно влияет на развитие бизнеса и приводит к недобору налогов в казну.</w:t>
      </w:r>
    </w:p>
    <w:p w:rsidR="00EF2A18" w:rsidRPr="00EF2A18" w:rsidRDefault="00EF2A18" w:rsidP="00EF2A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Производители молока - наносят на готовую </w:t>
      </w:r>
      <w:r w:rsidRPr="00EF2A18">
        <w:rPr>
          <w:rFonts w:ascii="Times New Roman" w:hAnsi="Times New Roman"/>
          <w:bCs/>
          <w:sz w:val="26"/>
          <w:szCs w:val="26"/>
        </w:rPr>
        <w:t>молочную продукцию</w:t>
      </w:r>
      <w:r w:rsidRPr="00EF2A18">
        <w:rPr>
          <w:rFonts w:ascii="Times New Roman" w:hAnsi="Times New Roman"/>
          <w:sz w:val="26"/>
          <w:szCs w:val="26"/>
        </w:rPr>
        <w:t> знак с цифровым криптокодомации - код Data Matrix. Подают в систему </w:t>
      </w:r>
      <w:r w:rsidRPr="00EF2A18">
        <w:rPr>
          <w:rFonts w:ascii="Times New Roman" w:hAnsi="Times New Roman"/>
          <w:bCs/>
          <w:sz w:val="26"/>
          <w:szCs w:val="26"/>
        </w:rPr>
        <w:t>маркировки</w:t>
      </w:r>
      <w:r w:rsidR="009E287D">
        <w:rPr>
          <w:rFonts w:ascii="Times New Roman" w:hAnsi="Times New Roman"/>
          <w:sz w:val="26"/>
          <w:szCs w:val="26"/>
        </w:rPr>
        <w:t xml:space="preserve"> сведения </w:t>
      </w:r>
      <w:r w:rsidRPr="00EF2A18">
        <w:rPr>
          <w:rFonts w:ascii="Times New Roman" w:hAnsi="Times New Roman"/>
          <w:sz w:val="26"/>
          <w:szCs w:val="26"/>
        </w:rPr>
        <w:t>о вводе т</w:t>
      </w:r>
      <w:r w:rsidR="00920C24">
        <w:rPr>
          <w:rFonts w:ascii="Times New Roman" w:hAnsi="Times New Roman"/>
          <w:sz w:val="26"/>
          <w:szCs w:val="26"/>
        </w:rPr>
        <w:t xml:space="preserve">оваров в оборот. </w:t>
      </w:r>
      <w:r w:rsidR="001C766A">
        <w:rPr>
          <w:rFonts w:ascii="Times New Roman" w:hAnsi="Times New Roman"/>
          <w:sz w:val="26"/>
          <w:szCs w:val="26"/>
        </w:rPr>
        <w:t xml:space="preserve">Дистрибьюторы </w:t>
      </w:r>
      <w:r w:rsidR="001C766A" w:rsidRPr="00EF2A18">
        <w:rPr>
          <w:rFonts w:ascii="Times New Roman" w:hAnsi="Times New Roman"/>
          <w:sz w:val="26"/>
          <w:szCs w:val="26"/>
        </w:rPr>
        <w:t>регистрируют</w:t>
      </w:r>
      <w:r w:rsidRPr="00EF2A18">
        <w:rPr>
          <w:rFonts w:ascii="Times New Roman" w:hAnsi="Times New Roman"/>
          <w:sz w:val="26"/>
          <w:szCs w:val="26"/>
        </w:rPr>
        <w:t xml:space="preserve"> получение и передачу его далее по цепочке через оператора ЭДО.</w:t>
      </w:r>
    </w:p>
    <w:p w:rsidR="00EF2A18" w:rsidRPr="005C072E" w:rsidRDefault="00EF2A18" w:rsidP="005C07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bCs/>
          <w:sz w:val="26"/>
          <w:szCs w:val="26"/>
        </w:rPr>
        <w:t>Маркировка</w:t>
      </w:r>
      <w:r w:rsidRPr="00EF2A18">
        <w:rPr>
          <w:rFonts w:ascii="Times New Roman" w:hAnsi="Times New Roman"/>
          <w:sz w:val="26"/>
          <w:szCs w:val="26"/>
        </w:rPr>
        <w:t xml:space="preserve"> - это нанесение на каждую упаковку или этикетку нового двумерного кода Data Matrix. Этот код неповторим и </w:t>
      </w:r>
      <w:r w:rsidR="006549C2" w:rsidRPr="005607C3">
        <w:rPr>
          <w:rFonts w:ascii="Times New Roman" w:hAnsi="Times New Roman"/>
          <w:sz w:val="26"/>
          <w:szCs w:val="26"/>
        </w:rPr>
        <w:t>появил</w:t>
      </w:r>
      <w:r w:rsidRPr="005607C3">
        <w:rPr>
          <w:rFonts w:ascii="Times New Roman" w:hAnsi="Times New Roman"/>
          <w:sz w:val="26"/>
          <w:szCs w:val="26"/>
        </w:rPr>
        <w:t xml:space="preserve">ся </w:t>
      </w:r>
      <w:r w:rsidRPr="00EF2A18">
        <w:rPr>
          <w:rFonts w:ascii="Times New Roman" w:hAnsi="Times New Roman"/>
          <w:sz w:val="26"/>
          <w:szCs w:val="26"/>
        </w:rPr>
        <w:t>на каждой упаковке, с помощью него государство отслеживает всю цепочку движения товаров от производства до продажи.</w:t>
      </w:r>
      <w:r w:rsidR="005C072E" w:rsidRPr="005C072E">
        <w:rPr>
          <w:rFonts w:ascii="Times New Roman" w:hAnsi="Times New Roman"/>
          <w:sz w:val="26"/>
          <w:szCs w:val="26"/>
        </w:rPr>
        <w:t xml:space="preserve"> </w:t>
      </w:r>
      <w:r w:rsidRPr="00EF2A18">
        <w:rPr>
          <w:rFonts w:ascii="Times New Roman" w:hAnsi="Times New Roman"/>
          <w:sz w:val="26"/>
          <w:szCs w:val="26"/>
        </w:rPr>
        <w:br/>
      </w:r>
      <w:r w:rsidR="00B81BF1">
        <w:rPr>
          <w:rFonts w:ascii="Times New Roman" w:hAnsi="Times New Roman"/>
          <w:bCs/>
          <w:sz w:val="26"/>
          <w:szCs w:val="26"/>
        </w:rPr>
        <w:t xml:space="preserve">           </w:t>
      </w:r>
      <w:r w:rsidRPr="00EF2A18">
        <w:rPr>
          <w:rFonts w:ascii="Times New Roman" w:hAnsi="Times New Roman"/>
          <w:bCs/>
          <w:sz w:val="26"/>
          <w:szCs w:val="26"/>
        </w:rPr>
        <w:t>Код маркировки содержит:</w:t>
      </w:r>
    </w:p>
    <w:p w:rsidR="00EF2A18" w:rsidRPr="00EF2A18" w:rsidRDefault="00EF2A18" w:rsidP="005C07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- 14 знаков кода товара;</w:t>
      </w:r>
    </w:p>
    <w:p w:rsidR="00EF2A18" w:rsidRPr="00EF2A18" w:rsidRDefault="00EF2A18" w:rsidP="005C07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- 13-значный индивидуальный серийный номер;</w:t>
      </w:r>
    </w:p>
    <w:p w:rsidR="00EF2A18" w:rsidRPr="00EF2A18" w:rsidRDefault="00EF2A18" w:rsidP="005C07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криптохвост для защиты от копирования;</w:t>
      </w:r>
    </w:p>
    <w:p w:rsidR="00EF2A18" w:rsidRDefault="00EF2A18" w:rsidP="005C07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- срок годности.</w:t>
      </w:r>
    </w:p>
    <w:p w:rsidR="009E287D" w:rsidRPr="009E287D" w:rsidRDefault="00990675" w:rsidP="009E28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Чтобы проверить </w:t>
      </w:r>
      <w:r w:rsidR="009E287D" w:rsidRPr="009E287D">
        <w:rPr>
          <w:rFonts w:ascii="Times New Roman" w:hAnsi="Times New Roman"/>
          <w:bCs/>
          <w:sz w:val="26"/>
          <w:szCs w:val="26"/>
        </w:rPr>
        <w:t xml:space="preserve">код в Честном ЗНАКе можно скачать на телефон </w:t>
      </w:r>
      <w:r w:rsidRPr="00990675">
        <w:rPr>
          <w:rFonts w:ascii="Times New Roman" w:hAnsi="Times New Roman"/>
          <w:bCs/>
          <w:sz w:val="26"/>
          <w:szCs w:val="26"/>
        </w:rPr>
        <w:t xml:space="preserve">приложение для Android </w:t>
      </w:r>
      <w:r>
        <w:rPr>
          <w:rFonts w:ascii="Times New Roman" w:hAnsi="Times New Roman"/>
          <w:bCs/>
          <w:sz w:val="26"/>
          <w:szCs w:val="26"/>
        </w:rPr>
        <w:t>и iOS</w:t>
      </w:r>
      <w:r w:rsidRPr="00990675">
        <w:rPr>
          <w:rFonts w:ascii="Times New Roman" w:hAnsi="Times New Roman"/>
          <w:bCs/>
          <w:sz w:val="26"/>
          <w:szCs w:val="26"/>
        </w:rPr>
        <w:t xml:space="preserve"> </w:t>
      </w:r>
      <w:r w:rsidR="009E287D" w:rsidRPr="009E287D">
        <w:rPr>
          <w:rFonts w:ascii="Times New Roman" w:hAnsi="Times New Roman"/>
          <w:bCs/>
          <w:sz w:val="26"/>
          <w:szCs w:val="26"/>
        </w:rPr>
        <w:t>и использовать для проверки кодов. Нужно открыть при</w:t>
      </w:r>
      <w:r>
        <w:rPr>
          <w:rFonts w:ascii="Times New Roman" w:hAnsi="Times New Roman"/>
          <w:bCs/>
          <w:sz w:val="26"/>
          <w:szCs w:val="26"/>
        </w:rPr>
        <w:t>ложение, навести камеру на код -</w:t>
      </w:r>
      <w:r w:rsidR="009E287D" w:rsidRPr="009E287D">
        <w:rPr>
          <w:rFonts w:ascii="Times New Roman" w:hAnsi="Times New Roman"/>
          <w:bCs/>
          <w:sz w:val="26"/>
          <w:szCs w:val="26"/>
        </w:rPr>
        <w:t xml:space="preserve"> и приложение скажет, подлинный ли товар или с кодом что-то не так.</w:t>
      </w:r>
    </w:p>
    <w:p w:rsidR="005607C3" w:rsidRDefault="007A41C9" w:rsidP="005607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41C9">
        <w:rPr>
          <w:rFonts w:ascii="Times New Roman" w:hAnsi="Times New Roman"/>
          <w:sz w:val="26"/>
          <w:szCs w:val="26"/>
        </w:rPr>
        <w:t>В 2023 году маркировка молока и молочных продуктов станет полностью обязательной.</w:t>
      </w:r>
      <w:r w:rsidR="005607C3">
        <w:rPr>
          <w:rFonts w:ascii="Times New Roman" w:hAnsi="Times New Roman"/>
          <w:sz w:val="26"/>
          <w:szCs w:val="26"/>
        </w:rPr>
        <w:t xml:space="preserve"> </w:t>
      </w:r>
    </w:p>
    <w:p w:rsidR="00EF2A18" w:rsidRDefault="003B16F8" w:rsidP="005607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6F8">
        <w:rPr>
          <w:rFonts w:ascii="Times New Roman" w:hAnsi="Times New Roman"/>
          <w:sz w:val="26"/>
          <w:szCs w:val="26"/>
        </w:rPr>
        <w:t>Обязательная маркировка вводится постепенно: каждый год под нее попадают новые категории товаров. По планам, к 2024 году маркиров</w:t>
      </w:r>
      <w:r>
        <w:rPr>
          <w:rFonts w:ascii="Times New Roman" w:hAnsi="Times New Roman"/>
          <w:sz w:val="26"/>
          <w:szCs w:val="26"/>
        </w:rPr>
        <w:t xml:space="preserve">анными будут почти все товары - </w:t>
      </w:r>
      <w:r w:rsidRPr="003B16F8">
        <w:rPr>
          <w:rFonts w:ascii="Times New Roman" w:hAnsi="Times New Roman"/>
          <w:sz w:val="26"/>
          <w:szCs w:val="26"/>
        </w:rPr>
        <w:t>от продуктов питания до одежды и бытовой техники. </w:t>
      </w:r>
    </w:p>
    <w:p w:rsidR="007A41C9" w:rsidRPr="00EF2A18" w:rsidRDefault="007A41C9" w:rsidP="007A41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A41C9">
        <w:rPr>
          <w:rFonts w:ascii="Times New Roman" w:hAnsi="Times New Roman"/>
          <w:sz w:val="26"/>
          <w:szCs w:val="26"/>
        </w:rPr>
        <w:t>Работа системы призвана поддержать добросовестных участников рынка, упростить внутренний учёт организаций, оптимизировать логистику и документооборот, ликвидировав административные барьеры.</w:t>
      </w:r>
    </w:p>
    <w:p w:rsidR="00EF2A18" w:rsidRPr="00EF2A18" w:rsidRDefault="00EF2A18" w:rsidP="003B16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2A18">
        <w:rPr>
          <w:rFonts w:ascii="Times New Roman" w:hAnsi="Times New Roman"/>
          <w:sz w:val="26"/>
          <w:szCs w:val="26"/>
        </w:rPr>
        <w:t>Любой человек, у которого на смартфоне установлено приложение Честный ЗНАК, может проверить легальность товара. Всё, что нужно покупателю - скачать приложение и отсканировать код. То же самое будет делать продавец на кассе, прежде чем отпускать товар. 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Размещение Data Matrix кода на упаковке товара позволяет эффективно бороться с контрафактом и контрабандой, защищает легальный бизнес и потребителей.</w:t>
      </w:r>
      <w:r w:rsidR="00F5613D" w:rsidRPr="00F5613D">
        <w:rPr>
          <w:rFonts w:ascii="Times New Roman" w:hAnsi="Times New Roman"/>
          <w:sz w:val="26"/>
          <w:szCs w:val="26"/>
        </w:rPr>
        <w:t xml:space="preserve"> Также он гарантирует качество и уникальность товар</w:t>
      </w:r>
      <w:r w:rsidR="003B16F8">
        <w:rPr>
          <w:rFonts w:ascii="Times New Roman" w:hAnsi="Times New Roman"/>
          <w:sz w:val="26"/>
          <w:szCs w:val="26"/>
        </w:rPr>
        <w:t xml:space="preserve">а. </w:t>
      </w:r>
      <w:r w:rsidR="003B16F8" w:rsidRPr="003B16F8">
        <w:rPr>
          <w:rFonts w:ascii="Times New Roman" w:hAnsi="Times New Roman"/>
          <w:sz w:val="26"/>
          <w:szCs w:val="26"/>
        </w:rPr>
        <w:t>Так государство следит, чтобы до покупателей доходили оригиналы, а не подделки.</w:t>
      </w:r>
    </w:p>
    <w:p w:rsidR="007D414D" w:rsidRDefault="007D414D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414D" w:rsidRDefault="007D414D" w:rsidP="001623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0713" w:rsidRDefault="00D60713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Default="003C35B8" w:rsidP="002231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35B8" w:rsidRPr="00FD528A" w:rsidRDefault="003C35B8" w:rsidP="00EC13C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C35B8" w:rsidRPr="00FD528A" w:rsidSect="007A41C9">
      <w:pgSz w:w="11906" w:h="16838"/>
      <w:pgMar w:top="1418" w:right="566" w:bottom="99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D8" w:rsidRDefault="00E569D8" w:rsidP="00617B40">
      <w:pPr>
        <w:spacing w:after="0" w:line="240" w:lineRule="auto"/>
      </w:pPr>
      <w:r>
        <w:separator/>
      </w:r>
    </w:p>
  </w:endnote>
  <w:endnote w:type="continuationSeparator" w:id="0">
    <w:p w:rsidR="00E569D8" w:rsidRDefault="00E569D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D8" w:rsidRDefault="00E569D8" w:rsidP="00617B40">
      <w:pPr>
        <w:spacing w:after="0" w:line="240" w:lineRule="auto"/>
      </w:pPr>
      <w:r>
        <w:separator/>
      </w:r>
    </w:p>
  </w:footnote>
  <w:footnote w:type="continuationSeparator" w:id="0">
    <w:p w:rsidR="00E569D8" w:rsidRDefault="00E569D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E4"/>
    <w:multiLevelType w:val="hybridMultilevel"/>
    <w:tmpl w:val="92AE98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32AFE"/>
    <w:multiLevelType w:val="multilevel"/>
    <w:tmpl w:val="0006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7548"/>
    <w:multiLevelType w:val="hybridMultilevel"/>
    <w:tmpl w:val="BF68A79E"/>
    <w:lvl w:ilvl="0" w:tplc="0A1AD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4E6"/>
    <w:rsid w:val="00012153"/>
    <w:rsid w:val="000272F6"/>
    <w:rsid w:val="000441CD"/>
    <w:rsid w:val="000553F6"/>
    <w:rsid w:val="00085836"/>
    <w:rsid w:val="0009485B"/>
    <w:rsid w:val="00094C89"/>
    <w:rsid w:val="000A1F93"/>
    <w:rsid w:val="000A20DE"/>
    <w:rsid w:val="000A2780"/>
    <w:rsid w:val="000B0271"/>
    <w:rsid w:val="000B30E4"/>
    <w:rsid w:val="000B4C48"/>
    <w:rsid w:val="000B6BD3"/>
    <w:rsid w:val="000D27FE"/>
    <w:rsid w:val="000D31CD"/>
    <w:rsid w:val="000E2AD9"/>
    <w:rsid w:val="000E7498"/>
    <w:rsid w:val="000F242D"/>
    <w:rsid w:val="000F27B7"/>
    <w:rsid w:val="0011265F"/>
    <w:rsid w:val="00113D3B"/>
    <w:rsid w:val="00150967"/>
    <w:rsid w:val="00162314"/>
    <w:rsid w:val="00162484"/>
    <w:rsid w:val="001643C2"/>
    <w:rsid w:val="00165549"/>
    <w:rsid w:val="0016727E"/>
    <w:rsid w:val="00167936"/>
    <w:rsid w:val="00182B80"/>
    <w:rsid w:val="001847D2"/>
    <w:rsid w:val="0018600B"/>
    <w:rsid w:val="00186A59"/>
    <w:rsid w:val="001973A9"/>
    <w:rsid w:val="001C12FB"/>
    <w:rsid w:val="001C1C68"/>
    <w:rsid w:val="001C5C3F"/>
    <w:rsid w:val="001C766A"/>
    <w:rsid w:val="001E7826"/>
    <w:rsid w:val="002065B3"/>
    <w:rsid w:val="0022310F"/>
    <w:rsid w:val="00225C7D"/>
    <w:rsid w:val="002300FD"/>
    <w:rsid w:val="00234040"/>
    <w:rsid w:val="002529F0"/>
    <w:rsid w:val="00260E3A"/>
    <w:rsid w:val="00261D49"/>
    <w:rsid w:val="00265734"/>
    <w:rsid w:val="0027544E"/>
    <w:rsid w:val="002925DF"/>
    <w:rsid w:val="00293A28"/>
    <w:rsid w:val="002A4E80"/>
    <w:rsid w:val="002A50BA"/>
    <w:rsid w:val="002A75A0"/>
    <w:rsid w:val="002B56CB"/>
    <w:rsid w:val="002D0994"/>
    <w:rsid w:val="002E2F93"/>
    <w:rsid w:val="002E3C50"/>
    <w:rsid w:val="002E5ADB"/>
    <w:rsid w:val="00301280"/>
    <w:rsid w:val="00343BF0"/>
    <w:rsid w:val="00343FF5"/>
    <w:rsid w:val="003624D8"/>
    <w:rsid w:val="00393DAD"/>
    <w:rsid w:val="00397EFC"/>
    <w:rsid w:val="003A7FFC"/>
    <w:rsid w:val="003B16F8"/>
    <w:rsid w:val="003C35B8"/>
    <w:rsid w:val="003F2416"/>
    <w:rsid w:val="003F3603"/>
    <w:rsid w:val="003F6269"/>
    <w:rsid w:val="003F6DBF"/>
    <w:rsid w:val="00404BE7"/>
    <w:rsid w:val="00417101"/>
    <w:rsid w:val="00422070"/>
    <w:rsid w:val="00431272"/>
    <w:rsid w:val="004333EE"/>
    <w:rsid w:val="00437028"/>
    <w:rsid w:val="0044000D"/>
    <w:rsid w:val="0044500A"/>
    <w:rsid w:val="00465FC6"/>
    <w:rsid w:val="004771B9"/>
    <w:rsid w:val="00477CE1"/>
    <w:rsid w:val="00494DC2"/>
    <w:rsid w:val="004A576B"/>
    <w:rsid w:val="004B0BAA"/>
    <w:rsid w:val="004B1C30"/>
    <w:rsid w:val="004B28BF"/>
    <w:rsid w:val="004B735F"/>
    <w:rsid w:val="004C069C"/>
    <w:rsid w:val="004C7125"/>
    <w:rsid w:val="004F72DA"/>
    <w:rsid w:val="004F7CDE"/>
    <w:rsid w:val="00507FC0"/>
    <w:rsid w:val="005271B7"/>
    <w:rsid w:val="00532CA8"/>
    <w:rsid w:val="0053659B"/>
    <w:rsid w:val="005439BD"/>
    <w:rsid w:val="005548B2"/>
    <w:rsid w:val="005607C3"/>
    <w:rsid w:val="00561D67"/>
    <w:rsid w:val="0056694C"/>
    <w:rsid w:val="00572453"/>
    <w:rsid w:val="00590488"/>
    <w:rsid w:val="005A66B0"/>
    <w:rsid w:val="005B2935"/>
    <w:rsid w:val="005B4A32"/>
    <w:rsid w:val="005B7083"/>
    <w:rsid w:val="005C072E"/>
    <w:rsid w:val="005C2BEC"/>
    <w:rsid w:val="005F0864"/>
    <w:rsid w:val="00607491"/>
    <w:rsid w:val="006133D8"/>
    <w:rsid w:val="00617B40"/>
    <w:rsid w:val="00620560"/>
    <w:rsid w:val="0062166C"/>
    <w:rsid w:val="00623C81"/>
    <w:rsid w:val="00624276"/>
    <w:rsid w:val="00626321"/>
    <w:rsid w:val="00636F28"/>
    <w:rsid w:val="00637823"/>
    <w:rsid w:val="00637B69"/>
    <w:rsid w:val="006549C2"/>
    <w:rsid w:val="00655734"/>
    <w:rsid w:val="006615CF"/>
    <w:rsid w:val="006722F9"/>
    <w:rsid w:val="00672BBA"/>
    <w:rsid w:val="00681141"/>
    <w:rsid w:val="00685187"/>
    <w:rsid w:val="006867B2"/>
    <w:rsid w:val="00687716"/>
    <w:rsid w:val="00691041"/>
    <w:rsid w:val="0069524F"/>
    <w:rsid w:val="006A4F93"/>
    <w:rsid w:val="006A5B30"/>
    <w:rsid w:val="006B1282"/>
    <w:rsid w:val="006B131C"/>
    <w:rsid w:val="006B509C"/>
    <w:rsid w:val="006B7D40"/>
    <w:rsid w:val="006C37AF"/>
    <w:rsid w:val="006C77B8"/>
    <w:rsid w:val="006D18AE"/>
    <w:rsid w:val="006D495B"/>
    <w:rsid w:val="00705B18"/>
    <w:rsid w:val="00722595"/>
    <w:rsid w:val="007343BF"/>
    <w:rsid w:val="00734FAC"/>
    <w:rsid w:val="00736195"/>
    <w:rsid w:val="007362B5"/>
    <w:rsid w:val="00741987"/>
    <w:rsid w:val="00744CB3"/>
    <w:rsid w:val="007452C1"/>
    <w:rsid w:val="00747F4A"/>
    <w:rsid w:val="00761C1D"/>
    <w:rsid w:val="00766E53"/>
    <w:rsid w:val="0077481C"/>
    <w:rsid w:val="00781E1C"/>
    <w:rsid w:val="007871DD"/>
    <w:rsid w:val="007942BF"/>
    <w:rsid w:val="007A0722"/>
    <w:rsid w:val="007A41C9"/>
    <w:rsid w:val="007A7576"/>
    <w:rsid w:val="007B3237"/>
    <w:rsid w:val="007B5CAB"/>
    <w:rsid w:val="007C5828"/>
    <w:rsid w:val="007D03B4"/>
    <w:rsid w:val="007D414D"/>
    <w:rsid w:val="007D4B3A"/>
    <w:rsid w:val="007F777F"/>
    <w:rsid w:val="00805A4C"/>
    <w:rsid w:val="0081335F"/>
    <w:rsid w:val="00822862"/>
    <w:rsid w:val="00822F9D"/>
    <w:rsid w:val="00827A88"/>
    <w:rsid w:val="00831F10"/>
    <w:rsid w:val="008459BB"/>
    <w:rsid w:val="00861FE6"/>
    <w:rsid w:val="00864DFB"/>
    <w:rsid w:val="00875C65"/>
    <w:rsid w:val="00876F14"/>
    <w:rsid w:val="008779B0"/>
    <w:rsid w:val="00886731"/>
    <w:rsid w:val="00887852"/>
    <w:rsid w:val="00897CB6"/>
    <w:rsid w:val="008A03AC"/>
    <w:rsid w:val="008A5F60"/>
    <w:rsid w:val="008C2ACB"/>
    <w:rsid w:val="008C7134"/>
    <w:rsid w:val="008D6252"/>
    <w:rsid w:val="008E4601"/>
    <w:rsid w:val="008E728A"/>
    <w:rsid w:val="009010F2"/>
    <w:rsid w:val="00902F80"/>
    <w:rsid w:val="00903CF1"/>
    <w:rsid w:val="00910036"/>
    <w:rsid w:val="00920C24"/>
    <w:rsid w:val="00927695"/>
    <w:rsid w:val="00927B5E"/>
    <w:rsid w:val="00933810"/>
    <w:rsid w:val="00945D11"/>
    <w:rsid w:val="00953D90"/>
    <w:rsid w:val="0096338B"/>
    <w:rsid w:val="00983CCE"/>
    <w:rsid w:val="00987AB5"/>
    <w:rsid w:val="00990675"/>
    <w:rsid w:val="009917B5"/>
    <w:rsid w:val="009A231B"/>
    <w:rsid w:val="009A4CA0"/>
    <w:rsid w:val="009C0855"/>
    <w:rsid w:val="009C1751"/>
    <w:rsid w:val="009C71C6"/>
    <w:rsid w:val="009E287D"/>
    <w:rsid w:val="009E2914"/>
    <w:rsid w:val="009E56C8"/>
    <w:rsid w:val="009F02AF"/>
    <w:rsid w:val="009F66E3"/>
    <w:rsid w:val="009F6EC2"/>
    <w:rsid w:val="00A04A69"/>
    <w:rsid w:val="00A14960"/>
    <w:rsid w:val="00A15E74"/>
    <w:rsid w:val="00A27E7B"/>
    <w:rsid w:val="00A33D50"/>
    <w:rsid w:val="00A3669E"/>
    <w:rsid w:val="00A36925"/>
    <w:rsid w:val="00A55D97"/>
    <w:rsid w:val="00A673BD"/>
    <w:rsid w:val="00A91243"/>
    <w:rsid w:val="00A94D54"/>
    <w:rsid w:val="00AB5F80"/>
    <w:rsid w:val="00AC16A7"/>
    <w:rsid w:val="00AC194A"/>
    <w:rsid w:val="00AC5E91"/>
    <w:rsid w:val="00AD697A"/>
    <w:rsid w:val="00AE1B73"/>
    <w:rsid w:val="00B17E67"/>
    <w:rsid w:val="00B20274"/>
    <w:rsid w:val="00B2079F"/>
    <w:rsid w:val="00B2259C"/>
    <w:rsid w:val="00B230DD"/>
    <w:rsid w:val="00B30F52"/>
    <w:rsid w:val="00B347D2"/>
    <w:rsid w:val="00B35CD3"/>
    <w:rsid w:val="00B40608"/>
    <w:rsid w:val="00B44945"/>
    <w:rsid w:val="00B45F61"/>
    <w:rsid w:val="00B53A62"/>
    <w:rsid w:val="00B626AF"/>
    <w:rsid w:val="00B70274"/>
    <w:rsid w:val="00B71658"/>
    <w:rsid w:val="00B76CD1"/>
    <w:rsid w:val="00B77406"/>
    <w:rsid w:val="00B81A2D"/>
    <w:rsid w:val="00B81BF1"/>
    <w:rsid w:val="00BA1594"/>
    <w:rsid w:val="00BA7A22"/>
    <w:rsid w:val="00BB611F"/>
    <w:rsid w:val="00BB6639"/>
    <w:rsid w:val="00BC346B"/>
    <w:rsid w:val="00BD4007"/>
    <w:rsid w:val="00BE2AF4"/>
    <w:rsid w:val="00BF262A"/>
    <w:rsid w:val="00C002B4"/>
    <w:rsid w:val="00C01026"/>
    <w:rsid w:val="00C16253"/>
    <w:rsid w:val="00C16A71"/>
    <w:rsid w:val="00C17C99"/>
    <w:rsid w:val="00C21D1F"/>
    <w:rsid w:val="00C22DD1"/>
    <w:rsid w:val="00C239F1"/>
    <w:rsid w:val="00C257B8"/>
    <w:rsid w:val="00C31014"/>
    <w:rsid w:val="00C35610"/>
    <w:rsid w:val="00C36BD5"/>
    <w:rsid w:val="00C36F0C"/>
    <w:rsid w:val="00C36F5A"/>
    <w:rsid w:val="00C51F70"/>
    <w:rsid w:val="00C60EC4"/>
    <w:rsid w:val="00C6729B"/>
    <w:rsid w:val="00C7412C"/>
    <w:rsid w:val="00CA7141"/>
    <w:rsid w:val="00CA7B7F"/>
    <w:rsid w:val="00CB48F0"/>
    <w:rsid w:val="00CC7C2A"/>
    <w:rsid w:val="00CD5938"/>
    <w:rsid w:val="00CE1FC8"/>
    <w:rsid w:val="00CE5603"/>
    <w:rsid w:val="00CF065B"/>
    <w:rsid w:val="00CF34C4"/>
    <w:rsid w:val="00CF3794"/>
    <w:rsid w:val="00CF44D0"/>
    <w:rsid w:val="00CF744D"/>
    <w:rsid w:val="00D007DF"/>
    <w:rsid w:val="00D078A7"/>
    <w:rsid w:val="00D155CC"/>
    <w:rsid w:val="00D20948"/>
    <w:rsid w:val="00D2100F"/>
    <w:rsid w:val="00D213D8"/>
    <w:rsid w:val="00D26095"/>
    <w:rsid w:val="00D4701F"/>
    <w:rsid w:val="00D50513"/>
    <w:rsid w:val="00D53054"/>
    <w:rsid w:val="00D573A0"/>
    <w:rsid w:val="00D60713"/>
    <w:rsid w:val="00D64FB3"/>
    <w:rsid w:val="00D66440"/>
    <w:rsid w:val="00D8061E"/>
    <w:rsid w:val="00DB032D"/>
    <w:rsid w:val="00DC3766"/>
    <w:rsid w:val="00DE12FA"/>
    <w:rsid w:val="00DF2446"/>
    <w:rsid w:val="00E020E1"/>
    <w:rsid w:val="00E024DC"/>
    <w:rsid w:val="00E05238"/>
    <w:rsid w:val="00E05262"/>
    <w:rsid w:val="00E26486"/>
    <w:rsid w:val="00E344D1"/>
    <w:rsid w:val="00E363AD"/>
    <w:rsid w:val="00E516F7"/>
    <w:rsid w:val="00E5673E"/>
    <w:rsid w:val="00E569D8"/>
    <w:rsid w:val="00E624C3"/>
    <w:rsid w:val="00E710CE"/>
    <w:rsid w:val="00EC0659"/>
    <w:rsid w:val="00EC13CE"/>
    <w:rsid w:val="00EC261F"/>
    <w:rsid w:val="00EC338A"/>
    <w:rsid w:val="00EC5489"/>
    <w:rsid w:val="00ED01A2"/>
    <w:rsid w:val="00ED123C"/>
    <w:rsid w:val="00EF214F"/>
    <w:rsid w:val="00EF2A18"/>
    <w:rsid w:val="00F00109"/>
    <w:rsid w:val="00F05404"/>
    <w:rsid w:val="00F114E8"/>
    <w:rsid w:val="00F155DA"/>
    <w:rsid w:val="00F262C9"/>
    <w:rsid w:val="00F31416"/>
    <w:rsid w:val="00F439D0"/>
    <w:rsid w:val="00F449DF"/>
    <w:rsid w:val="00F55E37"/>
    <w:rsid w:val="00F5613D"/>
    <w:rsid w:val="00F641B0"/>
    <w:rsid w:val="00F719E1"/>
    <w:rsid w:val="00F765C7"/>
    <w:rsid w:val="00F96099"/>
    <w:rsid w:val="00F96197"/>
    <w:rsid w:val="00F9785E"/>
    <w:rsid w:val="00FA4CF5"/>
    <w:rsid w:val="00FB0AE8"/>
    <w:rsid w:val="00FB256A"/>
    <w:rsid w:val="00FC3FBE"/>
    <w:rsid w:val="00FD4DE3"/>
    <w:rsid w:val="00FD528A"/>
    <w:rsid w:val="00FD56AA"/>
    <w:rsid w:val="00FE367D"/>
    <w:rsid w:val="00FE6764"/>
    <w:rsid w:val="00FE71F9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character" w:customStyle="1" w:styleId="fields">
    <w:name w:val="fields"/>
    <w:rsid w:val="00687716"/>
  </w:style>
  <w:style w:type="paragraph" w:styleId="af1">
    <w:name w:val="List Paragraph"/>
    <w:basedOn w:val="a"/>
    <w:uiPriority w:val="34"/>
    <w:qFormat/>
    <w:rsid w:val="00A5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9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00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9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dcterms:created xsi:type="dcterms:W3CDTF">2020-02-28T11:59:00Z</dcterms:created>
  <dcterms:modified xsi:type="dcterms:W3CDTF">2022-08-05T04:03:00Z</dcterms:modified>
</cp:coreProperties>
</file>