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A4D67">
        <w:rPr>
          <w:rFonts w:ascii="Times New Roman" w:hAnsi="Times New Roman" w:cs="Times New Roman"/>
          <w:b/>
          <w:sz w:val="28"/>
          <w:szCs w:val="28"/>
        </w:rPr>
        <w:t>октябрь</w:t>
      </w:r>
      <w:r w:rsidR="00DD0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DA4">
        <w:rPr>
          <w:rFonts w:ascii="Times New Roman" w:hAnsi="Times New Roman" w:cs="Times New Roman"/>
          <w:b/>
          <w:sz w:val="28"/>
          <w:szCs w:val="28"/>
        </w:rPr>
        <w:t>2021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01.</w:t>
      </w:r>
      <w:r w:rsidR="001A4D67">
        <w:rPr>
          <w:rFonts w:ascii="Times New Roman" w:hAnsi="Times New Roman" w:cs="Times New Roman"/>
          <w:b/>
          <w:sz w:val="26"/>
          <w:szCs w:val="26"/>
        </w:rPr>
        <w:t>10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40662" w:rsidRPr="00FD41BC">
        <w:rPr>
          <w:rFonts w:ascii="Times New Roman" w:hAnsi="Times New Roman" w:cs="Times New Roman"/>
          <w:b/>
          <w:sz w:val="26"/>
          <w:szCs w:val="26"/>
        </w:rPr>
        <w:t>3</w:t>
      </w:r>
      <w:r w:rsidR="001A4D67">
        <w:rPr>
          <w:rFonts w:ascii="Times New Roman" w:hAnsi="Times New Roman" w:cs="Times New Roman"/>
          <w:b/>
          <w:sz w:val="26"/>
          <w:szCs w:val="26"/>
        </w:rPr>
        <w:t>1</w:t>
      </w:r>
      <w:r w:rsidR="00113856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1A4D67">
        <w:rPr>
          <w:rFonts w:ascii="Times New Roman" w:hAnsi="Times New Roman" w:cs="Times New Roman"/>
          <w:b/>
          <w:sz w:val="26"/>
          <w:szCs w:val="26"/>
        </w:rPr>
        <w:t>10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21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AD329B">
        <w:rPr>
          <w:rFonts w:ascii="Times New Roman" w:hAnsi="Times New Roman" w:cs="Times New Roman"/>
          <w:sz w:val="26"/>
          <w:szCs w:val="26"/>
        </w:rPr>
        <w:t>87</w:t>
      </w:r>
      <w:r w:rsidR="00453E4D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8E6D16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граждан</w:t>
      </w:r>
      <w:r w:rsidR="00FA48EB" w:rsidRPr="00FD41BC">
        <w:rPr>
          <w:rFonts w:ascii="Times New Roman" w:hAnsi="Times New Roman" w:cs="Times New Roman"/>
          <w:sz w:val="26"/>
          <w:szCs w:val="26"/>
        </w:rPr>
        <w:t>, содержащи</w:t>
      </w:r>
      <w:r w:rsidR="006C1C0C" w:rsidRPr="00FD41BC">
        <w:rPr>
          <w:rFonts w:ascii="Times New Roman" w:hAnsi="Times New Roman" w:cs="Times New Roman"/>
          <w:sz w:val="26"/>
          <w:szCs w:val="26"/>
        </w:rPr>
        <w:t>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AD329B">
        <w:rPr>
          <w:rFonts w:ascii="Times New Roman" w:hAnsi="Times New Roman" w:cs="Times New Roman"/>
          <w:sz w:val="26"/>
          <w:szCs w:val="26"/>
        </w:rPr>
        <w:t xml:space="preserve">93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1A4D67">
        <w:rPr>
          <w:rFonts w:ascii="Times New Roman" w:hAnsi="Times New Roman" w:cs="Times New Roman"/>
          <w:sz w:val="26"/>
          <w:szCs w:val="26"/>
        </w:rPr>
        <w:t>а</w:t>
      </w:r>
      <w:r w:rsidR="00EB07D8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EB07D8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EB07D8">
        <w:rPr>
          <w:rFonts w:ascii="Times New Roman" w:hAnsi="Times New Roman" w:cs="Times New Roman"/>
          <w:bCs/>
          <w:sz w:val="26"/>
          <w:szCs w:val="26"/>
        </w:rPr>
        <w:t>5</w:t>
      </w:r>
      <w:r w:rsidR="00EB07D8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коллективных</w:t>
      </w:r>
      <w:r w:rsidR="00EB07D8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1A4D67">
        <w:rPr>
          <w:rFonts w:ascii="Times New Roman" w:hAnsi="Times New Roman" w:cs="Times New Roman"/>
          <w:sz w:val="26"/>
          <w:szCs w:val="26"/>
        </w:rPr>
        <w:t>октябрь</w:t>
      </w:r>
      <w:r w:rsidR="00E259CD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FD41BC">
        <w:rPr>
          <w:rFonts w:ascii="Times New Roman" w:hAnsi="Times New Roman" w:cs="Times New Roman"/>
          <w:sz w:val="26"/>
          <w:szCs w:val="26"/>
        </w:rPr>
        <w:t>2021</w:t>
      </w:r>
      <w:r w:rsidR="00200044" w:rsidRPr="00FD41BC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880379">
        <w:rPr>
          <w:rFonts w:ascii="Times New Roman" w:hAnsi="Times New Roman" w:cs="Times New Roman"/>
          <w:sz w:val="26"/>
          <w:szCs w:val="26"/>
        </w:rPr>
        <w:t xml:space="preserve"> 145</w:t>
      </w:r>
      <w:r w:rsidR="00475D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F42" w:rsidRPr="00FD41BC">
        <w:rPr>
          <w:rFonts w:ascii="Times New Roman" w:hAnsi="Times New Roman" w:cs="Times New Roman"/>
          <w:sz w:val="26"/>
          <w:szCs w:val="26"/>
        </w:rPr>
        <w:t>сообщени</w:t>
      </w:r>
      <w:r w:rsidR="005A2FCE">
        <w:rPr>
          <w:rFonts w:ascii="Times New Roman" w:hAnsi="Times New Roman" w:cs="Times New Roman"/>
          <w:sz w:val="26"/>
          <w:szCs w:val="26"/>
        </w:rPr>
        <w:t>й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, в ПОС. Госуслуги поступило </w:t>
      </w:r>
      <w:r w:rsidR="00475DEA" w:rsidRPr="00475DEA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44475A" w:rsidRPr="003F6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F42" w:rsidRPr="003F6660">
        <w:rPr>
          <w:rFonts w:ascii="Times New Roman" w:hAnsi="Times New Roman" w:cs="Times New Roman"/>
          <w:sz w:val="26"/>
          <w:szCs w:val="26"/>
        </w:rPr>
        <w:t>сообщений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D41FD" w:rsidRPr="00FD41BC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Федерации» (личный прием граждан), </w:t>
      </w:r>
      <w:r w:rsidR="008B2904">
        <w:rPr>
          <w:rFonts w:ascii="Times New Roman" w:hAnsi="Times New Roman" w:cs="Times New Roman"/>
          <w:bCs/>
          <w:sz w:val="26"/>
          <w:szCs w:val="26"/>
        </w:rPr>
        <w:t>а</w:t>
      </w:r>
      <w:r w:rsidR="008B2904"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8B2904">
        <w:rPr>
          <w:rFonts w:ascii="Times New Roman" w:hAnsi="Times New Roman" w:cs="Times New Roman"/>
          <w:sz w:val="26"/>
          <w:szCs w:val="26"/>
        </w:rPr>
        <w:t xml:space="preserve">страции города за период с 01.10.2021 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по </w:t>
      </w:r>
      <w:r w:rsidR="008B2904">
        <w:rPr>
          <w:rFonts w:ascii="Times New Roman" w:hAnsi="Times New Roman" w:cs="Times New Roman"/>
          <w:sz w:val="26"/>
          <w:szCs w:val="26"/>
        </w:rPr>
        <w:t>31</w:t>
      </w:r>
      <w:r w:rsidR="008B2904" w:rsidRPr="00BC44A8">
        <w:rPr>
          <w:rFonts w:ascii="Times New Roman" w:hAnsi="Times New Roman" w:cs="Times New Roman"/>
          <w:sz w:val="26"/>
          <w:szCs w:val="26"/>
        </w:rPr>
        <w:t>.</w:t>
      </w:r>
      <w:r w:rsidR="008B2904">
        <w:rPr>
          <w:rFonts w:ascii="Times New Roman" w:hAnsi="Times New Roman" w:cs="Times New Roman"/>
          <w:sz w:val="26"/>
          <w:szCs w:val="26"/>
        </w:rPr>
        <w:t>10</w:t>
      </w:r>
      <w:r w:rsidR="008B2904" w:rsidRPr="00BC44A8">
        <w:rPr>
          <w:rFonts w:ascii="Times New Roman" w:hAnsi="Times New Roman" w:cs="Times New Roman"/>
          <w:sz w:val="26"/>
          <w:szCs w:val="26"/>
        </w:rPr>
        <w:t>.202</w:t>
      </w:r>
      <w:r w:rsidR="008B2904">
        <w:rPr>
          <w:rFonts w:ascii="Times New Roman" w:hAnsi="Times New Roman" w:cs="Times New Roman"/>
          <w:sz w:val="26"/>
          <w:szCs w:val="26"/>
        </w:rPr>
        <w:t>1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 проведен</w:t>
      </w:r>
      <w:r w:rsidR="008B2904">
        <w:rPr>
          <w:rFonts w:ascii="Times New Roman" w:hAnsi="Times New Roman" w:cs="Times New Roman"/>
          <w:sz w:val="26"/>
          <w:szCs w:val="26"/>
        </w:rPr>
        <w:t>о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8B2904">
        <w:rPr>
          <w:rFonts w:ascii="Times New Roman" w:hAnsi="Times New Roman" w:cs="Times New Roman"/>
          <w:sz w:val="26"/>
          <w:szCs w:val="26"/>
        </w:rPr>
        <w:t>11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8B2904">
        <w:rPr>
          <w:rFonts w:ascii="Times New Roman" w:hAnsi="Times New Roman" w:cs="Times New Roman"/>
          <w:sz w:val="26"/>
          <w:szCs w:val="26"/>
        </w:rPr>
        <w:t>ов граждан, из них Г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лавой города </w:t>
      </w:r>
      <w:r w:rsidR="00F521FD" w:rsidRPr="00FD41BC">
        <w:rPr>
          <w:rFonts w:ascii="Times New Roman" w:hAnsi="Times New Roman" w:cs="Times New Roman"/>
          <w:sz w:val="26"/>
          <w:szCs w:val="26"/>
        </w:rPr>
        <w:t>проведен</w:t>
      </w:r>
      <w:r w:rsidR="00F521FD">
        <w:rPr>
          <w:rFonts w:ascii="Times New Roman" w:hAnsi="Times New Roman" w:cs="Times New Roman"/>
          <w:sz w:val="26"/>
          <w:szCs w:val="26"/>
        </w:rPr>
        <w:t>о 9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 личны</w:t>
      </w:r>
      <w:r w:rsidR="00F521FD">
        <w:rPr>
          <w:rFonts w:ascii="Times New Roman" w:hAnsi="Times New Roman" w:cs="Times New Roman"/>
          <w:sz w:val="26"/>
          <w:szCs w:val="26"/>
        </w:rPr>
        <w:t>х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F521FD">
        <w:rPr>
          <w:rFonts w:ascii="Times New Roman" w:hAnsi="Times New Roman" w:cs="Times New Roman"/>
          <w:sz w:val="26"/>
          <w:szCs w:val="26"/>
        </w:rPr>
        <w:t>ов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 граждан, принят</w:t>
      </w:r>
      <w:r w:rsidR="00F521FD">
        <w:rPr>
          <w:rFonts w:ascii="Times New Roman" w:hAnsi="Times New Roman" w:cs="Times New Roman"/>
          <w:sz w:val="26"/>
          <w:szCs w:val="26"/>
        </w:rPr>
        <w:t>о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F521FD">
        <w:rPr>
          <w:rFonts w:ascii="Times New Roman" w:hAnsi="Times New Roman" w:cs="Times New Roman"/>
          <w:sz w:val="26"/>
          <w:szCs w:val="26"/>
        </w:rPr>
        <w:t>1</w:t>
      </w:r>
      <w:r w:rsidR="00EB07D8">
        <w:rPr>
          <w:rFonts w:ascii="Times New Roman" w:hAnsi="Times New Roman" w:cs="Times New Roman"/>
          <w:sz w:val="26"/>
          <w:szCs w:val="26"/>
        </w:rPr>
        <w:t>3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EB07D8">
        <w:rPr>
          <w:rFonts w:ascii="Times New Roman" w:hAnsi="Times New Roman" w:cs="Times New Roman"/>
          <w:sz w:val="26"/>
          <w:szCs w:val="26"/>
        </w:rPr>
        <w:t xml:space="preserve">, заместителями главы города проведено 2 приема, принято 4 гражданина. 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ФЗ в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5014E" w:rsidRPr="00FD41BC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AD329B">
        <w:rPr>
          <w:rFonts w:ascii="Times New Roman" w:hAnsi="Times New Roman" w:cs="Times New Roman"/>
          <w:bCs/>
          <w:sz w:val="26"/>
          <w:szCs w:val="26"/>
        </w:rPr>
        <w:t>9</w:t>
      </w:r>
      <w:r w:rsidR="000C56F6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с</w:t>
      </w:r>
      <w:r w:rsidR="00130874" w:rsidRPr="00FD41BC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AD329B">
        <w:rPr>
          <w:rFonts w:ascii="Times New Roman" w:hAnsi="Times New Roman" w:cs="Times New Roman"/>
          <w:bCs/>
          <w:sz w:val="26"/>
          <w:szCs w:val="26"/>
        </w:rPr>
        <w:t>9</w:t>
      </w:r>
      <w:r w:rsidR="00F82733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 w:rsidRPr="00FD41BC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 w:rsidRPr="00FD41BC">
        <w:rPr>
          <w:rFonts w:ascii="Times New Roman" w:hAnsi="Times New Roman" w:cs="Times New Roman"/>
          <w:bCs/>
          <w:sz w:val="26"/>
          <w:szCs w:val="26"/>
        </w:rPr>
        <w:t>и</w:t>
      </w:r>
      <w:r w:rsidR="009837F5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124D6">
        <w:rPr>
          <w:rFonts w:ascii="Times New Roman" w:hAnsi="Times New Roman" w:cs="Times New Roman"/>
          <w:b/>
          <w:bCs/>
          <w:sz w:val="26"/>
          <w:szCs w:val="26"/>
        </w:rPr>
        <w:t>101</w:t>
      </w:r>
      <w:r w:rsidR="009E20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B124D6">
        <w:rPr>
          <w:rFonts w:ascii="Times New Roman" w:hAnsi="Times New Roman" w:cs="Times New Roman"/>
          <w:bCs/>
          <w:sz w:val="26"/>
          <w:szCs w:val="26"/>
        </w:rPr>
        <w:t>е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B124D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41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B124D6">
        <w:rPr>
          <w:rFonts w:ascii="Times New Roman" w:hAnsi="Times New Roman" w:cs="Times New Roman"/>
          <w:b/>
          <w:bCs/>
          <w:sz w:val="26"/>
          <w:szCs w:val="26"/>
        </w:rPr>
        <w:t>27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B124D6">
        <w:rPr>
          <w:rFonts w:ascii="Times New Roman" w:hAnsi="Times New Roman" w:cs="Times New Roman"/>
          <w:b/>
          <w:bCs/>
          <w:sz w:val="26"/>
          <w:szCs w:val="26"/>
        </w:rPr>
        <w:t>48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D46886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D46886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D46886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57226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46886">
        <w:rPr>
          <w:rFonts w:ascii="Times New Roman" w:hAnsi="Times New Roman" w:cs="Times New Roman"/>
          <w:b/>
          <w:bCs/>
          <w:sz w:val="26"/>
          <w:szCs w:val="26"/>
        </w:rPr>
        <w:t>41</w:t>
      </w:r>
    </w:p>
    <w:p w:rsidR="002D5A4B" w:rsidRPr="00FD41BC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46886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A315C">
        <w:trPr>
          <w:trHeight w:val="212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3A6BF2">
        <w:trPr>
          <w:gridAfter w:val="1"/>
          <w:wAfter w:w="2885" w:type="dxa"/>
          <w:trHeight w:val="5119"/>
        </w:trPr>
        <w:tc>
          <w:tcPr>
            <w:tcW w:w="10064" w:type="dxa"/>
          </w:tcPr>
          <w:p w:rsidR="000868BE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82602" w:rsidRPr="00E42E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  <w:p w:rsidR="00996280" w:rsidRDefault="00996280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228D7" w:rsidRDefault="009228D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2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0001.0001.0015.0044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9228D7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представительных органов местного самоуправления, их должностных лиц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832BBE" w:rsidRDefault="00832BBE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2B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0001.0002.0025.0086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32BBE">
              <w:rPr>
                <w:rFonts w:ascii="Times New Roman" w:hAnsi="Times New Roman" w:cs="Times New Roman"/>
                <w:bCs/>
                <w:sz w:val="26"/>
                <w:szCs w:val="26"/>
              </w:rPr>
              <w:t>Условия ведения предпринимательской деятельности, деятельность хозяйствующих субъектов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832B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AD1007" w:rsidRDefault="00AD1007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10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0001.0002.0025.0117- </w:t>
            </w:r>
            <w:r w:rsidRPr="00AD1007">
              <w:rPr>
                <w:rFonts w:ascii="Times New Roman" w:hAnsi="Times New Roman" w:cs="Times New Roman"/>
                <w:bCs/>
                <w:sz w:val="26"/>
                <w:szCs w:val="26"/>
              </w:rPr>
              <w:t>Арендные отношения</w:t>
            </w:r>
            <w:r w:rsidRPr="00AD10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AD1007" w:rsidRDefault="00AD1007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10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D1007">
              <w:rPr>
                <w:rFonts w:ascii="Times New Roman" w:hAnsi="Times New Roman" w:cs="Times New Roman"/>
                <w:bCs/>
                <w:sz w:val="26"/>
                <w:szCs w:val="26"/>
              </w:rPr>
              <w:t>Ознакомление с документами и материалами, касающимися рассмотрения обращения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AD10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3A6BF2" w:rsidRDefault="003A6BF2" w:rsidP="003A6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18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B1868">
              <w:rPr>
                <w:rFonts w:ascii="Times New Roman" w:hAnsi="Times New Roman" w:cs="Times New Roman"/>
                <w:bCs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2826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203D37" w:rsidRDefault="003A6BF2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6B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0001.0003.0037.0209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A6BF2">
              <w:rPr>
                <w:rFonts w:ascii="Times New Roman" w:hAnsi="Times New Roman" w:cs="Times New Roman"/>
                <w:bCs/>
                <w:sz w:val="26"/>
                <w:szCs w:val="26"/>
              </w:rPr>
              <w:t>Приобретение права собственности. Прекращение права собственности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3A6BF2" w:rsidRDefault="003A6BF2" w:rsidP="003A6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4A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64ACA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Государственная регистрация прав на недвижимое имущество и сделок с ним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-1</w:t>
            </w:r>
          </w:p>
          <w:p w:rsidR="005F5964" w:rsidRPr="00D77AF6" w:rsidRDefault="005F5964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</w:t>
            </w:r>
          </w:p>
          <w:p w:rsidR="00A64ACA" w:rsidRDefault="005F5964" w:rsidP="00E42E41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международного частного права) -</w:t>
            </w:r>
            <w:r w:rsidR="003A6B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A64ACA" w:rsidRPr="00A64ACA" w:rsidRDefault="00A64ACA" w:rsidP="00636369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Pr="00E42E41" w:rsidRDefault="00E65837" w:rsidP="00E4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E42E41">
              <w:rPr>
                <w:bCs/>
                <w:sz w:val="26"/>
                <w:szCs w:val="26"/>
              </w:rPr>
              <w:t>–</w:t>
            </w:r>
            <w:r w:rsidR="00C86C09" w:rsidRPr="00E42E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685815" w:rsidRDefault="0068581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54AF6" w:rsidRDefault="00B54AF6" w:rsidP="00B54A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4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B54AF6">
              <w:rPr>
                <w:rFonts w:ascii="Times New Roman" w:hAnsi="Times New Roman" w:cs="Times New Roman"/>
                <w:bCs/>
                <w:sz w:val="26"/>
                <w:szCs w:val="26"/>
              </w:rPr>
              <w:t>Получение и использование материнского капитала на региональном уровне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B54AF6" w:rsidRPr="00B54AF6" w:rsidRDefault="00B54AF6" w:rsidP="00B54A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54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54AF6">
              <w:rPr>
                <w:rFonts w:ascii="Times New Roman" w:hAnsi="Times New Roman" w:cs="Times New Roman"/>
                <w:bCs/>
                <w:sz w:val="26"/>
                <w:szCs w:val="26"/>
              </w:rPr>
              <w:t>Образовательные стандарты, требования к образовательному процессу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B54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B54AF6" w:rsidRDefault="00B54AF6" w:rsidP="00B54A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4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54AF6">
              <w:rPr>
                <w:rFonts w:ascii="Times New Roman" w:hAnsi="Times New Roman" w:cs="Times New Roman"/>
                <w:bCs/>
                <w:sz w:val="26"/>
                <w:szCs w:val="26"/>
              </w:rPr>
              <w:t>Условия проведения образовательного процесса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B54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B54AF6" w:rsidRDefault="00B54AF6" w:rsidP="00B54A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4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C86C09" w:rsidRPr="00C86C09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центров дополнительного образования (домов культуры, творческих коллективов, центров)-</w:t>
            </w:r>
            <w:r w:rsidR="00C86C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C86C09" w:rsidRDefault="00C86C09" w:rsidP="00B54A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95C80" w:rsidRPr="00FD41BC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7540D" w:rsidRDefault="00E8039B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Экономика</w:t>
            </w:r>
            <w:r w:rsidRPr="00FD41BC">
              <w:rPr>
                <w:b/>
                <w:bCs/>
                <w:sz w:val="26"/>
                <w:szCs w:val="26"/>
              </w:rPr>
              <w:t>–</w:t>
            </w:r>
            <w:r w:rsidR="003A0AE8">
              <w:rPr>
                <w:b/>
                <w:sz w:val="26"/>
                <w:szCs w:val="26"/>
              </w:rPr>
              <w:t xml:space="preserve"> </w:t>
            </w:r>
            <w:r w:rsidR="00282602" w:rsidRPr="00E42E41">
              <w:rPr>
                <w:b/>
                <w:sz w:val="26"/>
                <w:szCs w:val="26"/>
              </w:rPr>
              <w:t>28</w:t>
            </w:r>
          </w:p>
          <w:p w:rsidR="00C86C09" w:rsidRDefault="00C86C0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C86C09" w:rsidRDefault="00C86C0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86C09">
              <w:rPr>
                <w:b/>
                <w:sz w:val="26"/>
                <w:szCs w:val="26"/>
              </w:rPr>
              <w:t>0003.0008.0086.0538</w:t>
            </w:r>
            <w:r>
              <w:rPr>
                <w:b/>
                <w:sz w:val="26"/>
                <w:szCs w:val="26"/>
              </w:rPr>
              <w:t>-</w:t>
            </w:r>
            <w:r w:rsidRPr="00C86C09">
              <w:rPr>
                <w:sz w:val="26"/>
                <w:szCs w:val="26"/>
              </w:rPr>
              <w:t>Налоговые преференции и льготы физическим лицам</w:t>
            </w:r>
            <w:r>
              <w:rPr>
                <w:b/>
                <w:sz w:val="26"/>
                <w:szCs w:val="26"/>
              </w:rPr>
              <w:t xml:space="preserve">-1 </w:t>
            </w:r>
          </w:p>
          <w:p w:rsidR="00C86C09" w:rsidRDefault="00A94E0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94E0D">
              <w:rPr>
                <w:b/>
                <w:sz w:val="26"/>
                <w:szCs w:val="26"/>
              </w:rPr>
              <w:t>0003.0009.0097.0687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94E0D">
              <w:rPr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  <w:r>
              <w:rPr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2</w:t>
            </w:r>
          </w:p>
          <w:p w:rsidR="00A94E0D" w:rsidRDefault="00A94E0D" w:rsidP="00A94E0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C1E6F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C1E6F">
              <w:rPr>
                <w:sz w:val="26"/>
                <w:szCs w:val="26"/>
              </w:rPr>
              <w:t>Комплексное благоустройство</w:t>
            </w:r>
            <w:r>
              <w:rPr>
                <w:b/>
                <w:sz w:val="26"/>
                <w:szCs w:val="26"/>
              </w:rPr>
              <w:t>-1</w:t>
            </w:r>
          </w:p>
          <w:p w:rsidR="00C86C09" w:rsidRDefault="00A94E0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94E0D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94E0D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>-2</w:t>
            </w:r>
          </w:p>
          <w:p w:rsidR="005140DB" w:rsidRDefault="005140DB" w:rsidP="005140D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455F1">
              <w:rPr>
                <w:b/>
                <w:sz w:val="26"/>
                <w:szCs w:val="26"/>
              </w:rPr>
              <w:t xml:space="preserve">0003.0009.0097.0699- </w:t>
            </w:r>
            <w:r w:rsidRPr="006455F1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>
              <w:rPr>
                <w:b/>
                <w:sz w:val="26"/>
                <w:szCs w:val="26"/>
              </w:rPr>
              <w:t>-1</w:t>
            </w:r>
          </w:p>
          <w:p w:rsidR="00B21D71" w:rsidRDefault="00B21D71" w:rsidP="00B21D7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C1E6F">
              <w:rPr>
                <w:b/>
                <w:sz w:val="26"/>
                <w:szCs w:val="26"/>
              </w:rPr>
              <w:t>0003.0009.0097.0700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C1E6F">
              <w:rPr>
                <w:sz w:val="26"/>
                <w:szCs w:val="26"/>
              </w:rPr>
              <w:t>Водоснабжение поселений</w:t>
            </w:r>
            <w:r>
              <w:rPr>
                <w:b/>
                <w:sz w:val="26"/>
                <w:szCs w:val="26"/>
              </w:rPr>
              <w:t>-1</w:t>
            </w:r>
          </w:p>
          <w:p w:rsidR="00475DEA" w:rsidRDefault="00475DEA" w:rsidP="00B21D7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5DEA">
              <w:rPr>
                <w:b/>
                <w:sz w:val="26"/>
                <w:szCs w:val="26"/>
              </w:rPr>
              <w:t>0003.0009.0097.0701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5DEA">
              <w:rPr>
                <w:sz w:val="26"/>
                <w:szCs w:val="26"/>
              </w:rPr>
              <w:t>Канализование поселений</w:t>
            </w:r>
            <w:r w:rsidR="00282602">
              <w:rPr>
                <w:b/>
                <w:sz w:val="26"/>
                <w:szCs w:val="26"/>
              </w:rPr>
              <w:t>-3</w:t>
            </w:r>
          </w:p>
          <w:p w:rsidR="00B21D71" w:rsidRPr="007944F0" w:rsidRDefault="00B21D71" w:rsidP="00B21D71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7944F0">
              <w:rPr>
                <w:b/>
                <w:sz w:val="26"/>
                <w:szCs w:val="26"/>
              </w:rPr>
              <w:t>0003.0009.0099.0732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944F0">
              <w:rPr>
                <w:sz w:val="26"/>
                <w:szCs w:val="26"/>
              </w:rPr>
              <w:t>Городской, сельский и междугородний пассажирский транспорт</w:t>
            </w:r>
            <w:r>
              <w:rPr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4</w:t>
            </w:r>
          </w:p>
          <w:p w:rsidR="00B21D71" w:rsidRPr="00FD41BC" w:rsidRDefault="00B21D71" w:rsidP="00B21D71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>-Образование земельных участков (образование, раздел, выдел, объединение земельных участков). Возникновение прав на землю -</w:t>
            </w:r>
            <w:r>
              <w:rPr>
                <w:b/>
                <w:sz w:val="26"/>
                <w:szCs w:val="26"/>
              </w:rPr>
              <w:t>10</w:t>
            </w:r>
          </w:p>
          <w:p w:rsidR="00A94E0D" w:rsidRDefault="00B21D71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21D71">
              <w:rPr>
                <w:b/>
                <w:sz w:val="26"/>
                <w:szCs w:val="26"/>
              </w:rPr>
              <w:t>0003.0011.0123.0849</w:t>
            </w:r>
            <w:r>
              <w:rPr>
                <w:b/>
                <w:sz w:val="26"/>
                <w:szCs w:val="26"/>
              </w:rPr>
              <w:t>-</w:t>
            </w:r>
            <w:r w:rsidRPr="00B21D71">
              <w:rPr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sz w:val="26"/>
                <w:szCs w:val="26"/>
              </w:rPr>
              <w:t>-</w:t>
            </w:r>
            <w:r w:rsidRPr="00B25111">
              <w:rPr>
                <w:b/>
                <w:sz w:val="26"/>
                <w:szCs w:val="26"/>
              </w:rPr>
              <w:t>1</w:t>
            </w:r>
          </w:p>
          <w:p w:rsidR="00B25111" w:rsidRPr="00FD41BC" w:rsidRDefault="00B25111" w:rsidP="00B25111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 xml:space="preserve"> 2</w:t>
            </w:r>
          </w:p>
          <w:p w:rsidR="00A94E0D" w:rsidRDefault="00A94E0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A94E0D" w:rsidRDefault="00A94E0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Pr="00FD41BC" w:rsidRDefault="007363F1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FD41BC">
              <w:rPr>
                <w:b/>
                <w:bCs/>
                <w:sz w:val="26"/>
                <w:szCs w:val="26"/>
              </w:rPr>
              <w:t>Оборона, безопасность, законность –</w:t>
            </w:r>
            <w:r w:rsidR="00E8039B" w:rsidRPr="00FD41BC">
              <w:rPr>
                <w:b/>
                <w:bCs/>
                <w:sz w:val="26"/>
                <w:szCs w:val="26"/>
              </w:rPr>
              <w:t xml:space="preserve"> </w:t>
            </w:r>
            <w:r w:rsidR="00B25111" w:rsidRPr="00E42E41">
              <w:rPr>
                <w:b/>
                <w:bCs/>
                <w:sz w:val="26"/>
                <w:szCs w:val="26"/>
              </w:rPr>
              <w:t>3</w:t>
            </w:r>
          </w:p>
          <w:p w:rsidR="005B1868" w:rsidRDefault="005B1868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CE4B49" w:rsidRPr="00FD41BC" w:rsidRDefault="00CE4B49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0004.0018.0177.1095</w:t>
            </w:r>
            <w:r w:rsidRPr="00FD41BC">
              <w:rPr>
                <w:sz w:val="26"/>
                <w:szCs w:val="26"/>
              </w:rPr>
              <w:t xml:space="preserve"> -Исполнение судебных решений-</w:t>
            </w:r>
            <w:r w:rsidR="00B25111">
              <w:rPr>
                <w:b/>
                <w:sz w:val="26"/>
                <w:szCs w:val="26"/>
              </w:rPr>
              <w:t>3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FD41BC" w:rsidRDefault="00FD41B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1433C9" w:rsidRPr="00FD41BC" w:rsidRDefault="007B443A" w:rsidP="00E42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282602" w:rsidRPr="00E42E4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41</w:t>
                  </w:r>
                </w:p>
                <w:p w:rsidR="00490821" w:rsidRPr="00FD41BC" w:rsidRDefault="00490821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C6A22" w:rsidRDefault="00490821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28260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11</w:t>
                  </w:r>
                </w:p>
                <w:p w:rsidR="00B25111" w:rsidRDefault="00932AD0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2AD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2AD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932AD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932AD0" w:rsidRDefault="00932AD0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95762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3</w:t>
                  </w:r>
                </w:p>
                <w:p w:rsidR="00932AD0" w:rsidRDefault="00932AD0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2AD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2AD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B25111" w:rsidRPr="00FD41BC" w:rsidRDefault="00932AD0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2AD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2AD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5762C" w:rsidRDefault="0095762C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 xml:space="preserve">0005.0005.0055.1137-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 проживания (ветхое и аварийное жилье)-</w:t>
                  </w:r>
                  <w:r w:rsidR="00932AD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932AD0" w:rsidRDefault="00932AD0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-3</w:t>
                  </w:r>
                </w:p>
                <w:p w:rsidR="00932AD0" w:rsidRDefault="00932AD0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2AD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2AD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932AD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8</w:t>
                  </w:r>
                </w:p>
                <w:p w:rsidR="00932AD0" w:rsidRDefault="00932AD0" w:rsidP="00932AD0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0005.0005.0056.1149</w:t>
                  </w:r>
                  <w:r w:rsidRPr="00FD41BC">
                    <w:rPr>
                      <w:sz w:val="26"/>
                      <w:szCs w:val="26"/>
                    </w:rPr>
                    <w:t>-Оплата жилищно-коммунальных услуг (ЖКХ), взносов в Фонд капитального ремонта -</w:t>
                  </w:r>
                  <w:r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932AD0" w:rsidRDefault="00932AD0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1D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1DE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4C745B" w:rsidRPr="005E2CF8" w:rsidRDefault="004C745B" w:rsidP="004C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E2C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E2CF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5E2C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932AD0" w:rsidRPr="004C745B" w:rsidRDefault="004C745B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4C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4C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4C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4C745B" w:rsidRDefault="004C745B" w:rsidP="004C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3713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3713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фонд-</w:t>
                  </w:r>
                  <w:r w:rsidRPr="0023713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4C745B" w:rsidRPr="00FD41BC" w:rsidRDefault="004C745B" w:rsidP="004C745B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FD41BC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>
                    <w:rPr>
                      <w:b/>
                      <w:sz w:val="26"/>
                      <w:szCs w:val="26"/>
                    </w:rPr>
                    <w:t>4</w:t>
                  </w:r>
                </w:p>
                <w:p w:rsidR="00932AD0" w:rsidRDefault="004C745B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C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0005.0005.0058.1181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4C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C745B" w:rsidRDefault="004C745B" w:rsidP="004C745B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6"/>
                      <w:szCs w:val="26"/>
                    </w:rPr>
                  </w:pPr>
                  <w:r w:rsidRPr="00237131">
                    <w:rPr>
                      <w:b/>
                      <w:bCs/>
                      <w:color w:val="auto"/>
                      <w:sz w:val="26"/>
                      <w:szCs w:val="26"/>
                    </w:rPr>
                    <w:t>0005.0005.0060.1185</w:t>
                  </w:r>
                  <w:r>
                    <w:rPr>
                      <w:b/>
                      <w:bCs/>
                      <w:color w:val="auto"/>
                      <w:sz w:val="26"/>
                      <w:szCs w:val="26"/>
                    </w:rPr>
                    <w:t xml:space="preserve">- </w:t>
                  </w:r>
                  <w:r w:rsidRPr="00237131">
                    <w:rPr>
                      <w:bCs/>
                      <w:color w:val="auto"/>
                      <w:sz w:val="26"/>
                      <w:szCs w:val="26"/>
                    </w:rPr>
                    <w:t>Купля-продажа квартир, домов</w:t>
                  </w:r>
                  <w:r>
                    <w:rPr>
                      <w:b/>
                      <w:bCs/>
                      <w:color w:val="auto"/>
                      <w:sz w:val="26"/>
                      <w:szCs w:val="26"/>
                    </w:rPr>
                    <w:t>-1</w:t>
                  </w:r>
                </w:p>
                <w:p w:rsidR="00932AD0" w:rsidRDefault="00932AD0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427051" w:rsidRPr="00FD41BC" w:rsidRDefault="00427051" w:rsidP="004C745B">
                  <w:pPr>
                    <w:pStyle w:val="Default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1A315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FD41BC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F1762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уменьшение</w:t>
            </w:r>
            <w:r w:rsidR="00FD41B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количества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5002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17007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734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сентябрю</w:t>
            </w:r>
            <w:r w:rsidR="008C4660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D41BC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</w:t>
            </w:r>
            <w:r w:rsidR="009609F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 октябре</w:t>
            </w:r>
            <w:r w:rsidR="00C30225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7007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сентябрю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D41BC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17007E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7206A4" w:rsidRPr="007206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52106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17007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7206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52106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906088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060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58</w:t>
            </w:r>
            <w:r w:rsidR="00906088" w:rsidRPr="009060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FD41BC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9060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51</w:t>
            </w:r>
            <w:r w:rsidR="00906088" w:rsidRPr="009060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B127CF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060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50</w:t>
            </w:r>
            <w:r w:rsidR="00906088" w:rsidRPr="009060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DC7316" w:rsidRPr="00FD41BC" w:rsidRDefault="00BB612D" w:rsidP="00463DF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FD41BC">
              <w:rPr>
                <w:sz w:val="26"/>
                <w:szCs w:val="26"/>
              </w:rPr>
              <w:t xml:space="preserve"> </w:t>
            </w:r>
            <w:r w:rsidR="00463DF3" w:rsidRPr="00463DF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B127CF" w:rsidRPr="00B127C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2</w:t>
            </w:r>
            <w:r w:rsidR="00463DF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  <w:r w:rsidR="00B127CF" w:rsidRPr="00B127C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24979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41FE"/>
    <w:rsid w:val="00066B17"/>
    <w:rsid w:val="000673C4"/>
    <w:rsid w:val="00072A63"/>
    <w:rsid w:val="00074A83"/>
    <w:rsid w:val="000764BD"/>
    <w:rsid w:val="00077246"/>
    <w:rsid w:val="00080858"/>
    <w:rsid w:val="00084249"/>
    <w:rsid w:val="000868BE"/>
    <w:rsid w:val="00091B36"/>
    <w:rsid w:val="000933F0"/>
    <w:rsid w:val="000957C0"/>
    <w:rsid w:val="00097FD0"/>
    <w:rsid w:val="000A0769"/>
    <w:rsid w:val="000A1A8B"/>
    <w:rsid w:val="000A34DF"/>
    <w:rsid w:val="000A7607"/>
    <w:rsid w:val="000B0307"/>
    <w:rsid w:val="000B048C"/>
    <w:rsid w:val="000B45A9"/>
    <w:rsid w:val="000C02F6"/>
    <w:rsid w:val="000C363F"/>
    <w:rsid w:val="000C56F6"/>
    <w:rsid w:val="000D6D7C"/>
    <w:rsid w:val="000D72B6"/>
    <w:rsid w:val="000E20E3"/>
    <w:rsid w:val="000E2BD4"/>
    <w:rsid w:val="000F7F43"/>
    <w:rsid w:val="0010192E"/>
    <w:rsid w:val="00102AD6"/>
    <w:rsid w:val="00105EDA"/>
    <w:rsid w:val="0010742B"/>
    <w:rsid w:val="00113856"/>
    <w:rsid w:val="00124C67"/>
    <w:rsid w:val="0012518B"/>
    <w:rsid w:val="00130874"/>
    <w:rsid w:val="001309D2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68F5"/>
    <w:rsid w:val="0017007E"/>
    <w:rsid w:val="00171A98"/>
    <w:rsid w:val="00173C6B"/>
    <w:rsid w:val="001801E7"/>
    <w:rsid w:val="001836F6"/>
    <w:rsid w:val="00187109"/>
    <w:rsid w:val="001871F6"/>
    <w:rsid w:val="00190A6D"/>
    <w:rsid w:val="001938DD"/>
    <w:rsid w:val="001A1BA8"/>
    <w:rsid w:val="001A315C"/>
    <w:rsid w:val="001A4779"/>
    <w:rsid w:val="001A4D67"/>
    <w:rsid w:val="001A5196"/>
    <w:rsid w:val="001B29B2"/>
    <w:rsid w:val="001B2CC3"/>
    <w:rsid w:val="001B5E33"/>
    <w:rsid w:val="001C28CB"/>
    <w:rsid w:val="001C58A4"/>
    <w:rsid w:val="001C697D"/>
    <w:rsid w:val="001D21FB"/>
    <w:rsid w:val="001D2460"/>
    <w:rsid w:val="001D3D06"/>
    <w:rsid w:val="001F0ABE"/>
    <w:rsid w:val="001F3C0F"/>
    <w:rsid w:val="00200044"/>
    <w:rsid w:val="00201583"/>
    <w:rsid w:val="0020372D"/>
    <w:rsid w:val="00203D37"/>
    <w:rsid w:val="00214A6B"/>
    <w:rsid w:val="00215630"/>
    <w:rsid w:val="00215AEB"/>
    <w:rsid w:val="00224393"/>
    <w:rsid w:val="0022519C"/>
    <w:rsid w:val="0023449E"/>
    <w:rsid w:val="00236666"/>
    <w:rsid w:val="00237131"/>
    <w:rsid w:val="002371F4"/>
    <w:rsid w:val="00245EDE"/>
    <w:rsid w:val="00251D7A"/>
    <w:rsid w:val="00252F38"/>
    <w:rsid w:val="00262032"/>
    <w:rsid w:val="00270645"/>
    <w:rsid w:val="00274BFE"/>
    <w:rsid w:val="002753C1"/>
    <w:rsid w:val="0027750B"/>
    <w:rsid w:val="00282566"/>
    <w:rsid w:val="00282602"/>
    <w:rsid w:val="002829E1"/>
    <w:rsid w:val="002837AC"/>
    <w:rsid w:val="00284108"/>
    <w:rsid w:val="00286754"/>
    <w:rsid w:val="00293297"/>
    <w:rsid w:val="002947A2"/>
    <w:rsid w:val="002B20A9"/>
    <w:rsid w:val="002B361E"/>
    <w:rsid w:val="002B6538"/>
    <w:rsid w:val="002B78A1"/>
    <w:rsid w:val="002C0090"/>
    <w:rsid w:val="002C78BE"/>
    <w:rsid w:val="002C7FE4"/>
    <w:rsid w:val="002D0FD9"/>
    <w:rsid w:val="002D42C0"/>
    <w:rsid w:val="002D5387"/>
    <w:rsid w:val="002D551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07B3"/>
    <w:rsid w:val="00305E25"/>
    <w:rsid w:val="00311289"/>
    <w:rsid w:val="00311E2C"/>
    <w:rsid w:val="00312FE8"/>
    <w:rsid w:val="00316415"/>
    <w:rsid w:val="00325113"/>
    <w:rsid w:val="0033645C"/>
    <w:rsid w:val="003377F8"/>
    <w:rsid w:val="003449FA"/>
    <w:rsid w:val="003461F1"/>
    <w:rsid w:val="0035014E"/>
    <w:rsid w:val="00352658"/>
    <w:rsid w:val="00353F6A"/>
    <w:rsid w:val="003565BF"/>
    <w:rsid w:val="003602A4"/>
    <w:rsid w:val="00364310"/>
    <w:rsid w:val="00374FCA"/>
    <w:rsid w:val="00375D14"/>
    <w:rsid w:val="0037601B"/>
    <w:rsid w:val="00376EB3"/>
    <w:rsid w:val="00376F7D"/>
    <w:rsid w:val="0038020D"/>
    <w:rsid w:val="00382A1B"/>
    <w:rsid w:val="003839A5"/>
    <w:rsid w:val="00384C3B"/>
    <w:rsid w:val="00385DE6"/>
    <w:rsid w:val="003872D8"/>
    <w:rsid w:val="00387656"/>
    <w:rsid w:val="00392688"/>
    <w:rsid w:val="0039449A"/>
    <w:rsid w:val="003947A2"/>
    <w:rsid w:val="003A0AE8"/>
    <w:rsid w:val="003A1015"/>
    <w:rsid w:val="003A6BF2"/>
    <w:rsid w:val="003B0C81"/>
    <w:rsid w:val="003B11AA"/>
    <w:rsid w:val="003B427C"/>
    <w:rsid w:val="003B5EDF"/>
    <w:rsid w:val="003C4491"/>
    <w:rsid w:val="003C6CE6"/>
    <w:rsid w:val="003C70F0"/>
    <w:rsid w:val="003D01E6"/>
    <w:rsid w:val="003D262E"/>
    <w:rsid w:val="003D7026"/>
    <w:rsid w:val="003D7CB0"/>
    <w:rsid w:val="003E14AD"/>
    <w:rsid w:val="003E1A18"/>
    <w:rsid w:val="003E25CF"/>
    <w:rsid w:val="003E477A"/>
    <w:rsid w:val="003F1177"/>
    <w:rsid w:val="003F1D90"/>
    <w:rsid w:val="003F6660"/>
    <w:rsid w:val="003F6776"/>
    <w:rsid w:val="003F6E59"/>
    <w:rsid w:val="004020FC"/>
    <w:rsid w:val="00402F03"/>
    <w:rsid w:val="00405F8F"/>
    <w:rsid w:val="00407D1B"/>
    <w:rsid w:val="00410135"/>
    <w:rsid w:val="0041211E"/>
    <w:rsid w:val="00413E6B"/>
    <w:rsid w:val="0041532B"/>
    <w:rsid w:val="00416959"/>
    <w:rsid w:val="004171E2"/>
    <w:rsid w:val="00420047"/>
    <w:rsid w:val="00427051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61338"/>
    <w:rsid w:val="00463DF3"/>
    <w:rsid w:val="004655E7"/>
    <w:rsid w:val="00471E19"/>
    <w:rsid w:val="00475DEA"/>
    <w:rsid w:val="004821AF"/>
    <w:rsid w:val="00482DB8"/>
    <w:rsid w:val="0048439B"/>
    <w:rsid w:val="0048618F"/>
    <w:rsid w:val="00490821"/>
    <w:rsid w:val="004920A6"/>
    <w:rsid w:val="004973D5"/>
    <w:rsid w:val="004A212E"/>
    <w:rsid w:val="004A2A72"/>
    <w:rsid w:val="004B1C88"/>
    <w:rsid w:val="004B2FFD"/>
    <w:rsid w:val="004B3F97"/>
    <w:rsid w:val="004C2112"/>
    <w:rsid w:val="004C2393"/>
    <w:rsid w:val="004C5C3D"/>
    <w:rsid w:val="004C745B"/>
    <w:rsid w:val="004D2ABF"/>
    <w:rsid w:val="004D674D"/>
    <w:rsid w:val="004E18AC"/>
    <w:rsid w:val="004E1DCE"/>
    <w:rsid w:val="004E4F37"/>
    <w:rsid w:val="004F01BF"/>
    <w:rsid w:val="004F41A7"/>
    <w:rsid w:val="00500261"/>
    <w:rsid w:val="005028C5"/>
    <w:rsid w:val="005033E8"/>
    <w:rsid w:val="00503788"/>
    <w:rsid w:val="00504615"/>
    <w:rsid w:val="005057F2"/>
    <w:rsid w:val="00507491"/>
    <w:rsid w:val="005140DB"/>
    <w:rsid w:val="0051454A"/>
    <w:rsid w:val="0051714C"/>
    <w:rsid w:val="005224F0"/>
    <w:rsid w:val="00526CE0"/>
    <w:rsid w:val="005270BF"/>
    <w:rsid w:val="0052767A"/>
    <w:rsid w:val="00527F87"/>
    <w:rsid w:val="00530702"/>
    <w:rsid w:val="0053175E"/>
    <w:rsid w:val="005404EC"/>
    <w:rsid w:val="00540CB9"/>
    <w:rsid w:val="00543DC2"/>
    <w:rsid w:val="00544F0D"/>
    <w:rsid w:val="00545019"/>
    <w:rsid w:val="005645B5"/>
    <w:rsid w:val="00565ADD"/>
    <w:rsid w:val="00572262"/>
    <w:rsid w:val="00581A19"/>
    <w:rsid w:val="00583095"/>
    <w:rsid w:val="005856DD"/>
    <w:rsid w:val="00586420"/>
    <w:rsid w:val="00592D7E"/>
    <w:rsid w:val="00594B19"/>
    <w:rsid w:val="00596AE0"/>
    <w:rsid w:val="00597B0A"/>
    <w:rsid w:val="005A2FCE"/>
    <w:rsid w:val="005A69A8"/>
    <w:rsid w:val="005B158E"/>
    <w:rsid w:val="005B15D1"/>
    <w:rsid w:val="005B1868"/>
    <w:rsid w:val="005B77BD"/>
    <w:rsid w:val="005C02F8"/>
    <w:rsid w:val="005C0D49"/>
    <w:rsid w:val="005C1E6F"/>
    <w:rsid w:val="005C2360"/>
    <w:rsid w:val="005C3E3A"/>
    <w:rsid w:val="005D03BA"/>
    <w:rsid w:val="005D7F2D"/>
    <w:rsid w:val="005E2CF8"/>
    <w:rsid w:val="005E41BC"/>
    <w:rsid w:val="005E60C2"/>
    <w:rsid w:val="005E6318"/>
    <w:rsid w:val="005F16D4"/>
    <w:rsid w:val="005F5964"/>
    <w:rsid w:val="005F632C"/>
    <w:rsid w:val="00600A12"/>
    <w:rsid w:val="00615F33"/>
    <w:rsid w:val="00624E57"/>
    <w:rsid w:val="00636369"/>
    <w:rsid w:val="006455F1"/>
    <w:rsid w:val="006464D7"/>
    <w:rsid w:val="0065112B"/>
    <w:rsid w:val="0065535C"/>
    <w:rsid w:val="00655551"/>
    <w:rsid w:val="006626A7"/>
    <w:rsid w:val="00663165"/>
    <w:rsid w:val="006650C0"/>
    <w:rsid w:val="00666496"/>
    <w:rsid w:val="00676883"/>
    <w:rsid w:val="00677F58"/>
    <w:rsid w:val="0068574A"/>
    <w:rsid w:val="00685815"/>
    <w:rsid w:val="006865A4"/>
    <w:rsid w:val="006909FF"/>
    <w:rsid w:val="006A1EC7"/>
    <w:rsid w:val="006A5BCD"/>
    <w:rsid w:val="006A6C3F"/>
    <w:rsid w:val="006C1C0C"/>
    <w:rsid w:val="006C37B8"/>
    <w:rsid w:val="006D10C4"/>
    <w:rsid w:val="006D1B4F"/>
    <w:rsid w:val="006D7B1E"/>
    <w:rsid w:val="006E1547"/>
    <w:rsid w:val="006E21C2"/>
    <w:rsid w:val="006F0CD2"/>
    <w:rsid w:val="006F23AC"/>
    <w:rsid w:val="006F5881"/>
    <w:rsid w:val="006F58A1"/>
    <w:rsid w:val="006F7F84"/>
    <w:rsid w:val="00704DE2"/>
    <w:rsid w:val="007071D9"/>
    <w:rsid w:val="0071193E"/>
    <w:rsid w:val="00711CDA"/>
    <w:rsid w:val="00714F3A"/>
    <w:rsid w:val="007206A4"/>
    <w:rsid w:val="00722E87"/>
    <w:rsid w:val="00730B71"/>
    <w:rsid w:val="00733EE2"/>
    <w:rsid w:val="00734C1D"/>
    <w:rsid w:val="00735CCF"/>
    <w:rsid w:val="00735CDB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5DFA"/>
    <w:rsid w:val="0077719C"/>
    <w:rsid w:val="007775F0"/>
    <w:rsid w:val="00780CF2"/>
    <w:rsid w:val="007944F0"/>
    <w:rsid w:val="00796E02"/>
    <w:rsid w:val="007A1565"/>
    <w:rsid w:val="007A156D"/>
    <w:rsid w:val="007A4640"/>
    <w:rsid w:val="007A7081"/>
    <w:rsid w:val="007B443A"/>
    <w:rsid w:val="007B5879"/>
    <w:rsid w:val="007B5E82"/>
    <w:rsid w:val="007C1C76"/>
    <w:rsid w:val="007C6118"/>
    <w:rsid w:val="007D208B"/>
    <w:rsid w:val="007D7C18"/>
    <w:rsid w:val="007E2F65"/>
    <w:rsid w:val="007E3C88"/>
    <w:rsid w:val="007F0E6C"/>
    <w:rsid w:val="008012A0"/>
    <w:rsid w:val="00803AAD"/>
    <w:rsid w:val="00804353"/>
    <w:rsid w:val="00807277"/>
    <w:rsid w:val="0080734F"/>
    <w:rsid w:val="00811567"/>
    <w:rsid w:val="00813C60"/>
    <w:rsid w:val="00822944"/>
    <w:rsid w:val="00826BAF"/>
    <w:rsid w:val="00830ED5"/>
    <w:rsid w:val="008319EC"/>
    <w:rsid w:val="00832BBE"/>
    <w:rsid w:val="008411C6"/>
    <w:rsid w:val="00841BE2"/>
    <w:rsid w:val="00841EE9"/>
    <w:rsid w:val="008444B3"/>
    <w:rsid w:val="008451D9"/>
    <w:rsid w:val="0084588A"/>
    <w:rsid w:val="00847984"/>
    <w:rsid w:val="00852106"/>
    <w:rsid w:val="008529FD"/>
    <w:rsid w:val="00867F23"/>
    <w:rsid w:val="00873444"/>
    <w:rsid w:val="00875F4D"/>
    <w:rsid w:val="00880379"/>
    <w:rsid w:val="00880A19"/>
    <w:rsid w:val="00883472"/>
    <w:rsid w:val="008839A0"/>
    <w:rsid w:val="00887220"/>
    <w:rsid w:val="008914B7"/>
    <w:rsid w:val="0089187E"/>
    <w:rsid w:val="00892F42"/>
    <w:rsid w:val="008930DF"/>
    <w:rsid w:val="00893776"/>
    <w:rsid w:val="00894354"/>
    <w:rsid w:val="00894B4A"/>
    <w:rsid w:val="0089523B"/>
    <w:rsid w:val="00897A0A"/>
    <w:rsid w:val="008A3754"/>
    <w:rsid w:val="008A474D"/>
    <w:rsid w:val="008A6307"/>
    <w:rsid w:val="008B2904"/>
    <w:rsid w:val="008B3CDA"/>
    <w:rsid w:val="008B5FC6"/>
    <w:rsid w:val="008C13A4"/>
    <w:rsid w:val="008C3E7C"/>
    <w:rsid w:val="008C4660"/>
    <w:rsid w:val="008C4DA5"/>
    <w:rsid w:val="008D12EC"/>
    <w:rsid w:val="008E0F87"/>
    <w:rsid w:val="008E6D16"/>
    <w:rsid w:val="008E7588"/>
    <w:rsid w:val="008F5079"/>
    <w:rsid w:val="008F5296"/>
    <w:rsid w:val="00905100"/>
    <w:rsid w:val="00906088"/>
    <w:rsid w:val="00907206"/>
    <w:rsid w:val="009228D7"/>
    <w:rsid w:val="00932AD0"/>
    <w:rsid w:val="0093628A"/>
    <w:rsid w:val="0094457B"/>
    <w:rsid w:val="00953127"/>
    <w:rsid w:val="00955C5A"/>
    <w:rsid w:val="0095762C"/>
    <w:rsid w:val="009609F8"/>
    <w:rsid w:val="009634D7"/>
    <w:rsid w:val="009730A9"/>
    <w:rsid w:val="009837F5"/>
    <w:rsid w:val="009839FA"/>
    <w:rsid w:val="00990C79"/>
    <w:rsid w:val="00991D19"/>
    <w:rsid w:val="00996280"/>
    <w:rsid w:val="009A05E5"/>
    <w:rsid w:val="009A1B77"/>
    <w:rsid w:val="009A325B"/>
    <w:rsid w:val="009A580B"/>
    <w:rsid w:val="009A5E5D"/>
    <w:rsid w:val="009B2565"/>
    <w:rsid w:val="009C2D47"/>
    <w:rsid w:val="009D1DEF"/>
    <w:rsid w:val="009E2022"/>
    <w:rsid w:val="009E2AC0"/>
    <w:rsid w:val="009E4BD2"/>
    <w:rsid w:val="009E6B19"/>
    <w:rsid w:val="009F0FC8"/>
    <w:rsid w:val="00A018BC"/>
    <w:rsid w:val="00A04659"/>
    <w:rsid w:val="00A11C8B"/>
    <w:rsid w:val="00A14094"/>
    <w:rsid w:val="00A2183F"/>
    <w:rsid w:val="00A21FAA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53299"/>
    <w:rsid w:val="00A5384F"/>
    <w:rsid w:val="00A56971"/>
    <w:rsid w:val="00A607A0"/>
    <w:rsid w:val="00A6257D"/>
    <w:rsid w:val="00A6301F"/>
    <w:rsid w:val="00A64ACA"/>
    <w:rsid w:val="00A7063E"/>
    <w:rsid w:val="00A71F09"/>
    <w:rsid w:val="00A7731C"/>
    <w:rsid w:val="00A81DA4"/>
    <w:rsid w:val="00A837AD"/>
    <w:rsid w:val="00A8566B"/>
    <w:rsid w:val="00A875C6"/>
    <w:rsid w:val="00A94E0D"/>
    <w:rsid w:val="00A96408"/>
    <w:rsid w:val="00AA397F"/>
    <w:rsid w:val="00AB201B"/>
    <w:rsid w:val="00AB2DFF"/>
    <w:rsid w:val="00AB3CC1"/>
    <w:rsid w:val="00AB4E14"/>
    <w:rsid w:val="00AB7394"/>
    <w:rsid w:val="00AC0BE9"/>
    <w:rsid w:val="00AC3F06"/>
    <w:rsid w:val="00AD1007"/>
    <w:rsid w:val="00AD329B"/>
    <w:rsid w:val="00AD4A4C"/>
    <w:rsid w:val="00AD5E05"/>
    <w:rsid w:val="00AD6EE0"/>
    <w:rsid w:val="00AD75B1"/>
    <w:rsid w:val="00AF53FE"/>
    <w:rsid w:val="00B0026E"/>
    <w:rsid w:val="00B0038A"/>
    <w:rsid w:val="00B05295"/>
    <w:rsid w:val="00B05746"/>
    <w:rsid w:val="00B0745B"/>
    <w:rsid w:val="00B124D6"/>
    <w:rsid w:val="00B127CF"/>
    <w:rsid w:val="00B130D7"/>
    <w:rsid w:val="00B13B2E"/>
    <w:rsid w:val="00B21D71"/>
    <w:rsid w:val="00B21DC4"/>
    <w:rsid w:val="00B21FC6"/>
    <w:rsid w:val="00B25111"/>
    <w:rsid w:val="00B30824"/>
    <w:rsid w:val="00B31F14"/>
    <w:rsid w:val="00B328BC"/>
    <w:rsid w:val="00B368E3"/>
    <w:rsid w:val="00B37E4B"/>
    <w:rsid w:val="00B509EE"/>
    <w:rsid w:val="00B53A83"/>
    <w:rsid w:val="00B54AF6"/>
    <w:rsid w:val="00B60482"/>
    <w:rsid w:val="00B64B82"/>
    <w:rsid w:val="00B66605"/>
    <w:rsid w:val="00B709EE"/>
    <w:rsid w:val="00B807E3"/>
    <w:rsid w:val="00B817BB"/>
    <w:rsid w:val="00B8191D"/>
    <w:rsid w:val="00B85608"/>
    <w:rsid w:val="00B9345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844"/>
    <w:rsid w:val="00BC6BB1"/>
    <w:rsid w:val="00BD21E3"/>
    <w:rsid w:val="00BD41FD"/>
    <w:rsid w:val="00BD457A"/>
    <w:rsid w:val="00BD7243"/>
    <w:rsid w:val="00BE00AA"/>
    <w:rsid w:val="00BE684F"/>
    <w:rsid w:val="00BE7678"/>
    <w:rsid w:val="00BE7F1F"/>
    <w:rsid w:val="00BF06BF"/>
    <w:rsid w:val="00BF13A7"/>
    <w:rsid w:val="00C00A2A"/>
    <w:rsid w:val="00C00F86"/>
    <w:rsid w:val="00C0220D"/>
    <w:rsid w:val="00C03C8A"/>
    <w:rsid w:val="00C100A6"/>
    <w:rsid w:val="00C10313"/>
    <w:rsid w:val="00C10F45"/>
    <w:rsid w:val="00C2040F"/>
    <w:rsid w:val="00C221C9"/>
    <w:rsid w:val="00C22244"/>
    <w:rsid w:val="00C25004"/>
    <w:rsid w:val="00C269EE"/>
    <w:rsid w:val="00C30225"/>
    <w:rsid w:val="00C3054A"/>
    <w:rsid w:val="00C319DD"/>
    <w:rsid w:val="00C32CCE"/>
    <w:rsid w:val="00C32CD0"/>
    <w:rsid w:val="00C33DBB"/>
    <w:rsid w:val="00C34244"/>
    <w:rsid w:val="00C375C9"/>
    <w:rsid w:val="00C5019C"/>
    <w:rsid w:val="00C514D4"/>
    <w:rsid w:val="00C523FD"/>
    <w:rsid w:val="00C54A5A"/>
    <w:rsid w:val="00C56238"/>
    <w:rsid w:val="00C57C3A"/>
    <w:rsid w:val="00C60B73"/>
    <w:rsid w:val="00C6339F"/>
    <w:rsid w:val="00C64B2E"/>
    <w:rsid w:val="00C707BB"/>
    <w:rsid w:val="00C71FD2"/>
    <w:rsid w:val="00C728BD"/>
    <w:rsid w:val="00C73CC7"/>
    <w:rsid w:val="00C773B4"/>
    <w:rsid w:val="00C8334C"/>
    <w:rsid w:val="00C848A6"/>
    <w:rsid w:val="00C8575A"/>
    <w:rsid w:val="00C86C09"/>
    <w:rsid w:val="00C87B11"/>
    <w:rsid w:val="00C94555"/>
    <w:rsid w:val="00CA2A0F"/>
    <w:rsid w:val="00CA50E4"/>
    <w:rsid w:val="00CA57AE"/>
    <w:rsid w:val="00CA7057"/>
    <w:rsid w:val="00CB0B07"/>
    <w:rsid w:val="00CB438A"/>
    <w:rsid w:val="00CB7708"/>
    <w:rsid w:val="00CB7A3C"/>
    <w:rsid w:val="00CC4A1B"/>
    <w:rsid w:val="00CC6EF2"/>
    <w:rsid w:val="00CD0870"/>
    <w:rsid w:val="00CD34B6"/>
    <w:rsid w:val="00CD58DA"/>
    <w:rsid w:val="00CD7131"/>
    <w:rsid w:val="00CE1E95"/>
    <w:rsid w:val="00CE4B49"/>
    <w:rsid w:val="00CE5DFC"/>
    <w:rsid w:val="00CF50FE"/>
    <w:rsid w:val="00CF6F86"/>
    <w:rsid w:val="00D0183F"/>
    <w:rsid w:val="00D077AA"/>
    <w:rsid w:val="00D1409C"/>
    <w:rsid w:val="00D15CFE"/>
    <w:rsid w:val="00D20C63"/>
    <w:rsid w:val="00D216BE"/>
    <w:rsid w:val="00D230D0"/>
    <w:rsid w:val="00D25146"/>
    <w:rsid w:val="00D3063B"/>
    <w:rsid w:val="00D349D4"/>
    <w:rsid w:val="00D34A15"/>
    <w:rsid w:val="00D36268"/>
    <w:rsid w:val="00D43F12"/>
    <w:rsid w:val="00D4405E"/>
    <w:rsid w:val="00D4546E"/>
    <w:rsid w:val="00D46672"/>
    <w:rsid w:val="00D46886"/>
    <w:rsid w:val="00D543C1"/>
    <w:rsid w:val="00D54FA6"/>
    <w:rsid w:val="00D567D4"/>
    <w:rsid w:val="00D67F06"/>
    <w:rsid w:val="00D70712"/>
    <w:rsid w:val="00D714FB"/>
    <w:rsid w:val="00D7540D"/>
    <w:rsid w:val="00D77AF6"/>
    <w:rsid w:val="00D868B6"/>
    <w:rsid w:val="00D90712"/>
    <w:rsid w:val="00D9707B"/>
    <w:rsid w:val="00DA0D09"/>
    <w:rsid w:val="00DA364A"/>
    <w:rsid w:val="00DA3DD7"/>
    <w:rsid w:val="00DA478F"/>
    <w:rsid w:val="00DA6894"/>
    <w:rsid w:val="00DA6D78"/>
    <w:rsid w:val="00DA6DF9"/>
    <w:rsid w:val="00DB1690"/>
    <w:rsid w:val="00DB4748"/>
    <w:rsid w:val="00DB4F79"/>
    <w:rsid w:val="00DB740F"/>
    <w:rsid w:val="00DB74C4"/>
    <w:rsid w:val="00DC0CB5"/>
    <w:rsid w:val="00DC3DAC"/>
    <w:rsid w:val="00DC3EFD"/>
    <w:rsid w:val="00DC6A22"/>
    <w:rsid w:val="00DC7316"/>
    <w:rsid w:val="00DD04AE"/>
    <w:rsid w:val="00DD0AD5"/>
    <w:rsid w:val="00DD4AA6"/>
    <w:rsid w:val="00DD50F2"/>
    <w:rsid w:val="00DD5792"/>
    <w:rsid w:val="00DE33AA"/>
    <w:rsid w:val="00DE5E73"/>
    <w:rsid w:val="00DF3394"/>
    <w:rsid w:val="00E02063"/>
    <w:rsid w:val="00E02A62"/>
    <w:rsid w:val="00E259CD"/>
    <w:rsid w:val="00E27046"/>
    <w:rsid w:val="00E317D1"/>
    <w:rsid w:val="00E331FE"/>
    <w:rsid w:val="00E3608E"/>
    <w:rsid w:val="00E42E41"/>
    <w:rsid w:val="00E459D9"/>
    <w:rsid w:val="00E47474"/>
    <w:rsid w:val="00E554BA"/>
    <w:rsid w:val="00E63DAE"/>
    <w:rsid w:val="00E65837"/>
    <w:rsid w:val="00E701B3"/>
    <w:rsid w:val="00E71407"/>
    <w:rsid w:val="00E73418"/>
    <w:rsid w:val="00E8039B"/>
    <w:rsid w:val="00E83718"/>
    <w:rsid w:val="00E843A7"/>
    <w:rsid w:val="00E84FBB"/>
    <w:rsid w:val="00E9673A"/>
    <w:rsid w:val="00EA4993"/>
    <w:rsid w:val="00EB02F3"/>
    <w:rsid w:val="00EB07D8"/>
    <w:rsid w:val="00EC1092"/>
    <w:rsid w:val="00EC15EF"/>
    <w:rsid w:val="00EC1B2A"/>
    <w:rsid w:val="00EC6DE1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7628"/>
    <w:rsid w:val="00F17B94"/>
    <w:rsid w:val="00F233CC"/>
    <w:rsid w:val="00F31F72"/>
    <w:rsid w:val="00F40662"/>
    <w:rsid w:val="00F41318"/>
    <w:rsid w:val="00F4660B"/>
    <w:rsid w:val="00F5164A"/>
    <w:rsid w:val="00F517F2"/>
    <w:rsid w:val="00F521CE"/>
    <w:rsid w:val="00F521D5"/>
    <w:rsid w:val="00F521FD"/>
    <w:rsid w:val="00F52DDA"/>
    <w:rsid w:val="00F5305B"/>
    <w:rsid w:val="00F5445F"/>
    <w:rsid w:val="00F65E82"/>
    <w:rsid w:val="00F70188"/>
    <w:rsid w:val="00F724D8"/>
    <w:rsid w:val="00F82733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6B74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321597252039503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57</c:v>
                </c:pt>
                <c:pt idx="2">
                  <c:v>11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(16 вопросов )</c:v>
                </c:pt>
                <c:pt idx="1">
                  <c:v>Социальная сфера (5 вопросов)</c:v>
                </c:pt>
                <c:pt idx="2">
                  <c:v>Экономика (28 вопросов)</c:v>
                </c:pt>
                <c:pt idx="3">
                  <c:v>Оборона, безопасность, законность (3 вопросов)</c:v>
                </c:pt>
                <c:pt idx="4">
                  <c:v>Жилищно-коммунальная сфера (41 вопрос)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5</c:v>
                </c:pt>
                <c:pt idx="2">
                  <c:v>28</c:v>
                </c:pt>
                <c:pt idx="3">
                  <c:v>3</c:v>
                </c:pt>
                <c:pt idx="4">
                  <c:v>41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20D2C91-443C-42E5-AF19-4A494CEB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14</cp:revision>
  <cp:lastPrinted>2022-01-04T04:15:00Z</cp:lastPrinted>
  <dcterms:created xsi:type="dcterms:W3CDTF">2021-11-01T10:30:00Z</dcterms:created>
  <dcterms:modified xsi:type="dcterms:W3CDTF">2022-01-04T04:24:00Z</dcterms:modified>
</cp:coreProperties>
</file>