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799" w:rsidRPr="00FB07E2" w:rsidRDefault="00782799" w:rsidP="00E94FCA">
      <w:pPr>
        <w:spacing w:before="240" w:after="0" w:line="240" w:lineRule="auto"/>
        <w:ind w:right="140"/>
        <w:jc w:val="center"/>
        <w:rPr>
          <w:rFonts w:ascii="Times New Roman" w:hAnsi="Times New Roman" w:cs="Times New Roman"/>
          <w:b/>
          <w:sz w:val="28"/>
          <w:szCs w:val="28"/>
        </w:rPr>
      </w:pPr>
      <w:r w:rsidRPr="00FB07E2">
        <w:rPr>
          <w:rFonts w:ascii="Times New Roman" w:hAnsi="Times New Roman" w:cs="Times New Roman"/>
          <w:b/>
          <w:sz w:val="28"/>
          <w:szCs w:val="28"/>
        </w:rPr>
        <w:t>ПАМЯТКА РАБОТОДАТЕЛЮ</w:t>
      </w:r>
    </w:p>
    <w:p w:rsidR="00782799" w:rsidRPr="00FB07E2" w:rsidRDefault="00782799" w:rsidP="00567B44">
      <w:pPr>
        <w:spacing w:after="0" w:line="240" w:lineRule="auto"/>
        <w:ind w:left="567" w:right="140"/>
        <w:jc w:val="center"/>
        <w:rPr>
          <w:rFonts w:ascii="Times New Roman" w:hAnsi="Times New Roman" w:cs="Times New Roman"/>
          <w:b/>
          <w:sz w:val="28"/>
          <w:szCs w:val="28"/>
        </w:rPr>
      </w:pPr>
      <w:r w:rsidRPr="00FB07E2">
        <w:rPr>
          <w:rFonts w:ascii="Times New Roman" w:hAnsi="Times New Roman" w:cs="Times New Roman"/>
          <w:b/>
          <w:sz w:val="28"/>
          <w:szCs w:val="28"/>
        </w:rPr>
        <w:t xml:space="preserve">о </w:t>
      </w:r>
      <w:r w:rsidR="005F6061" w:rsidRPr="00FB07E2">
        <w:rPr>
          <w:rFonts w:ascii="Times New Roman" w:hAnsi="Times New Roman" w:cs="Times New Roman"/>
          <w:b/>
          <w:sz w:val="28"/>
          <w:szCs w:val="28"/>
        </w:rPr>
        <w:t>последствиях</w:t>
      </w:r>
      <w:r w:rsidRPr="00FB07E2">
        <w:rPr>
          <w:rFonts w:ascii="Times New Roman" w:hAnsi="Times New Roman" w:cs="Times New Roman"/>
          <w:b/>
          <w:sz w:val="28"/>
          <w:szCs w:val="28"/>
        </w:rPr>
        <w:t xml:space="preserve"> за нарушение норм трудовог</w:t>
      </w:r>
      <w:r w:rsidR="00715917" w:rsidRPr="00FB07E2">
        <w:rPr>
          <w:rFonts w:ascii="Times New Roman" w:hAnsi="Times New Roman" w:cs="Times New Roman"/>
          <w:b/>
          <w:sz w:val="28"/>
          <w:szCs w:val="28"/>
        </w:rPr>
        <w:t xml:space="preserve">о законодательства, </w:t>
      </w:r>
      <w:r w:rsidRPr="00FB07E2">
        <w:rPr>
          <w:rFonts w:ascii="Times New Roman" w:hAnsi="Times New Roman" w:cs="Times New Roman"/>
          <w:b/>
          <w:sz w:val="28"/>
          <w:szCs w:val="28"/>
        </w:rPr>
        <w:t xml:space="preserve">в части </w:t>
      </w:r>
      <w:r w:rsidR="005F6061" w:rsidRPr="00FB07E2">
        <w:rPr>
          <w:rFonts w:ascii="Times New Roman" w:hAnsi="Times New Roman" w:cs="Times New Roman"/>
          <w:b/>
          <w:sz w:val="28"/>
          <w:szCs w:val="28"/>
        </w:rPr>
        <w:br/>
      </w:r>
      <w:r w:rsidRPr="00FB07E2">
        <w:rPr>
          <w:rFonts w:ascii="Times New Roman" w:hAnsi="Times New Roman" w:cs="Times New Roman"/>
          <w:b/>
          <w:sz w:val="28"/>
          <w:szCs w:val="28"/>
        </w:rPr>
        <w:t xml:space="preserve">неоформления (либо ненадлежащего оформления) трудовых отношений </w:t>
      </w:r>
      <w:r w:rsidR="005F6061" w:rsidRPr="00FB07E2">
        <w:rPr>
          <w:rFonts w:ascii="Times New Roman" w:hAnsi="Times New Roman" w:cs="Times New Roman"/>
          <w:b/>
          <w:sz w:val="28"/>
          <w:szCs w:val="28"/>
        </w:rPr>
        <w:br/>
      </w:r>
      <w:r w:rsidRPr="00FB07E2">
        <w:rPr>
          <w:rFonts w:ascii="Times New Roman" w:hAnsi="Times New Roman" w:cs="Times New Roman"/>
          <w:b/>
          <w:sz w:val="28"/>
          <w:szCs w:val="28"/>
        </w:rPr>
        <w:t>с работником</w:t>
      </w:r>
    </w:p>
    <w:p w:rsidR="00A73C0F" w:rsidRPr="00FB07E2" w:rsidRDefault="00A73C0F" w:rsidP="00E5529C">
      <w:pPr>
        <w:spacing w:after="0" w:line="240" w:lineRule="auto"/>
        <w:ind w:right="140"/>
        <w:jc w:val="both"/>
        <w:rPr>
          <w:rFonts w:ascii="Times New Roman" w:hAnsi="Times New Roman" w:cs="Times New Roman"/>
          <w:sz w:val="28"/>
          <w:szCs w:val="28"/>
        </w:rPr>
      </w:pPr>
    </w:p>
    <w:p w:rsidR="00E15CEC" w:rsidRDefault="00E15CEC" w:rsidP="00E15CEC">
      <w:pPr>
        <w:spacing w:after="0" w:line="240" w:lineRule="auto"/>
        <w:ind w:left="567" w:right="142" w:firstLine="709"/>
        <w:jc w:val="both"/>
        <w:rPr>
          <w:rFonts w:ascii="Times New Roman" w:hAnsi="Times New Roman" w:cs="Times New Roman"/>
          <w:sz w:val="28"/>
          <w:szCs w:val="28"/>
        </w:rPr>
      </w:pPr>
      <w:r w:rsidRPr="00E15CEC">
        <w:rPr>
          <w:rFonts w:ascii="Times New Roman" w:hAnsi="Times New Roman" w:cs="Times New Roman"/>
          <w:b/>
          <w:sz w:val="28"/>
          <w:szCs w:val="28"/>
        </w:rPr>
        <w:t>Неформальная занятость</w:t>
      </w:r>
      <w:r w:rsidRPr="00E15CEC">
        <w:rPr>
          <w:rFonts w:ascii="Times New Roman" w:hAnsi="Times New Roman" w:cs="Times New Roman"/>
          <w:sz w:val="28"/>
          <w:szCs w:val="28"/>
        </w:rPr>
        <w:t xml:space="preserve"> – вид трудовых отношений, основанных </w:t>
      </w:r>
      <w:r w:rsidR="00191369">
        <w:rPr>
          <w:rFonts w:ascii="Times New Roman" w:hAnsi="Times New Roman" w:cs="Times New Roman"/>
          <w:sz w:val="28"/>
          <w:szCs w:val="28"/>
        </w:rPr>
        <w:br/>
      </w:r>
      <w:r w:rsidRPr="00E15CEC">
        <w:rPr>
          <w:rFonts w:ascii="Times New Roman" w:hAnsi="Times New Roman" w:cs="Times New Roman"/>
          <w:sz w:val="28"/>
          <w:szCs w:val="28"/>
        </w:rPr>
        <w:t>на устной договоренности, без заключения трудового договора, без официальной выплаты заработной платы (полно</w:t>
      </w:r>
      <w:r>
        <w:rPr>
          <w:rFonts w:ascii="Times New Roman" w:hAnsi="Times New Roman" w:cs="Times New Roman"/>
          <w:sz w:val="28"/>
          <w:szCs w:val="28"/>
        </w:rPr>
        <w:t xml:space="preserve">стью или частично) и связанных </w:t>
      </w:r>
      <w:r w:rsidRPr="00E15CEC">
        <w:rPr>
          <w:rFonts w:ascii="Times New Roman" w:hAnsi="Times New Roman" w:cs="Times New Roman"/>
          <w:sz w:val="28"/>
          <w:szCs w:val="28"/>
        </w:rPr>
        <w:t>с ней налогов и отчислений во внебюджетные фонды.</w:t>
      </w:r>
    </w:p>
    <w:p w:rsidR="00E15CEC" w:rsidRDefault="00E15CEC" w:rsidP="00E15CEC">
      <w:pPr>
        <w:spacing w:after="0" w:line="240" w:lineRule="auto"/>
        <w:ind w:left="567" w:right="142" w:firstLine="709"/>
        <w:jc w:val="both"/>
        <w:rPr>
          <w:rFonts w:ascii="Times New Roman" w:hAnsi="Times New Roman" w:cs="Times New Roman"/>
          <w:sz w:val="28"/>
          <w:szCs w:val="28"/>
        </w:rPr>
      </w:pPr>
      <w:r w:rsidRPr="00E15CEC">
        <w:rPr>
          <w:rFonts w:ascii="Times New Roman" w:hAnsi="Times New Roman" w:cs="Times New Roman"/>
          <w:sz w:val="28"/>
          <w:szCs w:val="28"/>
        </w:rPr>
        <w:t>Уклоняя</w:t>
      </w:r>
      <w:r>
        <w:rPr>
          <w:rFonts w:ascii="Times New Roman" w:hAnsi="Times New Roman" w:cs="Times New Roman"/>
          <w:sz w:val="28"/>
          <w:szCs w:val="28"/>
        </w:rPr>
        <w:t xml:space="preserve">сь от уплаты налогов и взносов </w:t>
      </w:r>
      <w:r w:rsidRPr="00E15CEC">
        <w:rPr>
          <w:rFonts w:ascii="Times New Roman" w:hAnsi="Times New Roman" w:cs="Times New Roman"/>
          <w:sz w:val="28"/>
          <w:szCs w:val="28"/>
        </w:rPr>
        <w:t>в Социальный фонд России, Федеральный фонд обязательного медицинского страхования, организации ухудшают социальное обеспечение своих работников. От размера официальной заработной платы зависит размер будущей пенсии работающих граждан, оплата больничных листов, в том числе по беременности и родам, сумма налоговых вычетов при приобретении жилья, затратах на обучение детей, на лечение.</w:t>
      </w:r>
    </w:p>
    <w:p w:rsidR="00782799" w:rsidRPr="00FB07E2" w:rsidRDefault="00782799" w:rsidP="005F6061">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Согласно ч</w:t>
      </w:r>
      <w:r w:rsidR="00567B44" w:rsidRPr="00FB07E2">
        <w:rPr>
          <w:rFonts w:ascii="Times New Roman" w:hAnsi="Times New Roman" w:cs="Times New Roman"/>
          <w:sz w:val="28"/>
          <w:szCs w:val="28"/>
        </w:rPr>
        <w:t>асти</w:t>
      </w:r>
      <w:r w:rsidRPr="00FB07E2">
        <w:rPr>
          <w:rFonts w:ascii="Times New Roman" w:hAnsi="Times New Roman" w:cs="Times New Roman"/>
          <w:sz w:val="28"/>
          <w:szCs w:val="28"/>
        </w:rPr>
        <w:t xml:space="preserve"> 1 ст</w:t>
      </w:r>
      <w:r w:rsidR="00567B44" w:rsidRPr="00FB07E2">
        <w:rPr>
          <w:rFonts w:ascii="Times New Roman" w:hAnsi="Times New Roman" w:cs="Times New Roman"/>
          <w:sz w:val="28"/>
          <w:szCs w:val="28"/>
        </w:rPr>
        <w:t>атьи</w:t>
      </w:r>
      <w:r w:rsidR="005F6061" w:rsidRPr="00FB07E2">
        <w:rPr>
          <w:rFonts w:ascii="Times New Roman" w:hAnsi="Times New Roman" w:cs="Times New Roman"/>
          <w:sz w:val="28"/>
          <w:szCs w:val="28"/>
        </w:rPr>
        <w:t xml:space="preserve"> 5.27 Ко</w:t>
      </w:r>
      <w:r w:rsidR="00E26C0C">
        <w:rPr>
          <w:rFonts w:ascii="Times New Roman" w:hAnsi="Times New Roman" w:cs="Times New Roman"/>
          <w:sz w:val="28"/>
          <w:szCs w:val="28"/>
        </w:rPr>
        <w:t>декса об административных правонарушениях</w:t>
      </w:r>
      <w:r w:rsidR="005F6061" w:rsidRPr="00FB07E2">
        <w:rPr>
          <w:rFonts w:ascii="Times New Roman" w:hAnsi="Times New Roman" w:cs="Times New Roman"/>
          <w:sz w:val="28"/>
          <w:szCs w:val="28"/>
        </w:rPr>
        <w:t xml:space="preserve"> Р</w:t>
      </w:r>
      <w:r w:rsidR="00E26C0C">
        <w:rPr>
          <w:rFonts w:ascii="Times New Roman" w:hAnsi="Times New Roman" w:cs="Times New Roman"/>
          <w:sz w:val="28"/>
          <w:szCs w:val="28"/>
        </w:rPr>
        <w:t xml:space="preserve">оссийской </w:t>
      </w:r>
      <w:r w:rsidR="00E26C0C" w:rsidRPr="00FB07E2">
        <w:rPr>
          <w:rFonts w:ascii="Times New Roman" w:hAnsi="Times New Roman" w:cs="Times New Roman"/>
          <w:sz w:val="28"/>
          <w:szCs w:val="28"/>
        </w:rPr>
        <w:t>Ф</w:t>
      </w:r>
      <w:r w:rsidR="00E26C0C">
        <w:rPr>
          <w:rFonts w:ascii="Times New Roman" w:hAnsi="Times New Roman" w:cs="Times New Roman"/>
          <w:sz w:val="28"/>
          <w:szCs w:val="28"/>
        </w:rPr>
        <w:t>едерации (далее – КоАП РФ)</w:t>
      </w:r>
      <w:r w:rsidR="005F6061" w:rsidRPr="00FB07E2">
        <w:rPr>
          <w:rFonts w:ascii="Times New Roman" w:hAnsi="Times New Roman" w:cs="Times New Roman"/>
          <w:sz w:val="28"/>
          <w:szCs w:val="28"/>
        </w:rPr>
        <w:t xml:space="preserve"> </w:t>
      </w:r>
      <w:r w:rsidR="000D1F0D" w:rsidRPr="00FB07E2">
        <w:rPr>
          <w:rFonts w:ascii="Times New Roman" w:hAnsi="Times New Roman" w:cs="Times New Roman"/>
          <w:b/>
          <w:sz w:val="28"/>
          <w:szCs w:val="28"/>
        </w:rPr>
        <w:t>н</w:t>
      </w:r>
      <w:r w:rsidRPr="00FB07E2">
        <w:rPr>
          <w:rFonts w:ascii="Times New Roman" w:hAnsi="Times New Roman" w:cs="Times New Roman"/>
          <w:b/>
          <w:sz w:val="28"/>
          <w:szCs w:val="28"/>
        </w:rPr>
        <w:t>арушение трудового законодательства и иных нормативных правовых актов, содержащих нормы трудового права</w:t>
      </w:r>
      <w:r w:rsidRPr="00FB07E2">
        <w:rPr>
          <w:rFonts w:ascii="Times New Roman" w:hAnsi="Times New Roman" w:cs="Times New Roman"/>
          <w:sz w:val="28"/>
          <w:szCs w:val="28"/>
        </w:rPr>
        <w:t xml:space="preserve">, </w:t>
      </w:r>
      <w:r w:rsidRPr="00FB07E2">
        <w:rPr>
          <w:rFonts w:ascii="Times New Roman" w:hAnsi="Times New Roman" w:cs="Times New Roman"/>
          <w:b/>
          <w:sz w:val="28"/>
          <w:szCs w:val="28"/>
        </w:rPr>
        <w:t>влечет предупреждение или наложение административного штрафа</w:t>
      </w:r>
      <w:r w:rsidR="00567B44" w:rsidRPr="00FB07E2">
        <w:rPr>
          <w:rFonts w:ascii="Times New Roman" w:hAnsi="Times New Roman" w:cs="Times New Roman"/>
          <w:b/>
          <w:sz w:val="28"/>
          <w:szCs w:val="28"/>
        </w:rPr>
        <w:t xml:space="preserve"> на</w:t>
      </w:r>
      <w:r w:rsidRPr="00FB07E2">
        <w:rPr>
          <w:rFonts w:ascii="Times New Roman" w:hAnsi="Times New Roman" w:cs="Times New Roman"/>
          <w:b/>
          <w:sz w:val="28"/>
          <w:szCs w:val="28"/>
        </w:rPr>
        <w:t>:</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в размере от одной тысячи до пяти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лиц, осуществляющих предпринимательскую деятельность без образования юридического лица</w:t>
      </w:r>
      <w:r w:rsidR="000D1F0D" w:rsidRPr="00FB07E2">
        <w:rPr>
          <w:rFonts w:ascii="Times New Roman" w:hAnsi="Times New Roman" w:cs="Times New Roman"/>
          <w:sz w:val="28"/>
          <w:szCs w:val="28"/>
        </w:rPr>
        <w:t>,</w:t>
      </w:r>
      <w:r w:rsidRPr="00FB07E2">
        <w:rPr>
          <w:rFonts w:ascii="Times New Roman" w:hAnsi="Times New Roman" w:cs="Times New Roman"/>
          <w:sz w:val="28"/>
          <w:szCs w:val="28"/>
        </w:rPr>
        <w:t xml:space="preserve"> – от одной тысячи до пяти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юридических лиц – от тридцати до пятидесяти тысяч рублей.</w:t>
      </w:r>
    </w:p>
    <w:p w:rsidR="00782799" w:rsidRPr="00FB07E2" w:rsidRDefault="00782799" w:rsidP="005F6061">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Согласно ч</w:t>
      </w:r>
      <w:r w:rsidR="00567B44" w:rsidRPr="00FB07E2">
        <w:rPr>
          <w:rFonts w:ascii="Times New Roman" w:hAnsi="Times New Roman" w:cs="Times New Roman"/>
          <w:sz w:val="28"/>
          <w:szCs w:val="28"/>
        </w:rPr>
        <w:t>асти</w:t>
      </w:r>
      <w:r w:rsidRPr="00FB07E2">
        <w:rPr>
          <w:rFonts w:ascii="Times New Roman" w:hAnsi="Times New Roman" w:cs="Times New Roman"/>
          <w:sz w:val="28"/>
          <w:szCs w:val="28"/>
        </w:rPr>
        <w:t xml:space="preserve"> 2 ст</w:t>
      </w:r>
      <w:r w:rsidR="00567B44" w:rsidRPr="00FB07E2">
        <w:rPr>
          <w:rFonts w:ascii="Times New Roman" w:hAnsi="Times New Roman" w:cs="Times New Roman"/>
          <w:sz w:val="28"/>
          <w:szCs w:val="28"/>
        </w:rPr>
        <w:t>атьи</w:t>
      </w:r>
      <w:r w:rsidRPr="00FB07E2">
        <w:rPr>
          <w:rFonts w:ascii="Times New Roman" w:hAnsi="Times New Roman" w:cs="Times New Roman"/>
          <w:sz w:val="28"/>
          <w:szCs w:val="28"/>
        </w:rPr>
        <w:t xml:space="preserve"> 5.27 КоАП РФ</w:t>
      </w:r>
      <w:r w:rsidR="005F6061" w:rsidRPr="00FB07E2">
        <w:rPr>
          <w:rFonts w:ascii="Times New Roman" w:hAnsi="Times New Roman" w:cs="Times New Roman"/>
          <w:sz w:val="28"/>
          <w:szCs w:val="28"/>
        </w:rPr>
        <w:t xml:space="preserve"> </w:t>
      </w:r>
      <w:r w:rsidRPr="00FB07E2">
        <w:rPr>
          <w:rFonts w:ascii="Times New Roman" w:hAnsi="Times New Roman" w:cs="Times New Roman"/>
          <w:b/>
          <w:sz w:val="28"/>
          <w:szCs w:val="28"/>
        </w:rPr>
        <w:t>совершение административных правонарушений</w:t>
      </w:r>
      <w:r w:rsidR="000D1F0D" w:rsidRPr="00FB07E2">
        <w:rPr>
          <w:rFonts w:ascii="Times New Roman" w:hAnsi="Times New Roman" w:cs="Times New Roman"/>
          <w:b/>
          <w:sz w:val="28"/>
          <w:szCs w:val="28"/>
        </w:rPr>
        <w:t>,</w:t>
      </w:r>
      <w:r w:rsidRPr="00FB07E2">
        <w:rPr>
          <w:rFonts w:ascii="Times New Roman" w:hAnsi="Times New Roman" w:cs="Times New Roman"/>
          <w:b/>
          <w:sz w:val="28"/>
          <w:szCs w:val="28"/>
        </w:rPr>
        <w:t xml:space="preserve"> предусмотренных ч</w:t>
      </w:r>
      <w:r w:rsidR="00567B44" w:rsidRPr="00FB07E2">
        <w:rPr>
          <w:rFonts w:ascii="Times New Roman" w:hAnsi="Times New Roman" w:cs="Times New Roman"/>
          <w:b/>
          <w:sz w:val="28"/>
          <w:szCs w:val="28"/>
        </w:rPr>
        <w:t xml:space="preserve">астью </w:t>
      </w:r>
      <w:r w:rsidRPr="00FB07E2">
        <w:rPr>
          <w:rFonts w:ascii="Times New Roman" w:hAnsi="Times New Roman" w:cs="Times New Roman"/>
          <w:b/>
          <w:sz w:val="28"/>
          <w:szCs w:val="28"/>
        </w:rPr>
        <w:t>1 ст</w:t>
      </w:r>
      <w:r w:rsidR="00567B44" w:rsidRPr="00FB07E2">
        <w:rPr>
          <w:rFonts w:ascii="Times New Roman" w:hAnsi="Times New Roman" w:cs="Times New Roman"/>
          <w:b/>
          <w:sz w:val="28"/>
          <w:szCs w:val="28"/>
        </w:rPr>
        <w:t xml:space="preserve">атьи </w:t>
      </w:r>
      <w:r w:rsidRPr="00FB07E2">
        <w:rPr>
          <w:rFonts w:ascii="Times New Roman" w:hAnsi="Times New Roman" w:cs="Times New Roman"/>
          <w:b/>
          <w:sz w:val="28"/>
          <w:szCs w:val="28"/>
        </w:rPr>
        <w:t>5.27 КоАП РФ</w:t>
      </w:r>
      <w:r w:rsidR="000D1F0D" w:rsidRPr="00FB07E2">
        <w:rPr>
          <w:rFonts w:ascii="Times New Roman" w:hAnsi="Times New Roman" w:cs="Times New Roman"/>
          <w:b/>
          <w:sz w:val="28"/>
          <w:szCs w:val="28"/>
        </w:rPr>
        <w:t>,</w:t>
      </w:r>
      <w:r w:rsidRPr="00FB07E2">
        <w:rPr>
          <w:rFonts w:ascii="Times New Roman" w:hAnsi="Times New Roman" w:cs="Times New Roman"/>
          <w:b/>
          <w:sz w:val="28"/>
          <w:szCs w:val="28"/>
        </w:rPr>
        <w:t xml:space="preserve"> лицом, ранее подвергнутым административному наказанию за аналогичное административное правонарушение</w:t>
      </w:r>
      <w:r w:rsidR="000D1F0D" w:rsidRPr="00FB07E2">
        <w:rPr>
          <w:rFonts w:ascii="Times New Roman" w:hAnsi="Times New Roman" w:cs="Times New Roman"/>
          <w:b/>
          <w:sz w:val="28"/>
          <w:szCs w:val="28"/>
        </w:rPr>
        <w:t>,</w:t>
      </w:r>
      <w:r w:rsidR="00567B44" w:rsidRPr="00FB07E2">
        <w:rPr>
          <w:rFonts w:ascii="Times New Roman" w:hAnsi="Times New Roman" w:cs="Times New Roman"/>
          <w:b/>
          <w:sz w:val="28"/>
          <w:szCs w:val="28"/>
        </w:rPr>
        <w:t xml:space="preserve"> </w:t>
      </w:r>
      <w:r w:rsidRPr="00FB07E2">
        <w:rPr>
          <w:rFonts w:ascii="Times New Roman" w:hAnsi="Times New Roman" w:cs="Times New Roman"/>
          <w:b/>
          <w:sz w:val="28"/>
          <w:szCs w:val="28"/>
        </w:rPr>
        <w:t>влечет наложение административного штрафа</w:t>
      </w:r>
      <w:r w:rsidR="00567B44" w:rsidRPr="00FB07E2">
        <w:rPr>
          <w:rFonts w:ascii="Times New Roman" w:hAnsi="Times New Roman" w:cs="Times New Roman"/>
          <w:b/>
          <w:sz w:val="28"/>
          <w:szCs w:val="28"/>
        </w:rPr>
        <w:t xml:space="preserve"> на</w:t>
      </w:r>
      <w:r w:rsidRPr="00FB07E2">
        <w:rPr>
          <w:rFonts w:ascii="Times New Roman" w:hAnsi="Times New Roman" w:cs="Times New Roman"/>
          <w:b/>
          <w:sz w:val="28"/>
          <w:szCs w:val="28"/>
        </w:rPr>
        <w:t>:</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в размере от десяти тысяч до двадцати тысяч рублей или дисквалификацию на срок от одного года до трех лет;</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лиц, осуществляющих предпринимательскую деятельность без образования юридического лица</w:t>
      </w:r>
      <w:r w:rsidR="00947D41" w:rsidRPr="00FB07E2">
        <w:rPr>
          <w:rFonts w:ascii="Times New Roman" w:hAnsi="Times New Roman" w:cs="Times New Roman"/>
          <w:sz w:val="28"/>
          <w:szCs w:val="28"/>
        </w:rPr>
        <w:t>,</w:t>
      </w:r>
      <w:r w:rsidRPr="00FB07E2">
        <w:rPr>
          <w:rFonts w:ascii="Times New Roman" w:hAnsi="Times New Roman" w:cs="Times New Roman"/>
          <w:sz w:val="28"/>
          <w:szCs w:val="28"/>
        </w:rPr>
        <w:t xml:space="preserve"> – от десяти тысяч до двадцати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юридических лиц – от пятидесяти до семидесяти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b/>
          <w:sz w:val="28"/>
          <w:szCs w:val="28"/>
        </w:rPr>
      </w:pPr>
      <w:r w:rsidRPr="00FB07E2">
        <w:rPr>
          <w:rFonts w:ascii="Times New Roman" w:hAnsi="Times New Roman" w:cs="Times New Roman"/>
          <w:sz w:val="28"/>
          <w:szCs w:val="28"/>
        </w:rPr>
        <w:t>Согласно ч</w:t>
      </w:r>
      <w:r w:rsidR="00567B44" w:rsidRPr="00FB07E2">
        <w:rPr>
          <w:rFonts w:ascii="Times New Roman" w:hAnsi="Times New Roman" w:cs="Times New Roman"/>
          <w:sz w:val="28"/>
          <w:szCs w:val="28"/>
        </w:rPr>
        <w:t>асти</w:t>
      </w:r>
      <w:r w:rsidRPr="00FB07E2">
        <w:rPr>
          <w:rFonts w:ascii="Times New Roman" w:hAnsi="Times New Roman" w:cs="Times New Roman"/>
          <w:sz w:val="28"/>
          <w:szCs w:val="28"/>
        </w:rPr>
        <w:t xml:space="preserve"> 3 с</w:t>
      </w:r>
      <w:r w:rsidR="00567B44" w:rsidRPr="00FB07E2">
        <w:rPr>
          <w:rFonts w:ascii="Times New Roman" w:hAnsi="Times New Roman" w:cs="Times New Roman"/>
          <w:sz w:val="28"/>
          <w:szCs w:val="28"/>
        </w:rPr>
        <w:t>татьи</w:t>
      </w:r>
      <w:r w:rsidRPr="00FB07E2">
        <w:rPr>
          <w:rFonts w:ascii="Times New Roman" w:hAnsi="Times New Roman" w:cs="Times New Roman"/>
          <w:sz w:val="28"/>
          <w:szCs w:val="28"/>
        </w:rPr>
        <w:t xml:space="preserve"> 5.27 КоАП РФ </w:t>
      </w:r>
      <w:r w:rsidRPr="00FB07E2">
        <w:rPr>
          <w:rFonts w:ascii="Times New Roman" w:hAnsi="Times New Roman" w:cs="Times New Roman"/>
          <w:b/>
          <w:sz w:val="28"/>
          <w:szCs w:val="28"/>
        </w:rPr>
        <w:t xml:space="preserve">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w:t>
      </w:r>
      <w:r w:rsidR="00F50254">
        <w:rPr>
          <w:rFonts w:ascii="Times New Roman" w:hAnsi="Times New Roman" w:cs="Times New Roman"/>
          <w:b/>
          <w:sz w:val="28"/>
          <w:szCs w:val="28"/>
        </w:rPr>
        <w:br/>
      </w:r>
      <w:r w:rsidRPr="00FB07E2">
        <w:rPr>
          <w:rFonts w:ascii="Times New Roman" w:hAnsi="Times New Roman" w:cs="Times New Roman"/>
          <w:b/>
          <w:sz w:val="28"/>
          <w:szCs w:val="28"/>
        </w:rPr>
        <w:t>к работе, и данным работодателем, трудовыми отношениями (не заключает с лицом, фактически допущенным к работе, трудовой договор)</w:t>
      </w:r>
      <w:r w:rsidR="00947D41" w:rsidRPr="00FB07E2">
        <w:rPr>
          <w:rFonts w:ascii="Times New Roman" w:hAnsi="Times New Roman" w:cs="Times New Roman"/>
          <w:b/>
          <w:sz w:val="28"/>
          <w:szCs w:val="28"/>
        </w:rPr>
        <w:t>,</w:t>
      </w:r>
      <w:r w:rsidR="00567B44" w:rsidRPr="00FB07E2">
        <w:rPr>
          <w:rFonts w:ascii="Times New Roman" w:hAnsi="Times New Roman" w:cs="Times New Roman"/>
          <w:b/>
          <w:sz w:val="28"/>
          <w:szCs w:val="28"/>
        </w:rPr>
        <w:t xml:space="preserve"> </w:t>
      </w:r>
      <w:r w:rsidRPr="00FB07E2">
        <w:rPr>
          <w:rFonts w:ascii="Times New Roman" w:hAnsi="Times New Roman" w:cs="Times New Roman"/>
          <w:b/>
          <w:sz w:val="28"/>
          <w:szCs w:val="28"/>
        </w:rPr>
        <w:t>влечет наложение административного штрафа</w:t>
      </w:r>
      <w:r w:rsidR="00567B44" w:rsidRPr="00FB07E2">
        <w:rPr>
          <w:rFonts w:ascii="Times New Roman" w:hAnsi="Times New Roman" w:cs="Times New Roman"/>
          <w:b/>
          <w:sz w:val="28"/>
          <w:szCs w:val="28"/>
        </w:rPr>
        <w:t xml:space="preserve"> на</w:t>
      </w:r>
      <w:r w:rsidRPr="00FB07E2">
        <w:rPr>
          <w:rFonts w:ascii="Times New Roman" w:hAnsi="Times New Roman" w:cs="Times New Roman"/>
          <w:b/>
          <w:sz w:val="28"/>
          <w:szCs w:val="28"/>
        </w:rPr>
        <w:t>:</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граждан в размере от трех до пяти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 от десяти тысяч до двадцати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b/>
          <w:sz w:val="28"/>
          <w:szCs w:val="28"/>
        </w:rPr>
      </w:pPr>
      <w:r w:rsidRPr="00FB07E2">
        <w:rPr>
          <w:rFonts w:ascii="Times New Roman" w:hAnsi="Times New Roman" w:cs="Times New Roman"/>
          <w:sz w:val="28"/>
          <w:szCs w:val="28"/>
        </w:rPr>
        <w:t>Согласно ч</w:t>
      </w:r>
      <w:r w:rsidR="00567B44" w:rsidRPr="00FB07E2">
        <w:rPr>
          <w:rFonts w:ascii="Times New Roman" w:hAnsi="Times New Roman" w:cs="Times New Roman"/>
          <w:sz w:val="28"/>
          <w:szCs w:val="28"/>
        </w:rPr>
        <w:t>астей</w:t>
      </w:r>
      <w:r w:rsidRPr="00FB07E2">
        <w:rPr>
          <w:rFonts w:ascii="Times New Roman" w:hAnsi="Times New Roman" w:cs="Times New Roman"/>
          <w:sz w:val="28"/>
          <w:szCs w:val="28"/>
        </w:rPr>
        <w:t xml:space="preserve"> 4 ст</w:t>
      </w:r>
      <w:r w:rsidR="00567B44" w:rsidRPr="00FB07E2">
        <w:rPr>
          <w:rFonts w:ascii="Times New Roman" w:hAnsi="Times New Roman" w:cs="Times New Roman"/>
          <w:sz w:val="28"/>
          <w:szCs w:val="28"/>
        </w:rPr>
        <w:t>атьи</w:t>
      </w:r>
      <w:r w:rsidRPr="00FB07E2">
        <w:rPr>
          <w:rFonts w:ascii="Times New Roman" w:hAnsi="Times New Roman" w:cs="Times New Roman"/>
          <w:sz w:val="28"/>
          <w:szCs w:val="28"/>
        </w:rPr>
        <w:t xml:space="preserve"> 5.27 КоАП </w:t>
      </w:r>
      <w:r w:rsidR="00567B44" w:rsidRPr="00FB07E2">
        <w:rPr>
          <w:rFonts w:ascii="Times New Roman" w:hAnsi="Times New Roman" w:cs="Times New Roman"/>
          <w:sz w:val="28"/>
          <w:szCs w:val="28"/>
        </w:rPr>
        <w:t xml:space="preserve">РФ </w:t>
      </w:r>
      <w:r w:rsidRPr="00FB07E2">
        <w:rPr>
          <w:rFonts w:ascii="Times New Roman" w:hAnsi="Times New Roman" w:cs="Times New Roman"/>
          <w:b/>
          <w:sz w:val="28"/>
          <w:szCs w:val="28"/>
        </w:rPr>
        <w:t xml:space="preserve">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w:t>
      </w:r>
      <w:r w:rsidRPr="00FB07E2">
        <w:rPr>
          <w:rFonts w:ascii="Times New Roman" w:hAnsi="Times New Roman" w:cs="Times New Roman"/>
          <w:b/>
          <w:sz w:val="28"/>
          <w:szCs w:val="28"/>
        </w:rPr>
        <w:lastRenderedPageBreak/>
        <w:t>отношения между работником и работодателем,</w:t>
      </w:r>
      <w:r w:rsidR="00567B44" w:rsidRPr="00FB07E2">
        <w:rPr>
          <w:rFonts w:ascii="Times New Roman" w:hAnsi="Times New Roman" w:cs="Times New Roman"/>
          <w:b/>
          <w:sz w:val="28"/>
          <w:szCs w:val="28"/>
        </w:rPr>
        <w:t xml:space="preserve"> </w:t>
      </w:r>
      <w:r w:rsidRPr="00FB07E2">
        <w:rPr>
          <w:rFonts w:ascii="Times New Roman" w:hAnsi="Times New Roman" w:cs="Times New Roman"/>
          <w:b/>
          <w:sz w:val="28"/>
          <w:szCs w:val="28"/>
        </w:rPr>
        <w:t>влечет наложение административного штрафа</w:t>
      </w:r>
      <w:r w:rsidR="00567B44" w:rsidRPr="00FB07E2">
        <w:rPr>
          <w:rFonts w:ascii="Times New Roman" w:hAnsi="Times New Roman" w:cs="Times New Roman"/>
          <w:b/>
          <w:sz w:val="28"/>
          <w:szCs w:val="28"/>
        </w:rPr>
        <w:t xml:space="preserve"> на</w:t>
      </w:r>
      <w:r w:rsidRPr="00FB07E2">
        <w:rPr>
          <w:rFonts w:ascii="Times New Roman" w:hAnsi="Times New Roman" w:cs="Times New Roman"/>
          <w:b/>
          <w:sz w:val="28"/>
          <w:szCs w:val="28"/>
        </w:rPr>
        <w:t>:</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в размере от десяти тысяч до двадцати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лиц, осуществляющих предпринимательскую деятельность без образования юридического лица</w:t>
      </w:r>
      <w:r w:rsidR="00947D41" w:rsidRPr="00FB07E2">
        <w:rPr>
          <w:rFonts w:ascii="Times New Roman" w:hAnsi="Times New Roman" w:cs="Times New Roman"/>
          <w:sz w:val="28"/>
          <w:szCs w:val="28"/>
        </w:rPr>
        <w:t>,</w:t>
      </w:r>
      <w:r w:rsidRPr="00FB07E2">
        <w:rPr>
          <w:rFonts w:ascii="Times New Roman" w:hAnsi="Times New Roman" w:cs="Times New Roman"/>
          <w:sz w:val="28"/>
          <w:szCs w:val="28"/>
        </w:rPr>
        <w:t xml:space="preserve"> – от пяти тысяч до десяти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юридических лиц – от пятидесяти до ста тысяч рублей.</w:t>
      </w:r>
    </w:p>
    <w:p w:rsidR="00782799" w:rsidRPr="00FB07E2" w:rsidRDefault="00782799" w:rsidP="00C05A4F">
      <w:pPr>
        <w:spacing w:after="0" w:line="240" w:lineRule="auto"/>
        <w:ind w:left="567" w:right="142" w:firstLine="709"/>
        <w:jc w:val="both"/>
        <w:rPr>
          <w:rFonts w:ascii="Times New Roman" w:hAnsi="Times New Roman" w:cs="Times New Roman"/>
          <w:b/>
          <w:sz w:val="28"/>
          <w:szCs w:val="28"/>
        </w:rPr>
      </w:pPr>
      <w:r w:rsidRPr="00FB07E2">
        <w:rPr>
          <w:rFonts w:ascii="Times New Roman" w:hAnsi="Times New Roman" w:cs="Times New Roman"/>
          <w:sz w:val="28"/>
          <w:szCs w:val="28"/>
        </w:rPr>
        <w:t>В соответствии с ч</w:t>
      </w:r>
      <w:r w:rsidR="00567B44" w:rsidRPr="00FB07E2">
        <w:rPr>
          <w:rFonts w:ascii="Times New Roman" w:hAnsi="Times New Roman" w:cs="Times New Roman"/>
          <w:sz w:val="28"/>
          <w:szCs w:val="28"/>
        </w:rPr>
        <w:t>астью</w:t>
      </w:r>
      <w:r w:rsidRPr="00FB07E2">
        <w:rPr>
          <w:rFonts w:ascii="Times New Roman" w:hAnsi="Times New Roman" w:cs="Times New Roman"/>
          <w:sz w:val="28"/>
          <w:szCs w:val="28"/>
        </w:rPr>
        <w:t xml:space="preserve"> 23 ст</w:t>
      </w:r>
      <w:r w:rsidR="00567B44" w:rsidRPr="00FB07E2">
        <w:rPr>
          <w:rFonts w:ascii="Times New Roman" w:hAnsi="Times New Roman" w:cs="Times New Roman"/>
          <w:sz w:val="28"/>
          <w:szCs w:val="28"/>
        </w:rPr>
        <w:t>атьи</w:t>
      </w:r>
      <w:r w:rsidRPr="00FB07E2">
        <w:rPr>
          <w:rFonts w:ascii="Times New Roman" w:hAnsi="Times New Roman" w:cs="Times New Roman"/>
          <w:sz w:val="28"/>
          <w:szCs w:val="28"/>
        </w:rPr>
        <w:t xml:space="preserve"> 19.5 КоАП РФ </w:t>
      </w:r>
      <w:r w:rsidRPr="00FB07E2">
        <w:rPr>
          <w:rFonts w:ascii="Times New Roman" w:hAnsi="Times New Roman" w:cs="Times New Roman"/>
          <w:b/>
          <w:sz w:val="28"/>
          <w:szCs w:val="28"/>
        </w:rPr>
        <w:t xml:space="preserve">невыполнение </w:t>
      </w:r>
      <w:r w:rsidR="00F50254">
        <w:rPr>
          <w:rFonts w:ascii="Times New Roman" w:hAnsi="Times New Roman" w:cs="Times New Roman"/>
          <w:b/>
          <w:sz w:val="28"/>
          <w:szCs w:val="28"/>
        </w:rPr>
        <w:br/>
      </w:r>
      <w:r w:rsidRPr="00FB07E2">
        <w:rPr>
          <w:rFonts w:ascii="Times New Roman" w:hAnsi="Times New Roman" w:cs="Times New Roman"/>
          <w:b/>
          <w:sz w:val="28"/>
          <w:szCs w:val="28"/>
        </w:rPr>
        <w:t xml:space="preserve">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w:t>
      </w:r>
      <w:r w:rsidR="00D353D7">
        <w:rPr>
          <w:rFonts w:ascii="Times New Roman" w:hAnsi="Times New Roman" w:cs="Times New Roman"/>
          <w:b/>
          <w:sz w:val="28"/>
          <w:szCs w:val="28"/>
        </w:rPr>
        <w:br/>
      </w:r>
      <w:r w:rsidRPr="00FB07E2">
        <w:rPr>
          <w:rFonts w:ascii="Times New Roman" w:hAnsi="Times New Roman" w:cs="Times New Roman"/>
          <w:b/>
          <w:sz w:val="28"/>
          <w:szCs w:val="28"/>
        </w:rPr>
        <w:t>за соблюдением трудового законодательства и иных нормативных правовых актов, содержащих нормы трудового права,</w:t>
      </w:r>
      <w:r w:rsidR="00567B44" w:rsidRPr="00FB07E2">
        <w:rPr>
          <w:rFonts w:ascii="Times New Roman" w:hAnsi="Times New Roman" w:cs="Times New Roman"/>
          <w:b/>
          <w:sz w:val="28"/>
          <w:szCs w:val="28"/>
        </w:rPr>
        <w:t xml:space="preserve"> </w:t>
      </w:r>
      <w:r w:rsidRPr="00FB07E2">
        <w:rPr>
          <w:rFonts w:ascii="Times New Roman" w:hAnsi="Times New Roman" w:cs="Times New Roman"/>
          <w:b/>
          <w:sz w:val="28"/>
          <w:szCs w:val="28"/>
        </w:rPr>
        <w:t>влечет наложение административного штрафа</w:t>
      </w:r>
      <w:r w:rsidR="00567B44" w:rsidRPr="00FB07E2">
        <w:rPr>
          <w:rFonts w:ascii="Times New Roman" w:hAnsi="Times New Roman" w:cs="Times New Roman"/>
          <w:b/>
          <w:sz w:val="28"/>
          <w:szCs w:val="28"/>
        </w:rPr>
        <w:t xml:space="preserve"> на</w:t>
      </w:r>
      <w:r w:rsidRPr="00FB07E2">
        <w:rPr>
          <w:rFonts w:ascii="Times New Roman" w:hAnsi="Times New Roman" w:cs="Times New Roman"/>
          <w:b/>
          <w:sz w:val="28"/>
          <w:szCs w:val="28"/>
        </w:rPr>
        <w:t>:</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в размере от тридцати до пятидесяти тысяч рублей или дисквалификацию на срок от одного до трех лет;</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лиц, осуществляющих предпринимательскую деятельность без образования юридического лица</w:t>
      </w:r>
      <w:r w:rsidR="00947D41" w:rsidRPr="00FB07E2">
        <w:rPr>
          <w:rFonts w:ascii="Times New Roman" w:hAnsi="Times New Roman" w:cs="Times New Roman"/>
          <w:sz w:val="28"/>
          <w:szCs w:val="28"/>
        </w:rPr>
        <w:t>,</w:t>
      </w:r>
      <w:r w:rsidRPr="00FB07E2">
        <w:rPr>
          <w:rFonts w:ascii="Times New Roman" w:hAnsi="Times New Roman" w:cs="Times New Roman"/>
          <w:sz w:val="28"/>
          <w:szCs w:val="28"/>
        </w:rPr>
        <w:t xml:space="preserve"> – от тридцати до пятидесяти тысяч рублей;</w:t>
      </w:r>
    </w:p>
    <w:p w:rsidR="000D1F0D" w:rsidRPr="00E26C0C" w:rsidRDefault="00782799" w:rsidP="00E26C0C">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юридических лиц – от ста до двухсот тысяч рублей.</w:t>
      </w:r>
    </w:p>
    <w:p w:rsidR="00782799" w:rsidRPr="00FB07E2" w:rsidRDefault="00E5529C" w:rsidP="00FB07E2">
      <w:pPr>
        <w:spacing w:after="0"/>
        <w:ind w:left="567" w:right="140" w:firstLine="709"/>
        <w:jc w:val="both"/>
        <w:rPr>
          <w:rFonts w:ascii="Times New Roman" w:hAnsi="Times New Roman" w:cs="Times New Roman"/>
          <w:sz w:val="28"/>
          <w:szCs w:val="28"/>
        </w:rPr>
      </w:pPr>
      <w:r w:rsidRPr="00FB07E2">
        <w:rPr>
          <w:rFonts w:ascii="Times New Roman" w:hAnsi="Times New Roman" w:cs="Times New Roman"/>
          <w:sz w:val="28"/>
          <w:szCs w:val="28"/>
        </w:rPr>
        <w:t>Согласно статье 123 Налогово</w:t>
      </w:r>
      <w:r w:rsidR="00FB07E2" w:rsidRPr="00FB07E2">
        <w:rPr>
          <w:rFonts w:ascii="Times New Roman" w:hAnsi="Times New Roman" w:cs="Times New Roman"/>
          <w:sz w:val="28"/>
          <w:szCs w:val="28"/>
        </w:rPr>
        <w:t>го кодекса Российской Федерации н</w:t>
      </w:r>
      <w:r w:rsidRPr="00FB07E2">
        <w:rPr>
          <w:rFonts w:ascii="Times New Roman" w:hAnsi="Times New Roman" w:cs="Times New Roman"/>
          <w:sz w:val="28"/>
          <w:szCs w:val="28"/>
        </w:rPr>
        <w:t xml:space="preserve">еправомерное неудержание и (или) неперечисление (неполное удержание </w:t>
      </w:r>
      <w:r w:rsidR="00191369">
        <w:rPr>
          <w:rFonts w:ascii="Times New Roman" w:hAnsi="Times New Roman" w:cs="Times New Roman"/>
          <w:sz w:val="28"/>
          <w:szCs w:val="28"/>
        </w:rPr>
        <w:br/>
      </w:r>
      <w:r w:rsidRPr="00FB07E2">
        <w:rPr>
          <w:rFonts w:ascii="Times New Roman" w:hAnsi="Times New Roman" w:cs="Times New Roman"/>
          <w:sz w:val="28"/>
          <w:szCs w:val="28"/>
        </w:rPr>
        <w:t>и (или) перечисление) в установленный настоящим Кодексом срок сумм налога, подлежащего удержанию и перечислению налоговым агентом, влечет</w:t>
      </w:r>
      <w:r w:rsidRPr="00FB07E2">
        <w:rPr>
          <w:rFonts w:ascii="Times New Roman" w:hAnsi="Times New Roman" w:cs="Times New Roman"/>
          <w:b/>
          <w:sz w:val="28"/>
          <w:szCs w:val="28"/>
        </w:rPr>
        <w:t xml:space="preserve"> взыскание штрафа в размере 20 процентов от суммы, подлежащей удержанию и (или) перечислению.</w:t>
      </w:r>
    </w:p>
    <w:p w:rsidR="001C4F81" w:rsidRPr="00AF0766" w:rsidRDefault="00AF0766" w:rsidP="00E5529C">
      <w:pPr>
        <w:ind w:left="567" w:right="140" w:firstLine="709"/>
        <w:jc w:val="both"/>
        <w:rPr>
          <w:rFonts w:ascii="Times New Roman" w:hAnsi="Times New Roman" w:cs="Times New Roman"/>
          <w:sz w:val="28"/>
          <w:szCs w:val="28"/>
        </w:rPr>
      </w:pPr>
      <w:r w:rsidRPr="00AF0766">
        <w:rPr>
          <w:rFonts w:ascii="Times New Roman" w:hAnsi="Times New Roman" w:cs="Times New Roman"/>
          <w:sz w:val="28"/>
          <w:szCs w:val="28"/>
        </w:rPr>
        <w:t xml:space="preserve">В соответствии со ст. 199 УК РФ </w:t>
      </w:r>
      <w:r w:rsidRPr="00D353D7">
        <w:rPr>
          <w:rFonts w:ascii="Times New Roman" w:hAnsi="Times New Roman" w:cs="Times New Roman"/>
          <w:b/>
          <w:sz w:val="28"/>
          <w:szCs w:val="28"/>
        </w:rPr>
        <w:t xml:space="preserve">уклонение от уплаты налогов и (или) сборов с организации путем непредставления налоговой декларации или иных документов, представление которых в соответствии </w:t>
      </w:r>
      <w:r w:rsidR="00D353D7">
        <w:rPr>
          <w:rFonts w:ascii="Times New Roman" w:hAnsi="Times New Roman" w:cs="Times New Roman"/>
          <w:b/>
          <w:sz w:val="28"/>
          <w:szCs w:val="28"/>
        </w:rPr>
        <w:br/>
      </w:r>
      <w:r w:rsidRPr="00D353D7">
        <w:rPr>
          <w:rFonts w:ascii="Times New Roman" w:hAnsi="Times New Roman" w:cs="Times New Roman"/>
          <w:b/>
          <w:sz w:val="28"/>
          <w:szCs w:val="28"/>
        </w:rPr>
        <w:t>с законодательством РФ о налогах и сборах является обязательным, либо путем включения в налоговую декларацию или такие документы заведомо ложных сведений, совершенное в крупном размере</w:t>
      </w:r>
      <w:r w:rsidRPr="00AF0766">
        <w:rPr>
          <w:rFonts w:ascii="Times New Roman" w:hAnsi="Times New Roman" w:cs="Times New Roman"/>
          <w:sz w:val="28"/>
          <w:szCs w:val="28"/>
        </w:rPr>
        <w:t xml:space="preserve">, наказывается штрафом </w:t>
      </w:r>
      <w:r w:rsidR="00D353D7">
        <w:rPr>
          <w:rFonts w:ascii="Times New Roman" w:hAnsi="Times New Roman" w:cs="Times New Roman"/>
          <w:sz w:val="28"/>
          <w:szCs w:val="28"/>
        </w:rPr>
        <w:br/>
      </w:r>
      <w:r w:rsidRPr="00AF0766">
        <w:rPr>
          <w:rFonts w:ascii="Times New Roman" w:hAnsi="Times New Roman" w:cs="Times New Roman"/>
          <w:sz w:val="28"/>
          <w:szCs w:val="28"/>
        </w:rPr>
        <w:t>в размере от 100 тыс. руб. до 300 тыс. руб.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05A4F" w:rsidRPr="00FB07E2" w:rsidRDefault="00C05A4F" w:rsidP="00567B44">
      <w:pPr>
        <w:ind w:left="567" w:right="140"/>
        <w:rPr>
          <w:rFonts w:ascii="Times New Roman" w:hAnsi="Times New Roman" w:cs="Times New Roman"/>
          <w:sz w:val="28"/>
          <w:szCs w:val="28"/>
        </w:rPr>
      </w:pPr>
    </w:p>
    <w:p w:rsidR="008C249B" w:rsidRDefault="008C249B" w:rsidP="00E15CEC">
      <w:pPr>
        <w:pStyle w:val="ae"/>
        <w:ind w:right="140"/>
        <w:rPr>
          <w:rFonts w:ascii="Times New Roman" w:hAnsi="Times New Roman" w:cs="Times New Roman"/>
          <w:b/>
          <w:sz w:val="24"/>
          <w:szCs w:val="24"/>
        </w:rPr>
      </w:pPr>
    </w:p>
    <w:p w:rsidR="00FE667E" w:rsidRDefault="00FE667E" w:rsidP="00E15CEC">
      <w:pPr>
        <w:pStyle w:val="ae"/>
        <w:ind w:right="140"/>
        <w:rPr>
          <w:rFonts w:ascii="Times New Roman" w:hAnsi="Times New Roman" w:cs="Times New Roman"/>
          <w:b/>
          <w:sz w:val="24"/>
          <w:szCs w:val="24"/>
        </w:rPr>
      </w:pPr>
    </w:p>
    <w:p w:rsidR="00FE667E" w:rsidRDefault="00FE667E" w:rsidP="00E15CEC">
      <w:pPr>
        <w:pStyle w:val="ae"/>
        <w:ind w:right="140"/>
        <w:rPr>
          <w:rFonts w:ascii="Times New Roman" w:hAnsi="Times New Roman" w:cs="Times New Roman"/>
          <w:b/>
          <w:sz w:val="24"/>
          <w:szCs w:val="24"/>
        </w:rPr>
      </w:pPr>
    </w:p>
    <w:p w:rsidR="00FE667E" w:rsidRDefault="00FE667E" w:rsidP="00E15CEC">
      <w:pPr>
        <w:pStyle w:val="ae"/>
        <w:ind w:right="140"/>
        <w:rPr>
          <w:rFonts w:ascii="Times New Roman" w:hAnsi="Times New Roman" w:cs="Times New Roman"/>
          <w:b/>
          <w:sz w:val="24"/>
          <w:szCs w:val="24"/>
        </w:rPr>
      </w:pPr>
      <w:bookmarkStart w:id="0" w:name="_GoBack"/>
      <w:bookmarkEnd w:id="0"/>
    </w:p>
    <w:sectPr w:rsidR="00FE667E" w:rsidSect="00191369">
      <w:pgSz w:w="11906" w:h="16838" w:code="9"/>
      <w:pgMar w:top="992"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E85" w:rsidRDefault="00283E85">
      <w:pPr>
        <w:spacing w:after="0" w:line="240" w:lineRule="auto"/>
      </w:pPr>
      <w:r>
        <w:separator/>
      </w:r>
    </w:p>
  </w:endnote>
  <w:endnote w:type="continuationSeparator" w:id="0">
    <w:p w:rsidR="00283E85" w:rsidRDefault="0028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E85" w:rsidRDefault="00283E85">
      <w:pPr>
        <w:spacing w:after="0" w:line="240" w:lineRule="auto"/>
      </w:pPr>
      <w:r>
        <w:separator/>
      </w:r>
    </w:p>
  </w:footnote>
  <w:footnote w:type="continuationSeparator" w:id="0">
    <w:p w:rsidR="00283E85" w:rsidRDefault="00283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C1031"/>
    <w:multiLevelType w:val="hybridMultilevel"/>
    <w:tmpl w:val="A6545702"/>
    <w:lvl w:ilvl="0" w:tplc="C870EBCA">
      <w:start w:val="1"/>
      <w:numFmt w:val="decimal"/>
      <w:lvlText w:val="%1."/>
      <w:lvlJc w:val="left"/>
      <w:pPr>
        <w:ind w:left="928"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BD3553C"/>
    <w:multiLevelType w:val="hybridMultilevel"/>
    <w:tmpl w:val="404AD116"/>
    <w:lvl w:ilvl="0" w:tplc="0FD47D9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9BA7E3B"/>
    <w:multiLevelType w:val="hybridMultilevel"/>
    <w:tmpl w:val="02D4EF12"/>
    <w:lvl w:ilvl="0" w:tplc="04190009">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15:restartNumberingAfterBreak="0">
    <w:nsid w:val="5DF37F3C"/>
    <w:multiLevelType w:val="multilevel"/>
    <w:tmpl w:val="EB92D976"/>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 w15:restartNumberingAfterBreak="0">
    <w:nsid w:val="707A58CF"/>
    <w:multiLevelType w:val="hybridMultilevel"/>
    <w:tmpl w:val="6F0488A0"/>
    <w:lvl w:ilvl="0" w:tplc="C870EBCA">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76283EF8"/>
    <w:multiLevelType w:val="multilevel"/>
    <w:tmpl w:val="E4D2D190"/>
    <w:lvl w:ilvl="0">
      <w:start w:val="1"/>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6" w15:restartNumberingAfterBreak="0">
    <w:nsid w:val="786C17DB"/>
    <w:multiLevelType w:val="hybridMultilevel"/>
    <w:tmpl w:val="73027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8D2816"/>
    <w:multiLevelType w:val="hybridMultilevel"/>
    <w:tmpl w:val="6F0488A0"/>
    <w:lvl w:ilvl="0" w:tplc="C870EBC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5"/>
  </w:num>
  <w:num w:numId="4">
    <w:abstractNumId w:val="4"/>
  </w:num>
  <w:num w:numId="5">
    <w:abstractNumId w:val="7"/>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C1"/>
    <w:rsid w:val="00011368"/>
    <w:rsid w:val="000164CC"/>
    <w:rsid w:val="00022566"/>
    <w:rsid w:val="00031BAA"/>
    <w:rsid w:val="00041455"/>
    <w:rsid w:val="00080620"/>
    <w:rsid w:val="00081598"/>
    <w:rsid w:val="00090A75"/>
    <w:rsid w:val="000A7781"/>
    <w:rsid w:val="000B0398"/>
    <w:rsid w:val="000D1F0D"/>
    <w:rsid w:val="000D7246"/>
    <w:rsid w:val="000E458B"/>
    <w:rsid w:val="00102664"/>
    <w:rsid w:val="001049C5"/>
    <w:rsid w:val="00127A8F"/>
    <w:rsid w:val="00147931"/>
    <w:rsid w:val="0015337F"/>
    <w:rsid w:val="00153B0B"/>
    <w:rsid w:val="00165DF7"/>
    <w:rsid w:val="00180121"/>
    <w:rsid w:val="00182601"/>
    <w:rsid w:val="0018454A"/>
    <w:rsid w:val="00191369"/>
    <w:rsid w:val="00197996"/>
    <w:rsid w:val="001B3BB1"/>
    <w:rsid w:val="001B5207"/>
    <w:rsid w:val="001B5ADC"/>
    <w:rsid w:val="001B6026"/>
    <w:rsid w:val="001C4F81"/>
    <w:rsid w:val="001C52EC"/>
    <w:rsid w:val="001D2A1B"/>
    <w:rsid w:val="001F23F9"/>
    <w:rsid w:val="001F3E6A"/>
    <w:rsid w:val="001F5BEC"/>
    <w:rsid w:val="00202F3C"/>
    <w:rsid w:val="00216217"/>
    <w:rsid w:val="002175BD"/>
    <w:rsid w:val="00221AB5"/>
    <w:rsid w:val="0023492A"/>
    <w:rsid w:val="00236D0F"/>
    <w:rsid w:val="00244D0C"/>
    <w:rsid w:val="002665CA"/>
    <w:rsid w:val="00267851"/>
    <w:rsid w:val="00270B95"/>
    <w:rsid w:val="002753D2"/>
    <w:rsid w:val="00275CF5"/>
    <w:rsid w:val="00281BC3"/>
    <w:rsid w:val="00283E85"/>
    <w:rsid w:val="00285EEC"/>
    <w:rsid w:val="002A37EB"/>
    <w:rsid w:val="002B0BD2"/>
    <w:rsid w:val="002B7DA2"/>
    <w:rsid w:val="002C6677"/>
    <w:rsid w:val="002D04E8"/>
    <w:rsid w:val="002D07CC"/>
    <w:rsid w:val="002D4EEF"/>
    <w:rsid w:val="002D65F1"/>
    <w:rsid w:val="002E159F"/>
    <w:rsid w:val="002E3D9D"/>
    <w:rsid w:val="0030095E"/>
    <w:rsid w:val="00306186"/>
    <w:rsid w:val="003169A4"/>
    <w:rsid w:val="003227DC"/>
    <w:rsid w:val="00345C94"/>
    <w:rsid w:val="00347932"/>
    <w:rsid w:val="00347EA3"/>
    <w:rsid w:val="003678CE"/>
    <w:rsid w:val="003705CB"/>
    <w:rsid w:val="003750B6"/>
    <w:rsid w:val="00376F67"/>
    <w:rsid w:val="00393ECF"/>
    <w:rsid w:val="003B15E1"/>
    <w:rsid w:val="003D1288"/>
    <w:rsid w:val="003E234E"/>
    <w:rsid w:val="003F3244"/>
    <w:rsid w:val="003F57A0"/>
    <w:rsid w:val="00402BA0"/>
    <w:rsid w:val="004377A0"/>
    <w:rsid w:val="00437B88"/>
    <w:rsid w:val="00447E6B"/>
    <w:rsid w:val="00452E7C"/>
    <w:rsid w:val="0046284E"/>
    <w:rsid w:val="00484A61"/>
    <w:rsid w:val="00494CF1"/>
    <w:rsid w:val="004B2EDB"/>
    <w:rsid w:val="004C519B"/>
    <w:rsid w:val="004D0CE7"/>
    <w:rsid w:val="004D1074"/>
    <w:rsid w:val="004D2CE7"/>
    <w:rsid w:val="004F26D4"/>
    <w:rsid w:val="00503782"/>
    <w:rsid w:val="0051350B"/>
    <w:rsid w:val="00517489"/>
    <w:rsid w:val="00524436"/>
    <w:rsid w:val="005258CB"/>
    <w:rsid w:val="00532B32"/>
    <w:rsid w:val="005463DE"/>
    <w:rsid w:val="00564320"/>
    <w:rsid w:val="00567B44"/>
    <w:rsid w:val="0057419A"/>
    <w:rsid w:val="00587A08"/>
    <w:rsid w:val="005907C3"/>
    <w:rsid w:val="005A3833"/>
    <w:rsid w:val="005A3E0B"/>
    <w:rsid w:val="005B5EFE"/>
    <w:rsid w:val="005B7733"/>
    <w:rsid w:val="005C2183"/>
    <w:rsid w:val="005D0833"/>
    <w:rsid w:val="005D65D5"/>
    <w:rsid w:val="005D73A6"/>
    <w:rsid w:val="005E4AEB"/>
    <w:rsid w:val="005E5A10"/>
    <w:rsid w:val="005E7C4E"/>
    <w:rsid w:val="005F3F01"/>
    <w:rsid w:val="005F6061"/>
    <w:rsid w:val="005F6EBD"/>
    <w:rsid w:val="00631B13"/>
    <w:rsid w:val="00632E8A"/>
    <w:rsid w:val="0064345E"/>
    <w:rsid w:val="00643A45"/>
    <w:rsid w:val="00651F28"/>
    <w:rsid w:val="00664AAE"/>
    <w:rsid w:val="00671957"/>
    <w:rsid w:val="00690BA6"/>
    <w:rsid w:val="006C37CC"/>
    <w:rsid w:val="006F7FA2"/>
    <w:rsid w:val="00715917"/>
    <w:rsid w:val="007276EC"/>
    <w:rsid w:val="00732D9F"/>
    <w:rsid w:val="007479D1"/>
    <w:rsid w:val="00751AF0"/>
    <w:rsid w:val="007543B2"/>
    <w:rsid w:val="00755744"/>
    <w:rsid w:val="00756E23"/>
    <w:rsid w:val="00767B65"/>
    <w:rsid w:val="007715FF"/>
    <w:rsid w:val="007777E0"/>
    <w:rsid w:val="007826D8"/>
    <w:rsid w:val="00782799"/>
    <w:rsid w:val="00782C05"/>
    <w:rsid w:val="00783A1E"/>
    <w:rsid w:val="00785237"/>
    <w:rsid w:val="0078713D"/>
    <w:rsid w:val="007904CB"/>
    <w:rsid w:val="00793E87"/>
    <w:rsid w:val="007A2692"/>
    <w:rsid w:val="007A2B0B"/>
    <w:rsid w:val="007B042F"/>
    <w:rsid w:val="007B7299"/>
    <w:rsid w:val="007D3F73"/>
    <w:rsid w:val="007D51A9"/>
    <w:rsid w:val="007E6D64"/>
    <w:rsid w:val="007F1197"/>
    <w:rsid w:val="007F5DD1"/>
    <w:rsid w:val="00811FD7"/>
    <w:rsid w:val="008122D6"/>
    <w:rsid w:val="008206AE"/>
    <w:rsid w:val="008302E1"/>
    <w:rsid w:val="008465E9"/>
    <w:rsid w:val="008674ED"/>
    <w:rsid w:val="00870191"/>
    <w:rsid w:val="00872F12"/>
    <w:rsid w:val="00872F8A"/>
    <w:rsid w:val="00880C44"/>
    <w:rsid w:val="00881EE5"/>
    <w:rsid w:val="00896CFE"/>
    <w:rsid w:val="008A4B5A"/>
    <w:rsid w:val="008B5701"/>
    <w:rsid w:val="008B730B"/>
    <w:rsid w:val="008C249B"/>
    <w:rsid w:val="008C2ACB"/>
    <w:rsid w:val="008E2E49"/>
    <w:rsid w:val="00903DF9"/>
    <w:rsid w:val="00904E6D"/>
    <w:rsid w:val="00913ED9"/>
    <w:rsid w:val="009425B6"/>
    <w:rsid w:val="00947D41"/>
    <w:rsid w:val="0095429C"/>
    <w:rsid w:val="0096275B"/>
    <w:rsid w:val="00963642"/>
    <w:rsid w:val="00970C25"/>
    <w:rsid w:val="0097610B"/>
    <w:rsid w:val="00982E8D"/>
    <w:rsid w:val="00991A05"/>
    <w:rsid w:val="009961FD"/>
    <w:rsid w:val="009B0941"/>
    <w:rsid w:val="009E0E00"/>
    <w:rsid w:val="00A13A87"/>
    <w:rsid w:val="00A26090"/>
    <w:rsid w:val="00A31298"/>
    <w:rsid w:val="00A55107"/>
    <w:rsid w:val="00A64210"/>
    <w:rsid w:val="00A70882"/>
    <w:rsid w:val="00A73C0F"/>
    <w:rsid w:val="00A74C1E"/>
    <w:rsid w:val="00A77BD5"/>
    <w:rsid w:val="00A80A03"/>
    <w:rsid w:val="00A90795"/>
    <w:rsid w:val="00AA0D31"/>
    <w:rsid w:val="00AA158F"/>
    <w:rsid w:val="00AA18AF"/>
    <w:rsid w:val="00AA6A65"/>
    <w:rsid w:val="00AA7817"/>
    <w:rsid w:val="00AB0511"/>
    <w:rsid w:val="00AB73B9"/>
    <w:rsid w:val="00AC3A11"/>
    <w:rsid w:val="00AD101B"/>
    <w:rsid w:val="00AE1170"/>
    <w:rsid w:val="00AF0766"/>
    <w:rsid w:val="00AF1BD4"/>
    <w:rsid w:val="00AF6696"/>
    <w:rsid w:val="00B11994"/>
    <w:rsid w:val="00B151B9"/>
    <w:rsid w:val="00B168B6"/>
    <w:rsid w:val="00B4426D"/>
    <w:rsid w:val="00B44918"/>
    <w:rsid w:val="00B50836"/>
    <w:rsid w:val="00B527D8"/>
    <w:rsid w:val="00B53B5A"/>
    <w:rsid w:val="00B65290"/>
    <w:rsid w:val="00B678B5"/>
    <w:rsid w:val="00B87BAA"/>
    <w:rsid w:val="00B91643"/>
    <w:rsid w:val="00B9391D"/>
    <w:rsid w:val="00B97491"/>
    <w:rsid w:val="00BB1374"/>
    <w:rsid w:val="00BB657B"/>
    <w:rsid w:val="00BD1371"/>
    <w:rsid w:val="00BD63B1"/>
    <w:rsid w:val="00BF28B4"/>
    <w:rsid w:val="00C05A4F"/>
    <w:rsid w:val="00C13380"/>
    <w:rsid w:val="00C16504"/>
    <w:rsid w:val="00C32683"/>
    <w:rsid w:val="00C34BAB"/>
    <w:rsid w:val="00C3764E"/>
    <w:rsid w:val="00C40B43"/>
    <w:rsid w:val="00C4219A"/>
    <w:rsid w:val="00C44CF3"/>
    <w:rsid w:val="00C5189D"/>
    <w:rsid w:val="00C57BBD"/>
    <w:rsid w:val="00C74929"/>
    <w:rsid w:val="00C907D6"/>
    <w:rsid w:val="00C92B96"/>
    <w:rsid w:val="00C94200"/>
    <w:rsid w:val="00CA2C1E"/>
    <w:rsid w:val="00CB5B3D"/>
    <w:rsid w:val="00CC5438"/>
    <w:rsid w:val="00CD111D"/>
    <w:rsid w:val="00CD488F"/>
    <w:rsid w:val="00CE650F"/>
    <w:rsid w:val="00CF301F"/>
    <w:rsid w:val="00CF3BE1"/>
    <w:rsid w:val="00D007E9"/>
    <w:rsid w:val="00D01B12"/>
    <w:rsid w:val="00D243BF"/>
    <w:rsid w:val="00D31F35"/>
    <w:rsid w:val="00D353D7"/>
    <w:rsid w:val="00D36386"/>
    <w:rsid w:val="00D47FA3"/>
    <w:rsid w:val="00D520F4"/>
    <w:rsid w:val="00D7206F"/>
    <w:rsid w:val="00D91DDA"/>
    <w:rsid w:val="00DA5E78"/>
    <w:rsid w:val="00DB3676"/>
    <w:rsid w:val="00DD62E3"/>
    <w:rsid w:val="00DE2F54"/>
    <w:rsid w:val="00DE3F05"/>
    <w:rsid w:val="00DF63E1"/>
    <w:rsid w:val="00E01233"/>
    <w:rsid w:val="00E15CEC"/>
    <w:rsid w:val="00E170D1"/>
    <w:rsid w:val="00E21F21"/>
    <w:rsid w:val="00E26C0C"/>
    <w:rsid w:val="00E27BD9"/>
    <w:rsid w:val="00E358E4"/>
    <w:rsid w:val="00E5529C"/>
    <w:rsid w:val="00E552B0"/>
    <w:rsid w:val="00E8633B"/>
    <w:rsid w:val="00E94FCA"/>
    <w:rsid w:val="00EA1B84"/>
    <w:rsid w:val="00EA25C2"/>
    <w:rsid w:val="00EB0AD6"/>
    <w:rsid w:val="00EB2ACA"/>
    <w:rsid w:val="00EC024C"/>
    <w:rsid w:val="00EC31D6"/>
    <w:rsid w:val="00EC3B97"/>
    <w:rsid w:val="00EC5ECC"/>
    <w:rsid w:val="00EE25C1"/>
    <w:rsid w:val="00EF67E7"/>
    <w:rsid w:val="00F06CD2"/>
    <w:rsid w:val="00F336E1"/>
    <w:rsid w:val="00F438C5"/>
    <w:rsid w:val="00F43FF3"/>
    <w:rsid w:val="00F447D9"/>
    <w:rsid w:val="00F45335"/>
    <w:rsid w:val="00F50254"/>
    <w:rsid w:val="00F841D5"/>
    <w:rsid w:val="00F85F7C"/>
    <w:rsid w:val="00F90BD0"/>
    <w:rsid w:val="00FA017F"/>
    <w:rsid w:val="00FA05BD"/>
    <w:rsid w:val="00FB07E2"/>
    <w:rsid w:val="00FC747D"/>
    <w:rsid w:val="00FD23D3"/>
    <w:rsid w:val="00FD3C70"/>
    <w:rsid w:val="00FE667E"/>
    <w:rsid w:val="00FE68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FCD20-F555-45F2-A335-68838115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BA0"/>
    <w:pPr>
      <w:ind w:left="720"/>
      <w:contextualSpacing/>
    </w:pPr>
  </w:style>
  <w:style w:type="paragraph" w:styleId="a4">
    <w:name w:val="Balloon Text"/>
    <w:basedOn w:val="a"/>
    <w:link w:val="a5"/>
    <w:uiPriority w:val="99"/>
    <w:semiHidden/>
    <w:unhideWhenUsed/>
    <w:rsid w:val="00BB65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657B"/>
    <w:rPr>
      <w:rFonts w:ascii="Tahoma" w:hAnsi="Tahoma" w:cs="Tahoma"/>
      <w:sz w:val="16"/>
      <w:szCs w:val="16"/>
    </w:rPr>
  </w:style>
  <w:style w:type="paragraph" w:customStyle="1" w:styleId="a6">
    <w:name w:val="Нормальный (таблица)"/>
    <w:basedOn w:val="a"/>
    <w:next w:val="a"/>
    <w:uiPriority w:val="99"/>
    <w:rsid w:val="009542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95429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8">
    <w:name w:val="footer"/>
    <w:basedOn w:val="a"/>
    <w:link w:val="a9"/>
    <w:uiPriority w:val="99"/>
    <w:rsid w:val="00F85F7C"/>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9">
    <w:name w:val="Нижний колонтитул Знак"/>
    <w:basedOn w:val="a0"/>
    <w:link w:val="a8"/>
    <w:uiPriority w:val="99"/>
    <w:rsid w:val="00F85F7C"/>
    <w:rPr>
      <w:rFonts w:ascii="Times New Roman" w:eastAsia="Times New Roman" w:hAnsi="Times New Roman" w:cs="Times New Roman"/>
      <w:sz w:val="24"/>
      <w:szCs w:val="20"/>
      <w:lang w:eastAsia="ru-RU"/>
    </w:rPr>
  </w:style>
  <w:style w:type="character" w:styleId="aa">
    <w:name w:val="Emphasis"/>
    <w:basedOn w:val="a0"/>
    <w:qFormat/>
    <w:rsid w:val="00F85F7C"/>
    <w:rPr>
      <w:i/>
      <w:iCs/>
    </w:rPr>
  </w:style>
  <w:style w:type="table" w:styleId="ab">
    <w:name w:val="Table Grid"/>
    <w:basedOn w:val="a1"/>
    <w:uiPriority w:val="59"/>
    <w:rsid w:val="003F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782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782799"/>
    <w:rPr>
      <w:b/>
      <w:bCs/>
    </w:rPr>
  </w:style>
  <w:style w:type="paragraph" w:styleId="ae">
    <w:name w:val="No Spacing"/>
    <w:uiPriority w:val="1"/>
    <w:qFormat/>
    <w:rsid w:val="00782799"/>
    <w:pPr>
      <w:spacing w:after="0" w:line="240" w:lineRule="auto"/>
    </w:pPr>
  </w:style>
  <w:style w:type="paragraph" w:styleId="af">
    <w:name w:val="header"/>
    <w:basedOn w:val="a"/>
    <w:link w:val="af0"/>
    <w:uiPriority w:val="99"/>
    <w:unhideWhenUsed/>
    <w:rsid w:val="0075574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55744"/>
  </w:style>
  <w:style w:type="character" w:customStyle="1" w:styleId="blk">
    <w:name w:val="blk"/>
    <w:basedOn w:val="a0"/>
    <w:rsid w:val="000D1F0D"/>
  </w:style>
  <w:style w:type="character" w:styleId="af1">
    <w:name w:val="Hyperlink"/>
    <w:basedOn w:val="a0"/>
    <w:uiPriority w:val="99"/>
    <w:unhideWhenUsed/>
    <w:rsid w:val="009961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2421">
      <w:bodyDiv w:val="1"/>
      <w:marLeft w:val="0"/>
      <w:marRight w:val="0"/>
      <w:marTop w:val="0"/>
      <w:marBottom w:val="0"/>
      <w:divBdr>
        <w:top w:val="none" w:sz="0" w:space="0" w:color="auto"/>
        <w:left w:val="none" w:sz="0" w:space="0" w:color="auto"/>
        <w:bottom w:val="none" w:sz="0" w:space="0" w:color="auto"/>
        <w:right w:val="none" w:sz="0" w:space="0" w:color="auto"/>
      </w:divBdr>
    </w:div>
    <w:div w:id="803431265">
      <w:bodyDiv w:val="1"/>
      <w:marLeft w:val="0"/>
      <w:marRight w:val="0"/>
      <w:marTop w:val="0"/>
      <w:marBottom w:val="0"/>
      <w:divBdr>
        <w:top w:val="none" w:sz="0" w:space="0" w:color="auto"/>
        <w:left w:val="none" w:sz="0" w:space="0" w:color="auto"/>
        <w:bottom w:val="none" w:sz="0" w:space="0" w:color="auto"/>
        <w:right w:val="none" w:sz="0" w:space="0" w:color="auto"/>
      </w:divBdr>
    </w:div>
    <w:div w:id="1159924018">
      <w:bodyDiv w:val="1"/>
      <w:marLeft w:val="0"/>
      <w:marRight w:val="0"/>
      <w:marTop w:val="0"/>
      <w:marBottom w:val="0"/>
      <w:divBdr>
        <w:top w:val="none" w:sz="0" w:space="0" w:color="auto"/>
        <w:left w:val="none" w:sz="0" w:space="0" w:color="auto"/>
        <w:bottom w:val="none" w:sz="0" w:space="0" w:color="auto"/>
        <w:right w:val="none" w:sz="0" w:space="0" w:color="auto"/>
      </w:divBdr>
    </w:div>
    <w:div w:id="1574005552">
      <w:bodyDiv w:val="1"/>
      <w:marLeft w:val="0"/>
      <w:marRight w:val="0"/>
      <w:marTop w:val="0"/>
      <w:marBottom w:val="0"/>
      <w:divBdr>
        <w:top w:val="none" w:sz="0" w:space="0" w:color="auto"/>
        <w:left w:val="none" w:sz="0" w:space="0" w:color="auto"/>
        <w:bottom w:val="none" w:sz="0" w:space="0" w:color="auto"/>
        <w:right w:val="none" w:sz="0" w:space="0" w:color="auto"/>
      </w:divBdr>
    </w:div>
    <w:div w:id="1617104130">
      <w:bodyDiv w:val="1"/>
      <w:marLeft w:val="0"/>
      <w:marRight w:val="0"/>
      <w:marTop w:val="0"/>
      <w:marBottom w:val="0"/>
      <w:divBdr>
        <w:top w:val="none" w:sz="0" w:space="0" w:color="auto"/>
        <w:left w:val="none" w:sz="0" w:space="0" w:color="auto"/>
        <w:bottom w:val="none" w:sz="0" w:space="0" w:color="auto"/>
        <w:right w:val="none" w:sz="0" w:space="0" w:color="auto"/>
      </w:divBdr>
    </w:div>
    <w:div w:id="17679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3F9A-24BE-438B-BF76-980A4AF4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Komitet45</dc:creator>
  <cp:lastModifiedBy>Наталья Вандышева</cp:lastModifiedBy>
  <cp:revision>20</cp:revision>
  <cp:lastPrinted>2020-02-20T13:10:00Z</cp:lastPrinted>
  <dcterms:created xsi:type="dcterms:W3CDTF">2020-08-31T07:40:00Z</dcterms:created>
  <dcterms:modified xsi:type="dcterms:W3CDTF">2023-05-16T10:45:00Z</dcterms:modified>
</cp:coreProperties>
</file>