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3B" w:rsidRPr="00EF0886" w:rsidRDefault="00A91522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69" type="#_x0000_t202" style="position:absolute;left:0;text-align:left;margin-left:0;margin-top:.75pt;width:509.25pt;height:737.45pt;z-index:12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bk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Q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/F8G5EECAABUBAAADgAA&#10;AAAAAAAAAAAAAAAuAgAAZHJzL2Uyb0RvYy54bWxQSwECLQAUAAYACAAAACEA/S8y1tsAAAAFAQAA&#10;DwAAAAAAAAAAAAAAAACbBAAAZHJzL2Rvd25yZXYueG1sUEsFBgAAAAAEAAQA8wAAAKMFAAAAAA==&#10;">
            <v:textbox>
              <w:txbxContent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</w:p>
                <w:p w:rsidR="000E202E" w:rsidRDefault="000E202E" w:rsidP="000E202E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9C0947">
                    <w:rPr>
                      <w:b/>
                      <w:i/>
                      <w:sz w:val="32"/>
                      <w:szCs w:val="32"/>
                    </w:rPr>
                    <w:t>«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Организация проведения мониторинга обучающихся</w:t>
                  </w:r>
                </w:p>
                <w:p w:rsidR="000E202E" w:rsidRDefault="000E202E" w:rsidP="000E202E">
                  <w:pPr>
                    <w:jc w:val="center"/>
                  </w:pPr>
                  <w:r w:rsidRPr="009C0947">
                    <w:rPr>
                      <w:b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по</w:t>
                  </w:r>
                  <w:r w:rsidRPr="009C0947">
                    <w:rPr>
                      <w:b/>
                      <w:i/>
                      <w:sz w:val="32"/>
                      <w:szCs w:val="32"/>
                    </w:rPr>
                    <w:t xml:space="preserve"> выявлени</w:t>
                  </w:r>
                  <w:r>
                    <w:rPr>
                      <w:b/>
                      <w:i/>
                      <w:sz w:val="32"/>
                      <w:szCs w:val="32"/>
                    </w:rPr>
                    <w:t>ю</w:t>
                  </w:r>
                  <w:r w:rsidRPr="009C0947">
                    <w:rPr>
                      <w:b/>
                      <w:i/>
                      <w:sz w:val="32"/>
                      <w:szCs w:val="32"/>
                    </w:rPr>
                    <w:t xml:space="preserve"> подростков, причисляющих себя</w:t>
                  </w:r>
                  <w:r>
                    <w:rPr>
                      <w:b/>
                      <w:i/>
                      <w:sz w:val="32"/>
                      <w:szCs w:val="32"/>
                    </w:rPr>
                    <w:br/>
                  </w:r>
                  <w:r w:rsidRPr="009C0947">
                    <w:rPr>
                      <w:b/>
                      <w:i/>
                      <w:sz w:val="32"/>
                      <w:szCs w:val="32"/>
                    </w:rPr>
                    <w:t xml:space="preserve"> к неформальным молодёжным объединениям</w:t>
                  </w:r>
                  <w:r>
                    <w:rPr>
                      <w:b/>
                      <w:i/>
                      <w:sz w:val="32"/>
                      <w:szCs w:val="32"/>
                    </w:rPr>
                    <w:t xml:space="preserve">, проявляющим экстремистские взгляды и иное </w:t>
                  </w:r>
                  <w:proofErr w:type="spellStart"/>
                  <w:r>
                    <w:rPr>
                      <w:b/>
                      <w:i/>
                      <w:sz w:val="32"/>
                      <w:szCs w:val="32"/>
                    </w:rPr>
                    <w:t>девиантное</w:t>
                  </w:r>
                  <w:proofErr w:type="spellEnd"/>
                  <w:r>
                    <w:rPr>
                      <w:b/>
                      <w:i/>
                      <w:sz w:val="32"/>
                      <w:szCs w:val="32"/>
                    </w:rPr>
                    <w:t xml:space="preserve"> поведение</w:t>
                  </w:r>
                  <w:r w:rsidRPr="009C0947">
                    <w:rPr>
                      <w:b/>
                      <w:i/>
                      <w:sz w:val="32"/>
                      <w:szCs w:val="32"/>
                    </w:rPr>
                    <w:t>»</w:t>
                  </w:r>
                </w:p>
              </w:txbxContent>
            </v:textbox>
          </v:shape>
        </w:pict>
      </w: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255C3B">
      <w:pPr>
        <w:shd w:val="clear" w:color="auto" w:fill="FFFFFF"/>
        <w:spacing w:before="14" w:line="322" w:lineRule="exact"/>
        <w:jc w:val="center"/>
        <w:rPr>
          <w:b/>
          <w:bCs/>
          <w:spacing w:val="-3"/>
        </w:rPr>
      </w:pPr>
    </w:p>
    <w:p w:rsidR="00255C3B" w:rsidRPr="00EF0886" w:rsidRDefault="00255C3B" w:rsidP="009C0947">
      <w:pPr>
        <w:pStyle w:val="7"/>
        <w:spacing w:line="360" w:lineRule="auto"/>
        <w:jc w:val="center"/>
        <w:rPr>
          <w:b/>
          <w:i/>
          <w:sz w:val="32"/>
          <w:szCs w:val="32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587457" w:rsidRPr="00EF0886" w:rsidRDefault="00587457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BB7535" w:rsidRPr="00EF0886" w:rsidRDefault="00BB7535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A6551B" w:rsidRPr="00EF0886" w:rsidRDefault="00A6551B" w:rsidP="00255C3B">
      <w:pPr>
        <w:shd w:val="clear" w:color="auto" w:fill="FFFFFF"/>
        <w:spacing w:before="14" w:line="322" w:lineRule="exact"/>
        <w:jc w:val="center"/>
        <w:rPr>
          <w:spacing w:val="-3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0E202E" w:rsidRPr="00EF0886" w:rsidRDefault="000E202E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</w:p>
    <w:p w:rsidR="004A243F" w:rsidRPr="00EF0886" w:rsidRDefault="004A243F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pacing w:val="-2"/>
          <w:sz w:val="28"/>
          <w:szCs w:val="28"/>
        </w:rPr>
      </w:pPr>
      <w:r w:rsidRPr="00EF0886">
        <w:rPr>
          <w:b/>
          <w:iCs/>
          <w:spacing w:val="-2"/>
          <w:sz w:val="28"/>
          <w:szCs w:val="28"/>
        </w:rPr>
        <w:t>Оглавление</w:t>
      </w:r>
    </w:p>
    <w:p w:rsidR="009F3A3A" w:rsidRPr="00EF0886" w:rsidRDefault="009F3A3A" w:rsidP="008E3477">
      <w:pPr>
        <w:shd w:val="clear" w:color="auto" w:fill="FFFFFF"/>
        <w:spacing w:before="7" w:line="360" w:lineRule="auto"/>
        <w:ind w:left="36"/>
        <w:jc w:val="center"/>
        <w:rPr>
          <w:b/>
          <w:iCs/>
          <w:sz w:val="28"/>
          <w:szCs w:val="28"/>
        </w:rPr>
      </w:pPr>
    </w:p>
    <w:p w:rsidR="0066377C" w:rsidRPr="00EF0886" w:rsidRDefault="009F3A3A" w:rsidP="009F3A3A">
      <w:pPr>
        <w:shd w:val="clear" w:color="auto" w:fill="FFFFFF"/>
        <w:spacing w:line="360" w:lineRule="auto"/>
        <w:ind w:firstLine="360"/>
        <w:rPr>
          <w:b/>
          <w:bCs/>
          <w:spacing w:val="-3"/>
          <w:sz w:val="28"/>
          <w:szCs w:val="28"/>
        </w:rPr>
      </w:pPr>
      <w:r w:rsidRPr="00EF0886">
        <w:rPr>
          <w:b/>
          <w:bCs/>
          <w:spacing w:val="-3"/>
          <w:sz w:val="28"/>
          <w:szCs w:val="28"/>
        </w:rPr>
        <w:t>О</w:t>
      </w:r>
      <w:r w:rsidR="00461E5A" w:rsidRPr="00EF0886">
        <w:rPr>
          <w:b/>
          <w:bCs/>
          <w:spacing w:val="-3"/>
          <w:sz w:val="28"/>
          <w:szCs w:val="28"/>
        </w:rPr>
        <w:t>сновы</w:t>
      </w:r>
      <w:r w:rsidR="0066377C" w:rsidRPr="00EF0886">
        <w:rPr>
          <w:b/>
          <w:bCs/>
          <w:spacing w:val="-3"/>
          <w:sz w:val="28"/>
          <w:szCs w:val="28"/>
        </w:rPr>
        <w:t xml:space="preserve"> педагогической работы с подростками членами неформальных молодёжных объединений</w:t>
      </w:r>
      <w:r w:rsidR="00FA35F3" w:rsidRPr="00EF0886">
        <w:rPr>
          <w:b/>
          <w:bCs/>
          <w:spacing w:val="-3"/>
          <w:sz w:val="28"/>
          <w:szCs w:val="28"/>
        </w:rPr>
        <w:t>……</w:t>
      </w:r>
      <w:r w:rsidRPr="00EF0886">
        <w:rPr>
          <w:b/>
          <w:bCs/>
          <w:spacing w:val="-3"/>
          <w:sz w:val="28"/>
          <w:szCs w:val="28"/>
        </w:rPr>
        <w:t>………………………….</w:t>
      </w:r>
      <w:r w:rsidR="00FA35F3" w:rsidRPr="00EF0886">
        <w:rPr>
          <w:b/>
          <w:bCs/>
          <w:spacing w:val="-3"/>
          <w:sz w:val="28"/>
          <w:szCs w:val="28"/>
        </w:rPr>
        <w:t>…</w:t>
      </w:r>
      <w:r w:rsidR="00EF0886" w:rsidRPr="00EF0886">
        <w:rPr>
          <w:b/>
          <w:bCs/>
          <w:spacing w:val="-3"/>
          <w:sz w:val="28"/>
          <w:szCs w:val="28"/>
        </w:rPr>
        <w:t>…………………...</w:t>
      </w:r>
      <w:r w:rsidR="00FA35F3" w:rsidRPr="00EF0886">
        <w:rPr>
          <w:b/>
          <w:bCs/>
          <w:spacing w:val="-3"/>
          <w:sz w:val="28"/>
          <w:szCs w:val="28"/>
        </w:rPr>
        <w:t>…</w:t>
      </w:r>
      <w:r w:rsidR="00EF0886" w:rsidRPr="00EF0886">
        <w:rPr>
          <w:b/>
          <w:bCs/>
          <w:spacing w:val="-3"/>
          <w:sz w:val="28"/>
          <w:szCs w:val="28"/>
        </w:rPr>
        <w:t>3</w:t>
      </w:r>
      <w:r w:rsidR="0066377C" w:rsidRPr="00EF0886">
        <w:rPr>
          <w:b/>
          <w:bCs/>
          <w:spacing w:val="-3"/>
          <w:sz w:val="28"/>
          <w:szCs w:val="28"/>
        </w:rPr>
        <w:t xml:space="preserve"> </w:t>
      </w:r>
    </w:p>
    <w:p w:rsidR="0066377C" w:rsidRPr="00EF0886" w:rsidRDefault="00D24283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1. </w:t>
      </w:r>
      <w:r w:rsidR="0066377C" w:rsidRPr="00EF0886">
        <w:rPr>
          <w:iCs/>
          <w:spacing w:val="-3"/>
          <w:sz w:val="28"/>
          <w:szCs w:val="28"/>
        </w:rPr>
        <w:t>Понятие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………………</w:t>
      </w:r>
      <w:r w:rsidR="00EF0886" w:rsidRPr="00EF0886">
        <w:rPr>
          <w:iCs/>
          <w:spacing w:val="-3"/>
          <w:sz w:val="28"/>
          <w:szCs w:val="28"/>
        </w:rPr>
        <w:t>…..</w:t>
      </w:r>
      <w:r w:rsidR="00FA35F3" w:rsidRPr="00EF0886">
        <w:rPr>
          <w:iCs/>
          <w:spacing w:val="-3"/>
          <w:sz w:val="28"/>
          <w:szCs w:val="28"/>
        </w:rPr>
        <w:t>………...</w:t>
      </w:r>
      <w:r w:rsidR="00EF0886" w:rsidRPr="00EF0886">
        <w:rPr>
          <w:iCs/>
          <w:spacing w:val="-3"/>
          <w:sz w:val="28"/>
          <w:szCs w:val="28"/>
        </w:rPr>
        <w:t>3</w:t>
      </w:r>
    </w:p>
    <w:p w:rsidR="0066377C" w:rsidRPr="00EF0886" w:rsidRDefault="00D24283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2. </w:t>
      </w:r>
      <w:r w:rsidR="0066377C" w:rsidRPr="00EF0886">
        <w:rPr>
          <w:iCs/>
          <w:spacing w:val="-3"/>
          <w:sz w:val="28"/>
          <w:szCs w:val="28"/>
        </w:rPr>
        <w:t>Работа образовательно</w:t>
      </w:r>
      <w:r w:rsidR="008C3217">
        <w:rPr>
          <w:iCs/>
          <w:spacing w:val="-3"/>
          <w:sz w:val="28"/>
          <w:szCs w:val="28"/>
        </w:rPr>
        <w:t>й</w:t>
      </w:r>
      <w:r w:rsidR="0066377C" w:rsidRPr="00EF0886">
        <w:rPr>
          <w:iCs/>
          <w:spacing w:val="-3"/>
          <w:sz w:val="28"/>
          <w:szCs w:val="28"/>
        </w:rPr>
        <w:t xml:space="preserve"> </w:t>
      </w:r>
      <w:r w:rsidR="008C3217">
        <w:rPr>
          <w:iCs/>
          <w:spacing w:val="-3"/>
          <w:sz w:val="28"/>
          <w:szCs w:val="28"/>
        </w:rPr>
        <w:t>организации</w:t>
      </w:r>
      <w:r w:rsidR="0066377C" w:rsidRPr="00EF0886">
        <w:rPr>
          <w:iCs/>
          <w:spacing w:val="-3"/>
          <w:sz w:val="28"/>
          <w:szCs w:val="28"/>
        </w:rPr>
        <w:t xml:space="preserve"> с</w:t>
      </w:r>
      <w:r w:rsidR="008C3217">
        <w:rPr>
          <w:iCs/>
          <w:spacing w:val="-3"/>
          <w:sz w:val="28"/>
          <w:szCs w:val="28"/>
        </w:rPr>
        <w:t xml:space="preserve"> </w:t>
      </w:r>
      <w:proofErr w:type="gramStart"/>
      <w:r w:rsidR="008C3217">
        <w:rPr>
          <w:iCs/>
          <w:spacing w:val="-3"/>
          <w:sz w:val="28"/>
          <w:szCs w:val="28"/>
        </w:rPr>
        <w:t>обучаю</w:t>
      </w:r>
      <w:r w:rsidR="0066377C" w:rsidRPr="00EF0886">
        <w:rPr>
          <w:iCs/>
          <w:spacing w:val="-3"/>
          <w:sz w:val="28"/>
          <w:szCs w:val="28"/>
        </w:rPr>
        <w:t>щимися</w:t>
      </w:r>
      <w:proofErr w:type="gramEnd"/>
      <w:r w:rsidR="0066377C" w:rsidRPr="00EF0886">
        <w:rPr>
          <w:iCs/>
          <w:spacing w:val="-3"/>
          <w:sz w:val="28"/>
          <w:szCs w:val="28"/>
        </w:rPr>
        <w:t>, имеющими отклоняющее поведение</w:t>
      </w:r>
      <w:r w:rsidR="00EF0886" w:rsidRPr="00EF0886">
        <w:rPr>
          <w:iCs/>
          <w:spacing w:val="-3"/>
          <w:sz w:val="28"/>
          <w:szCs w:val="28"/>
        </w:rPr>
        <w:t>. Актуальные направления педагогической работы.</w:t>
      </w:r>
      <w:r w:rsidR="00FA35F3" w:rsidRPr="00EF0886">
        <w:rPr>
          <w:iCs/>
          <w:spacing w:val="-3"/>
          <w:sz w:val="28"/>
          <w:szCs w:val="28"/>
        </w:rPr>
        <w:t>……</w:t>
      </w:r>
      <w:r w:rsidR="00EF0886" w:rsidRPr="00EF0886">
        <w:rPr>
          <w:iCs/>
          <w:spacing w:val="-3"/>
          <w:sz w:val="28"/>
          <w:szCs w:val="28"/>
        </w:rPr>
        <w:t>….…</w:t>
      </w:r>
      <w:r w:rsidR="00FA35F3" w:rsidRPr="00EF0886">
        <w:rPr>
          <w:iCs/>
          <w:spacing w:val="-3"/>
          <w:sz w:val="28"/>
          <w:szCs w:val="28"/>
        </w:rPr>
        <w:t>…</w:t>
      </w:r>
      <w:r w:rsidR="00EF0886" w:rsidRPr="00EF0886">
        <w:rPr>
          <w:iCs/>
          <w:spacing w:val="-3"/>
          <w:sz w:val="28"/>
          <w:szCs w:val="28"/>
        </w:rPr>
        <w:t>…</w:t>
      </w:r>
      <w:r w:rsidR="008C3217">
        <w:rPr>
          <w:iCs/>
          <w:spacing w:val="-3"/>
          <w:sz w:val="28"/>
          <w:szCs w:val="28"/>
        </w:rPr>
        <w:t>……………………………</w:t>
      </w:r>
      <w:r w:rsidR="00FA35F3" w:rsidRPr="00EF0886">
        <w:rPr>
          <w:iCs/>
          <w:spacing w:val="-3"/>
          <w:sz w:val="28"/>
          <w:szCs w:val="28"/>
        </w:rPr>
        <w:t>…</w:t>
      </w:r>
      <w:r w:rsidR="008C3217">
        <w:rPr>
          <w:iCs/>
          <w:spacing w:val="-3"/>
          <w:sz w:val="28"/>
          <w:szCs w:val="28"/>
        </w:rPr>
        <w:t>………………………………</w:t>
      </w:r>
      <w:r w:rsidR="00FA35F3" w:rsidRPr="00EF0886">
        <w:rPr>
          <w:iCs/>
          <w:spacing w:val="-3"/>
          <w:sz w:val="28"/>
          <w:szCs w:val="28"/>
        </w:rPr>
        <w:t>.</w:t>
      </w:r>
      <w:r w:rsidR="00EF0886" w:rsidRPr="00EF0886">
        <w:rPr>
          <w:iCs/>
          <w:spacing w:val="-3"/>
          <w:sz w:val="28"/>
          <w:szCs w:val="28"/>
        </w:rPr>
        <w:t>5</w:t>
      </w:r>
    </w:p>
    <w:p w:rsidR="00D24283" w:rsidRPr="00EF0886" w:rsidRDefault="00D24283" w:rsidP="00D24283">
      <w:pPr>
        <w:numPr>
          <w:ilvl w:val="0"/>
          <w:numId w:val="12"/>
        </w:num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Педагогическая модель работы с членами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………………………………………………………………</w:t>
      </w:r>
      <w:r w:rsidR="00EF0886" w:rsidRPr="00EF0886">
        <w:rPr>
          <w:iCs/>
          <w:spacing w:val="-3"/>
          <w:sz w:val="28"/>
          <w:szCs w:val="28"/>
        </w:rPr>
        <w:t>….</w:t>
      </w:r>
      <w:r w:rsidR="00FA35F3" w:rsidRPr="00EF0886">
        <w:rPr>
          <w:iCs/>
          <w:spacing w:val="-3"/>
          <w:sz w:val="28"/>
          <w:szCs w:val="28"/>
        </w:rPr>
        <w:t>.</w:t>
      </w:r>
      <w:r w:rsidR="00EF0886" w:rsidRPr="00EF0886">
        <w:rPr>
          <w:iCs/>
          <w:spacing w:val="-3"/>
          <w:sz w:val="28"/>
          <w:szCs w:val="28"/>
        </w:rPr>
        <w:t>7</w:t>
      </w:r>
    </w:p>
    <w:p w:rsidR="00EF0886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3. Типологические группы подростков – членов неформальных молодёжных объединений…………………………………………….……………………..……..8</w:t>
      </w:r>
    </w:p>
    <w:p w:rsidR="00D24283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 xml:space="preserve">4. </w:t>
      </w:r>
      <w:r w:rsidR="00D24283" w:rsidRPr="00EF0886">
        <w:rPr>
          <w:iCs/>
          <w:spacing w:val="-3"/>
          <w:sz w:val="28"/>
          <w:szCs w:val="28"/>
        </w:rPr>
        <w:t>Алгоритм деятельности специалистов образовательно</w:t>
      </w:r>
      <w:r w:rsidR="008C3217">
        <w:rPr>
          <w:iCs/>
          <w:spacing w:val="-3"/>
          <w:sz w:val="28"/>
          <w:szCs w:val="28"/>
        </w:rPr>
        <w:t>й</w:t>
      </w:r>
      <w:r w:rsidR="00D24283" w:rsidRPr="00EF0886">
        <w:rPr>
          <w:iCs/>
          <w:spacing w:val="-3"/>
          <w:sz w:val="28"/>
          <w:szCs w:val="28"/>
        </w:rPr>
        <w:t xml:space="preserve"> </w:t>
      </w:r>
      <w:r w:rsidR="008C3217">
        <w:rPr>
          <w:iCs/>
          <w:spacing w:val="-3"/>
          <w:sz w:val="28"/>
          <w:szCs w:val="28"/>
        </w:rPr>
        <w:t>организации</w:t>
      </w:r>
      <w:r w:rsidR="00D24283" w:rsidRPr="00EF0886">
        <w:rPr>
          <w:iCs/>
          <w:spacing w:val="-3"/>
          <w:sz w:val="28"/>
          <w:szCs w:val="28"/>
        </w:rPr>
        <w:t xml:space="preserve"> </w:t>
      </w:r>
      <w:r w:rsidRPr="00EF0886">
        <w:rPr>
          <w:iCs/>
          <w:spacing w:val="-3"/>
          <w:sz w:val="28"/>
          <w:szCs w:val="28"/>
        </w:rPr>
        <w:br/>
      </w:r>
      <w:r w:rsidR="00D24283" w:rsidRPr="00EF0886">
        <w:rPr>
          <w:iCs/>
          <w:spacing w:val="-3"/>
          <w:sz w:val="28"/>
          <w:szCs w:val="28"/>
        </w:rPr>
        <w:t>с подростками из неформальных молодёжных объединений</w:t>
      </w:r>
      <w:r w:rsidR="00FA35F3" w:rsidRPr="00EF0886">
        <w:rPr>
          <w:iCs/>
          <w:spacing w:val="-3"/>
          <w:sz w:val="28"/>
          <w:szCs w:val="28"/>
        </w:rPr>
        <w:t>……………</w:t>
      </w:r>
      <w:r w:rsidRPr="00EF0886">
        <w:rPr>
          <w:iCs/>
          <w:spacing w:val="-3"/>
          <w:sz w:val="28"/>
          <w:szCs w:val="28"/>
        </w:rPr>
        <w:t>.…….....8</w:t>
      </w:r>
    </w:p>
    <w:p w:rsidR="004A243F" w:rsidRPr="00EF0886" w:rsidRDefault="004A243F" w:rsidP="008E3477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Заключение</w:t>
      </w:r>
      <w:r w:rsidR="0093400E" w:rsidRPr="00EF0886">
        <w:rPr>
          <w:iCs/>
          <w:spacing w:val="-3"/>
          <w:sz w:val="28"/>
          <w:szCs w:val="28"/>
        </w:rPr>
        <w:t>……………………………………………………………..……</w:t>
      </w:r>
      <w:r w:rsidR="00EF0886" w:rsidRPr="00EF0886">
        <w:rPr>
          <w:iCs/>
          <w:spacing w:val="-3"/>
          <w:sz w:val="28"/>
          <w:szCs w:val="28"/>
        </w:rPr>
        <w:t>..</w:t>
      </w:r>
      <w:r w:rsidR="0093400E" w:rsidRPr="00EF0886">
        <w:rPr>
          <w:iCs/>
          <w:spacing w:val="-3"/>
          <w:sz w:val="28"/>
          <w:szCs w:val="28"/>
        </w:rPr>
        <w:t>……</w:t>
      </w:r>
      <w:r w:rsidR="00EF0886" w:rsidRPr="00EF0886">
        <w:rPr>
          <w:iCs/>
          <w:spacing w:val="-3"/>
          <w:sz w:val="28"/>
          <w:szCs w:val="28"/>
        </w:rPr>
        <w:t>.1</w:t>
      </w:r>
      <w:r w:rsidR="0093400E" w:rsidRPr="00EF0886">
        <w:rPr>
          <w:iCs/>
          <w:spacing w:val="-3"/>
          <w:sz w:val="28"/>
          <w:szCs w:val="28"/>
        </w:rPr>
        <w:t>0</w:t>
      </w:r>
    </w:p>
    <w:p w:rsidR="004A243F" w:rsidRPr="00EF0886" w:rsidRDefault="00EF0886" w:rsidP="00EF0886">
      <w:pPr>
        <w:shd w:val="clear" w:color="auto" w:fill="FFFFFF"/>
        <w:spacing w:line="360" w:lineRule="auto"/>
        <w:rPr>
          <w:iCs/>
          <w:spacing w:val="-3"/>
          <w:sz w:val="28"/>
          <w:szCs w:val="28"/>
        </w:rPr>
      </w:pPr>
      <w:r w:rsidRPr="00EF0886">
        <w:rPr>
          <w:iCs/>
          <w:spacing w:val="-3"/>
          <w:sz w:val="28"/>
          <w:szCs w:val="28"/>
        </w:rPr>
        <w:t>Приложение…………………………………………………………………….…..11</w:t>
      </w: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0E202E" w:rsidRPr="00EF0886" w:rsidRDefault="000E202E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4A243F" w:rsidRPr="00EF0886" w:rsidRDefault="004A243F" w:rsidP="004A243F">
      <w:pPr>
        <w:shd w:val="clear" w:color="auto" w:fill="FFFFFF"/>
        <w:spacing w:before="7" w:line="360" w:lineRule="auto"/>
        <w:rPr>
          <w:i/>
          <w:iCs/>
          <w:spacing w:val="-7"/>
          <w:w w:val="103"/>
          <w:sz w:val="28"/>
          <w:szCs w:val="28"/>
        </w:rPr>
      </w:pPr>
    </w:p>
    <w:p w:rsidR="00176BDF" w:rsidRPr="00EF0886" w:rsidRDefault="00BB7535" w:rsidP="0083232B">
      <w:pPr>
        <w:shd w:val="clear" w:color="auto" w:fill="FFFFFF"/>
        <w:spacing w:line="360" w:lineRule="auto"/>
        <w:ind w:firstLine="360"/>
        <w:jc w:val="center"/>
        <w:rPr>
          <w:b/>
          <w:bCs/>
          <w:spacing w:val="-3"/>
          <w:sz w:val="32"/>
          <w:szCs w:val="32"/>
        </w:rPr>
      </w:pPr>
      <w:r w:rsidRPr="00EF0886">
        <w:rPr>
          <w:b/>
          <w:bCs/>
          <w:spacing w:val="-3"/>
          <w:sz w:val="32"/>
          <w:szCs w:val="32"/>
        </w:rPr>
        <w:lastRenderedPageBreak/>
        <w:t>О</w:t>
      </w:r>
      <w:r w:rsidR="00176BDF" w:rsidRPr="00EF0886">
        <w:rPr>
          <w:b/>
          <w:bCs/>
          <w:spacing w:val="-3"/>
          <w:sz w:val="32"/>
          <w:szCs w:val="32"/>
        </w:rPr>
        <w:t>сновы педагогической работы с подростками членами неформальных</w:t>
      </w:r>
      <w:r w:rsidRPr="00EF0886">
        <w:rPr>
          <w:b/>
          <w:bCs/>
          <w:spacing w:val="-3"/>
          <w:sz w:val="32"/>
          <w:szCs w:val="32"/>
        </w:rPr>
        <w:t xml:space="preserve"> молодёжных объединений</w:t>
      </w:r>
    </w:p>
    <w:p w:rsidR="00BB7535" w:rsidRPr="00EF0886" w:rsidRDefault="00BB7535" w:rsidP="0083232B">
      <w:pPr>
        <w:shd w:val="clear" w:color="auto" w:fill="FFFFFF"/>
        <w:spacing w:line="360" w:lineRule="auto"/>
        <w:ind w:firstLine="360"/>
        <w:jc w:val="center"/>
        <w:rPr>
          <w:b/>
          <w:bCs/>
          <w:spacing w:val="-3"/>
          <w:sz w:val="32"/>
          <w:szCs w:val="32"/>
        </w:rPr>
      </w:pPr>
    </w:p>
    <w:p w:rsidR="00176BDF" w:rsidRPr="00EF0886" w:rsidRDefault="00176BDF" w:rsidP="0083232B">
      <w:pPr>
        <w:shd w:val="clear" w:color="auto" w:fill="FFFFFF"/>
        <w:spacing w:line="360" w:lineRule="auto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1. Понятие нефо</w:t>
      </w:r>
      <w:r w:rsidR="00861F71">
        <w:rPr>
          <w:b/>
          <w:iCs/>
          <w:spacing w:val="-3"/>
          <w:sz w:val="28"/>
          <w:szCs w:val="28"/>
        </w:rPr>
        <w:t>рмальных молодёжных объединений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Неформальные молодежные объединения – закономерное явление современной общественной жизни, представленное социальными группами досугового характера, появление которых обусловлено социально-историческими, культурными и психологическими причинами, важнейшая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из которых – отсутствие в постиндустриальном обществе оптимальных условий для социализации личности со слабыми адаптивными ресурсами. Неформальные молодежные объединения не имеют официальной регистрации, не обладают четкой структурой, сформированы по инициативе самих участников с целью самовыражения и самоутверждения, проповедующих определенную асоциальную или антисоциальную идеологию в контексте молодежной субкультуры, исповедующих узкогрупповую мораль. Их члены отличаются нестабильным личностным развитием (прежде всего, невротизацией), противостоянием общественным нормам морали и права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(или пренебрежением к ним), неопределенностью социальных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 долговременных жизненных целей</w:t>
      </w:r>
      <w:r w:rsidR="00DB1326" w:rsidRPr="00EF0886">
        <w:rPr>
          <w:sz w:val="28"/>
          <w:szCs w:val="28"/>
        </w:rPr>
        <w:t>;</w:t>
      </w:r>
      <w:r w:rsidRPr="00EF0886">
        <w:rPr>
          <w:sz w:val="28"/>
          <w:szCs w:val="28"/>
        </w:rPr>
        <w:t xml:space="preserve"> </w:t>
      </w:r>
      <w:r w:rsidR="00DB1326" w:rsidRPr="00EF0886">
        <w:rPr>
          <w:sz w:val="28"/>
          <w:szCs w:val="28"/>
        </w:rPr>
        <w:t xml:space="preserve">они </w:t>
      </w:r>
      <w:r w:rsidRPr="00EF0886">
        <w:rPr>
          <w:sz w:val="28"/>
          <w:szCs w:val="28"/>
        </w:rPr>
        <w:t xml:space="preserve">склонны к самоизоляции, конформизму и подражанию внутри группы, нестандартным формам поведения, обособлению от семьи и образовательных </w:t>
      </w:r>
      <w:r w:rsidR="008C3217">
        <w:rPr>
          <w:sz w:val="28"/>
          <w:szCs w:val="28"/>
        </w:rPr>
        <w:t>организаций</w:t>
      </w:r>
      <w:r w:rsidRPr="00EF0886">
        <w:rPr>
          <w:sz w:val="28"/>
          <w:szCs w:val="28"/>
        </w:rPr>
        <w:t xml:space="preserve">. Преобладающий возраст участников неформальных молодежных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объединений – от 12-13 до 18-20 лет, поведение которых условно можно разделить на три типа: 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а) склонность к элитарным, исключительным занятиям, стремление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к автономии, нередко нейтрализация гуманистических идеалов; </w:t>
      </w:r>
    </w:p>
    <w:p w:rsidR="00BB753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б) тяготение к радикальной борьбе за гуманистические идеалы посредством</w:t>
      </w:r>
      <w:r w:rsidR="00C860F5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 xml:space="preserve">экстремизма; </w:t>
      </w:r>
    </w:p>
    <w:p w:rsidR="001F404B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в) тяготение к </w:t>
      </w:r>
      <w:proofErr w:type="spellStart"/>
      <w:r w:rsidRPr="00EF0886">
        <w:rPr>
          <w:sz w:val="28"/>
          <w:szCs w:val="28"/>
        </w:rPr>
        <w:t>девиантному</w:t>
      </w:r>
      <w:proofErr w:type="spellEnd"/>
      <w:r w:rsidRPr="00EF0886">
        <w:rPr>
          <w:sz w:val="28"/>
          <w:szCs w:val="28"/>
        </w:rPr>
        <w:t xml:space="preserve"> поведению (игнорирование гуманистических ценностей, культивирование антиобщественных идеалов), </w:t>
      </w:r>
      <w:r w:rsidRPr="00EF0886">
        <w:rPr>
          <w:sz w:val="28"/>
          <w:szCs w:val="28"/>
        </w:rPr>
        <w:lastRenderedPageBreak/>
        <w:t xml:space="preserve">отказ от </w:t>
      </w:r>
      <w:proofErr w:type="spellStart"/>
      <w:r w:rsidRPr="00EF0886">
        <w:rPr>
          <w:sz w:val="28"/>
          <w:szCs w:val="28"/>
        </w:rPr>
        <w:t>просоциальной</w:t>
      </w:r>
      <w:proofErr w:type="spellEnd"/>
      <w:r w:rsidRPr="00EF0886">
        <w:rPr>
          <w:sz w:val="28"/>
          <w:szCs w:val="28"/>
        </w:rPr>
        <w:t xml:space="preserve"> деятельности. Вопросы гуманно ориентированного самовоспитания, саморазвития либо не являются для членов неформальных молодежных объединений актуальными, либо ограничиваются идеологическим контекстом конкретной группы. 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pacing w:val="-2"/>
          <w:sz w:val="28"/>
          <w:szCs w:val="28"/>
        </w:rPr>
      </w:pPr>
      <w:r w:rsidRPr="00EF0886">
        <w:rPr>
          <w:sz w:val="28"/>
          <w:szCs w:val="28"/>
        </w:rPr>
        <w:t xml:space="preserve">История развития неформальных молодежных объединений условно начинается с 20-30-х годов </w:t>
      </w:r>
      <w:r w:rsidRPr="00EF0886">
        <w:rPr>
          <w:sz w:val="28"/>
          <w:szCs w:val="28"/>
          <w:lang w:val="en-US"/>
        </w:rPr>
        <w:t>XX</w:t>
      </w:r>
      <w:r w:rsidRPr="00EF0886">
        <w:rPr>
          <w:sz w:val="28"/>
          <w:szCs w:val="28"/>
        </w:rPr>
        <w:t xml:space="preserve"> века в Германии как объединений, противостоящих определенным формам цивилизации, господствующему положению взрослых.</w:t>
      </w:r>
      <w:r w:rsidRPr="00EF0886">
        <w:rPr>
          <w:spacing w:val="-2"/>
          <w:sz w:val="28"/>
          <w:szCs w:val="28"/>
        </w:rPr>
        <w:t xml:space="preserve"> В течение всего прошлого столетия наблюдается интенсивное развитие данного движения, что связано как с политическими,</w:t>
      </w:r>
      <w:r w:rsidRPr="00EF0886">
        <w:rPr>
          <w:sz w:val="28"/>
          <w:szCs w:val="28"/>
        </w:rPr>
        <w:t xml:space="preserve"> </w:t>
      </w:r>
      <w:r w:rsidR="00D91250" w:rsidRPr="00EF0886">
        <w:rPr>
          <w:sz w:val="28"/>
          <w:szCs w:val="28"/>
        </w:rPr>
        <w:br/>
      </w:r>
      <w:r w:rsidRPr="00EF0886">
        <w:rPr>
          <w:spacing w:val="-2"/>
          <w:sz w:val="28"/>
          <w:szCs w:val="28"/>
        </w:rPr>
        <w:t xml:space="preserve">так и </w:t>
      </w:r>
      <w:proofErr w:type="spellStart"/>
      <w:r w:rsidRPr="00EF0886">
        <w:rPr>
          <w:spacing w:val="-2"/>
          <w:sz w:val="28"/>
          <w:szCs w:val="28"/>
        </w:rPr>
        <w:t>субкультурными</w:t>
      </w:r>
      <w:proofErr w:type="spellEnd"/>
      <w:r w:rsidRPr="00EF0886">
        <w:rPr>
          <w:spacing w:val="-2"/>
          <w:sz w:val="28"/>
          <w:szCs w:val="28"/>
        </w:rPr>
        <w:t>, социальными формам</w:t>
      </w:r>
      <w:r w:rsidR="00C860F5" w:rsidRPr="00EF0886">
        <w:rPr>
          <w:spacing w:val="-2"/>
          <w:sz w:val="28"/>
          <w:szCs w:val="28"/>
        </w:rPr>
        <w:t>и самовыражения молодежи.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 России неформальные молодежные объединения интенсивно стали появляться с начала 90-х годов </w:t>
      </w:r>
      <w:r w:rsidRPr="00EF0886">
        <w:rPr>
          <w:sz w:val="28"/>
          <w:szCs w:val="28"/>
          <w:lang w:val="en-US"/>
        </w:rPr>
        <w:t>XX</w:t>
      </w:r>
      <w:r w:rsidRPr="00EF0886">
        <w:rPr>
          <w:sz w:val="28"/>
          <w:szCs w:val="28"/>
        </w:rPr>
        <w:t xml:space="preserve"> века в связи с изменением политического строя и активными контактами с западным миром; наиболее активные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 опасные среди них – скинхеды, проповедующие идеологию фашизма, нацизма, расизма; </w:t>
      </w:r>
      <w:proofErr w:type="spellStart"/>
      <w:r w:rsidRPr="00EF0886">
        <w:rPr>
          <w:sz w:val="28"/>
          <w:szCs w:val="28"/>
        </w:rPr>
        <w:t>эмо</w:t>
      </w:r>
      <w:proofErr w:type="spellEnd"/>
      <w:r w:rsidRPr="00EF0886">
        <w:rPr>
          <w:sz w:val="28"/>
          <w:szCs w:val="28"/>
        </w:rPr>
        <w:t xml:space="preserve"> – идеологию гедонизма; фанаты – склонность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к подражательству; члены Интернет-клуба с</w:t>
      </w:r>
      <w:r w:rsidR="00C860F5" w:rsidRPr="00EF0886">
        <w:rPr>
          <w:sz w:val="28"/>
          <w:szCs w:val="28"/>
        </w:rPr>
        <w:t>амоубийц.</w:t>
      </w:r>
    </w:p>
    <w:p w:rsidR="00C860F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В контексте культурологического подхода в оценке неформальных молодежных объединений выявляются следующие тенденции: </w:t>
      </w:r>
    </w:p>
    <w:p w:rsidR="00C860F5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1) субкультура неформальных объединений выходит за рамки собственной культурной среды, декларирует новые ценностные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и практические установки (в этом случае целесообразно говорить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о контркультурных тенденциях в развитии неформальных молодежных объединений); </w:t>
      </w:r>
    </w:p>
    <w:p w:rsidR="001F404B" w:rsidRPr="00EF0886" w:rsidRDefault="001F404B" w:rsidP="0083232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2) в отечественных и западных молодежных субкультурах основой стиля или имиджа становится трансформированный и адаптированный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к местным условиям образ, заимствованный в культуре извне.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С точки зрения социально-педагогического подхода неформальные молодежные движения – автономные молодежные группы досугового характера, в которых воспитание и обучение опирается преимущественно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на подражание сверстникам, отвергается авторитет </w:t>
      </w:r>
      <w:proofErr w:type="spellStart"/>
      <w:r w:rsidRPr="00EF0886">
        <w:rPr>
          <w:sz w:val="28"/>
          <w:szCs w:val="28"/>
        </w:rPr>
        <w:t>просоциально</w:t>
      </w:r>
      <w:proofErr w:type="spellEnd"/>
      <w:r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lastRenderedPageBreak/>
        <w:t xml:space="preserve">настроенных взрослых; взаимодействие членов группы не содействует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их гуманной ориентации, личностному развитию, формированию навыков самообучения, самовоспи</w:t>
      </w:r>
      <w:r w:rsidR="00C860F5" w:rsidRPr="00EF0886">
        <w:rPr>
          <w:sz w:val="28"/>
          <w:szCs w:val="28"/>
        </w:rPr>
        <w:t>тания.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Неформальные молодежные объединения выполняют определенные функции, главными из которых являются: возможность самореализации, инструментальная, коммуникативная, компенсаторная и эвристическая.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proofErr w:type="gramStart"/>
      <w:r w:rsidRPr="00EF0886">
        <w:rPr>
          <w:sz w:val="28"/>
          <w:szCs w:val="28"/>
        </w:rPr>
        <w:t>Организуя молодежный коллектив, работая с ним, педагогам важно опираться на современные положения о</w:t>
      </w:r>
      <w:r w:rsidR="00DF3707">
        <w:rPr>
          <w:sz w:val="28"/>
          <w:szCs w:val="28"/>
        </w:rPr>
        <w:t>б</w:t>
      </w:r>
      <w:r w:rsidRPr="00EF0886">
        <w:rPr>
          <w:sz w:val="28"/>
          <w:szCs w:val="28"/>
        </w:rPr>
        <w:t xml:space="preserve"> ученическом</w:t>
      </w:r>
      <w:r w:rsidR="00DF3707">
        <w:rPr>
          <w:sz w:val="28"/>
          <w:szCs w:val="28"/>
        </w:rPr>
        <w:t xml:space="preserve"> (студенческом</w:t>
      </w:r>
      <w:r w:rsidRPr="00EF0886">
        <w:rPr>
          <w:sz w:val="28"/>
          <w:szCs w:val="28"/>
        </w:rPr>
        <w:t xml:space="preserve">) </w:t>
      </w:r>
      <w:r w:rsidR="00DF3707">
        <w:rPr>
          <w:sz w:val="28"/>
          <w:szCs w:val="28"/>
        </w:rPr>
        <w:t>совете</w:t>
      </w:r>
      <w:r w:rsidRPr="00EF0886">
        <w:rPr>
          <w:sz w:val="28"/>
          <w:szCs w:val="28"/>
        </w:rPr>
        <w:t xml:space="preserve">: ученический </w:t>
      </w:r>
      <w:r w:rsidR="002F5BBE">
        <w:rPr>
          <w:sz w:val="28"/>
          <w:szCs w:val="28"/>
        </w:rPr>
        <w:t>(студенческ</w:t>
      </w:r>
      <w:r w:rsidR="002F5BBE">
        <w:rPr>
          <w:sz w:val="28"/>
          <w:szCs w:val="28"/>
        </w:rPr>
        <w:t>ий</w:t>
      </w:r>
      <w:r w:rsidR="002F5BBE" w:rsidRPr="00EF0886">
        <w:rPr>
          <w:sz w:val="28"/>
          <w:szCs w:val="28"/>
        </w:rPr>
        <w:t xml:space="preserve">) </w:t>
      </w:r>
      <w:r w:rsidR="00DF3707">
        <w:rPr>
          <w:sz w:val="28"/>
          <w:szCs w:val="28"/>
        </w:rPr>
        <w:t>совет</w:t>
      </w:r>
      <w:r w:rsidRPr="00EF0886">
        <w:rPr>
          <w:sz w:val="28"/>
          <w:szCs w:val="28"/>
        </w:rPr>
        <w:t xml:space="preserve"> – своеобразная модель общества, отражающая отношения сегодняшнего общества и тенденции его развития; ученический </w:t>
      </w:r>
      <w:r w:rsidR="00DF3707">
        <w:rPr>
          <w:sz w:val="28"/>
          <w:szCs w:val="28"/>
        </w:rPr>
        <w:t>(студенческ</w:t>
      </w:r>
      <w:r w:rsidR="00DF3707">
        <w:rPr>
          <w:sz w:val="28"/>
          <w:szCs w:val="28"/>
        </w:rPr>
        <w:t>ий</w:t>
      </w:r>
      <w:r w:rsidR="00DF3707" w:rsidRPr="00EF0886">
        <w:rPr>
          <w:sz w:val="28"/>
          <w:szCs w:val="28"/>
        </w:rPr>
        <w:t xml:space="preserve">) </w:t>
      </w:r>
      <w:r w:rsidR="00DF3707">
        <w:rPr>
          <w:sz w:val="28"/>
          <w:szCs w:val="28"/>
        </w:rPr>
        <w:t>совет</w:t>
      </w:r>
      <w:r w:rsidRPr="00EF0886">
        <w:rPr>
          <w:sz w:val="28"/>
          <w:szCs w:val="28"/>
        </w:rPr>
        <w:t>, будучи ячейкой общества, является средством достижения стоящих перед ним задач; для ученика</w:t>
      </w:r>
      <w:r w:rsidR="00DF3707">
        <w:rPr>
          <w:sz w:val="28"/>
          <w:szCs w:val="28"/>
        </w:rPr>
        <w:t xml:space="preserve"> (студента)</w:t>
      </w:r>
      <w:r w:rsidRPr="00EF0886">
        <w:rPr>
          <w:sz w:val="28"/>
          <w:szCs w:val="28"/>
        </w:rPr>
        <w:t xml:space="preserve"> ученический </w:t>
      </w:r>
      <w:r w:rsidR="00DF3707">
        <w:rPr>
          <w:sz w:val="28"/>
          <w:szCs w:val="28"/>
        </w:rPr>
        <w:t>(студенческ</w:t>
      </w:r>
      <w:r w:rsidR="00DF3707">
        <w:rPr>
          <w:sz w:val="28"/>
          <w:szCs w:val="28"/>
        </w:rPr>
        <w:t>ий</w:t>
      </w:r>
      <w:r w:rsidR="00DF3707" w:rsidRPr="00EF0886">
        <w:rPr>
          <w:sz w:val="28"/>
          <w:szCs w:val="28"/>
        </w:rPr>
        <w:t xml:space="preserve">) </w:t>
      </w:r>
      <w:r w:rsidR="002F5BBE">
        <w:rPr>
          <w:sz w:val="28"/>
          <w:szCs w:val="28"/>
        </w:rPr>
        <w:t>совет</w:t>
      </w:r>
      <w:r w:rsidRPr="00EF0886">
        <w:rPr>
          <w:sz w:val="28"/>
          <w:szCs w:val="28"/>
        </w:rPr>
        <w:t xml:space="preserve"> выступает средой обитания и освоения позитивного опыта, накопленного предшествующими поколениями;</w:t>
      </w:r>
      <w:proofErr w:type="gramEnd"/>
      <w:r w:rsidRPr="00EF0886">
        <w:rPr>
          <w:sz w:val="28"/>
          <w:szCs w:val="28"/>
        </w:rPr>
        <w:t xml:space="preserve"> </w:t>
      </w:r>
      <w:r w:rsidR="002F5BBE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он объединяет </w:t>
      </w:r>
      <w:r w:rsidR="008C3217">
        <w:rPr>
          <w:sz w:val="28"/>
          <w:szCs w:val="28"/>
        </w:rPr>
        <w:t>обучающихся</w:t>
      </w:r>
      <w:r w:rsidRPr="00EF0886">
        <w:rPr>
          <w:sz w:val="28"/>
          <w:szCs w:val="28"/>
        </w:rPr>
        <w:t xml:space="preserve"> общей деятельностью, ценностями, целями (индивидуальными и коллективистскими); ученический </w:t>
      </w:r>
      <w:r w:rsidR="002F5BBE">
        <w:rPr>
          <w:sz w:val="28"/>
          <w:szCs w:val="28"/>
        </w:rPr>
        <w:t>(студенческ</w:t>
      </w:r>
      <w:r w:rsidR="002F5BBE">
        <w:rPr>
          <w:sz w:val="28"/>
          <w:szCs w:val="28"/>
        </w:rPr>
        <w:t>ий</w:t>
      </w:r>
      <w:r w:rsidR="002F5BBE" w:rsidRPr="00EF0886">
        <w:rPr>
          <w:sz w:val="28"/>
          <w:szCs w:val="28"/>
        </w:rPr>
        <w:t xml:space="preserve">) </w:t>
      </w:r>
      <w:r w:rsidR="002F5BBE">
        <w:rPr>
          <w:sz w:val="28"/>
          <w:szCs w:val="28"/>
        </w:rPr>
        <w:t>совет</w:t>
      </w:r>
      <w:r w:rsidRPr="00EF0886">
        <w:rPr>
          <w:sz w:val="28"/>
          <w:szCs w:val="28"/>
        </w:rPr>
        <w:t xml:space="preserve"> содействует усвоению опыта коллективного поведения, сочетающего личностное самоутверждение, социальную активность и ответственность, конструктивное взаимодействие с ровесниками и взрослыми.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Неформальные молодежные объединения не представляют собой коллектив; их максимально достигаемый статус – корпорация, которая всегда имеет тенденцию к деградации.</w:t>
      </w:r>
    </w:p>
    <w:p w:rsidR="00BB7535" w:rsidRPr="00EF0886" w:rsidRDefault="00BB7535" w:rsidP="0083232B">
      <w:pPr>
        <w:spacing w:line="360" w:lineRule="auto"/>
        <w:ind w:right="-3" w:firstLine="720"/>
        <w:jc w:val="both"/>
        <w:rPr>
          <w:sz w:val="28"/>
          <w:szCs w:val="28"/>
        </w:rPr>
      </w:pPr>
    </w:p>
    <w:p w:rsidR="00176BDF" w:rsidRPr="00EF0886" w:rsidRDefault="00176BDF" w:rsidP="0083232B">
      <w:pPr>
        <w:shd w:val="clear" w:color="auto" w:fill="FFFFFF"/>
        <w:spacing w:line="360" w:lineRule="auto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2. Работа образовательно</w:t>
      </w:r>
      <w:r w:rsidR="008C3217">
        <w:rPr>
          <w:b/>
          <w:iCs/>
          <w:spacing w:val="-3"/>
          <w:sz w:val="28"/>
          <w:szCs w:val="28"/>
        </w:rPr>
        <w:t>й</w:t>
      </w:r>
      <w:r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t xml:space="preserve">организации с </w:t>
      </w:r>
      <w:proofErr w:type="gramStart"/>
      <w:r w:rsidR="008C3217">
        <w:rPr>
          <w:b/>
          <w:iCs/>
          <w:spacing w:val="-3"/>
          <w:sz w:val="28"/>
          <w:szCs w:val="28"/>
        </w:rPr>
        <w:t>обучающимися</w:t>
      </w:r>
      <w:proofErr w:type="gramEnd"/>
      <w:r w:rsidRPr="00EF0886">
        <w:rPr>
          <w:b/>
          <w:iCs/>
          <w:spacing w:val="-3"/>
          <w:sz w:val="28"/>
          <w:szCs w:val="28"/>
        </w:rPr>
        <w:t>,</w:t>
      </w:r>
      <w:r w:rsidR="00861F71">
        <w:rPr>
          <w:b/>
          <w:iCs/>
          <w:spacing w:val="-3"/>
          <w:sz w:val="28"/>
          <w:szCs w:val="28"/>
        </w:rPr>
        <w:t xml:space="preserve"> имеющими отклоняющее поведение</w:t>
      </w:r>
    </w:p>
    <w:p w:rsidR="00176BDF" w:rsidRPr="00EF0886" w:rsidRDefault="00176BDF" w:rsidP="0083232B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Актуальные на</w:t>
      </w:r>
      <w:r w:rsidR="00861F71">
        <w:rPr>
          <w:b/>
          <w:iCs/>
          <w:spacing w:val="-3"/>
          <w:sz w:val="28"/>
          <w:szCs w:val="28"/>
        </w:rPr>
        <w:t>правления педагогической работы</w:t>
      </w:r>
    </w:p>
    <w:p w:rsidR="001F404B" w:rsidRPr="00EF0886" w:rsidRDefault="001F404B" w:rsidP="0083232B">
      <w:pPr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Системно-личностный анализ многообразных проявлений индивида </w:t>
      </w:r>
      <w:r w:rsidR="00D91250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с отклоняющимся поведением позволяет не только выявить его </w:t>
      </w:r>
      <w:r w:rsidR="00D91250" w:rsidRPr="00EF0886">
        <w:rPr>
          <w:sz w:val="28"/>
          <w:szCs w:val="28"/>
        </w:rPr>
        <w:br/>
      </w:r>
      <w:proofErr w:type="spellStart"/>
      <w:r w:rsidRPr="00EF0886">
        <w:rPr>
          <w:sz w:val="28"/>
          <w:szCs w:val="28"/>
        </w:rPr>
        <w:t>сущностно-критериальные</w:t>
      </w:r>
      <w:proofErr w:type="spellEnd"/>
      <w:r w:rsidRPr="00EF0886">
        <w:rPr>
          <w:sz w:val="28"/>
          <w:szCs w:val="28"/>
        </w:rPr>
        <w:t xml:space="preserve"> характеристики, обобщить указанное поведение </w:t>
      </w:r>
      <w:r w:rsidRPr="00EF0886">
        <w:rPr>
          <w:sz w:val="28"/>
          <w:szCs w:val="28"/>
        </w:rPr>
        <w:lastRenderedPageBreak/>
        <w:t>как определенное личностно-типологическое свойство, но и определить актуальные направления педагогической работы: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1. Содействие личности в активной </w:t>
      </w:r>
      <w:proofErr w:type="spellStart"/>
      <w:r w:rsidRPr="00EF0886">
        <w:rPr>
          <w:sz w:val="28"/>
          <w:szCs w:val="28"/>
        </w:rPr>
        <w:t>интериоризации</w:t>
      </w:r>
      <w:proofErr w:type="spellEnd"/>
      <w:r w:rsidRPr="00EF0886">
        <w:rPr>
          <w:sz w:val="28"/>
          <w:szCs w:val="28"/>
        </w:rPr>
        <w:t xml:space="preserve"> гуманистических ценностей, постановке </w:t>
      </w:r>
      <w:proofErr w:type="spellStart"/>
      <w:r w:rsidRPr="00EF0886">
        <w:rPr>
          <w:sz w:val="28"/>
          <w:szCs w:val="28"/>
        </w:rPr>
        <w:t>просоциальных</w:t>
      </w:r>
      <w:proofErr w:type="spellEnd"/>
      <w:r w:rsidRPr="00EF0886">
        <w:rPr>
          <w:sz w:val="28"/>
          <w:szCs w:val="28"/>
        </w:rPr>
        <w:t xml:space="preserve"> целей в связи с неадекватным (неустойчиво-деформированным) восприятием социальных норм (правовых, нравственных, коммуникативных, эстетических и др.).</w:t>
      </w:r>
    </w:p>
    <w:p w:rsidR="001F404B" w:rsidRPr="00EF0886" w:rsidRDefault="001F404B" w:rsidP="0083232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2. </w:t>
      </w:r>
      <w:r w:rsidRPr="00EF0886">
        <w:rPr>
          <w:spacing w:val="-2"/>
          <w:sz w:val="28"/>
          <w:szCs w:val="28"/>
        </w:rPr>
        <w:t xml:space="preserve">Развитие навыков конструктивного взаимодействия в связи </w:t>
      </w:r>
      <w:r w:rsidR="005647AB" w:rsidRPr="00EF0886">
        <w:rPr>
          <w:spacing w:val="-2"/>
          <w:sz w:val="28"/>
          <w:szCs w:val="28"/>
        </w:rPr>
        <w:br/>
      </w:r>
      <w:r w:rsidRPr="00EF0886">
        <w:rPr>
          <w:spacing w:val="-2"/>
          <w:sz w:val="28"/>
          <w:szCs w:val="28"/>
        </w:rPr>
        <w:t xml:space="preserve">с эгоистически-корпоративной мотивацией, </w:t>
      </w:r>
      <w:proofErr w:type="spellStart"/>
      <w:r w:rsidRPr="00EF0886">
        <w:rPr>
          <w:spacing w:val="-2"/>
          <w:sz w:val="28"/>
          <w:szCs w:val="28"/>
        </w:rPr>
        <w:t>деиндивидуализированным</w:t>
      </w:r>
      <w:proofErr w:type="spellEnd"/>
      <w:r w:rsidRPr="00EF0886">
        <w:rPr>
          <w:sz w:val="28"/>
          <w:szCs w:val="28"/>
        </w:rPr>
        <w:t xml:space="preserve"> воспроизводством стереотипов группового поведения.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3.</w:t>
      </w:r>
      <w:r w:rsidR="00EE2CC8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 xml:space="preserve">Развитие эмоционально-волевой, морально-нравственной,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предметно-действенной, экзистенциально-бытийной сфер личности в связи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с их отставанием. 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4. Развитие самостоятельности в связи с неравномерностью развития эмоционально-коммуникативных отношений (непроизвольная привязанность к определенным занятиям и партнерам и отвержение объектов, требующих волевых усилий).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5. Формирование положительного образа «Я» в связи с неадекватностью рефлексивных процессов, самооценки, общей </w:t>
      </w:r>
      <w:proofErr w:type="spellStart"/>
      <w:r w:rsidRPr="00EF0886">
        <w:rPr>
          <w:sz w:val="28"/>
          <w:szCs w:val="28"/>
        </w:rPr>
        <w:t>ослабленностью</w:t>
      </w:r>
      <w:proofErr w:type="spellEnd"/>
      <w:r w:rsidRPr="00EF0886">
        <w:rPr>
          <w:sz w:val="28"/>
          <w:szCs w:val="28"/>
        </w:rPr>
        <w:t xml:space="preserve"> </w:t>
      </w:r>
      <w:proofErr w:type="spellStart"/>
      <w:r w:rsidRPr="00EF0886">
        <w:rPr>
          <w:sz w:val="28"/>
          <w:szCs w:val="28"/>
        </w:rPr>
        <w:t>саморегуляторных</w:t>
      </w:r>
      <w:proofErr w:type="spellEnd"/>
      <w:r w:rsidRPr="00EF0886">
        <w:rPr>
          <w:sz w:val="28"/>
          <w:szCs w:val="28"/>
        </w:rPr>
        <w:t xml:space="preserve"> функций.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6. Расширение кругозора, знаний, представлений о закономерностях психической и социальной жизни в связи со слабой ориентацией в социуме,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в собственном жизненном опыте, в перспективных планах.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7. Развитие навыков саморегуляции в связи с общей психической неуравновешенностью, тревожностью, агрессивностью, оппозицией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в отношении педагогических воздействий.</w:t>
      </w:r>
    </w:p>
    <w:p w:rsidR="001F404B" w:rsidRPr="00EF0886" w:rsidRDefault="001F404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8. Развитие навыков самовоспитания, самообучения в связи со слабой готовностью к самовоспитанию, самообучению.</w:t>
      </w: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5647AB" w:rsidRPr="00EF0886" w:rsidRDefault="005647AB" w:rsidP="00A84236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360" w:lineRule="auto"/>
        <w:ind w:right="-3" w:firstLine="720"/>
        <w:jc w:val="both"/>
        <w:rPr>
          <w:sz w:val="28"/>
          <w:szCs w:val="28"/>
        </w:rPr>
      </w:pPr>
    </w:p>
    <w:p w:rsidR="002F5BBE" w:rsidRDefault="00176BDF" w:rsidP="00176BDF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lastRenderedPageBreak/>
        <w:t>Педагогическая модель работы</w:t>
      </w:r>
    </w:p>
    <w:p w:rsidR="00597D3F" w:rsidRPr="00EF0886" w:rsidRDefault="00176BDF" w:rsidP="00176BDF">
      <w:pPr>
        <w:shd w:val="clear" w:color="auto" w:fill="FFFFFF"/>
        <w:spacing w:line="360" w:lineRule="auto"/>
        <w:ind w:left="360"/>
        <w:jc w:val="center"/>
        <w:rPr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>с членами неформальных молодёжных объединений</w:t>
      </w:r>
    </w:p>
    <w:p w:rsidR="00BA5743" w:rsidRPr="00EF0886" w:rsidRDefault="00A91522" w:rsidP="00BA5743">
      <w:pPr>
        <w:spacing w:line="360" w:lineRule="auto"/>
        <w:ind w:right="-3"/>
        <w:jc w:val="both"/>
        <w:rPr>
          <w:b/>
        </w:rPr>
      </w:pPr>
      <w:r>
        <w:rPr>
          <w:b/>
          <w:noProof/>
        </w:rPr>
        <w:pict>
          <v:rect id="_x0000_s1045" style="position:absolute;left:0;text-align:left;margin-left:-15pt;margin-top:1.1pt;width:484.85pt;height:162pt;z-index:10">
            <v:textbox style="mso-next-textbox:#_x0000_s1045">
              <w:txbxContent>
                <w:p w:rsidR="00BB7535" w:rsidRPr="00CF7C31" w:rsidRDefault="008C3217" w:rsidP="00BA5743">
                  <w:pPr>
                    <w:jc w:val="center"/>
                    <w:rPr>
                      <w:b/>
                      <w:kern w:val="144"/>
                    </w:rPr>
                  </w:pPr>
                  <w:r>
                    <w:rPr>
                      <w:b/>
                      <w:kern w:val="144"/>
                    </w:rPr>
                    <w:t>ОБРАЗОВАТЕЛЬНАЯ ОРГАНИЗАЦИЯ</w:t>
                  </w:r>
                </w:p>
                <w:p w:rsidR="00BB7535" w:rsidRPr="00C6119E" w:rsidRDefault="00BB7535" w:rsidP="00BA5743">
                  <w:pPr>
                    <w:spacing w:line="216" w:lineRule="auto"/>
                    <w:jc w:val="both"/>
                    <w:rPr>
                      <w:i/>
                      <w:spacing w:val="-12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12"/>
                      <w:sz w:val="26"/>
                      <w:szCs w:val="26"/>
                    </w:rPr>
                    <w:t>как социально воспитывающая среда: образовательный процесс с клубным компонентом</w:t>
                  </w:r>
                </w:p>
                <w:p w:rsidR="00BB7535" w:rsidRPr="00C6119E" w:rsidRDefault="00BB7535" w:rsidP="00BA5743">
                  <w:pPr>
                    <w:spacing w:line="216" w:lineRule="auto"/>
                    <w:jc w:val="both"/>
                    <w:rPr>
                      <w:spacing w:val="-8"/>
                    </w:rPr>
                  </w:pPr>
                  <w:r w:rsidRPr="00C6119E">
                    <w:rPr>
                      <w:spacing w:val="-8"/>
                    </w:rPr>
                    <w:t xml:space="preserve">Идеал воспитания учащихся – гуманно, </w:t>
                  </w:r>
                  <w:proofErr w:type="spellStart"/>
                  <w:r w:rsidRPr="00C6119E">
                    <w:rPr>
                      <w:spacing w:val="-8"/>
                    </w:rPr>
                    <w:t>просоциально</w:t>
                  </w:r>
                  <w:proofErr w:type="spellEnd"/>
                  <w:r w:rsidRPr="00C6119E">
                    <w:rPr>
                      <w:spacing w:val="-8"/>
                    </w:rPr>
                    <w:t xml:space="preserve"> ориентированная личность</w:t>
                  </w:r>
                </w:p>
                <w:p w:rsidR="00BB7535" w:rsidRPr="00C6119E" w:rsidRDefault="00BB7535" w:rsidP="00BA5743">
                  <w:pPr>
                    <w:spacing w:line="216" w:lineRule="auto"/>
                    <w:jc w:val="center"/>
                    <w:rPr>
                      <w:spacing w:val="-8"/>
                    </w:rPr>
                  </w:pPr>
                  <w:r w:rsidRPr="00C6119E">
                    <w:rPr>
                      <w:b/>
                      <w:spacing w:val="-8"/>
                    </w:rPr>
                    <w:t>ПРИНЦИПЫ</w:t>
                  </w:r>
                </w:p>
                <w:p w:rsidR="00BB7535" w:rsidRPr="00C6119E" w:rsidRDefault="00BB7535" w:rsidP="00BA5743">
                  <w:pPr>
                    <w:spacing w:line="216" w:lineRule="auto"/>
                    <w:jc w:val="both"/>
                    <w:rPr>
                      <w:spacing w:val="-8"/>
                    </w:rPr>
                  </w:pPr>
                  <w:r w:rsidRPr="00C6119E">
                    <w:rPr>
                      <w:b/>
                      <w:i/>
                      <w:color w:val="000000"/>
                      <w:spacing w:val="-8"/>
                    </w:rPr>
                    <w:t>Общие:</w:t>
                  </w:r>
                  <w:r w:rsidRPr="00C6119E">
                    <w:rPr>
                      <w:color w:val="000000"/>
                      <w:spacing w:val="-8"/>
                    </w:rPr>
                    <w:t xml:space="preserve"> 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>целостности,</w:t>
                  </w:r>
                  <w:r w:rsidRPr="00C6119E">
                    <w:rPr>
                      <w:color w:val="000000"/>
                      <w:spacing w:val="-8"/>
                    </w:rPr>
                    <w:t xml:space="preserve"> 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личностной ориентации, гуманной деятельности, </w:t>
                  </w:r>
                  <w:proofErr w:type="spellStart"/>
                  <w:r w:rsidRPr="00C6119E">
                    <w:rPr>
                      <w:i/>
                      <w:color w:val="000000"/>
                      <w:spacing w:val="-8"/>
                    </w:rPr>
                    <w:t>культуросообразности</w:t>
                  </w:r>
                  <w:proofErr w:type="spellEnd"/>
                  <w:r w:rsidRPr="00C6119E">
                    <w:rPr>
                      <w:i/>
                      <w:color w:val="000000"/>
                      <w:spacing w:val="-8"/>
                    </w:rPr>
                    <w:t>, антропологизма</w:t>
                  </w:r>
                </w:p>
                <w:p w:rsidR="00BB7535" w:rsidRPr="00C6119E" w:rsidRDefault="00BB7535" w:rsidP="00BA5743">
                  <w:pPr>
                    <w:widowControl w:val="0"/>
                    <w:shd w:val="clear" w:color="auto" w:fill="FFFFFF"/>
                    <w:tabs>
                      <w:tab w:val="left" w:pos="504"/>
                      <w:tab w:val="left" w:pos="3946"/>
                    </w:tabs>
                    <w:autoSpaceDE w:val="0"/>
                    <w:autoSpaceDN w:val="0"/>
                    <w:adjustRightInd w:val="0"/>
                    <w:spacing w:line="216" w:lineRule="auto"/>
                    <w:jc w:val="both"/>
                    <w:rPr>
                      <w:color w:val="000000"/>
                      <w:spacing w:val="-8"/>
                    </w:rPr>
                  </w:pPr>
                  <w:r w:rsidRPr="00C6119E">
                    <w:rPr>
                      <w:b/>
                      <w:i/>
                      <w:color w:val="000000"/>
                      <w:spacing w:val="-8"/>
                    </w:rPr>
                    <w:t>Частные: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 трансформации</w:t>
                  </w:r>
                  <w:r w:rsidRPr="00C6119E">
                    <w:rPr>
                      <w:color w:val="000000"/>
                      <w:spacing w:val="-8"/>
                    </w:rPr>
                    <w:t xml:space="preserve">, 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>педагогической р</w:t>
                  </w:r>
                  <w:r>
                    <w:rPr>
                      <w:i/>
                      <w:color w:val="000000"/>
                      <w:spacing w:val="-8"/>
                    </w:rPr>
                    <w:t>емиссии,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 самореализации личности на основе реф</w:t>
                  </w:r>
                  <w:r>
                    <w:rPr>
                      <w:i/>
                      <w:color w:val="000000"/>
                      <w:spacing w:val="-8"/>
                    </w:rPr>
                    <w:t xml:space="preserve">лексии и </w:t>
                  </w:r>
                  <w:proofErr w:type="spellStart"/>
                  <w:r>
                    <w:rPr>
                      <w:i/>
                      <w:color w:val="000000"/>
                      <w:spacing w:val="-8"/>
                    </w:rPr>
                    <w:t>просоциального</w:t>
                  </w:r>
                  <w:proofErr w:type="spellEnd"/>
                  <w:r>
                    <w:rPr>
                      <w:i/>
                      <w:color w:val="000000"/>
                      <w:spacing w:val="-8"/>
                    </w:rPr>
                    <w:t xml:space="preserve"> 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>самоутверждения</w:t>
                  </w:r>
                  <w:r w:rsidRPr="00C6119E">
                    <w:rPr>
                      <w:color w:val="000000"/>
                      <w:spacing w:val="-8"/>
                    </w:rPr>
                    <w:t>,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 </w:t>
                  </w:r>
                  <w:proofErr w:type="spellStart"/>
                  <w:r w:rsidRPr="00C6119E">
                    <w:rPr>
                      <w:i/>
                      <w:color w:val="000000"/>
                      <w:spacing w:val="-8"/>
                    </w:rPr>
                    <w:t>интегративности</w:t>
                  </w:r>
                  <w:proofErr w:type="spellEnd"/>
                  <w:r w:rsidRPr="00C6119E">
                    <w:rPr>
                      <w:color w:val="000000"/>
                      <w:spacing w:val="-8"/>
                    </w:rPr>
                    <w:t>,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 систематического сотрудничества, опосредованного влияния на подростка </w:t>
                  </w:r>
                  <w:proofErr w:type="spellStart"/>
                  <w:r w:rsidRPr="00C6119E">
                    <w:rPr>
                      <w:i/>
                      <w:color w:val="000000"/>
                      <w:spacing w:val="-8"/>
                    </w:rPr>
                    <w:t>просоциально</w:t>
                  </w:r>
                  <w:proofErr w:type="spellEnd"/>
                  <w:r w:rsidRPr="00C6119E">
                    <w:rPr>
                      <w:i/>
                      <w:color w:val="000000"/>
                      <w:spacing w:val="-8"/>
                    </w:rPr>
                    <w:t xml:space="preserve"> ориентированных и </w:t>
                  </w:r>
                  <w:proofErr w:type="spellStart"/>
                  <w:r w:rsidRPr="00C6119E">
                    <w:rPr>
                      <w:i/>
                      <w:color w:val="000000"/>
                      <w:spacing w:val="-8"/>
                    </w:rPr>
                    <w:t>референтно</w:t>
                  </w:r>
                  <w:proofErr w:type="spellEnd"/>
                  <w:r w:rsidRPr="00C6119E">
                    <w:rPr>
                      <w:i/>
                      <w:color w:val="000000"/>
                      <w:spacing w:val="-8"/>
                    </w:rPr>
                    <w:t xml:space="preserve"> значимых взрослых и коллектива</w:t>
                  </w:r>
                  <w:r>
                    <w:rPr>
                      <w:i/>
                      <w:color w:val="000000"/>
                      <w:spacing w:val="-8"/>
                    </w:rPr>
                    <w:t>,</w:t>
                  </w:r>
                  <w:r w:rsidRPr="00C6119E">
                    <w:rPr>
                      <w:i/>
                      <w:color w:val="000000"/>
                      <w:spacing w:val="-8"/>
                    </w:rPr>
                    <w:t xml:space="preserve"> построения жизненных перспектив.</w:t>
                  </w:r>
                </w:p>
                <w:p w:rsidR="00BB7535" w:rsidRPr="00C6119E" w:rsidRDefault="00BB7535" w:rsidP="00BA5743">
                  <w:pPr>
                    <w:spacing w:line="216" w:lineRule="auto"/>
                    <w:jc w:val="both"/>
                    <w:rPr>
                      <w:spacing w:val="-8"/>
                    </w:rPr>
                  </w:pPr>
                  <w:r w:rsidRPr="00C6119E">
                    <w:rPr>
                      <w:b/>
                      <w:i/>
                      <w:spacing w:val="-8"/>
                    </w:rPr>
                    <w:t>Формы</w:t>
                  </w:r>
                  <w:r w:rsidRPr="00C6119E">
                    <w:rPr>
                      <w:spacing w:val="-8"/>
                    </w:rPr>
                    <w:t xml:space="preserve">: индивидуальная (беседа, консультация), групповая (урок, тренинг, клуб), </w:t>
                  </w:r>
                  <w:proofErr w:type="spellStart"/>
                  <w:r w:rsidRPr="00C6119E">
                    <w:rPr>
                      <w:spacing w:val="-8"/>
                    </w:rPr>
                    <w:t>микрогрупповая</w:t>
                  </w:r>
                  <w:proofErr w:type="spellEnd"/>
                  <w:r w:rsidRPr="00C6119E">
                    <w:rPr>
                      <w:spacing w:val="-8"/>
                    </w:rPr>
                    <w:t>, коллективная</w:t>
                  </w:r>
                  <w:r w:rsidR="00501C8A">
                    <w:rPr>
                      <w:spacing w:val="-8"/>
                    </w:rPr>
                    <w:t>.</w:t>
                  </w:r>
                </w:p>
              </w:txbxContent>
            </v:textbox>
          </v:rect>
        </w:pic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A91522" w:rsidP="00BA5743">
      <w:pPr>
        <w:spacing w:line="360" w:lineRule="auto"/>
        <w:ind w:right="-3" w:firstLine="540"/>
        <w:jc w:val="both"/>
        <w:rPr>
          <w:b/>
        </w:rPr>
      </w:pPr>
      <w:r>
        <w:rPr>
          <w:b/>
          <w:noProof/>
        </w:rPr>
        <w:pict>
          <v:rect id="_x0000_s1044" style="position:absolute;left:0;text-align:left;margin-left:-34.15pt;margin-top:1.2pt;width:526.15pt;height:556.55pt;z-index:-2"/>
        </w:pic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7F0DA8" w:rsidP="00BA5743">
      <w:pPr>
        <w:spacing w:line="360" w:lineRule="auto"/>
        <w:ind w:right="-3" w:firstLine="540"/>
        <w:jc w:val="both"/>
        <w:rPr>
          <w:b/>
        </w:rPr>
      </w:pPr>
      <w:r>
        <w:rPr>
          <w:b/>
          <w:noProof/>
        </w:rPr>
        <w:pict>
          <v:oval id="_x0000_s1042" style="position:absolute;left:0;text-align:left;margin-left:-29.75pt;margin-top:1.85pt;width:497.75pt;height:291.55pt;z-index:8">
            <v:textbox style="mso-next-textbox:#_x0000_s1042">
              <w:txbxContent>
                <w:p w:rsidR="00BB7535" w:rsidRPr="00C6119E" w:rsidRDefault="00BB7535" w:rsidP="007F0DA8">
                  <w:pPr>
                    <w:spacing w:line="216" w:lineRule="auto"/>
                    <w:ind w:left="-142"/>
                    <w:jc w:val="center"/>
                    <w:rPr>
                      <w:b/>
                      <w:spacing w:val="-8"/>
                    </w:rPr>
                  </w:pPr>
                  <w:r w:rsidRPr="00C6119E">
                    <w:rPr>
                      <w:b/>
                      <w:spacing w:val="-8"/>
                    </w:rPr>
                    <w:t>З</w:t>
                  </w:r>
                  <w:r w:rsidR="002F5BBE">
                    <w:rPr>
                      <w:b/>
                      <w:spacing w:val="-8"/>
                    </w:rPr>
                    <w:t xml:space="preserve">ОНА </w:t>
                  </w:r>
                  <w:r w:rsidR="00501C8A">
                    <w:rPr>
                      <w:b/>
                      <w:spacing w:val="-8"/>
                    </w:rPr>
                    <w:t xml:space="preserve">АКТУАЛЬНОГО </w:t>
                  </w:r>
                  <w:r w:rsidR="002F5BBE">
                    <w:rPr>
                      <w:b/>
                      <w:spacing w:val="-8"/>
                    </w:rPr>
                    <w:t>РАЗВИТИЯ</w:t>
                  </w:r>
                  <w:r w:rsidRPr="00C6119E">
                    <w:rPr>
                      <w:b/>
                      <w:spacing w:val="-8"/>
                    </w:rPr>
                    <w:t xml:space="preserve"> ЛИЧНОСТИ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1. Просвещение пед</w:t>
                  </w:r>
                  <w:r w:rsidR="009D0210">
                    <w:rPr>
                      <w:i/>
                      <w:spacing w:val="-8"/>
                      <w:sz w:val="26"/>
                      <w:szCs w:val="26"/>
                    </w:rPr>
                    <w:t xml:space="preserve">агогического </w:t>
                  </w: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коллектива, родителей о специфике поведения членов неформальных молодежных объединений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;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 xml:space="preserve">2. Выявление </w:t>
                  </w:r>
                  <w:r w:rsidR="002F5BBE">
                    <w:rPr>
                      <w:i/>
                      <w:spacing w:val="-8"/>
                      <w:sz w:val="26"/>
                      <w:szCs w:val="26"/>
                    </w:rPr>
                    <w:t xml:space="preserve">обучающихся – </w:t>
                  </w: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членов неформальных молодежных объединений (внешний вид, особенности поведения, результаты анкетирования, сообщения окружающих)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;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3. Индивидуальная беседа с учеником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 xml:space="preserve"> (студентом);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4. Углубленная диагностика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;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5. Консилиум педагогической группы и родителей по проблеме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;</w:t>
                  </w:r>
                </w:p>
                <w:p w:rsidR="00BB7535" w:rsidRPr="00C6119E" w:rsidRDefault="00BB7535" w:rsidP="007F0DA8">
                  <w:pPr>
                    <w:spacing w:line="216" w:lineRule="auto"/>
                    <w:ind w:left="-142" w:firstLine="284"/>
                    <w:jc w:val="both"/>
                    <w:rPr>
                      <w:i/>
                      <w:spacing w:val="-8"/>
                      <w:sz w:val="26"/>
                      <w:szCs w:val="26"/>
                    </w:rPr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>6. Создание ситуаций успеха в учебной деятельности</w:t>
                  </w:r>
                  <w:r w:rsidR="008304A0">
                    <w:rPr>
                      <w:i/>
                      <w:spacing w:val="-8"/>
                      <w:sz w:val="26"/>
                      <w:szCs w:val="26"/>
                    </w:rPr>
                    <w:t>;</w:t>
                  </w:r>
                </w:p>
                <w:p w:rsidR="00501C8A" w:rsidRDefault="00BB7535" w:rsidP="007F0DA8">
                  <w:pPr>
                    <w:spacing w:line="216" w:lineRule="auto"/>
                    <w:ind w:left="-142" w:firstLine="284"/>
                    <w:jc w:val="both"/>
                  </w:pP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 xml:space="preserve">7. Вовлечение </w:t>
                  </w:r>
                  <w:proofErr w:type="gramStart"/>
                  <w:r w:rsidR="008C3217">
                    <w:rPr>
                      <w:i/>
                      <w:spacing w:val="-8"/>
                      <w:sz w:val="26"/>
                      <w:szCs w:val="26"/>
                    </w:rPr>
                    <w:t>обучающегося</w:t>
                  </w:r>
                  <w:proofErr w:type="gramEnd"/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 xml:space="preserve"> в деятельность </w:t>
                  </w:r>
                  <w:r w:rsidR="008304A0">
                    <w:rPr>
                      <w:i/>
                      <w:spacing w:val="-8"/>
                      <w:sz w:val="26"/>
                      <w:szCs w:val="26"/>
                    </w:rPr>
                    <w:t>образовательной организации</w:t>
                  </w: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 xml:space="preserve"> по интересам, сопровождение в выборе занятий по интересам в </w:t>
                  </w:r>
                  <w:r w:rsidR="008C3217">
                    <w:rPr>
                      <w:i/>
                      <w:spacing w:val="-8"/>
                      <w:sz w:val="26"/>
                      <w:szCs w:val="26"/>
                    </w:rPr>
                    <w:t xml:space="preserve">образовательных 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организациях</w:t>
                  </w:r>
                  <w:r w:rsidRPr="00C6119E">
                    <w:rPr>
                      <w:i/>
                      <w:spacing w:val="-8"/>
                      <w:sz w:val="26"/>
                      <w:szCs w:val="26"/>
                    </w:rPr>
                    <w:t xml:space="preserve"> дополнительного образовани</w:t>
                  </w:r>
                  <w:r w:rsidR="00501C8A">
                    <w:rPr>
                      <w:i/>
                      <w:spacing w:val="-8"/>
                      <w:sz w:val="26"/>
                      <w:szCs w:val="26"/>
                    </w:rPr>
                    <w:t>я</w:t>
                  </w:r>
                  <w:r w:rsidR="008304A0">
                    <w:rPr>
                      <w:i/>
                      <w:spacing w:val="-8"/>
                      <w:sz w:val="26"/>
                      <w:szCs w:val="26"/>
                    </w:rPr>
                    <w:t>.</w:t>
                  </w:r>
                </w:p>
              </w:txbxContent>
            </v:textbox>
          </v:oval>
        </w:pict>
      </w:r>
    </w:p>
    <w:p w:rsidR="00BA5743" w:rsidRPr="00EF0886" w:rsidRDefault="00501C8A" w:rsidP="00BA5743">
      <w:pPr>
        <w:spacing w:line="360" w:lineRule="auto"/>
        <w:ind w:right="-3" w:firstLine="540"/>
        <w:jc w:val="both"/>
        <w:rPr>
          <w:b/>
        </w:rPr>
      </w:pPr>
      <w:r>
        <w:rPr>
          <w:noProof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255.3pt;margin-top:220.45pt;width:451.55pt;height:10.5pt;rotation:90;z-index:-1" wrapcoords="-36 23143 2009 23143 2225 18514 2260 10800 2548 20057 2691 23143 9903 23143 10298 16971 10334 23143 18191 23143 18335 16971 18514 23143 21600 23143 21600 -1543 19914 -1543 19770 1543 19483 10800 19483 3086 19268 -1543 18514 -1543 18335 6171 18191 0 18012 -1543 10728 -1543 10621 0 10298 7714 9903 0 9831 -1543 3516 -1543 2548 1543 2260 10800 2225 3086 2009 0 1686 4629 1650 -1543 72 0 -36 4629 -36 23143" fillcolor="black">
            <v:shadow color="#868686"/>
            <v:textpath style="font-family:&quot;Times New Roman&quot;;font-size:8pt;v-rotate-letters:t;v-text-kern:t" trim="t" fitpath="t" string="Зона социально-культурной переориентировки"/>
            <w10:wrap type="through"/>
          </v:shape>
        </w:pic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  <w:r w:rsidRPr="00EF0886">
        <w:rPr>
          <w:b/>
        </w:rPr>
        <w:t xml:space="preserve">                                                                                                                                          </w:t>
      </w: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line="360" w:lineRule="auto"/>
        <w:ind w:right="-3" w:firstLine="540"/>
        <w:jc w:val="both"/>
        <w:rPr>
          <w:b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9D0210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  <w:r>
        <w:rPr>
          <w:b/>
          <w:noProof/>
        </w:rPr>
        <w:pict>
          <v:oval id="_x0000_s1043" style="position:absolute;left:0;text-align:left;margin-left:35.6pt;margin-top:19.8pt;width:387pt;height:145.5pt;z-index:9">
            <v:textbox style="mso-next-textbox:#_x0000_s1043">
              <w:txbxContent>
                <w:p w:rsidR="00BB7535" w:rsidRPr="007B1B6F" w:rsidRDefault="00BB7535" w:rsidP="00BA5743">
                  <w:pPr>
                    <w:jc w:val="center"/>
                    <w:rPr>
                      <w:b/>
                      <w:spacing w:val="-8"/>
                    </w:rPr>
                  </w:pPr>
                  <w:r w:rsidRPr="007B1B6F">
                    <w:rPr>
                      <w:b/>
                      <w:spacing w:val="-8"/>
                    </w:rPr>
                    <w:t>ЗОНА БЛИЖАЙШЕГО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 w:rsidRPr="007B1B6F">
                    <w:rPr>
                      <w:b/>
                      <w:spacing w:val="-8"/>
                    </w:rPr>
                    <w:t>РАЗВИТИЯ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 w:rsidRPr="007B1B6F">
                    <w:rPr>
                      <w:b/>
                      <w:spacing w:val="-8"/>
                    </w:rPr>
                    <w:t>ЛИЧНОСТИ</w:t>
                  </w:r>
                </w:p>
                <w:p w:rsidR="00BB7535" w:rsidRPr="007B1B6F" w:rsidRDefault="00BB7535" w:rsidP="00501C8A">
                  <w:pPr>
                    <w:spacing w:line="216" w:lineRule="auto"/>
                    <w:ind w:firstLine="284"/>
                    <w:jc w:val="both"/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</w:pPr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8. Участие </w:t>
                  </w:r>
                  <w:r w:rsidR="008C3217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обучающегося</w:t>
                  </w:r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 в тренингах личностного роста</w:t>
                  </w:r>
                  <w:r w:rsidR="009D0210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;</w:t>
                  </w:r>
                </w:p>
                <w:p w:rsidR="00BB7535" w:rsidRPr="007B1B6F" w:rsidRDefault="00BB7535" w:rsidP="00501C8A">
                  <w:pPr>
                    <w:spacing w:line="216" w:lineRule="auto"/>
                    <w:ind w:firstLine="284"/>
                    <w:jc w:val="both"/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</w:pPr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9. </w:t>
                  </w:r>
                  <w:r w:rsidR="00501C8A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Интеграция ученика</w:t>
                  </w:r>
                  <w:r w:rsidR="009D0210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 (студента)</w:t>
                  </w:r>
                  <w:r w:rsidR="00501C8A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 в </w:t>
                  </w:r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коллектив</w:t>
                  </w:r>
                  <w:r w:rsidR="009D0210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 класса (группы);</w:t>
                  </w:r>
                </w:p>
                <w:p w:rsidR="00BB7535" w:rsidRPr="007B1B6F" w:rsidRDefault="00BB7535" w:rsidP="00501C8A">
                  <w:pPr>
                    <w:spacing w:line="216" w:lineRule="auto"/>
                    <w:ind w:firstLine="284"/>
                    <w:jc w:val="both"/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</w:pPr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10. Постановка </w:t>
                  </w:r>
                  <w:proofErr w:type="spellStart"/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просоциальных</w:t>
                  </w:r>
                  <w:proofErr w:type="spellEnd"/>
                  <w:r w:rsidRPr="007B1B6F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 xml:space="preserve"> жизненных целей (интересы, профессия, досуг)</w:t>
                  </w:r>
                  <w:r w:rsidR="009D0210">
                    <w:rPr>
                      <w:i/>
                      <w:spacing w:val="-8"/>
                      <w:kern w:val="144"/>
                      <w:sz w:val="26"/>
                      <w:szCs w:val="26"/>
                    </w:rPr>
                    <w:t>.</w:t>
                  </w:r>
                </w:p>
              </w:txbxContent>
            </v:textbox>
          </v:oval>
        </w:pict>
      </w: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BA5743" w:rsidRPr="00EF0886" w:rsidRDefault="002F5BBE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  <w:r>
        <w:rPr>
          <w:b/>
          <w:noProof/>
        </w:rPr>
        <w:pict>
          <v:rect id="_x0000_s1046" style="position:absolute;left:0;text-align:left;margin-left:-19.85pt;margin-top:9.05pt;width:481.45pt;height:134.6pt;z-index:11">
            <v:textbox style="mso-next-textbox:#_x0000_s1046">
              <w:txbxContent>
                <w:p w:rsidR="00BB7535" w:rsidRPr="007B1B6F" w:rsidRDefault="00BB7535" w:rsidP="00BA5743">
                  <w:pPr>
                    <w:spacing w:line="216" w:lineRule="auto"/>
                    <w:jc w:val="center"/>
                    <w:rPr>
                      <w:b/>
                      <w:spacing w:val="-8"/>
                    </w:rPr>
                  </w:pPr>
                  <w:r w:rsidRPr="007B1B6F">
                    <w:rPr>
                      <w:b/>
                      <w:spacing w:val="-8"/>
                    </w:rPr>
                    <w:t>НЕФОРМАЛЬНЫЕ МОЛОДЕЖНЫЕ ОБЪЕДИНЕНИЯ</w:t>
                  </w:r>
                </w:p>
                <w:p w:rsidR="00BB7535" w:rsidRPr="007B1B6F" w:rsidRDefault="00BB7535" w:rsidP="00BA5743">
                  <w:pPr>
                    <w:spacing w:line="216" w:lineRule="auto"/>
                    <w:jc w:val="center"/>
                    <w:rPr>
                      <w:i/>
                      <w:spacing w:val="-8"/>
                    </w:rPr>
                  </w:pPr>
                  <w:r w:rsidRPr="007B1B6F">
                    <w:rPr>
                      <w:i/>
                      <w:spacing w:val="-8"/>
                    </w:rPr>
                    <w:t xml:space="preserve">как среда </w:t>
                  </w:r>
                  <w:proofErr w:type="gramStart"/>
                  <w:r w:rsidRPr="007B1B6F">
                    <w:rPr>
                      <w:i/>
                      <w:spacing w:val="-8"/>
                    </w:rPr>
                    <w:t>а-</w:t>
                  </w:r>
                  <w:proofErr w:type="gramEnd"/>
                  <w:r w:rsidRPr="007B1B6F">
                    <w:rPr>
                      <w:i/>
                      <w:spacing w:val="-8"/>
                    </w:rPr>
                    <w:t xml:space="preserve">, антисоциального влияния </w:t>
                  </w:r>
                </w:p>
                <w:p w:rsidR="00BB7535" w:rsidRPr="007B1B6F" w:rsidRDefault="00BB7535" w:rsidP="00BA5743">
                  <w:pPr>
                    <w:spacing w:line="216" w:lineRule="auto"/>
                    <w:jc w:val="both"/>
                    <w:rPr>
                      <w:spacing w:val="-12"/>
                    </w:rPr>
                  </w:pPr>
                  <w:r w:rsidRPr="007B1B6F">
                    <w:rPr>
                      <w:spacing w:val="-12"/>
                    </w:rPr>
                    <w:t xml:space="preserve">Идеал воспитания члена группы – личность </w:t>
                  </w:r>
                  <w:proofErr w:type="gramStart"/>
                  <w:r w:rsidRPr="007B1B6F">
                    <w:rPr>
                      <w:spacing w:val="-12"/>
                    </w:rPr>
                    <w:t>а-</w:t>
                  </w:r>
                  <w:proofErr w:type="gramEnd"/>
                  <w:r w:rsidRPr="007B1B6F">
                    <w:rPr>
                      <w:spacing w:val="-12"/>
                    </w:rPr>
                    <w:t>, антисоциальной направленности (несамостоятельная, агрессивная или пассивная)</w:t>
                  </w:r>
                </w:p>
                <w:p w:rsidR="00BB7535" w:rsidRDefault="00BB7535" w:rsidP="00BA5743">
                  <w:pPr>
                    <w:spacing w:line="216" w:lineRule="auto"/>
                    <w:jc w:val="center"/>
                    <w:rPr>
                      <w:spacing w:val="-8"/>
                    </w:rPr>
                  </w:pPr>
                  <w:r w:rsidRPr="007B1B6F">
                    <w:rPr>
                      <w:b/>
                      <w:spacing w:val="-8"/>
                    </w:rPr>
                    <w:t>ПРИНЦИПЫ</w:t>
                  </w:r>
                </w:p>
                <w:p w:rsidR="00BB7535" w:rsidRPr="007B1B6F" w:rsidRDefault="00BB7535" w:rsidP="00BA5743">
                  <w:pPr>
                    <w:spacing w:line="216" w:lineRule="auto"/>
                    <w:jc w:val="both"/>
                    <w:rPr>
                      <w:i/>
                      <w:spacing w:val="-8"/>
                    </w:rPr>
                  </w:pPr>
                  <w:r w:rsidRPr="00633982">
                    <w:rPr>
                      <w:b/>
                      <w:i/>
                      <w:spacing w:val="-8"/>
                    </w:rPr>
                    <w:t>Общие</w:t>
                  </w:r>
                  <w:r w:rsidRPr="007B1B6F">
                    <w:rPr>
                      <w:spacing w:val="-8"/>
                    </w:rPr>
                    <w:t xml:space="preserve">: </w:t>
                  </w:r>
                  <w:r w:rsidRPr="007B1B6F">
                    <w:rPr>
                      <w:i/>
                      <w:spacing w:val="-8"/>
                    </w:rPr>
                    <w:t xml:space="preserve">раздробленности, групповой зависимости, антигуманной деятельности, </w:t>
                  </w:r>
                  <w:proofErr w:type="spellStart"/>
                  <w:r w:rsidRPr="007B1B6F">
                    <w:rPr>
                      <w:i/>
                      <w:spacing w:val="-8"/>
                    </w:rPr>
                    <w:t>субкультурной</w:t>
                  </w:r>
                  <w:proofErr w:type="spellEnd"/>
                  <w:r w:rsidRPr="007B1B6F">
                    <w:rPr>
                      <w:i/>
                      <w:spacing w:val="-8"/>
                    </w:rPr>
                    <w:t xml:space="preserve"> или контркультурной направленности, узконаправленной идеологии</w:t>
                  </w:r>
                </w:p>
                <w:p w:rsidR="00BB7535" w:rsidRPr="007B1B6F" w:rsidRDefault="00BB7535" w:rsidP="00BA5743">
                  <w:pPr>
                    <w:spacing w:line="216" w:lineRule="auto"/>
                    <w:jc w:val="both"/>
                    <w:rPr>
                      <w:i/>
                      <w:spacing w:val="-8"/>
                    </w:rPr>
                  </w:pPr>
                  <w:r w:rsidRPr="00633982">
                    <w:rPr>
                      <w:b/>
                      <w:i/>
                      <w:spacing w:val="-8"/>
                    </w:rPr>
                    <w:t>Частные</w:t>
                  </w:r>
                  <w:r w:rsidRPr="007B1B6F">
                    <w:rPr>
                      <w:spacing w:val="-8"/>
                    </w:rPr>
                    <w:t xml:space="preserve">: </w:t>
                  </w:r>
                  <w:r w:rsidRPr="007B1B6F">
                    <w:rPr>
                      <w:i/>
                      <w:spacing w:val="-8"/>
                    </w:rPr>
                    <w:t xml:space="preserve">отчуждение от социума; подчинение идее, лидеру;  гедонизм; отказ от рефлексии и </w:t>
                  </w:r>
                  <w:proofErr w:type="spellStart"/>
                  <w:r w:rsidRPr="007B1B6F">
                    <w:rPr>
                      <w:i/>
                      <w:spacing w:val="-8"/>
                    </w:rPr>
                    <w:t>просоциального</w:t>
                  </w:r>
                  <w:proofErr w:type="spellEnd"/>
                  <w:r w:rsidRPr="007B1B6F">
                    <w:rPr>
                      <w:i/>
                      <w:spacing w:val="-8"/>
                    </w:rPr>
                    <w:t xml:space="preserve"> самоутверждения; отсутствие жизненных перспектив.</w:t>
                  </w:r>
                </w:p>
                <w:p w:rsidR="00BB7535" w:rsidRPr="007B1B6F" w:rsidRDefault="00BB7535" w:rsidP="00BA5743">
                  <w:pPr>
                    <w:spacing w:line="216" w:lineRule="auto"/>
                    <w:jc w:val="both"/>
                    <w:rPr>
                      <w:spacing w:val="-8"/>
                    </w:rPr>
                  </w:pPr>
                  <w:r w:rsidRPr="00633982">
                    <w:rPr>
                      <w:b/>
                      <w:i/>
                      <w:spacing w:val="-8"/>
                    </w:rPr>
                    <w:t>Формы</w:t>
                  </w:r>
                  <w:r w:rsidRPr="007B1B6F">
                    <w:rPr>
                      <w:spacing w:val="-8"/>
                    </w:rPr>
                    <w:t>: индивидуальная, групповая</w:t>
                  </w:r>
                </w:p>
              </w:txbxContent>
            </v:textbox>
          </v:rect>
        </w:pict>
      </w:r>
    </w:p>
    <w:p w:rsidR="00BA5743" w:rsidRPr="00EF0886" w:rsidRDefault="00BA5743" w:rsidP="00BA5743">
      <w:pPr>
        <w:spacing w:before="130" w:after="120" w:line="360" w:lineRule="auto"/>
        <w:ind w:right="-3" w:firstLine="567"/>
        <w:jc w:val="both"/>
        <w:rPr>
          <w:sz w:val="28"/>
          <w:szCs w:val="28"/>
        </w:rPr>
      </w:pPr>
    </w:p>
    <w:p w:rsidR="0083232B" w:rsidRPr="00EF0886" w:rsidRDefault="0083232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83232B" w:rsidRDefault="0083232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2F5BBE" w:rsidRPr="00EF0886" w:rsidRDefault="002F5BBE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5647AB" w:rsidRPr="00EF0886" w:rsidRDefault="005647AB" w:rsidP="005647AB">
      <w:pPr>
        <w:shd w:val="clear" w:color="auto" w:fill="FFFFFF"/>
        <w:spacing w:line="360" w:lineRule="auto"/>
        <w:ind w:left="360"/>
        <w:jc w:val="center"/>
        <w:rPr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lastRenderedPageBreak/>
        <w:t>3. Типологические группы подростков – членов неформальных молодёжных объединений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b/>
          <w:sz w:val="28"/>
          <w:szCs w:val="28"/>
        </w:rPr>
      </w:pPr>
      <w:r w:rsidRPr="00EF0886">
        <w:rPr>
          <w:sz w:val="28"/>
          <w:szCs w:val="28"/>
        </w:rPr>
        <w:t>В связи с разнообразием поведенческих моделей подростков-членов неформальных молодежных объединений и необходимостью организации индивидуальной работы с ними следует учитывать наличие следующих типологических групп:</w:t>
      </w:r>
      <w:r w:rsidRPr="00EF0886">
        <w:rPr>
          <w:b/>
          <w:sz w:val="28"/>
          <w:szCs w:val="28"/>
        </w:rPr>
        <w:t xml:space="preserve"> 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а) подростки с устойчивой асоциальной ориентацией, с активным противодействием разнообразным коррекционным мерам («агрессивные»);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б) подростки с нарушениями в нравственной и эмоционально-коммуникативной сфере, с отставанием в развитии рефлексивных и когнитивных функций («группа риска»); 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в) подростки с преобладанием психической неуравновешенности, непоследовательности и импульсивности поведения («импульсивные»);</w:t>
      </w:r>
    </w:p>
    <w:p w:rsidR="005647AB" w:rsidRPr="00EF0886" w:rsidRDefault="005647AB" w:rsidP="005647AB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г) подростки с преобладанием депрессивного поведения, склонные к отказу от социально активной жизни («депрессивные»).</w:t>
      </w:r>
    </w:p>
    <w:p w:rsidR="005647AB" w:rsidRPr="00EF0886" w:rsidRDefault="005647A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</w:p>
    <w:p w:rsidR="00FA35F3" w:rsidRPr="00EF0886" w:rsidRDefault="005647AB" w:rsidP="00FA35F3">
      <w:pPr>
        <w:shd w:val="clear" w:color="auto" w:fill="FFFFFF"/>
        <w:spacing w:line="360" w:lineRule="auto"/>
        <w:ind w:left="360"/>
        <w:jc w:val="center"/>
        <w:rPr>
          <w:b/>
          <w:iCs/>
          <w:spacing w:val="-3"/>
          <w:sz w:val="28"/>
          <w:szCs w:val="28"/>
        </w:rPr>
      </w:pPr>
      <w:r w:rsidRPr="00EF0886">
        <w:rPr>
          <w:b/>
          <w:iCs/>
          <w:spacing w:val="-3"/>
          <w:sz w:val="28"/>
          <w:szCs w:val="28"/>
        </w:rPr>
        <w:t xml:space="preserve">4. </w:t>
      </w:r>
      <w:r w:rsidR="00FA35F3" w:rsidRPr="00EF0886">
        <w:rPr>
          <w:b/>
          <w:iCs/>
          <w:spacing w:val="-3"/>
          <w:sz w:val="28"/>
          <w:szCs w:val="28"/>
        </w:rPr>
        <w:t>Алгоритм деятельности специалистов образовательно</w:t>
      </w:r>
      <w:r w:rsidR="008C3217">
        <w:rPr>
          <w:b/>
          <w:iCs/>
          <w:spacing w:val="-3"/>
          <w:sz w:val="28"/>
          <w:szCs w:val="28"/>
        </w:rPr>
        <w:t>й</w:t>
      </w:r>
      <w:r w:rsidR="00FA35F3"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t>организации</w:t>
      </w:r>
      <w:r w:rsidR="00FA35F3" w:rsidRPr="00EF0886">
        <w:rPr>
          <w:b/>
          <w:iCs/>
          <w:spacing w:val="-3"/>
          <w:sz w:val="28"/>
          <w:szCs w:val="28"/>
        </w:rPr>
        <w:t xml:space="preserve"> </w:t>
      </w:r>
      <w:r w:rsidR="008C3217">
        <w:rPr>
          <w:b/>
          <w:iCs/>
          <w:spacing w:val="-3"/>
          <w:sz w:val="28"/>
          <w:szCs w:val="28"/>
        </w:rPr>
        <w:br/>
      </w:r>
      <w:r w:rsidR="00FA35F3" w:rsidRPr="00EF0886">
        <w:rPr>
          <w:b/>
          <w:iCs/>
          <w:spacing w:val="-3"/>
          <w:sz w:val="28"/>
          <w:szCs w:val="28"/>
        </w:rPr>
        <w:t>с подростками из нефо</w:t>
      </w:r>
      <w:r w:rsidR="00861F71">
        <w:rPr>
          <w:b/>
          <w:iCs/>
          <w:spacing w:val="-3"/>
          <w:sz w:val="28"/>
          <w:szCs w:val="28"/>
        </w:rPr>
        <w:t>рмальных молодёжных объединений</w:t>
      </w:r>
    </w:p>
    <w:p w:rsidR="001F404B" w:rsidRPr="00EF0886" w:rsidRDefault="001F404B" w:rsidP="00D26125">
      <w:pPr>
        <w:shd w:val="clear" w:color="auto" w:fill="FFFFFF"/>
        <w:spacing w:line="360" w:lineRule="auto"/>
        <w:ind w:right="-3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Технологическая модель </w:t>
      </w:r>
      <w:r w:rsidR="002D39A3" w:rsidRPr="00EF0886">
        <w:rPr>
          <w:sz w:val="28"/>
          <w:szCs w:val="28"/>
        </w:rPr>
        <w:t>работы с подростками из неформальных молодежных объединений в образовательно</w:t>
      </w:r>
      <w:r w:rsidR="008C3217">
        <w:rPr>
          <w:sz w:val="28"/>
          <w:szCs w:val="28"/>
        </w:rPr>
        <w:t>й</w:t>
      </w:r>
      <w:r w:rsidR="002D39A3"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="005647AB" w:rsidRPr="00EF0886">
        <w:rPr>
          <w:sz w:val="28"/>
          <w:szCs w:val="28"/>
        </w:rPr>
        <w:t xml:space="preserve"> (приложение</w:t>
      </w:r>
      <w:r w:rsidR="00D91250" w:rsidRPr="00EF0886">
        <w:rPr>
          <w:sz w:val="28"/>
          <w:szCs w:val="28"/>
        </w:rPr>
        <w:t>)</w:t>
      </w:r>
      <w:r w:rsidR="002D39A3" w:rsidRPr="00EF0886">
        <w:rPr>
          <w:sz w:val="28"/>
          <w:szCs w:val="28"/>
        </w:rPr>
        <w:t xml:space="preserve"> </w:t>
      </w:r>
      <w:r w:rsidRPr="00EF0886">
        <w:rPr>
          <w:sz w:val="28"/>
          <w:szCs w:val="28"/>
        </w:rPr>
        <w:t>представляет собой алгоритм деятельности специалистов образовательно</w:t>
      </w:r>
      <w:r w:rsidR="008C3217">
        <w:rPr>
          <w:sz w:val="28"/>
          <w:szCs w:val="28"/>
        </w:rPr>
        <w:t>й</w:t>
      </w:r>
      <w:r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Pr="00EF0886">
        <w:rPr>
          <w:sz w:val="28"/>
          <w:szCs w:val="28"/>
        </w:rPr>
        <w:t xml:space="preserve"> (школы), на основе которой осуществляется практическая деятельность. Она включает в себя общую педагогическую диагностику учащихся образовательно</w:t>
      </w:r>
      <w:r w:rsidR="008C3217">
        <w:rPr>
          <w:sz w:val="28"/>
          <w:szCs w:val="28"/>
        </w:rPr>
        <w:t>й</w:t>
      </w:r>
      <w:r w:rsidRPr="00EF0886">
        <w:rPr>
          <w:sz w:val="28"/>
          <w:szCs w:val="28"/>
        </w:rPr>
        <w:t xml:space="preserve"> </w:t>
      </w:r>
      <w:r w:rsidR="008C3217">
        <w:rPr>
          <w:sz w:val="28"/>
          <w:szCs w:val="28"/>
        </w:rPr>
        <w:t>организации</w:t>
      </w:r>
      <w:r w:rsidRPr="00EF0886">
        <w:rPr>
          <w:sz w:val="28"/>
          <w:szCs w:val="28"/>
        </w:rPr>
        <w:t xml:space="preserve">, индивидуальное собеседование с подростком-членом неформального объединения, его углубленную диагностику с последующей организацией целенаправленной, комплексной, систематической деятельности в процессе учебных и </w:t>
      </w:r>
      <w:proofErr w:type="spellStart"/>
      <w:r w:rsidRPr="00EF0886">
        <w:rPr>
          <w:sz w:val="28"/>
          <w:szCs w:val="28"/>
        </w:rPr>
        <w:t>внеучебных</w:t>
      </w:r>
      <w:proofErr w:type="spellEnd"/>
      <w:r w:rsidRPr="00EF0886">
        <w:rPr>
          <w:sz w:val="28"/>
          <w:szCs w:val="28"/>
        </w:rPr>
        <w:t xml:space="preserve"> мероприятий по переориентированию его инте</w:t>
      </w:r>
      <w:r w:rsidR="00094BA2" w:rsidRPr="00EF0886">
        <w:rPr>
          <w:sz w:val="28"/>
          <w:szCs w:val="28"/>
        </w:rPr>
        <w:t xml:space="preserve">ресов </w:t>
      </w:r>
      <w:proofErr w:type="gramStart"/>
      <w:r w:rsidR="00094BA2" w:rsidRPr="00EF0886">
        <w:rPr>
          <w:sz w:val="28"/>
          <w:szCs w:val="28"/>
        </w:rPr>
        <w:t>из</w:t>
      </w:r>
      <w:proofErr w:type="gramEnd"/>
      <w:r w:rsidRPr="00EF0886">
        <w:rPr>
          <w:sz w:val="28"/>
          <w:szCs w:val="28"/>
        </w:rPr>
        <w:t xml:space="preserve"> а</w:t>
      </w:r>
      <w:r w:rsidR="00A84236" w:rsidRPr="00EF0886">
        <w:rPr>
          <w:sz w:val="28"/>
          <w:szCs w:val="28"/>
        </w:rPr>
        <w:t>социальных</w:t>
      </w:r>
      <w:r w:rsidRPr="00EF0886">
        <w:rPr>
          <w:sz w:val="28"/>
          <w:szCs w:val="28"/>
        </w:rPr>
        <w:t xml:space="preserve">, антисоциальных на </w:t>
      </w:r>
      <w:proofErr w:type="spellStart"/>
      <w:r w:rsidRPr="00EF0886">
        <w:rPr>
          <w:sz w:val="28"/>
          <w:szCs w:val="28"/>
        </w:rPr>
        <w:t>просоциальные</w:t>
      </w:r>
      <w:proofErr w:type="spellEnd"/>
      <w:r w:rsidRPr="00EF0886">
        <w:rPr>
          <w:sz w:val="28"/>
          <w:szCs w:val="28"/>
        </w:rPr>
        <w:t>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lastRenderedPageBreak/>
        <w:t xml:space="preserve">Для того чтобы работа с подростками была качественной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>и результативной, она должна вестись комплексно, системно при активном взаимодействии педагогического коллектива и семьи по следующим направлениям: учебному, воспитательному. В самом воспитательном направлении важно выделить следующие блоки: просветительский, профилактический, психологический, развлекательный, трудовой.</w:t>
      </w:r>
    </w:p>
    <w:p w:rsidR="00A36AF6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Традиционные направления воспитания (патриотическое, нравственное и проч.) находят отражение в каждом из указанных блоков посредством педагогических, психологических, тематических акцентов.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План работы классного руководителя на учебный год должен включать в себя систему мероприятий, отражающих профилактику вовлечения подростков в неформальные молодежные объединения (первичную профилактику) и специальную работу с учащимися – членами неформальных молодежных объединений, содействуя им в переориентации с </w:t>
      </w:r>
      <w:r w:rsidR="005647AB" w:rsidRPr="00EF0886">
        <w:rPr>
          <w:sz w:val="28"/>
          <w:szCs w:val="28"/>
        </w:rPr>
        <w:t>а</w:t>
      </w:r>
      <w:r w:rsidRPr="00EF0886">
        <w:rPr>
          <w:sz w:val="28"/>
          <w:szCs w:val="28"/>
        </w:rPr>
        <w:t xml:space="preserve">нтисоциальной деятельности на </w:t>
      </w:r>
      <w:proofErr w:type="spellStart"/>
      <w:r w:rsidRPr="00EF0886">
        <w:rPr>
          <w:sz w:val="28"/>
          <w:szCs w:val="28"/>
        </w:rPr>
        <w:t>просоциальную</w:t>
      </w:r>
      <w:proofErr w:type="spellEnd"/>
      <w:r w:rsidRPr="00EF0886">
        <w:rPr>
          <w:sz w:val="28"/>
          <w:szCs w:val="28"/>
        </w:rPr>
        <w:t xml:space="preserve"> (вторичную профилактику).</w:t>
      </w:r>
    </w:p>
    <w:p w:rsidR="00BA5743" w:rsidRPr="00EF0886" w:rsidRDefault="00BA5743" w:rsidP="00BA5743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В план работы необходимо включать посещение учителем лекций, семинаров, организованных с целью расширения сферы знаний о молодежных субкультурах, а также проведение родительских собраний.</w:t>
      </w:r>
    </w:p>
    <w:p w:rsidR="00D91250" w:rsidRPr="00EF0886" w:rsidRDefault="00D91250" w:rsidP="00D91250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Профилактическая работа с </w:t>
      </w:r>
      <w:r w:rsidR="008C3217">
        <w:rPr>
          <w:sz w:val="28"/>
          <w:szCs w:val="28"/>
        </w:rPr>
        <w:t>обучающимися</w:t>
      </w:r>
      <w:r w:rsidRPr="00EF0886">
        <w:rPr>
          <w:sz w:val="28"/>
          <w:szCs w:val="28"/>
        </w:rPr>
        <w:t xml:space="preserve"> должна отличаться высоким уровнем </w:t>
      </w:r>
      <w:proofErr w:type="spellStart"/>
      <w:r w:rsidRPr="00EF0886">
        <w:rPr>
          <w:sz w:val="28"/>
          <w:szCs w:val="28"/>
        </w:rPr>
        <w:t>субъективации</w:t>
      </w:r>
      <w:proofErr w:type="spellEnd"/>
      <w:r w:rsidRPr="00EF0886">
        <w:rPr>
          <w:sz w:val="28"/>
          <w:szCs w:val="28"/>
        </w:rPr>
        <w:t xml:space="preserve"> и индивидуализации их деятельности, опираться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на апробацию ими ролей организатора, артиста, воспитателя, учителя.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В подобном контексте расширяется диапазон социальных ролей, которые осваивает </w:t>
      </w:r>
      <w:r w:rsidR="008C3217">
        <w:rPr>
          <w:sz w:val="28"/>
          <w:szCs w:val="28"/>
        </w:rPr>
        <w:t>обучающийся</w:t>
      </w:r>
      <w:r w:rsidRPr="00EF0886">
        <w:rPr>
          <w:sz w:val="28"/>
          <w:szCs w:val="28"/>
        </w:rPr>
        <w:t xml:space="preserve">. Профилактическую работу следует реализовывать непосредственно в </w:t>
      </w:r>
      <w:proofErr w:type="spellStart"/>
      <w:r w:rsidRPr="00EF0886">
        <w:rPr>
          <w:sz w:val="28"/>
          <w:szCs w:val="28"/>
        </w:rPr>
        <w:t>просоциальных</w:t>
      </w:r>
      <w:proofErr w:type="spellEnd"/>
      <w:r w:rsidRPr="00EF0886">
        <w:rPr>
          <w:sz w:val="28"/>
          <w:szCs w:val="28"/>
        </w:rPr>
        <w:t xml:space="preserve"> коллективах: учебных классах, школьных клубах, где у подростка формируются навыки конструктивного сотрудничества, рефлексии.</w:t>
      </w:r>
    </w:p>
    <w:p w:rsidR="00D91250" w:rsidRPr="00EF0886" w:rsidRDefault="00D91250" w:rsidP="00D91250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Профилактический тренинг и индивидуальное консультирование приобретают основополагающее значение в формировании у подростков </w:t>
      </w:r>
      <w:r w:rsidR="005647AB" w:rsidRPr="00EF0886">
        <w:rPr>
          <w:sz w:val="28"/>
          <w:szCs w:val="28"/>
        </w:rPr>
        <w:br/>
      </w:r>
      <w:r w:rsidRPr="00EF0886">
        <w:rPr>
          <w:sz w:val="28"/>
          <w:szCs w:val="28"/>
        </w:rPr>
        <w:t xml:space="preserve">(в том числе и членов неформальных молодежных объединений) навыков </w:t>
      </w:r>
      <w:r w:rsidRPr="00EF0886">
        <w:rPr>
          <w:sz w:val="28"/>
          <w:szCs w:val="28"/>
        </w:rPr>
        <w:lastRenderedPageBreak/>
        <w:t>спонтанного самовыражения, развития эмоционально-волевой, интеллектуальной, поведенческой сфер.</w:t>
      </w:r>
    </w:p>
    <w:p w:rsidR="00D91250" w:rsidRPr="00EF0886" w:rsidRDefault="00D91250" w:rsidP="00D91250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60" w:lineRule="auto"/>
        <w:ind w:firstLine="540"/>
        <w:jc w:val="both"/>
        <w:rPr>
          <w:spacing w:val="-12"/>
          <w:sz w:val="28"/>
          <w:szCs w:val="28"/>
        </w:rPr>
      </w:pPr>
    </w:p>
    <w:p w:rsidR="00D91250" w:rsidRPr="00EF0886" w:rsidRDefault="00861F71" w:rsidP="005647AB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line="360" w:lineRule="auto"/>
        <w:ind w:firstLine="540"/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>Заключение</w:t>
      </w:r>
    </w:p>
    <w:p w:rsidR="00D91250" w:rsidRPr="00EF0886" w:rsidRDefault="005647AB" w:rsidP="005647AB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 xml:space="preserve">По мнению социологов и психологов </w:t>
      </w:r>
      <w:r w:rsidR="00D91250" w:rsidRPr="00EF0886">
        <w:rPr>
          <w:sz w:val="28"/>
          <w:szCs w:val="28"/>
        </w:rPr>
        <w:t>исследовани</w:t>
      </w:r>
      <w:r w:rsidRPr="00EF0886">
        <w:rPr>
          <w:sz w:val="28"/>
          <w:szCs w:val="28"/>
        </w:rPr>
        <w:t>я</w:t>
      </w:r>
      <w:r w:rsidR="00D91250" w:rsidRPr="00EF0886">
        <w:rPr>
          <w:sz w:val="28"/>
          <w:szCs w:val="28"/>
        </w:rPr>
        <w:t>, связанны</w:t>
      </w:r>
      <w:r w:rsidRPr="00EF0886">
        <w:rPr>
          <w:sz w:val="28"/>
          <w:szCs w:val="28"/>
        </w:rPr>
        <w:t>е</w:t>
      </w:r>
      <w:r w:rsidR="00D91250" w:rsidRPr="00EF0886">
        <w:rPr>
          <w:sz w:val="28"/>
          <w:szCs w:val="28"/>
        </w:rPr>
        <w:t xml:space="preserve"> с проблемами молодежи</w:t>
      </w:r>
      <w:r w:rsidRPr="00EF0886">
        <w:rPr>
          <w:sz w:val="28"/>
          <w:szCs w:val="28"/>
        </w:rPr>
        <w:t>,</w:t>
      </w:r>
      <w:r w:rsidR="00D91250" w:rsidRPr="00EF0886">
        <w:rPr>
          <w:sz w:val="28"/>
          <w:szCs w:val="28"/>
        </w:rPr>
        <w:t xml:space="preserve"> необходимы для разрешения того кризиса, который переживает сегодня Россия. А связь таких аспектов проблем молодежи, как молодежная субкультура и молодежная агрессивность очевидна. Только тщательные и систематические исследования в области развития социальной работы с молодежью могут помочь понять причины происходящего в нашем обществе конфликта поколений. Необходимо понять суть молодежных исканий, отрешиться от безусловного осуждения того, что несет с собой молодежная культура, дифференцированно подходить к явлениям жизни современной молодежи.</w:t>
      </w:r>
    </w:p>
    <w:p w:rsidR="00D91250" w:rsidRPr="00EF0886" w:rsidRDefault="00D91250" w:rsidP="005647AB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 w:rsidRPr="00EF0886">
        <w:rPr>
          <w:sz w:val="28"/>
          <w:szCs w:val="28"/>
        </w:rPr>
        <w:t>Также необходимо понять, что молодому человеку нужно определить границы своих реальных возможностей, узнать, на что он способен, утвердиться в обществе.</w:t>
      </w:r>
    </w:p>
    <w:p w:rsidR="00D91250" w:rsidRPr="00EF0886" w:rsidRDefault="00D91250" w:rsidP="005647AB">
      <w:pPr>
        <w:shd w:val="clear" w:color="auto" w:fill="FFFFFF"/>
        <w:spacing w:line="360" w:lineRule="auto"/>
        <w:ind w:right="-6" w:firstLine="720"/>
        <w:jc w:val="both"/>
        <w:rPr>
          <w:b/>
          <w:i/>
          <w:sz w:val="28"/>
          <w:szCs w:val="28"/>
        </w:rPr>
      </w:pPr>
      <w:r w:rsidRPr="00EF0886">
        <w:rPr>
          <w:sz w:val="28"/>
          <w:szCs w:val="28"/>
        </w:rPr>
        <w:t>Подтверждением этому может служить следующая цитата Эриксона:</w:t>
      </w:r>
      <w:r w:rsidR="005647AB" w:rsidRPr="00EF0886">
        <w:rPr>
          <w:sz w:val="28"/>
          <w:szCs w:val="28"/>
        </w:rPr>
        <w:t xml:space="preserve"> </w:t>
      </w:r>
      <w:r w:rsidRPr="00EF0886">
        <w:rPr>
          <w:b/>
          <w:i/>
          <w:sz w:val="28"/>
          <w:szCs w:val="28"/>
        </w:rPr>
        <w:t xml:space="preserve">«Молодой человек должен, как акробат на трапеции, одним мощным движением опустить перекладину детства, </w:t>
      </w:r>
      <w:proofErr w:type="gramStart"/>
      <w:r w:rsidRPr="00EF0886">
        <w:rPr>
          <w:b/>
          <w:i/>
          <w:sz w:val="28"/>
          <w:szCs w:val="28"/>
        </w:rPr>
        <w:t>перепрыгнуть и ухватиться</w:t>
      </w:r>
      <w:proofErr w:type="gramEnd"/>
      <w:r w:rsidRPr="00EF0886">
        <w:rPr>
          <w:b/>
          <w:i/>
          <w:sz w:val="28"/>
          <w:szCs w:val="28"/>
        </w:rPr>
        <w:t xml:space="preserve"> за следующую перекладину зрелости. Он должен сделать это за очень короткий промежуток времени, полагаясь на надежность тех, кого он должен опустить, и тех, кто его примет на противоположной стороне».</w:t>
      </w:r>
    </w:p>
    <w:p w:rsidR="00464EEA" w:rsidRPr="00EF0886" w:rsidRDefault="00464EEA" w:rsidP="00464EEA">
      <w:pPr>
        <w:shd w:val="clear" w:color="auto" w:fill="FFFFFF"/>
        <w:spacing w:line="360" w:lineRule="auto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фактов неформального поведения подростков, руководителям образовательных организаций необходимо информировать Департамент образования и молодежной политики автономного округа</w:t>
      </w:r>
      <w:r w:rsidRPr="00EF0886">
        <w:rPr>
          <w:sz w:val="28"/>
          <w:szCs w:val="28"/>
        </w:rPr>
        <w:t>.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464EEA" w:rsidRPr="00EF0886" w:rsidRDefault="00464EEA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</w:p>
    <w:p w:rsidR="00464EEA" w:rsidRDefault="00464EEA" w:rsidP="007A644E">
      <w:pPr>
        <w:ind w:right="-3"/>
        <w:jc w:val="right"/>
      </w:pPr>
    </w:p>
    <w:p w:rsidR="007A644E" w:rsidRPr="00EF0886" w:rsidRDefault="007A644E" w:rsidP="007A644E">
      <w:pPr>
        <w:ind w:right="-3"/>
        <w:jc w:val="right"/>
      </w:pPr>
      <w:r w:rsidRPr="00EF0886">
        <w:lastRenderedPageBreak/>
        <w:t>Приложение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  <w:r w:rsidRPr="00EF0886">
        <w:rPr>
          <w:b/>
          <w:i/>
          <w:sz w:val="28"/>
          <w:szCs w:val="28"/>
        </w:rPr>
        <w:t xml:space="preserve">Технологическая модель </w:t>
      </w:r>
    </w:p>
    <w:p w:rsidR="00D91250" w:rsidRPr="00EF0886" w:rsidRDefault="00D91250" w:rsidP="00D91250">
      <w:pPr>
        <w:ind w:right="-3"/>
        <w:jc w:val="center"/>
        <w:rPr>
          <w:b/>
          <w:i/>
          <w:sz w:val="28"/>
          <w:szCs w:val="28"/>
        </w:rPr>
      </w:pPr>
      <w:r w:rsidRPr="00EF0886">
        <w:rPr>
          <w:b/>
          <w:i/>
          <w:sz w:val="28"/>
          <w:szCs w:val="28"/>
        </w:rPr>
        <w:t xml:space="preserve">работы с подростками из неформальных молодежных объединений </w:t>
      </w:r>
      <w:r w:rsidR="007A644E" w:rsidRPr="00EF0886">
        <w:rPr>
          <w:b/>
          <w:i/>
          <w:sz w:val="28"/>
          <w:szCs w:val="28"/>
        </w:rPr>
        <w:br/>
      </w:r>
      <w:r w:rsidRPr="00EF0886">
        <w:rPr>
          <w:b/>
          <w:i/>
          <w:sz w:val="28"/>
          <w:szCs w:val="28"/>
        </w:rPr>
        <w:t>в образовательно</w:t>
      </w:r>
      <w:r w:rsidR="008C3217">
        <w:rPr>
          <w:b/>
          <w:i/>
          <w:sz w:val="28"/>
          <w:szCs w:val="28"/>
        </w:rPr>
        <w:t>й</w:t>
      </w:r>
      <w:r w:rsidRPr="00EF0886">
        <w:rPr>
          <w:b/>
          <w:i/>
          <w:sz w:val="28"/>
          <w:szCs w:val="28"/>
        </w:rPr>
        <w:t xml:space="preserve"> </w:t>
      </w:r>
      <w:r w:rsidR="008C3217">
        <w:rPr>
          <w:b/>
          <w:i/>
          <w:sz w:val="28"/>
          <w:szCs w:val="28"/>
        </w:rPr>
        <w:t>организации</w:t>
      </w:r>
    </w:p>
    <w:p w:rsidR="00BA5743" w:rsidRPr="00EF0886" w:rsidRDefault="00A91522" w:rsidP="00A36AF6">
      <w:pPr>
        <w:shd w:val="clear" w:color="auto" w:fill="FFFFFF"/>
        <w:ind w:right="-6" w:firstLine="720"/>
        <w:jc w:val="both"/>
        <w:rPr>
          <w:sz w:val="28"/>
          <w:szCs w:val="28"/>
        </w:rPr>
      </w:pPr>
      <w:r>
        <w:rPr>
          <w:noProof/>
        </w:rPr>
        <w:pict>
          <v:rect id="_x0000_s1029" style="position:absolute;left:0;text-align:left;margin-left:0;margin-top:9pt;width:459pt;height:134.6pt;z-index:2">
            <v:textbox style="mso-next-textbox:#_x0000_s1029">
              <w:txbxContent>
                <w:p w:rsidR="00BB7535" w:rsidRPr="00633982" w:rsidRDefault="00BB7535" w:rsidP="00A36AF6">
                  <w:pPr>
                    <w:shd w:val="clear" w:color="auto" w:fill="FFFFFF"/>
                    <w:spacing w:line="216" w:lineRule="auto"/>
                    <w:ind w:right="38"/>
                    <w:jc w:val="center"/>
                    <w:rPr>
                      <w:i/>
                      <w:color w:val="000000"/>
                      <w:kern w:val="144"/>
                    </w:rPr>
                  </w:pPr>
                  <w:r w:rsidRPr="00715DA3">
                    <w:rPr>
                      <w:b/>
                      <w:i/>
                      <w:color w:val="000000"/>
                      <w:kern w:val="144"/>
                    </w:rPr>
                    <w:t>1.</w:t>
                  </w:r>
                  <w:r w:rsidRPr="00633982">
                    <w:rPr>
                      <w:b/>
                      <w:i/>
                      <w:color w:val="000000"/>
                      <w:kern w:val="144"/>
                      <w:sz w:val="26"/>
                      <w:szCs w:val="26"/>
                    </w:rPr>
                    <w:t xml:space="preserve"> </w:t>
                  </w:r>
                  <w:r w:rsidRPr="00633982">
                    <w:rPr>
                      <w:b/>
                      <w:i/>
                      <w:color w:val="000000"/>
                      <w:kern w:val="144"/>
                    </w:rPr>
                    <w:t xml:space="preserve">Общая диагностика сферы интересов </w:t>
                  </w:r>
                  <w:r w:rsidR="008C3217">
                    <w:rPr>
                      <w:b/>
                      <w:i/>
                      <w:color w:val="000000"/>
                      <w:kern w:val="144"/>
                    </w:rPr>
                    <w:t>обучающихся</w:t>
                  </w:r>
                  <w:r w:rsidRPr="00633982">
                    <w:rPr>
                      <w:b/>
                      <w:i/>
                      <w:color w:val="000000"/>
                      <w:kern w:val="144"/>
                    </w:rPr>
                    <w:t>, в том числе:</w:t>
                  </w:r>
                </w:p>
                <w:p w:rsidR="00BB7535" w:rsidRDefault="00BB7535" w:rsidP="00A36AF6">
                  <w:pPr>
                    <w:shd w:val="clear" w:color="auto" w:fill="FFFFFF"/>
                    <w:spacing w:line="216" w:lineRule="auto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>
                    <w:rPr>
                      <w:color w:val="000000"/>
                      <w:kern w:val="144"/>
                    </w:rPr>
                    <w:t xml:space="preserve">а) </w:t>
                  </w:r>
                  <w:r w:rsidRPr="00962FAE">
                    <w:rPr>
                      <w:color w:val="000000"/>
                      <w:kern w:val="144"/>
                    </w:rPr>
                    <w:t xml:space="preserve">педагогическое наблюдение за внешним видом </w:t>
                  </w:r>
                  <w:r w:rsidR="008C3217">
                    <w:rPr>
                      <w:color w:val="000000"/>
                      <w:kern w:val="144"/>
                    </w:rPr>
                    <w:t>обучающихся</w:t>
                  </w:r>
                  <w:r w:rsidRPr="00962FAE">
                    <w:rPr>
                      <w:color w:val="000000"/>
                      <w:kern w:val="144"/>
                    </w:rPr>
                    <w:t>, наличием специаль</w:t>
                  </w:r>
                  <w:r>
                    <w:rPr>
                      <w:color w:val="000000"/>
                      <w:kern w:val="144"/>
                    </w:rPr>
                    <w:t>ной атрибутики (</w:t>
                  </w:r>
                  <w:r w:rsidRPr="00962FAE">
                    <w:rPr>
                      <w:color w:val="000000"/>
                      <w:kern w:val="144"/>
                    </w:rPr>
                    <w:t xml:space="preserve">учитель, </w:t>
                  </w:r>
                  <w:r w:rsidR="008C3217">
                    <w:rPr>
                      <w:color w:val="000000"/>
                      <w:kern w:val="144"/>
                    </w:rPr>
                    <w:t>преподаватель</w:t>
                  </w:r>
                  <w:r>
                    <w:rPr>
                      <w:color w:val="000000"/>
                      <w:kern w:val="144"/>
                    </w:rPr>
                    <w:t>);</w:t>
                  </w:r>
                  <w:bookmarkStart w:id="0" w:name="_GoBack"/>
                  <w:bookmarkEnd w:id="0"/>
                </w:p>
                <w:p w:rsidR="00BB7535" w:rsidRDefault="00BB7535" w:rsidP="00A36AF6">
                  <w:pPr>
                    <w:shd w:val="clear" w:color="auto" w:fill="FFFFFF"/>
                    <w:spacing w:line="216" w:lineRule="auto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>
                    <w:rPr>
                      <w:color w:val="000000"/>
                      <w:kern w:val="144"/>
                    </w:rPr>
                    <w:t xml:space="preserve">б) </w:t>
                  </w:r>
                  <w:r w:rsidRPr="00962FAE">
                    <w:rPr>
                      <w:color w:val="000000"/>
                      <w:kern w:val="144"/>
                    </w:rPr>
                    <w:t xml:space="preserve">консультации с родителями относительно досуга детей </w:t>
                  </w:r>
                  <w:r>
                    <w:rPr>
                      <w:color w:val="000000"/>
                      <w:kern w:val="144"/>
                    </w:rPr>
                    <w:t>(</w:t>
                  </w:r>
                  <w:r w:rsidRPr="00962FAE">
                    <w:rPr>
                      <w:color w:val="000000"/>
                      <w:kern w:val="144"/>
                    </w:rPr>
                    <w:t>педагог-психолог, соци</w:t>
                  </w:r>
                  <w:r>
                    <w:rPr>
                      <w:color w:val="000000"/>
                      <w:kern w:val="144"/>
                    </w:rPr>
                    <w:t>альный педагог);</w:t>
                  </w:r>
                </w:p>
                <w:p w:rsidR="00BB7535" w:rsidRDefault="00BB7535" w:rsidP="00A36AF6">
                  <w:pPr>
                    <w:shd w:val="clear" w:color="auto" w:fill="FFFFFF"/>
                    <w:spacing w:line="216" w:lineRule="auto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>
                    <w:rPr>
                      <w:color w:val="000000"/>
                      <w:kern w:val="144"/>
                    </w:rPr>
                    <w:t xml:space="preserve">в) </w:t>
                  </w:r>
                  <w:r w:rsidRPr="00962FAE">
                    <w:rPr>
                      <w:color w:val="000000"/>
                      <w:kern w:val="144"/>
                    </w:rPr>
                    <w:t>анкетирование учащихся по параллелям с целью выявления степени их информированности о неформальных м</w:t>
                  </w:r>
                  <w:r>
                    <w:rPr>
                      <w:color w:val="000000"/>
                      <w:kern w:val="144"/>
                    </w:rPr>
                    <w:t>олодежных объединениях и участия</w:t>
                  </w:r>
                  <w:r w:rsidRPr="00962FAE">
                    <w:rPr>
                      <w:color w:val="000000"/>
                      <w:kern w:val="144"/>
                    </w:rPr>
                    <w:t xml:space="preserve"> в них </w:t>
                  </w:r>
                  <w:r>
                    <w:rPr>
                      <w:color w:val="000000"/>
                      <w:kern w:val="144"/>
                    </w:rPr>
                    <w:t>(</w:t>
                  </w:r>
                  <w:r w:rsidRPr="00962FAE">
                    <w:rPr>
                      <w:color w:val="000000"/>
                      <w:kern w:val="144"/>
                    </w:rPr>
                    <w:t>социальный педагог</w:t>
                  </w:r>
                  <w:r>
                    <w:rPr>
                      <w:color w:val="000000"/>
                      <w:kern w:val="144"/>
                    </w:rPr>
                    <w:t>);</w:t>
                  </w:r>
                </w:p>
                <w:p w:rsidR="00BB7535" w:rsidRPr="00633982" w:rsidRDefault="00BB7535" w:rsidP="00A36AF6">
                  <w:pPr>
                    <w:shd w:val="clear" w:color="auto" w:fill="FFFFFF"/>
                    <w:spacing w:line="216" w:lineRule="auto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>
                    <w:rPr>
                      <w:color w:val="000000"/>
                      <w:kern w:val="144"/>
                    </w:rPr>
                    <w:t>г) учет актуальной информации, предоставляемой близким окружением подростка (друзьями, соседями, родственниками)</w:t>
                  </w:r>
                </w:p>
              </w:txbxContent>
            </v:textbox>
          </v:rect>
        </w:pict>
      </w: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ind w:right="-3"/>
      </w:pPr>
    </w:p>
    <w:p w:rsidR="00A36AF6" w:rsidRPr="00EF0886" w:rsidRDefault="00A36AF6" w:rsidP="00A36AF6">
      <w:pPr>
        <w:shd w:val="clear" w:color="auto" w:fill="FFFFFF"/>
        <w:ind w:right="-3"/>
        <w:jc w:val="both"/>
        <w:rPr>
          <w:b/>
          <w:i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91522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99pt;margin-top:11pt;width:18pt;height:84.7pt;rotation:180;z-index:5"/>
        </w:pict>
      </w:r>
    </w:p>
    <w:p w:rsidR="00A36AF6" w:rsidRPr="00EF0886" w:rsidRDefault="00A91522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rect id="_x0000_s1030" style="position:absolute;left:0;text-align:left;margin-left:234pt;margin-top:6.9pt;width:225pt;height:53.75pt;z-index:-4" wrapcoords="-62 -225 -62 21375 21662 21375 21662 -225 -62 -225">
            <v:textbox style="mso-next-textbox:#_x0000_s1030">
              <w:txbxContent>
                <w:p w:rsidR="00BB7535" w:rsidRDefault="00BB7535" w:rsidP="00A36AF6">
                  <w:pPr>
                    <w:shd w:val="clear" w:color="auto" w:fill="FFFFFF"/>
                    <w:ind w:right="45"/>
                    <w:jc w:val="center"/>
                    <w:rPr>
                      <w:b/>
                      <w:i/>
                      <w:color w:val="000000"/>
                      <w:kern w:val="144"/>
                    </w:rPr>
                  </w:pPr>
                  <w:r w:rsidRPr="00633982">
                    <w:rPr>
                      <w:b/>
                      <w:i/>
                      <w:color w:val="000000"/>
                      <w:kern w:val="144"/>
                    </w:rPr>
                    <w:t xml:space="preserve">2. Индивидуальное собеседование </w:t>
                  </w:r>
                </w:p>
                <w:p w:rsidR="00BB7535" w:rsidRPr="00633982" w:rsidRDefault="00BB7535" w:rsidP="00A36AF6">
                  <w:pPr>
                    <w:shd w:val="clear" w:color="auto" w:fill="FFFFFF"/>
                    <w:ind w:right="45"/>
                    <w:jc w:val="center"/>
                    <w:rPr>
                      <w:b/>
                      <w:i/>
                      <w:color w:val="000000"/>
                      <w:kern w:val="144"/>
                    </w:rPr>
                  </w:pPr>
                  <w:r w:rsidRPr="00633982">
                    <w:rPr>
                      <w:b/>
                      <w:i/>
                      <w:color w:val="000000"/>
                      <w:kern w:val="144"/>
                    </w:rPr>
                    <w:t xml:space="preserve">с подростком-членом неформального объединения </w:t>
                  </w:r>
                  <w:r w:rsidRPr="00633982">
                    <w:rPr>
                      <w:color w:val="000000"/>
                      <w:kern w:val="144"/>
                    </w:rPr>
                    <w:t>(педагог-психолог)</w:t>
                  </w:r>
                </w:p>
              </w:txbxContent>
            </v:textbox>
            <w10:wrap type="tight"/>
          </v:rect>
        </w:pic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B72C64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shape id="_x0000_s1035" type="#_x0000_t67" style="position:absolute;left:0;text-align:left;margin-left:342pt;margin-top:11.85pt;width:9pt;height:19.45pt;rotation:180;z-index:6"/>
        </w:pic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91522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rect id="_x0000_s1028" style="position:absolute;left:0;text-align:left;margin-left:.8pt;margin-top:-.2pt;width:461.4pt;height:53.6pt;z-index:1">
            <v:textbox style="mso-next-textbox:#_x0000_s1028">
              <w:txbxContent>
                <w:p w:rsidR="00BB7535" w:rsidRDefault="00BB7535" w:rsidP="00A36AF6">
                  <w:pPr>
                    <w:jc w:val="center"/>
                    <w:rPr>
                      <w:b/>
                      <w:i/>
                      <w:kern w:val="144"/>
                      <w:sz w:val="28"/>
                      <w:szCs w:val="28"/>
                    </w:rPr>
                  </w:pPr>
                  <w:r w:rsidRPr="00633982">
                    <w:rPr>
                      <w:b/>
                      <w:i/>
                      <w:kern w:val="144"/>
                      <w:sz w:val="28"/>
                      <w:szCs w:val="28"/>
                    </w:rPr>
                    <w:t xml:space="preserve">Технологическая модель (алгоритм) работы с подростками </w:t>
                  </w:r>
                </w:p>
                <w:p w:rsidR="00BB7535" w:rsidRDefault="00BB7535" w:rsidP="00A36AF6">
                  <w:pPr>
                    <w:jc w:val="center"/>
                    <w:rPr>
                      <w:b/>
                      <w:i/>
                      <w:kern w:val="144"/>
                      <w:sz w:val="28"/>
                      <w:szCs w:val="28"/>
                    </w:rPr>
                  </w:pPr>
                  <w:r w:rsidRPr="00633982">
                    <w:rPr>
                      <w:b/>
                      <w:i/>
                      <w:kern w:val="144"/>
                      <w:sz w:val="28"/>
                      <w:szCs w:val="28"/>
                    </w:rPr>
                    <w:t xml:space="preserve">из неформальных молодежных объединений </w:t>
                  </w:r>
                </w:p>
                <w:p w:rsidR="00BB7535" w:rsidRPr="00633982" w:rsidRDefault="00BB7535" w:rsidP="00A36AF6">
                  <w:pPr>
                    <w:jc w:val="center"/>
                    <w:rPr>
                      <w:b/>
                      <w:i/>
                      <w:kern w:val="144"/>
                      <w:sz w:val="28"/>
                      <w:szCs w:val="28"/>
                    </w:rPr>
                  </w:pPr>
                  <w:r w:rsidRPr="00633982">
                    <w:rPr>
                      <w:b/>
                      <w:i/>
                      <w:kern w:val="144"/>
                      <w:sz w:val="28"/>
                      <w:szCs w:val="28"/>
                    </w:rPr>
                    <w:t>в образовательно</w:t>
                  </w:r>
                  <w:r w:rsidR="008C3217">
                    <w:rPr>
                      <w:b/>
                      <w:i/>
                      <w:kern w:val="144"/>
                      <w:sz w:val="28"/>
                      <w:szCs w:val="28"/>
                    </w:rPr>
                    <w:t>й</w:t>
                  </w:r>
                  <w:r w:rsidRPr="00633982">
                    <w:rPr>
                      <w:b/>
                      <w:i/>
                      <w:kern w:val="144"/>
                      <w:sz w:val="28"/>
                      <w:szCs w:val="28"/>
                    </w:rPr>
                    <w:t xml:space="preserve"> </w:t>
                  </w:r>
                  <w:r w:rsidR="008C3217">
                    <w:rPr>
                      <w:b/>
                      <w:i/>
                      <w:kern w:val="144"/>
                      <w:sz w:val="28"/>
                      <w:szCs w:val="28"/>
                    </w:rPr>
                    <w:t>организации</w:t>
                  </w:r>
                </w:p>
              </w:txbxContent>
            </v:textbox>
          </v:rect>
        </w:pic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B72C64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shape id="_x0000_s1033" type="#_x0000_t67" style="position:absolute;left:0;text-align:left;margin-left:99pt;margin-top:5.6pt;width:18pt;height:106.4pt;z-index:4"/>
        </w:pict>
      </w:r>
      <w:r>
        <w:rPr>
          <w:noProof/>
        </w:rPr>
        <w:pict>
          <v:shape id="_x0000_s1036" type="#_x0000_t67" style="position:absolute;left:0;text-align:left;margin-left:342pt;margin-top:5.6pt;width:9pt;height:27pt;z-index:7"/>
        </w:pic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91522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rect id="_x0000_s1032" style="position:absolute;left:0;text-align:left;margin-left:171pt;margin-top:1.15pt;width:4in;height:63pt;z-index:3">
            <v:textbox style="mso-next-textbox:#_x0000_s1032">
              <w:txbxContent>
                <w:p w:rsidR="00BB7535" w:rsidRPr="000A7CC7" w:rsidRDefault="00BB7535" w:rsidP="00A36AF6">
                  <w:pPr>
                    <w:shd w:val="clear" w:color="auto" w:fill="FFFFFF"/>
                    <w:spacing w:line="216" w:lineRule="auto"/>
                    <w:ind w:right="40"/>
                    <w:jc w:val="center"/>
                    <w:rPr>
                      <w:b/>
                      <w:i/>
                      <w:color w:val="000000"/>
                      <w:kern w:val="144"/>
                    </w:rPr>
                  </w:pPr>
                  <w:r w:rsidRPr="000A7CC7">
                    <w:rPr>
                      <w:b/>
                      <w:i/>
                      <w:color w:val="000000"/>
                      <w:kern w:val="144"/>
                    </w:rPr>
                    <w:t>3. Углубленная диагностика ученика</w:t>
                  </w:r>
                  <w:r w:rsidR="00404C4C">
                    <w:rPr>
                      <w:b/>
                      <w:i/>
                      <w:color w:val="000000"/>
                      <w:kern w:val="144"/>
                    </w:rPr>
                    <w:t xml:space="preserve"> (студента)</w:t>
                  </w:r>
                  <w:r>
                    <w:rPr>
                      <w:b/>
                      <w:i/>
                      <w:color w:val="000000"/>
                      <w:kern w:val="144"/>
                    </w:rPr>
                    <w:t>:</w:t>
                  </w:r>
                </w:p>
                <w:p w:rsidR="00BB7535" w:rsidRDefault="00BB7535" w:rsidP="00A36AF6">
                  <w:pPr>
                    <w:shd w:val="clear" w:color="auto" w:fill="FFFFFF"/>
                    <w:spacing w:line="216" w:lineRule="auto"/>
                    <w:ind w:right="38"/>
                    <w:jc w:val="center"/>
                    <w:rPr>
                      <w:color w:val="000000"/>
                      <w:kern w:val="144"/>
                    </w:rPr>
                  </w:pPr>
                  <w:r w:rsidRPr="00C377A7">
                    <w:rPr>
                      <w:color w:val="000000"/>
                      <w:kern w:val="144"/>
                    </w:rPr>
                    <w:t xml:space="preserve">степень развитости личностных сфер, наличие </w:t>
                  </w:r>
                </w:p>
                <w:p w:rsidR="00BB7535" w:rsidRDefault="00BB7535" w:rsidP="00A36AF6">
                  <w:pPr>
                    <w:shd w:val="clear" w:color="auto" w:fill="FFFFFF"/>
                    <w:spacing w:line="216" w:lineRule="auto"/>
                    <w:ind w:right="38"/>
                    <w:jc w:val="center"/>
                    <w:rPr>
                      <w:color w:val="000000"/>
                      <w:kern w:val="144"/>
                    </w:rPr>
                  </w:pPr>
                  <w:r w:rsidRPr="00C377A7">
                    <w:rPr>
                      <w:color w:val="000000"/>
                      <w:kern w:val="144"/>
                    </w:rPr>
                    <w:t>акцентуаций, спо</w:t>
                  </w:r>
                  <w:r>
                    <w:rPr>
                      <w:color w:val="000000"/>
                      <w:kern w:val="144"/>
                    </w:rPr>
                    <w:t xml:space="preserve">собности к социальной адаптации </w:t>
                  </w:r>
                </w:p>
                <w:p w:rsidR="00BB7535" w:rsidRPr="000A7CC7" w:rsidRDefault="00BB7535" w:rsidP="00A36AF6">
                  <w:pPr>
                    <w:shd w:val="clear" w:color="auto" w:fill="FFFFFF"/>
                    <w:spacing w:line="216" w:lineRule="auto"/>
                    <w:ind w:right="38"/>
                    <w:jc w:val="center"/>
                    <w:rPr>
                      <w:color w:val="000000"/>
                      <w:kern w:val="144"/>
                    </w:rPr>
                  </w:pPr>
                  <w:r>
                    <w:rPr>
                      <w:color w:val="000000"/>
                      <w:kern w:val="144"/>
                    </w:rPr>
                    <w:t>(</w:t>
                  </w:r>
                  <w:r w:rsidRPr="00C377A7">
                    <w:rPr>
                      <w:color w:val="000000"/>
                      <w:kern w:val="144"/>
                    </w:rPr>
                    <w:t>педагог-психолог, социальный педагог</w:t>
                  </w:r>
                  <w:r>
                    <w:rPr>
                      <w:color w:val="000000"/>
                      <w:kern w:val="144"/>
                    </w:rPr>
                    <w:t>)</w:t>
                  </w:r>
                </w:p>
              </w:txbxContent>
            </v:textbox>
          </v:rect>
        </w:pict>
      </w: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A36AF6" w:rsidP="00A36AF6">
      <w:pPr>
        <w:shd w:val="clear" w:color="auto" w:fill="FFFFFF"/>
        <w:ind w:right="-3" w:hanging="180"/>
        <w:jc w:val="both"/>
        <w:rPr>
          <w:sz w:val="28"/>
          <w:szCs w:val="28"/>
        </w:rPr>
      </w:pPr>
    </w:p>
    <w:p w:rsidR="00A36AF6" w:rsidRPr="00EF0886" w:rsidRDefault="00B72C64" w:rsidP="00C34948">
      <w:pPr>
        <w:shd w:val="clear" w:color="auto" w:fill="FFFFFF"/>
        <w:ind w:right="-3" w:hanging="180"/>
        <w:jc w:val="both"/>
        <w:rPr>
          <w:sz w:val="28"/>
          <w:szCs w:val="28"/>
        </w:rPr>
      </w:pPr>
      <w:r>
        <w:rPr>
          <w:noProof/>
        </w:rPr>
        <w:pict>
          <v:rect id="_x0000_s1031" style="position:absolute;left:0;text-align:left;margin-left:6.35pt;margin-top:30.75pt;width:459pt;height:272.25pt;z-index:-3" wrapcoords="-35 -64 -35 21536 21635 21536 21635 -64 -35 -64">
            <v:textbox style="mso-next-textbox:#_x0000_s1031">
              <w:txbxContent>
                <w:p w:rsidR="00BB7535" w:rsidRDefault="00BB7535" w:rsidP="00A36AF6">
                  <w:pPr>
                    <w:shd w:val="clear" w:color="auto" w:fill="FFFFFF"/>
                    <w:ind w:right="40"/>
                    <w:jc w:val="center"/>
                    <w:rPr>
                      <w:b/>
                      <w:i/>
                      <w:color w:val="000000"/>
                      <w:kern w:val="144"/>
                    </w:rPr>
                  </w:pPr>
                  <w:r w:rsidRPr="000A7CC7">
                    <w:rPr>
                      <w:b/>
                      <w:i/>
                      <w:color w:val="000000"/>
                      <w:kern w:val="144"/>
                    </w:rPr>
                    <w:t>4. Разработка и реализация стратегичес</w:t>
                  </w:r>
                  <w:r w:rsidR="00404C4C">
                    <w:rPr>
                      <w:b/>
                      <w:i/>
                      <w:color w:val="000000"/>
                      <w:kern w:val="144"/>
                    </w:rPr>
                    <w:t>кого плана работы с подростком</w:t>
                  </w:r>
                </w:p>
                <w:p w:rsidR="00BB7535" w:rsidRPr="000A7CC7" w:rsidRDefault="00BB7535" w:rsidP="00A36AF6">
                  <w:pPr>
                    <w:shd w:val="clear" w:color="auto" w:fill="FFFFFF"/>
                    <w:ind w:right="40"/>
                    <w:jc w:val="center"/>
                    <w:rPr>
                      <w:b/>
                      <w:i/>
                      <w:color w:val="000000"/>
                      <w:kern w:val="144"/>
                    </w:rPr>
                  </w:pPr>
                  <w:r w:rsidRPr="000A7CC7">
                    <w:rPr>
                      <w:b/>
                      <w:i/>
                      <w:color w:val="000000"/>
                      <w:kern w:val="144"/>
                    </w:rPr>
                    <w:t>по следующим направлениям:</w:t>
                  </w:r>
                </w:p>
                <w:p w:rsidR="00BB7535" w:rsidRPr="00962FAE" w:rsidRDefault="00BB7535" w:rsidP="00A36AF6">
                  <w:pPr>
                    <w:shd w:val="clear" w:color="auto" w:fill="FFFFFF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 w:rsidRPr="00962FAE">
                    <w:rPr>
                      <w:color w:val="000000"/>
                      <w:kern w:val="144"/>
                    </w:rPr>
                    <w:t xml:space="preserve">- </w:t>
                  </w:r>
                  <w:proofErr w:type="gramStart"/>
                  <w:r w:rsidRPr="006A664A">
                    <w:rPr>
                      <w:i/>
                      <w:color w:val="000000"/>
                      <w:kern w:val="144"/>
                    </w:rPr>
                    <w:t>психологическое</w:t>
                  </w:r>
                  <w:proofErr w:type="gramEnd"/>
                  <w:r>
                    <w:rPr>
                      <w:color w:val="000000"/>
                      <w:kern w:val="144"/>
                    </w:rPr>
                    <w:t xml:space="preserve">: </w:t>
                  </w:r>
                  <w:proofErr w:type="spellStart"/>
                  <w:r w:rsidRPr="00962FAE">
                    <w:rPr>
                      <w:color w:val="000000"/>
                      <w:kern w:val="144"/>
                    </w:rPr>
                    <w:t>психокоррекционные</w:t>
                  </w:r>
                  <w:proofErr w:type="spellEnd"/>
                  <w:r w:rsidRPr="00962FAE">
                    <w:rPr>
                      <w:color w:val="000000"/>
                      <w:kern w:val="144"/>
                    </w:rPr>
                    <w:t xml:space="preserve"> занятия</w:t>
                  </w:r>
                  <w:r>
                    <w:rPr>
                      <w:color w:val="000000"/>
                      <w:kern w:val="144"/>
                    </w:rPr>
                    <w:t>, тренинги</w:t>
                  </w:r>
                  <w:r w:rsidRPr="00962FAE">
                    <w:rPr>
                      <w:color w:val="000000"/>
                      <w:kern w:val="144"/>
                    </w:rPr>
                    <w:t xml:space="preserve"> с учетом комплекса психологических проблем личности; через индивидуальные занятия к групповым </w:t>
                  </w:r>
                  <w:r>
                    <w:rPr>
                      <w:color w:val="000000"/>
                      <w:kern w:val="144"/>
                    </w:rPr>
                    <w:t>(</w:t>
                  </w:r>
                  <w:r w:rsidRPr="00962FAE">
                    <w:rPr>
                      <w:color w:val="000000"/>
                      <w:kern w:val="144"/>
                    </w:rPr>
                    <w:t>педагог-психолог совместно с семьей</w:t>
                  </w:r>
                  <w:r>
                    <w:rPr>
                      <w:color w:val="000000"/>
                      <w:kern w:val="144"/>
                    </w:rPr>
                    <w:t>)</w:t>
                  </w:r>
                  <w:r w:rsidRPr="00962FAE">
                    <w:rPr>
                      <w:color w:val="000000"/>
                      <w:kern w:val="144"/>
                    </w:rPr>
                    <w:t>;</w:t>
                  </w:r>
                </w:p>
                <w:p w:rsidR="00BB7535" w:rsidRPr="00962FAE" w:rsidRDefault="00BB7535" w:rsidP="00A36AF6">
                  <w:pPr>
                    <w:shd w:val="clear" w:color="auto" w:fill="FFFFFF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 w:rsidRPr="00962FAE">
                    <w:rPr>
                      <w:color w:val="000000"/>
                      <w:kern w:val="144"/>
                    </w:rPr>
                    <w:t xml:space="preserve">- </w:t>
                  </w:r>
                  <w:proofErr w:type="gramStart"/>
                  <w:r w:rsidRPr="006A664A">
                    <w:rPr>
                      <w:i/>
                      <w:color w:val="000000"/>
                      <w:kern w:val="144"/>
                    </w:rPr>
                    <w:t>социальное</w:t>
                  </w:r>
                  <w:proofErr w:type="gramEnd"/>
                  <w:r>
                    <w:rPr>
                      <w:color w:val="000000"/>
                      <w:kern w:val="144"/>
                    </w:rPr>
                    <w:t xml:space="preserve">: </w:t>
                  </w:r>
                  <w:r w:rsidRPr="00962FAE">
                    <w:rPr>
                      <w:color w:val="000000"/>
                      <w:kern w:val="144"/>
                    </w:rPr>
                    <w:t xml:space="preserve">конкретизация сферы интересов, увлечений, направленности на профессию с обеспечением занятий в </w:t>
                  </w:r>
                  <w:r w:rsidR="008C3217">
                    <w:rPr>
                      <w:color w:val="000000"/>
                      <w:kern w:val="144"/>
                    </w:rPr>
                    <w:t>образовательных организациях</w:t>
                  </w:r>
                  <w:r w:rsidRPr="00962FAE">
                    <w:rPr>
                      <w:color w:val="000000"/>
                      <w:kern w:val="144"/>
                    </w:rPr>
                    <w:t xml:space="preserve"> дополнительного образования, спортив</w:t>
                  </w:r>
                  <w:r>
                    <w:rPr>
                      <w:color w:val="000000"/>
                      <w:kern w:val="144"/>
                    </w:rPr>
                    <w:t xml:space="preserve">ных </w:t>
                  </w:r>
                  <w:r w:rsidR="00B72C64">
                    <w:rPr>
                      <w:color w:val="000000"/>
                      <w:kern w:val="144"/>
                    </w:rPr>
                    <w:t>секциях и т.п</w:t>
                  </w:r>
                  <w:r w:rsidRPr="00962FAE">
                    <w:rPr>
                      <w:color w:val="000000"/>
                      <w:kern w:val="144"/>
                    </w:rPr>
                    <w:t xml:space="preserve">. </w:t>
                  </w:r>
                  <w:r>
                    <w:rPr>
                      <w:color w:val="000000"/>
                      <w:kern w:val="144"/>
                    </w:rPr>
                    <w:t>(</w:t>
                  </w:r>
                  <w:r w:rsidRPr="00962FAE">
                    <w:rPr>
                      <w:color w:val="000000"/>
                      <w:kern w:val="144"/>
                    </w:rPr>
                    <w:t>социальный педагог совместно с семьей</w:t>
                  </w:r>
                  <w:r>
                    <w:rPr>
                      <w:color w:val="000000"/>
                      <w:kern w:val="144"/>
                    </w:rPr>
                    <w:t>)</w:t>
                  </w:r>
                  <w:r w:rsidRPr="00962FAE">
                    <w:rPr>
                      <w:color w:val="000000"/>
                      <w:kern w:val="144"/>
                    </w:rPr>
                    <w:t>;</w:t>
                  </w:r>
                </w:p>
                <w:p w:rsidR="00BB7535" w:rsidRPr="000A7CC7" w:rsidRDefault="00BB7535" w:rsidP="00A36AF6">
                  <w:pPr>
                    <w:shd w:val="clear" w:color="auto" w:fill="FFFFFF"/>
                    <w:ind w:right="40"/>
                    <w:jc w:val="both"/>
                    <w:rPr>
                      <w:color w:val="000000"/>
                      <w:kern w:val="144"/>
                    </w:rPr>
                  </w:pPr>
                  <w:r w:rsidRPr="00962FAE">
                    <w:rPr>
                      <w:color w:val="000000"/>
                      <w:kern w:val="144"/>
                    </w:rPr>
                    <w:t xml:space="preserve">- </w:t>
                  </w:r>
                  <w:r w:rsidRPr="006A664A">
                    <w:rPr>
                      <w:i/>
                      <w:color w:val="000000"/>
                      <w:kern w:val="144"/>
                    </w:rPr>
                    <w:t>педагогическое</w:t>
                  </w:r>
                  <w:r>
                    <w:rPr>
                      <w:color w:val="000000"/>
                      <w:kern w:val="144"/>
                    </w:rPr>
                    <w:t xml:space="preserve">: </w:t>
                  </w:r>
                  <w:r w:rsidRPr="00962FAE">
                    <w:rPr>
                      <w:color w:val="000000"/>
                      <w:kern w:val="144"/>
                    </w:rPr>
                    <w:t xml:space="preserve">определение статуса </w:t>
                  </w:r>
                  <w:r w:rsidR="00B72C64">
                    <w:rPr>
                      <w:color w:val="000000"/>
                      <w:kern w:val="144"/>
                    </w:rPr>
                    <w:t>обучающегося</w:t>
                  </w:r>
                  <w:r w:rsidRPr="00962FAE">
                    <w:rPr>
                      <w:color w:val="000000"/>
                      <w:kern w:val="144"/>
                    </w:rPr>
                    <w:t>-члена неформального молод</w:t>
                  </w:r>
                  <w:r>
                    <w:rPr>
                      <w:color w:val="000000"/>
                      <w:kern w:val="144"/>
                    </w:rPr>
                    <w:t xml:space="preserve">ежного объединения в классе </w:t>
                  </w:r>
                  <w:r w:rsidR="00B72C64">
                    <w:rPr>
                      <w:color w:val="000000"/>
                      <w:kern w:val="144"/>
                    </w:rPr>
                    <w:t xml:space="preserve">(в группе) </w:t>
                  </w:r>
                  <w:r>
                    <w:rPr>
                      <w:color w:val="000000"/>
                      <w:kern w:val="144"/>
                    </w:rPr>
                    <w:t xml:space="preserve">– </w:t>
                  </w:r>
                  <w:r w:rsidRPr="00962FAE">
                    <w:rPr>
                      <w:color w:val="000000"/>
                      <w:kern w:val="144"/>
                    </w:rPr>
                    <w:t xml:space="preserve">уточнение специфики отношений </w:t>
                  </w:r>
                  <w:r w:rsidR="00B72C64">
                    <w:rPr>
                      <w:color w:val="000000"/>
                      <w:kern w:val="144"/>
                    </w:rPr>
                    <w:br/>
                  </w:r>
                  <w:r w:rsidRPr="00962FAE">
                    <w:rPr>
                      <w:color w:val="000000"/>
                      <w:kern w:val="144"/>
                    </w:rPr>
                    <w:t>с одноклассниками</w:t>
                  </w:r>
                  <w:r w:rsidR="00B72C64">
                    <w:rPr>
                      <w:color w:val="000000"/>
                      <w:kern w:val="144"/>
                    </w:rPr>
                    <w:t xml:space="preserve"> (</w:t>
                  </w:r>
                  <w:proofErr w:type="spellStart"/>
                  <w:r w:rsidR="00B72C64">
                    <w:rPr>
                      <w:color w:val="000000"/>
                      <w:kern w:val="144"/>
                    </w:rPr>
                    <w:t>одногрупниками</w:t>
                  </w:r>
                  <w:proofErr w:type="spellEnd"/>
                  <w:r w:rsidR="00B72C64">
                    <w:rPr>
                      <w:color w:val="000000"/>
                      <w:kern w:val="144"/>
                    </w:rPr>
                    <w:t>)</w:t>
                  </w:r>
                  <w:r w:rsidRPr="00962FAE">
                    <w:rPr>
                      <w:color w:val="000000"/>
                      <w:kern w:val="144"/>
                    </w:rPr>
                    <w:t xml:space="preserve"> </w:t>
                  </w:r>
                  <w:r>
                    <w:rPr>
                      <w:color w:val="000000"/>
                      <w:kern w:val="144"/>
                    </w:rPr>
                    <w:t>–</w:t>
                  </w:r>
                  <w:r w:rsidRPr="00962FAE">
                    <w:rPr>
                      <w:color w:val="000000"/>
                      <w:kern w:val="144"/>
                    </w:rPr>
                    <w:t xml:space="preserve"> организация досуговой деятельности класса </w:t>
                  </w:r>
                  <w:r w:rsidR="00B72C64">
                    <w:rPr>
                      <w:color w:val="000000"/>
                      <w:kern w:val="144"/>
                    </w:rPr>
                    <w:t xml:space="preserve">(группы) </w:t>
                  </w:r>
                  <w:r w:rsidRPr="00962FAE">
                    <w:rPr>
                      <w:color w:val="000000"/>
                      <w:kern w:val="144"/>
                    </w:rPr>
                    <w:t>с учетом возрастных потребно</w:t>
                  </w:r>
                  <w:r w:rsidR="00B72C64">
                    <w:rPr>
                      <w:color w:val="000000"/>
                      <w:kern w:val="144"/>
                    </w:rPr>
                    <w:t>стей, социокультурного статуса обу</w:t>
                  </w:r>
                  <w:r w:rsidRPr="00962FAE">
                    <w:rPr>
                      <w:color w:val="000000"/>
                      <w:kern w:val="144"/>
                    </w:rPr>
                    <w:t>ча</w:t>
                  </w:r>
                  <w:r w:rsidR="00B72C64">
                    <w:rPr>
                      <w:color w:val="000000"/>
                      <w:kern w:val="144"/>
                    </w:rPr>
                    <w:t>ю</w:t>
                  </w:r>
                  <w:r w:rsidRPr="00962FAE">
                    <w:rPr>
                      <w:color w:val="000000"/>
                      <w:kern w:val="144"/>
                    </w:rPr>
                    <w:t xml:space="preserve">щихся </w:t>
                  </w:r>
                  <w:r>
                    <w:rPr>
                      <w:color w:val="000000"/>
                      <w:kern w:val="144"/>
                    </w:rPr>
                    <w:t>–</w:t>
                  </w:r>
                  <w:r w:rsidRPr="00962FAE">
                    <w:rPr>
                      <w:color w:val="000000"/>
                      <w:kern w:val="144"/>
                    </w:rPr>
                    <w:t xml:space="preserve"> обеспечение ученику </w:t>
                  </w:r>
                  <w:r w:rsidR="00B72C64">
                    <w:rPr>
                      <w:color w:val="000000"/>
                      <w:kern w:val="144"/>
                    </w:rPr>
                    <w:t xml:space="preserve">(студенту) </w:t>
                  </w:r>
                  <w:r w:rsidRPr="00962FAE">
                    <w:rPr>
                      <w:color w:val="000000"/>
                      <w:kern w:val="144"/>
                    </w:rPr>
                    <w:t xml:space="preserve">ситуаций успеха в учебной и </w:t>
                  </w:r>
                  <w:proofErr w:type="spellStart"/>
                  <w:r w:rsidRPr="00962FAE">
                    <w:rPr>
                      <w:color w:val="000000"/>
                      <w:kern w:val="144"/>
                    </w:rPr>
                    <w:t>внеучебной</w:t>
                  </w:r>
                  <w:proofErr w:type="spellEnd"/>
                  <w:r w:rsidRPr="00962FAE">
                    <w:rPr>
                      <w:color w:val="000000"/>
                      <w:kern w:val="144"/>
                    </w:rPr>
                    <w:t xml:space="preserve"> деятельности</w:t>
                  </w:r>
                  <w:r>
                    <w:rPr>
                      <w:color w:val="000000"/>
                      <w:kern w:val="144"/>
                    </w:rPr>
                    <w:t xml:space="preserve"> –</w:t>
                  </w:r>
                  <w:r w:rsidRPr="00962FAE">
                    <w:rPr>
                      <w:color w:val="000000"/>
                      <w:kern w:val="144"/>
                    </w:rPr>
                    <w:t xml:space="preserve"> организация клубов по интересам </w:t>
                  </w:r>
                  <w:r>
                    <w:rPr>
                      <w:color w:val="000000"/>
                      <w:kern w:val="144"/>
                    </w:rPr>
                    <w:t>–</w:t>
                  </w:r>
                  <w:r w:rsidRPr="00962FAE">
                    <w:rPr>
                      <w:color w:val="000000"/>
                      <w:kern w:val="144"/>
                    </w:rPr>
                    <w:t xml:space="preserve"> включение данного </w:t>
                  </w:r>
                  <w:r w:rsidR="008C3217">
                    <w:rPr>
                      <w:color w:val="000000"/>
                      <w:kern w:val="144"/>
                    </w:rPr>
                    <w:t>обучающегося</w:t>
                  </w:r>
                  <w:r w:rsidRPr="00962FAE">
                    <w:rPr>
                      <w:color w:val="000000"/>
                      <w:kern w:val="144"/>
                    </w:rPr>
                    <w:t xml:space="preserve"> в клубную деятельность; обеспечение постоянной п</w:t>
                  </w:r>
                  <w:r>
                    <w:rPr>
                      <w:color w:val="000000"/>
                      <w:kern w:val="144"/>
                    </w:rPr>
                    <w:t>сихологической поддержки ученику</w:t>
                  </w:r>
                  <w:r w:rsidR="00C34948">
                    <w:rPr>
                      <w:color w:val="000000"/>
                      <w:kern w:val="144"/>
                    </w:rPr>
                    <w:t xml:space="preserve"> (студенту)</w:t>
                  </w:r>
                  <w:r w:rsidRPr="00962FAE">
                    <w:rPr>
                      <w:color w:val="000000"/>
                      <w:kern w:val="144"/>
                    </w:rPr>
                    <w:t xml:space="preserve"> на уровне рефлексии и построения плана будущего </w:t>
                  </w:r>
                  <w:r>
                    <w:rPr>
                      <w:color w:val="000000"/>
                      <w:kern w:val="144"/>
                    </w:rPr>
                    <w:t>(</w:t>
                  </w:r>
                  <w:r w:rsidRPr="00962FAE">
                    <w:rPr>
                      <w:color w:val="000000"/>
                      <w:kern w:val="144"/>
                    </w:rPr>
                    <w:t>классный руководитель</w:t>
                  </w:r>
                  <w:r w:rsidR="00C34948">
                    <w:rPr>
                      <w:color w:val="000000"/>
                      <w:kern w:val="144"/>
                    </w:rPr>
                    <w:t xml:space="preserve"> (куратор)</w:t>
                  </w:r>
                  <w:r w:rsidRPr="00962FAE">
                    <w:rPr>
                      <w:color w:val="000000"/>
                      <w:kern w:val="144"/>
                    </w:rPr>
                    <w:t xml:space="preserve">, </w:t>
                  </w:r>
                  <w:r w:rsidR="00C34948">
                    <w:rPr>
                      <w:color w:val="000000"/>
                      <w:kern w:val="144"/>
                    </w:rPr>
                    <w:t>учител</w:t>
                  </w:r>
                  <w:proofErr w:type="gramStart"/>
                  <w:r w:rsidR="00C34948">
                    <w:rPr>
                      <w:color w:val="000000"/>
                      <w:kern w:val="144"/>
                    </w:rPr>
                    <w:t>я(</w:t>
                  </w:r>
                  <w:proofErr w:type="gramEnd"/>
                  <w:r w:rsidR="00C34948">
                    <w:rPr>
                      <w:color w:val="000000"/>
                      <w:kern w:val="144"/>
                    </w:rPr>
                    <w:t>преподаватели)</w:t>
                  </w:r>
                  <w:r>
                    <w:rPr>
                      <w:color w:val="000000"/>
                      <w:kern w:val="144"/>
                    </w:rPr>
                    <w:t>-предметники при поддержке семьи)</w:t>
                  </w:r>
                  <w:r w:rsidR="00B72C64">
                    <w:rPr>
                      <w:color w:val="000000"/>
                      <w:kern w:val="144"/>
                    </w:rPr>
                    <w:t>.</w:t>
                  </w:r>
                </w:p>
              </w:txbxContent>
            </v:textbox>
            <w10:wrap type="tight"/>
          </v:rect>
        </w:pict>
      </w:r>
      <w:r w:rsidR="00A9152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8.1pt;margin-top:241.9pt;width:460.3pt;height:0;z-index:13" o:connectortype="straight"/>
        </w:pict>
      </w:r>
    </w:p>
    <w:sectPr w:rsidR="00A36AF6" w:rsidRPr="00EF0886" w:rsidSect="000E202E">
      <w:footerReference w:type="even" r:id="rId9"/>
      <w:footerReference w:type="default" r:id="rId10"/>
      <w:pgSz w:w="11906" w:h="16838"/>
      <w:pgMar w:top="899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22" w:rsidRDefault="00A91522">
      <w:r>
        <w:separator/>
      </w:r>
    </w:p>
  </w:endnote>
  <w:endnote w:type="continuationSeparator" w:id="0">
    <w:p w:rsidR="00A91522" w:rsidRDefault="00A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35" w:rsidRDefault="00BB7535" w:rsidP="005A6FC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535" w:rsidRDefault="00BB7535" w:rsidP="004A243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35" w:rsidRDefault="00BB7535" w:rsidP="00D91250">
    <w:pPr>
      <w:pStyle w:val="a6"/>
      <w:framePr w:wrap="around" w:vAnchor="text" w:hAnchor="margin" w:xAlign="right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4948">
      <w:rPr>
        <w:rStyle w:val="a7"/>
        <w:noProof/>
      </w:rPr>
      <w:t>11</w:t>
    </w:r>
    <w:r>
      <w:rPr>
        <w:rStyle w:val="a7"/>
      </w:rPr>
      <w:fldChar w:fldCharType="end"/>
    </w:r>
  </w:p>
  <w:p w:rsidR="00BB7535" w:rsidRDefault="00BB7535" w:rsidP="004A243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22" w:rsidRDefault="00A91522">
      <w:r>
        <w:separator/>
      </w:r>
    </w:p>
  </w:footnote>
  <w:footnote w:type="continuationSeparator" w:id="0">
    <w:p w:rsidR="00A91522" w:rsidRDefault="00A9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3DD"/>
    <w:multiLevelType w:val="hybridMultilevel"/>
    <w:tmpl w:val="04EAFB52"/>
    <w:lvl w:ilvl="0" w:tplc="F0DA9716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D6011E5"/>
    <w:multiLevelType w:val="hybridMultilevel"/>
    <w:tmpl w:val="525E3D36"/>
    <w:lvl w:ilvl="0" w:tplc="5E3A5A1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213DB"/>
    <w:multiLevelType w:val="hybridMultilevel"/>
    <w:tmpl w:val="04163AA0"/>
    <w:lvl w:ilvl="0" w:tplc="9146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F2F1A"/>
    <w:multiLevelType w:val="singleLevel"/>
    <w:tmpl w:val="13EA7214"/>
    <w:lvl w:ilvl="0">
      <w:start w:val="1"/>
      <w:numFmt w:val="decimal"/>
      <w:lvlText w:val="%1."/>
      <w:legacy w:legacy="1" w:legacySpace="0" w:legacyIndent="273"/>
      <w:lvlJc w:val="left"/>
      <w:rPr>
        <w:rFonts w:ascii="Sylfaen" w:hAnsi="Sylfaen" w:hint="default"/>
      </w:rPr>
    </w:lvl>
  </w:abstractNum>
  <w:abstractNum w:abstractNumId="4">
    <w:nsid w:val="28B31B95"/>
    <w:multiLevelType w:val="hybridMultilevel"/>
    <w:tmpl w:val="95C40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A19BA"/>
    <w:multiLevelType w:val="singleLevel"/>
    <w:tmpl w:val="13EA7214"/>
    <w:lvl w:ilvl="0">
      <w:start w:val="1"/>
      <w:numFmt w:val="decimal"/>
      <w:lvlText w:val="%1."/>
      <w:legacy w:legacy="1" w:legacySpace="0" w:legacyIndent="273"/>
      <w:lvlJc w:val="left"/>
      <w:rPr>
        <w:rFonts w:ascii="Sylfaen" w:hAnsi="Sylfaen" w:hint="default"/>
      </w:rPr>
    </w:lvl>
  </w:abstractNum>
  <w:abstractNum w:abstractNumId="6">
    <w:nsid w:val="4DC536D6"/>
    <w:multiLevelType w:val="multilevel"/>
    <w:tmpl w:val="015A526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i w:val="0"/>
      </w:rPr>
    </w:lvl>
  </w:abstractNum>
  <w:abstractNum w:abstractNumId="7">
    <w:nsid w:val="4F535A1C"/>
    <w:multiLevelType w:val="hybridMultilevel"/>
    <w:tmpl w:val="6D4EB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2D19A8"/>
    <w:multiLevelType w:val="hybridMultilevel"/>
    <w:tmpl w:val="E8BE7C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9B54F2"/>
    <w:multiLevelType w:val="hybridMultilevel"/>
    <w:tmpl w:val="0BC60C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4AC7519"/>
    <w:multiLevelType w:val="hybridMultilevel"/>
    <w:tmpl w:val="5B1EE128"/>
    <w:lvl w:ilvl="0" w:tplc="46E653F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F307E2"/>
    <w:multiLevelType w:val="hybridMultilevel"/>
    <w:tmpl w:val="58948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43F7F"/>
    <w:multiLevelType w:val="hybridMultilevel"/>
    <w:tmpl w:val="53D2F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E1382F"/>
    <w:multiLevelType w:val="hybridMultilevel"/>
    <w:tmpl w:val="64EE5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33AD9"/>
    <w:multiLevelType w:val="hybridMultilevel"/>
    <w:tmpl w:val="E6DE6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3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Sylfaen" w:hAnsi="Sylfaen" w:hint="default"/>
        </w:rPr>
      </w:lvl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C3B"/>
    <w:rsid w:val="000244FB"/>
    <w:rsid w:val="0005211E"/>
    <w:rsid w:val="00054A75"/>
    <w:rsid w:val="00070F4A"/>
    <w:rsid w:val="00094BA2"/>
    <w:rsid w:val="000A4D6C"/>
    <w:rsid w:val="000D188A"/>
    <w:rsid w:val="000E0532"/>
    <w:rsid w:val="000E202E"/>
    <w:rsid w:val="00163BCB"/>
    <w:rsid w:val="00171446"/>
    <w:rsid w:val="00176BDF"/>
    <w:rsid w:val="00190967"/>
    <w:rsid w:val="00193064"/>
    <w:rsid w:val="001A152B"/>
    <w:rsid w:val="001A29E3"/>
    <w:rsid w:val="001B1C1F"/>
    <w:rsid w:val="001F404B"/>
    <w:rsid w:val="001F5A36"/>
    <w:rsid w:val="002171F6"/>
    <w:rsid w:val="00255C3B"/>
    <w:rsid w:val="00275E5D"/>
    <w:rsid w:val="0028663C"/>
    <w:rsid w:val="002925DA"/>
    <w:rsid w:val="002B23CB"/>
    <w:rsid w:val="002D39A3"/>
    <w:rsid w:val="002F5BBE"/>
    <w:rsid w:val="00340B36"/>
    <w:rsid w:val="00371915"/>
    <w:rsid w:val="00374BF4"/>
    <w:rsid w:val="003C553D"/>
    <w:rsid w:val="00404C4C"/>
    <w:rsid w:val="00461E5A"/>
    <w:rsid w:val="004642AF"/>
    <w:rsid w:val="00464EEA"/>
    <w:rsid w:val="004A243F"/>
    <w:rsid w:val="004A61DE"/>
    <w:rsid w:val="004A7C35"/>
    <w:rsid w:val="004D172B"/>
    <w:rsid w:val="004E151F"/>
    <w:rsid w:val="004E35F0"/>
    <w:rsid w:val="004F3D75"/>
    <w:rsid w:val="00501C8A"/>
    <w:rsid w:val="005233F5"/>
    <w:rsid w:val="005412E0"/>
    <w:rsid w:val="005647AB"/>
    <w:rsid w:val="0057173D"/>
    <w:rsid w:val="00587457"/>
    <w:rsid w:val="00597D3F"/>
    <w:rsid w:val="005A6FC5"/>
    <w:rsid w:val="00611C99"/>
    <w:rsid w:val="006126CA"/>
    <w:rsid w:val="006532AF"/>
    <w:rsid w:val="0066377C"/>
    <w:rsid w:val="0067439A"/>
    <w:rsid w:val="00693051"/>
    <w:rsid w:val="006D1A51"/>
    <w:rsid w:val="006D5763"/>
    <w:rsid w:val="006F0E4B"/>
    <w:rsid w:val="00724455"/>
    <w:rsid w:val="00742CCB"/>
    <w:rsid w:val="007A342B"/>
    <w:rsid w:val="007A3B16"/>
    <w:rsid w:val="007A644E"/>
    <w:rsid w:val="007E2BA0"/>
    <w:rsid w:val="007F0DA8"/>
    <w:rsid w:val="00813EBE"/>
    <w:rsid w:val="008304A0"/>
    <w:rsid w:val="0083232B"/>
    <w:rsid w:val="008347E6"/>
    <w:rsid w:val="0084166C"/>
    <w:rsid w:val="00861F71"/>
    <w:rsid w:val="008C3217"/>
    <w:rsid w:val="008E26FE"/>
    <w:rsid w:val="008E3477"/>
    <w:rsid w:val="008E54B5"/>
    <w:rsid w:val="0091204D"/>
    <w:rsid w:val="0093400E"/>
    <w:rsid w:val="009C0947"/>
    <w:rsid w:val="009D0210"/>
    <w:rsid w:val="009E451B"/>
    <w:rsid w:val="009F3A3A"/>
    <w:rsid w:val="00A36AF6"/>
    <w:rsid w:val="00A4040A"/>
    <w:rsid w:val="00A54E93"/>
    <w:rsid w:val="00A54F70"/>
    <w:rsid w:val="00A6551B"/>
    <w:rsid w:val="00A66DA1"/>
    <w:rsid w:val="00A84236"/>
    <w:rsid w:val="00A8645B"/>
    <w:rsid w:val="00A91522"/>
    <w:rsid w:val="00AB10F8"/>
    <w:rsid w:val="00B16B0B"/>
    <w:rsid w:val="00B62AE9"/>
    <w:rsid w:val="00B72C64"/>
    <w:rsid w:val="00B9798E"/>
    <w:rsid w:val="00BA5743"/>
    <w:rsid w:val="00BB27FE"/>
    <w:rsid w:val="00BB7535"/>
    <w:rsid w:val="00BC61B9"/>
    <w:rsid w:val="00C34948"/>
    <w:rsid w:val="00C800ED"/>
    <w:rsid w:val="00C80B37"/>
    <w:rsid w:val="00C860F5"/>
    <w:rsid w:val="00CA63E5"/>
    <w:rsid w:val="00CD70D3"/>
    <w:rsid w:val="00D24283"/>
    <w:rsid w:val="00D26125"/>
    <w:rsid w:val="00D91250"/>
    <w:rsid w:val="00DB1326"/>
    <w:rsid w:val="00DF3707"/>
    <w:rsid w:val="00E060BD"/>
    <w:rsid w:val="00E87DC1"/>
    <w:rsid w:val="00EB6495"/>
    <w:rsid w:val="00EE2CC8"/>
    <w:rsid w:val="00EF0886"/>
    <w:rsid w:val="00F35ED9"/>
    <w:rsid w:val="00F3665A"/>
    <w:rsid w:val="00F539AE"/>
    <w:rsid w:val="00F7719F"/>
    <w:rsid w:val="00FA35F3"/>
    <w:rsid w:val="00FE1718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1" type="connector" idref="#_x0000_s107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5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74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874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255C3B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55C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C3B"/>
    <w:pPr>
      <w:jc w:val="center"/>
    </w:pPr>
    <w:rPr>
      <w:sz w:val="32"/>
      <w:szCs w:val="20"/>
    </w:rPr>
  </w:style>
  <w:style w:type="character" w:styleId="a4">
    <w:name w:val="Hyperlink"/>
    <w:rsid w:val="00374BF4"/>
    <w:rPr>
      <w:color w:val="0000FF"/>
      <w:u w:val="single"/>
    </w:rPr>
  </w:style>
  <w:style w:type="paragraph" w:styleId="a5">
    <w:name w:val="Document Map"/>
    <w:basedOn w:val="a"/>
    <w:semiHidden/>
    <w:rsid w:val="004A24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4A24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243F"/>
  </w:style>
  <w:style w:type="paragraph" w:styleId="a8">
    <w:name w:val="List Paragraph"/>
    <w:basedOn w:val="a"/>
    <w:qFormat/>
    <w:rsid w:val="00F35E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rsid w:val="00A54E93"/>
    <w:pPr>
      <w:spacing w:before="100" w:beforeAutospacing="1" w:after="100" w:afterAutospacing="1"/>
    </w:pPr>
  </w:style>
  <w:style w:type="character" w:styleId="aa">
    <w:name w:val="Strong"/>
    <w:qFormat/>
    <w:rsid w:val="00171446"/>
    <w:rPr>
      <w:b/>
      <w:bCs/>
    </w:rPr>
  </w:style>
  <w:style w:type="character" w:customStyle="1" w:styleId="10">
    <w:name w:val="Заголовок 1 Знак"/>
    <w:link w:val="1"/>
    <w:rsid w:val="00587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87457"/>
    <w:rPr>
      <w:rFonts w:ascii="Arial" w:hAnsi="Arial" w:cs="Arial"/>
      <w:b/>
      <w:bCs/>
      <w:sz w:val="26"/>
      <w:szCs w:val="26"/>
    </w:rPr>
  </w:style>
  <w:style w:type="paragraph" w:styleId="ab">
    <w:name w:val="Balloon Text"/>
    <w:basedOn w:val="a"/>
    <w:link w:val="ac"/>
    <w:rsid w:val="008323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3232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0E2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0E20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92E9-79E4-430E-9C54-F20F80F2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ДПО «Ленинградский областной институт развития образования»</vt:lpstr>
    </vt:vector>
  </TitlesOfParts>
  <Company>Организация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ДПО «Ленинградский областной институт развития образования»</dc:title>
  <dc:creator>Customer</dc:creator>
  <cp:lastModifiedBy>Петров Александр Станиславович</cp:lastModifiedBy>
  <cp:revision>8</cp:revision>
  <cp:lastPrinted>2020-09-30T10:18:00Z</cp:lastPrinted>
  <dcterms:created xsi:type="dcterms:W3CDTF">2014-05-19T21:49:00Z</dcterms:created>
  <dcterms:modified xsi:type="dcterms:W3CDTF">2020-10-01T08:22:00Z</dcterms:modified>
</cp:coreProperties>
</file>