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Default="001576B2" w:rsidP="001576B2">
      <w:pPr>
        <w:jc w:val="center"/>
        <w:rPr>
          <w:sz w:val="32"/>
          <w:szCs w:val="32"/>
        </w:rPr>
      </w:pPr>
    </w:p>
    <w:p w:rsidR="00F7229D" w:rsidRPr="00CE420B" w:rsidRDefault="00F7229D" w:rsidP="006B2390">
      <w:pPr>
        <w:jc w:val="center"/>
        <w:rPr>
          <w:sz w:val="36"/>
          <w:szCs w:val="36"/>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220653" w:rsidP="00AC2FDD">
      <w:pPr>
        <w:pStyle w:val="ConsPlusTitle"/>
        <w:widowControl/>
        <w:autoSpaceDE/>
        <w:autoSpaceDN/>
        <w:adjustRightInd/>
        <w:rPr>
          <w:rFonts w:ascii="Times New Roman" w:hAnsi="Times New Roman" w:cs="Times New Roman"/>
          <w:b w:val="0"/>
          <w:bCs w:val="0"/>
          <w:sz w:val="28"/>
          <w:szCs w:val="28"/>
          <w:highlight w:val="yellow"/>
        </w:rPr>
      </w:pPr>
    </w:p>
    <w:p w:rsidR="00902C8A" w:rsidRPr="00220653" w:rsidRDefault="00902C8A" w:rsidP="00AC2FDD">
      <w:pPr>
        <w:pStyle w:val="ConsPlusTitle"/>
        <w:widowControl/>
        <w:autoSpaceDE/>
        <w:autoSpaceDN/>
        <w:adjustRightInd/>
        <w:rPr>
          <w:rFonts w:ascii="Times New Roman" w:hAnsi="Times New Roman" w:cs="Times New Roman"/>
          <w:b w:val="0"/>
          <w:bCs w:val="0"/>
          <w:sz w:val="28"/>
          <w:szCs w:val="28"/>
          <w:highlight w:val="yellow"/>
        </w:rPr>
      </w:pPr>
    </w:p>
    <w:p w:rsidR="00E96F2C" w:rsidRDefault="002434B2" w:rsidP="003C32A5">
      <w:pPr>
        <w:jc w:val="both"/>
        <w:rPr>
          <w:spacing w:val="-10"/>
          <w:sz w:val="28"/>
          <w:szCs w:val="28"/>
        </w:rPr>
      </w:pPr>
      <w:r w:rsidRPr="00A425F0">
        <w:rPr>
          <w:spacing w:val="-10"/>
          <w:sz w:val="28"/>
          <w:szCs w:val="28"/>
        </w:rPr>
        <w:t>О</w:t>
      </w:r>
      <w:r w:rsidR="00A82F79">
        <w:rPr>
          <w:spacing w:val="-10"/>
          <w:sz w:val="28"/>
          <w:szCs w:val="28"/>
        </w:rPr>
        <w:t xml:space="preserve"> внесении </w:t>
      </w:r>
      <w:r w:rsidR="00E96F2C">
        <w:rPr>
          <w:spacing w:val="-10"/>
          <w:sz w:val="28"/>
          <w:szCs w:val="28"/>
        </w:rPr>
        <w:t>изменений</w:t>
      </w:r>
      <w:r w:rsidR="00A82F79">
        <w:rPr>
          <w:spacing w:val="-10"/>
          <w:sz w:val="28"/>
          <w:szCs w:val="28"/>
        </w:rPr>
        <w:t xml:space="preserve"> в </w:t>
      </w:r>
    </w:p>
    <w:p w:rsidR="00E96F2C" w:rsidRDefault="00A82F79" w:rsidP="003C32A5">
      <w:pPr>
        <w:jc w:val="both"/>
        <w:rPr>
          <w:spacing w:val="-10"/>
          <w:sz w:val="28"/>
          <w:szCs w:val="28"/>
        </w:rPr>
      </w:pPr>
      <w:r>
        <w:rPr>
          <w:spacing w:val="-10"/>
          <w:sz w:val="28"/>
          <w:szCs w:val="28"/>
        </w:rPr>
        <w:t>постановление</w:t>
      </w:r>
      <w:r w:rsidR="00E96F2C">
        <w:rPr>
          <w:spacing w:val="-10"/>
          <w:sz w:val="28"/>
          <w:szCs w:val="28"/>
        </w:rPr>
        <w:t xml:space="preserve"> </w:t>
      </w:r>
      <w:r>
        <w:rPr>
          <w:spacing w:val="-10"/>
          <w:sz w:val="28"/>
          <w:szCs w:val="28"/>
        </w:rPr>
        <w:t xml:space="preserve">администрации </w:t>
      </w:r>
    </w:p>
    <w:p w:rsidR="00A82F79" w:rsidRDefault="00A82F79" w:rsidP="003C32A5">
      <w:pPr>
        <w:jc w:val="both"/>
        <w:rPr>
          <w:spacing w:val="-10"/>
          <w:sz w:val="28"/>
          <w:szCs w:val="28"/>
        </w:rPr>
      </w:pPr>
      <w:r>
        <w:rPr>
          <w:spacing w:val="-10"/>
          <w:sz w:val="28"/>
          <w:szCs w:val="28"/>
        </w:rPr>
        <w:t xml:space="preserve">города от 09.03.2022 № 83-па </w:t>
      </w:r>
    </w:p>
    <w:p w:rsidR="00EA7515" w:rsidRDefault="00A82F79" w:rsidP="003C32A5">
      <w:pPr>
        <w:jc w:val="both"/>
        <w:rPr>
          <w:spacing w:val="-10"/>
          <w:sz w:val="28"/>
          <w:szCs w:val="28"/>
        </w:rPr>
      </w:pPr>
      <w:r>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A82F79">
        <w:rPr>
          <w:spacing w:val="-10"/>
          <w:sz w:val="28"/>
          <w:szCs w:val="28"/>
        </w:rPr>
        <w:t>»</w:t>
      </w:r>
      <w:r w:rsidR="002434B2" w:rsidRPr="00A425F0">
        <w:rPr>
          <w:spacing w:val="-10"/>
          <w:sz w:val="28"/>
          <w:szCs w:val="28"/>
        </w:rPr>
        <w:t xml:space="preserve"> </w:t>
      </w:r>
    </w:p>
    <w:p w:rsidR="00D20A7C" w:rsidRDefault="00162F72" w:rsidP="003C32A5">
      <w:pPr>
        <w:jc w:val="both"/>
        <w:rPr>
          <w:spacing w:val="-10"/>
          <w:sz w:val="28"/>
          <w:szCs w:val="28"/>
        </w:rPr>
      </w:pPr>
      <w:r>
        <w:rPr>
          <w:spacing w:val="-10"/>
          <w:sz w:val="28"/>
          <w:szCs w:val="28"/>
        </w:rPr>
        <w:t>(в ред.</w:t>
      </w:r>
      <w:r w:rsidR="00902C8A">
        <w:rPr>
          <w:spacing w:val="-10"/>
          <w:sz w:val="28"/>
          <w:szCs w:val="28"/>
        </w:rPr>
        <w:t xml:space="preserve"> от 31.01.2023 № 24-па</w:t>
      </w:r>
      <w:r w:rsidR="00D20A7C">
        <w:rPr>
          <w:spacing w:val="-10"/>
          <w:sz w:val="28"/>
          <w:szCs w:val="28"/>
        </w:rPr>
        <w:t xml:space="preserve">, </w:t>
      </w:r>
    </w:p>
    <w:p w:rsidR="00133640" w:rsidRDefault="00D20A7C" w:rsidP="003C32A5">
      <w:pPr>
        <w:jc w:val="both"/>
        <w:rPr>
          <w:spacing w:val="-10"/>
          <w:sz w:val="28"/>
          <w:szCs w:val="28"/>
        </w:rPr>
      </w:pPr>
      <w:r w:rsidRPr="00D20A7C">
        <w:rPr>
          <w:spacing w:val="-10"/>
          <w:sz w:val="28"/>
          <w:szCs w:val="28"/>
        </w:rPr>
        <w:t>от 2</w:t>
      </w:r>
      <w:r w:rsidR="00162F72">
        <w:rPr>
          <w:spacing w:val="-10"/>
          <w:sz w:val="28"/>
          <w:szCs w:val="28"/>
        </w:rPr>
        <w:t>1</w:t>
      </w:r>
      <w:r w:rsidRPr="00D20A7C">
        <w:rPr>
          <w:spacing w:val="-10"/>
          <w:sz w:val="28"/>
          <w:szCs w:val="28"/>
        </w:rPr>
        <w:t>.03.2023 № 79-па</w:t>
      </w:r>
      <w:r w:rsidR="00133640">
        <w:rPr>
          <w:spacing w:val="-10"/>
          <w:sz w:val="28"/>
          <w:szCs w:val="28"/>
        </w:rPr>
        <w:t>,</w:t>
      </w:r>
    </w:p>
    <w:p w:rsidR="00133640" w:rsidRPr="00133640" w:rsidRDefault="00133640" w:rsidP="00133640">
      <w:pPr>
        <w:jc w:val="both"/>
        <w:rPr>
          <w:spacing w:val="-10"/>
          <w:sz w:val="28"/>
          <w:szCs w:val="28"/>
        </w:rPr>
      </w:pPr>
      <w:r w:rsidRPr="00133640">
        <w:rPr>
          <w:spacing w:val="-10"/>
          <w:sz w:val="28"/>
          <w:szCs w:val="28"/>
        </w:rPr>
        <w:t>от 03.05.2023 №</w:t>
      </w:r>
      <w:r w:rsidR="002711A3">
        <w:rPr>
          <w:spacing w:val="-10"/>
          <w:sz w:val="28"/>
          <w:szCs w:val="28"/>
        </w:rPr>
        <w:t xml:space="preserve"> </w:t>
      </w:r>
      <w:r w:rsidRPr="00133640">
        <w:rPr>
          <w:spacing w:val="-10"/>
          <w:sz w:val="28"/>
          <w:szCs w:val="28"/>
        </w:rPr>
        <w:t>128-па,</w:t>
      </w:r>
    </w:p>
    <w:p w:rsidR="00133640" w:rsidRPr="00133640" w:rsidRDefault="00133640" w:rsidP="00133640">
      <w:pPr>
        <w:jc w:val="both"/>
        <w:rPr>
          <w:spacing w:val="-10"/>
          <w:sz w:val="28"/>
          <w:szCs w:val="28"/>
        </w:rPr>
      </w:pPr>
      <w:r w:rsidRPr="00133640">
        <w:rPr>
          <w:spacing w:val="-10"/>
          <w:sz w:val="28"/>
          <w:szCs w:val="28"/>
        </w:rPr>
        <w:t>от 27.10.2023 №</w:t>
      </w:r>
      <w:r w:rsidR="002711A3">
        <w:rPr>
          <w:spacing w:val="-10"/>
          <w:sz w:val="28"/>
          <w:szCs w:val="28"/>
        </w:rPr>
        <w:t xml:space="preserve"> </w:t>
      </w:r>
      <w:r w:rsidRPr="00133640">
        <w:rPr>
          <w:spacing w:val="-10"/>
          <w:sz w:val="28"/>
          <w:szCs w:val="28"/>
        </w:rPr>
        <w:t xml:space="preserve">295-па, </w:t>
      </w:r>
    </w:p>
    <w:p w:rsidR="00133640" w:rsidRPr="00133640" w:rsidRDefault="00133640" w:rsidP="00133640">
      <w:pPr>
        <w:jc w:val="both"/>
        <w:rPr>
          <w:spacing w:val="-10"/>
          <w:sz w:val="28"/>
          <w:szCs w:val="28"/>
        </w:rPr>
      </w:pPr>
      <w:r w:rsidRPr="00133640">
        <w:rPr>
          <w:spacing w:val="-10"/>
          <w:sz w:val="28"/>
          <w:szCs w:val="28"/>
        </w:rPr>
        <w:t>от 28.12.2023 №</w:t>
      </w:r>
      <w:r w:rsidR="002711A3">
        <w:rPr>
          <w:spacing w:val="-10"/>
          <w:sz w:val="28"/>
          <w:szCs w:val="28"/>
        </w:rPr>
        <w:t xml:space="preserve"> </w:t>
      </w:r>
      <w:r w:rsidRPr="00133640">
        <w:rPr>
          <w:spacing w:val="-10"/>
          <w:sz w:val="28"/>
          <w:szCs w:val="28"/>
        </w:rPr>
        <w:t>371-па,</w:t>
      </w:r>
    </w:p>
    <w:p w:rsidR="00133640" w:rsidRPr="00133640" w:rsidRDefault="00133640" w:rsidP="00133640">
      <w:pPr>
        <w:jc w:val="both"/>
        <w:rPr>
          <w:spacing w:val="-10"/>
          <w:sz w:val="28"/>
          <w:szCs w:val="28"/>
        </w:rPr>
      </w:pPr>
      <w:r>
        <w:rPr>
          <w:spacing w:val="-10"/>
          <w:sz w:val="28"/>
          <w:szCs w:val="28"/>
        </w:rPr>
        <w:t>от 29.02</w:t>
      </w:r>
      <w:r w:rsidRPr="00133640">
        <w:rPr>
          <w:spacing w:val="-10"/>
          <w:sz w:val="28"/>
          <w:szCs w:val="28"/>
        </w:rPr>
        <w:t>.2024 №</w:t>
      </w:r>
      <w:r w:rsidR="002711A3">
        <w:rPr>
          <w:spacing w:val="-10"/>
          <w:sz w:val="28"/>
          <w:szCs w:val="28"/>
        </w:rPr>
        <w:t xml:space="preserve"> </w:t>
      </w:r>
      <w:r w:rsidRPr="00133640">
        <w:rPr>
          <w:spacing w:val="-10"/>
          <w:sz w:val="28"/>
          <w:szCs w:val="28"/>
        </w:rPr>
        <w:t>32-па</w:t>
      </w:r>
      <w:r w:rsidR="00415B15">
        <w:rPr>
          <w:spacing w:val="-10"/>
          <w:sz w:val="28"/>
          <w:szCs w:val="28"/>
        </w:rPr>
        <w:t>,</w:t>
      </w:r>
    </w:p>
    <w:p w:rsidR="00415B15" w:rsidRPr="00133640" w:rsidRDefault="00415B15" w:rsidP="00415B15">
      <w:pPr>
        <w:jc w:val="both"/>
        <w:rPr>
          <w:spacing w:val="-10"/>
          <w:sz w:val="28"/>
          <w:szCs w:val="28"/>
        </w:rPr>
      </w:pPr>
      <w:r>
        <w:rPr>
          <w:spacing w:val="-10"/>
          <w:sz w:val="28"/>
          <w:szCs w:val="28"/>
        </w:rPr>
        <w:t>от 24.04</w:t>
      </w:r>
      <w:r w:rsidRPr="00133640">
        <w:rPr>
          <w:spacing w:val="-10"/>
          <w:sz w:val="28"/>
          <w:szCs w:val="28"/>
        </w:rPr>
        <w:t>.2024 №</w:t>
      </w:r>
      <w:r>
        <w:rPr>
          <w:spacing w:val="-10"/>
          <w:sz w:val="28"/>
          <w:szCs w:val="28"/>
        </w:rPr>
        <w:t xml:space="preserve"> 87</w:t>
      </w:r>
      <w:r w:rsidRPr="00133640">
        <w:rPr>
          <w:spacing w:val="-10"/>
          <w:sz w:val="28"/>
          <w:szCs w:val="28"/>
        </w:rPr>
        <w:t>-па)</w:t>
      </w:r>
    </w:p>
    <w:p w:rsidR="00902C8A" w:rsidRPr="00CE420B" w:rsidRDefault="00902C8A" w:rsidP="003C32A5">
      <w:pPr>
        <w:jc w:val="both"/>
        <w:rPr>
          <w:sz w:val="28"/>
          <w:szCs w:val="28"/>
        </w:rPr>
      </w:pPr>
    </w:p>
    <w:p w:rsidR="00F7229D" w:rsidRDefault="00F7229D" w:rsidP="002434B2">
      <w:pPr>
        <w:jc w:val="both"/>
        <w:rPr>
          <w:sz w:val="28"/>
          <w:szCs w:val="28"/>
        </w:rPr>
      </w:pPr>
    </w:p>
    <w:p w:rsidR="002434B2" w:rsidRPr="008A3113" w:rsidRDefault="002434B2" w:rsidP="002434B2">
      <w:pPr>
        <w:jc w:val="both"/>
        <w:rPr>
          <w:color w:val="000000" w:themeColor="text1"/>
          <w:sz w:val="28"/>
          <w:szCs w:val="28"/>
        </w:rPr>
      </w:pPr>
    </w:p>
    <w:p w:rsidR="008E3C7E" w:rsidRPr="008A3113" w:rsidRDefault="00133640" w:rsidP="007454DE">
      <w:pPr>
        <w:pStyle w:val="ConsPlusTitle"/>
        <w:tabs>
          <w:tab w:val="left" w:pos="1134"/>
          <w:tab w:val="left" w:pos="4560"/>
        </w:tabs>
        <w:spacing w:line="360" w:lineRule="auto"/>
        <w:ind w:firstLine="709"/>
        <w:jc w:val="both"/>
        <w:rPr>
          <w:rFonts w:ascii="Times New Roman" w:hAnsi="Times New Roman" w:cs="Times New Roman"/>
          <w:b w:val="0"/>
          <w:color w:val="000000" w:themeColor="text1"/>
          <w:sz w:val="28"/>
          <w:szCs w:val="28"/>
        </w:rPr>
      </w:pPr>
      <w:r w:rsidRPr="008A3113">
        <w:rPr>
          <w:rFonts w:ascii="Times New Roman" w:hAnsi="Times New Roman" w:cs="Times New Roman"/>
          <w:b w:val="0"/>
          <w:color w:val="000000" w:themeColor="text1"/>
          <w:sz w:val="28"/>
          <w:szCs w:val="28"/>
        </w:rPr>
        <w:t xml:space="preserve">Руководствуясь постановлениями </w:t>
      </w:r>
      <w:r w:rsidR="008E3C7E" w:rsidRPr="008A3113">
        <w:rPr>
          <w:rFonts w:ascii="Times New Roman" w:hAnsi="Times New Roman" w:cs="Times New Roman"/>
          <w:b w:val="0"/>
          <w:color w:val="000000" w:themeColor="text1"/>
          <w:sz w:val="28"/>
          <w:szCs w:val="28"/>
        </w:rPr>
        <w:t xml:space="preserve">Правительства Ханты-Мансийского автономного округа – Югры </w:t>
      </w:r>
      <w:r w:rsidR="00B80990" w:rsidRPr="008A3113">
        <w:rPr>
          <w:rFonts w:ascii="Times New Roman" w:hAnsi="Times New Roman" w:cs="Times New Roman"/>
          <w:b w:val="0"/>
          <w:color w:val="000000" w:themeColor="text1"/>
          <w:sz w:val="28"/>
          <w:szCs w:val="28"/>
        </w:rPr>
        <w:t xml:space="preserve">от </w:t>
      </w:r>
      <w:r w:rsidRPr="008A3113">
        <w:rPr>
          <w:rFonts w:ascii="Times New Roman" w:hAnsi="Times New Roman" w:cs="Times New Roman"/>
          <w:b w:val="0"/>
          <w:color w:val="000000" w:themeColor="text1"/>
          <w:sz w:val="28"/>
          <w:szCs w:val="28"/>
        </w:rPr>
        <w:t>10.11.2023 № 561-п</w:t>
      </w:r>
      <w:r w:rsidR="00B80990" w:rsidRPr="008A3113">
        <w:rPr>
          <w:rFonts w:ascii="Times New Roman" w:hAnsi="Times New Roman" w:cs="Times New Roman"/>
          <w:b w:val="0"/>
          <w:color w:val="000000" w:themeColor="text1"/>
          <w:sz w:val="28"/>
          <w:szCs w:val="28"/>
        </w:rPr>
        <w:t xml:space="preserve"> «О</w:t>
      </w:r>
      <w:r w:rsidRPr="008A3113">
        <w:rPr>
          <w:rFonts w:ascii="Times New Roman" w:hAnsi="Times New Roman" w:cs="Times New Roman"/>
          <w:b w:val="0"/>
          <w:color w:val="000000" w:themeColor="text1"/>
          <w:sz w:val="28"/>
          <w:szCs w:val="28"/>
        </w:rPr>
        <w:t xml:space="preserve"> государственной программе </w:t>
      </w:r>
      <w:r w:rsidR="00B80990" w:rsidRPr="008A3113">
        <w:rPr>
          <w:rFonts w:ascii="Times New Roman" w:hAnsi="Times New Roman" w:cs="Times New Roman"/>
          <w:b w:val="0"/>
          <w:color w:val="000000" w:themeColor="text1"/>
          <w:sz w:val="28"/>
          <w:szCs w:val="28"/>
        </w:rPr>
        <w:t>Ханты-Мансийско</w:t>
      </w:r>
      <w:r w:rsidRPr="008A3113">
        <w:rPr>
          <w:rFonts w:ascii="Times New Roman" w:hAnsi="Times New Roman" w:cs="Times New Roman"/>
          <w:b w:val="0"/>
          <w:color w:val="000000" w:themeColor="text1"/>
          <w:sz w:val="28"/>
          <w:szCs w:val="28"/>
        </w:rPr>
        <w:t>го</w:t>
      </w:r>
      <w:r w:rsidR="00B80990" w:rsidRPr="008A3113">
        <w:rPr>
          <w:rFonts w:ascii="Times New Roman" w:hAnsi="Times New Roman" w:cs="Times New Roman"/>
          <w:b w:val="0"/>
          <w:color w:val="000000" w:themeColor="text1"/>
          <w:sz w:val="28"/>
          <w:szCs w:val="28"/>
        </w:rPr>
        <w:t xml:space="preserve"> автономно</w:t>
      </w:r>
      <w:r w:rsidRPr="008A3113">
        <w:rPr>
          <w:rFonts w:ascii="Times New Roman" w:hAnsi="Times New Roman" w:cs="Times New Roman"/>
          <w:b w:val="0"/>
          <w:color w:val="000000" w:themeColor="text1"/>
          <w:sz w:val="28"/>
          <w:szCs w:val="28"/>
        </w:rPr>
        <w:t>го</w:t>
      </w:r>
      <w:r w:rsidR="00B80990" w:rsidRPr="008A3113">
        <w:rPr>
          <w:rFonts w:ascii="Times New Roman" w:hAnsi="Times New Roman" w:cs="Times New Roman"/>
          <w:b w:val="0"/>
          <w:color w:val="000000" w:themeColor="text1"/>
          <w:sz w:val="28"/>
          <w:szCs w:val="28"/>
        </w:rPr>
        <w:t xml:space="preserve"> округ</w:t>
      </w:r>
      <w:r w:rsidRPr="008A3113">
        <w:rPr>
          <w:rFonts w:ascii="Times New Roman" w:hAnsi="Times New Roman" w:cs="Times New Roman"/>
          <w:b w:val="0"/>
          <w:color w:val="000000" w:themeColor="text1"/>
          <w:sz w:val="28"/>
          <w:szCs w:val="28"/>
        </w:rPr>
        <w:t>а</w:t>
      </w:r>
      <w:r w:rsidR="00B80990" w:rsidRPr="008A3113">
        <w:rPr>
          <w:rFonts w:ascii="Times New Roman" w:hAnsi="Times New Roman" w:cs="Times New Roman"/>
          <w:b w:val="0"/>
          <w:color w:val="000000" w:themeColor="text1"/>
          <w:sz w:val="28"/>
          <w:szCs w:val="28"/>
        </w:rPr>
        <w:t xml:space="preserve"> – Югре </w:t>
      </w:r>
      <w:r w:rsidRPr="008A3113">
        <w:rPr>
          <w:rFonts w:ascii="Times New Roman" w:hAnsi="Times New Roman" w:cs="Times New Roman"/>
          <w:b w:val="0"/>
          <w:color w:val="000000" w:themeColor="text1"/>
          <w:sz w:val="28"/>
          <w:szCs w:val="28"/>
        </w:rPr>
        <w:t>«Строительство</w:t>
      </w:r>
      <w:r w:rsidR="00B80990" w:rsidRPr="008A3113">
        <w:rPr>
          <w:rFonts w:ascii="Times New Roman" w:hAnsi="Times New Roman" w:cs="Times New Roman"/>
          <w:b w:val="0"/>
          <w:color w:val="000000" w:themeColor="text1"/>
          <w:sz w:val="28"/>
          <w:szCs w:val="28"/>
        </w:rPr>
        <w:t xml:space="preserve">», </w:t>
      </w:r>
      <w:r w:rsidRPr="008A3113">
        <w:rPr>
          <w:rFonts w:ascii="Times New Roman" w:hAnsi="Times New Roman" w:cs="Times New Roman"/>
          <w:b w:val="0"/>
          <w:color w:val="000000" w:themeColor="text1"/>
          <w:sz w:val="28"/>
          <w:szCs w:val="28"/>
        </w:rPr>
        <w:t xml:space="preserve"> от 29.12.2020 № 643-п «О мерах по реализации государственной программы  Ханты-Мансийского автономно</w:t>
      </w:r>
      <w:r w:rsidR="007251BB" w:rsidRPr="008A3113">
        <w:rPr>
          <w:rFonts w:ascii="Times New Roman" w:hAnsi="Times New Roman" w:cs="Times New Roman"/>
          <w:b w:val="0"/>
          <w:color w:val="000000" w:themeColor="text1"/>
          <w:sz w:val="28"/>
          <w:szCs w:val="28"/>
        </w:rPr>
        <w:t>го</w:t>
      </w:r>
      <w:r w:rsidRPr="008A3113">
        <w:rPr>
          <w:rFonts w:ascii="Times New Roman" w:hAnsi="Times New Roman" w:cs="Times New Roman"/>
          <w:b w:val="0"/>
          <w:color w:val="000000" w:themeColor="text1"/>
          <w:sz w:val="28"/>
          <w:szCs w:val="28"/>
        </w:rPr>
        <w:t xml:space="preserve"> округ</w:t>
      </w:r>
      <w:r w:rsidR="007251BB" w:rsidRPr="008A3113">
        <w:rPr>
          <w:rFonts w:ascii="Times New Roman" w:hAnsi="Times New Roman" w:cs="Times New Roman"/>
          <w:b w:val="0"/>
          <w:color w:val="000000" w:themeColor="text1"/>
          <w:sz w:val="28"/>
          <w:szCs w:val="28"/>
        </w:rPr>
        <w:t>а</w:t>
      </w:r>
      <w:r w:rsidRPr="008A3113">
        <w:rPr>
          <w:rFonts w:ascii="Times New Roman" w:hAnsi="Times New Roman" w:cs="Times New Roman"/>
          <w:b w:val="0"/>
          <w:color w:val="000000" w:themeColor="text1"/>
          <w:sz w:val="28"/>
          <w:szCs w:val="28"/>
        </w:rPr>
        <w:t xml:space="preserve"> – Югре</w:t>
      </w:r>
      <w:r w:rsidR="007251BB" w:rsidRPr="008A3113">
        <w:rPr>
          <w:rFonts w:ascii="Times New Roman" w:hAnsi="Times New Roman" w:cs="Times New Roman"/>
          <w:b w:val="0"/>
          <w:color w:val="000000" w:themeColor="text1"/>
          <w:sz w:val="28"/>
          <w:szCs w:val="28"/>
        </w:rPr>
        <w:t xml:space="preserve"> «Строительство», </w:t>
      </w:r>
      <w:r w:rsidR="00E55C30">
        <w:rPr>
          <w:rFonts w:ascii="Times New Roman" w:hAnsi="Times New Roman" w:cs="Times New Roman"/>
          <w:b w:val="0"/>
          <w:color w:val="000000" w:themeColor="text1"/>
          <w:sz w:val="28"/>
          <w:szCs w:val="28"/>
        </w:rPr>
        <w:t xml:space="preserve">постановлением </w:t>
      </w:r>
      <w:r w:rsidR="007251BB" w:rsidRPr="008A3113">
        <w:rPr>
          <w:rFonts w:ascii="Times New Roman" w:hAnsi="Times New Roman" w:cs="Times New Roman"/>
          <w:b w:val="0"/>
          <w:color w:val="000000" w:themeColor="text1"/>
          <w:sz w:val="28"/>
          <w:szCs w:val="28"/>
        </w:rPr>
        <w:t>администрации города от 28.12.2023 № 372-па «Об утверждении муниципальной программы «Развитие жилищной сферы в городе Пыть-Яхе»</w:t>
      </w:r>
      <w:r w:rsidR="00E96F2C" w:rsidRPr="008A3113">
        <w:rPr>
          <w:rFonts w:ascii="Times New Roman" w:hAnsi="Times New Roman" w:cs="Times New Roman"/>
          <w:b w:val="0"/>
          <w:color w:val="000000" w:themeColor="text1"/>
          <w:sz w:val="28"/>
          <w:szCs w:val="28"/>
        </w:rPr>
        <w:t>,</w:t>
      </w:r>
      <w:r w:rsidR="00094415" w:rsidRPr="008A3113">
        <w:rPr>
          <w:rFonts w:ascii="Times New Roman" w:hAnsi="Times New Roman" w:cs="Times New Roman"/>
          <w:b w:val="0"/>
          <w:color w:val="000000" w:themeColor="text1"/>
          <w:sz w:val="28"/>
          <w:szCs w:val="28"/>
        </w:rPr>
        <w:t xml:space="preserve"> внести в постановление администрации города от 09.03.2022 № 83-па «О мерах по реализации муниципальной программы «Развитие жилищной </w:t>
      </w:r>
      <w:r w:rsidR="00094415" w:rsidRPr="008A3113">
        <w:rPr>
          <w:rFonts w:ascii="Times New Roman" w:hAnsi="Times New Roman" w:cs="Times New Roman"/>
          <w:b w:val="0"/>
          <w:color w:val="000000" w:themeColor="text1"/>
          <w:sz w:val="28"/>
          <w:szCs w:val="28"/>
        </w:rPr>
        <w:lastRenderedPageBreak/>
        <w:t xml:space="preserve">сферы в городе Пыть-Яхе» </w:t>
      </w:r>
      <w:r w:rsidR="00E96F2C" w:rsidRPr="008A3113">
        <w:rPr>
          <w:rFonts w:ascii="Times New Roman" w:hAnsi="Times New Roman" w:cs="Times New Roman"/>
          <w:b w:val="0"/>
          <w:color w:val="000000" w:themeColor="text1"/>
          <w:sz w:val="28"/>
          <w:szCs w:val="28"/>
        </w:rPr>
        <w:t>следующие изменения:</w:t>
      </w:r>
      <w:r w:rsidR="00924A39" w:rsidRPr="008A3113">
        <w:rPr>
          <w:rFonts w:ascii="Times New Roman" w:hAnsi="Times New Roman" w:cs="Times New Roman"/>
          <w:b w:val="0"/>
          <w:color w:val="000000" w:themeColor="text1"/>
          <w:sz w:val="28"/>
          <w:szCs w:val="28"/>
        </w:rPr>
        <w:t xml:space="preserve"> </w:t>
      </w:r>
    </w:p>
    <w:p w:rsidR="008E3C7E" w:rsidRPr="008A3113" w:rsidRDefault="008E3C7E" w:rsidP="00E96F2C">
      <w:pPr>
        <w:pStyle w:val="ConsPlusTitle"/>
        <w:widowControl/>
        <w:tabs>
          <w:tab w:val="left" w:pos="1134"/>
          <w:tab w:val="left" w:pos="4560"/>
        </w:tabs>
        <w:ind w:firstLine="992"/>
        <w:jc w:val="both"/>
        <w:rPr>
          <w:rFonts w:ascii="Times New Roman" w:hAnsi="Times New Roman" w:cs="Times New Roman"/>
          <w:b w:val="0"/>
          <w:color w:val="000000" w:themeColor="text1"/>
          <w:sz w:val="28"/>
          <w:szCs w:val="28"/>
        </w:rPr>
      </w:pPr>
    </w:p>
    <w:p w:rsidR="000D4EF9" w:rsidRDefault="000D4EF9" w:rsidP="007A586F">
      <w:pPr>
        <w:pStyle w:val="af9"/>
        <w:numPr>
          <w:ilvl w:val="0"/>
          <w:numId w:val="13"/>
        </w:numPr>
        <w:spacing w:line="360" w:lineRule="auto"/>
        <w:ind w:left="0" w:firstLine="709"/>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 xml:space="preserve">Пункт 1.6. постановления изложить в следующей редакции:  </w:t>
      </w:r>
    </w:p>
    <w:p w:rsidR="000D4EF9" w:rsidRPr="000D4EF9" w:rsidRDefault="000D4EF9" w:rsidP="000D4EF9">
      <w:pPr>
        <w:spacing w:line="360" w:lineRule="auto"/>
        <w:ind w:firstLine="709"/>
        <w:jc w:val="both"/>
        <w:rPr>
          <w:color w:val="000000" w:themeColor="text1"/>
          <w:spacing w:val="-10"/>
          <w:sz w:val="28"/>
          <w:szCs w:val="28"/>
        </w:rPr>
      </w:pPr>
      <w:r>
        <w:rPr>
          <w:color w:val="000000" w:themeColor="text1"/>
          <w:spacing w:val="-10"/>
          <w:sz w:val="28"/>
          <w:szCs w:val="28"/>
        </w:rPr>
        <w:t>«1.6. П</w:t>
      </w:r>
      <w:r w:rsidRPr="000D4EF9">
        <w:rPr>
          <w:color w:val="000000" w:themeColor="text1"/>
          <w:spacing w:val="-10"/>
          <w:sz w:val="28"/>
          <w:szCs w:val="28"/>
        </w:rPr>
        <w:t>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 6.»</w:t>
      </w:r>
    </w:p>
    <w:p w:rsidR="000D4EF9" w:rsidRPr="000D4EF9" w:rsidRDefault="000D4EF9" w:rsidP="000D4EF9">
      <w:pPr>
        <w:pStyle w:val="af9"/>
        <w:numPr>
          <w:ilvl w:val="0"/>
          <w:numId w:val="13"/>
        </w:numPr>
        <w:spacing w:line="360" w:lineRule="auto"/>
        <w:ind w:left="0" w:firstLine="709"/>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Приложение № 6 к постановлению изложить в новой редакции согласно приложению № 1.</w:t>
      </w:r>
    </w:p>
    <w:p w:rsidR="000E397A" w:rsidRPr="000D4EF9" w:rsidRDefault="000E397A" w:rsidP="000D4EF9">
      <w:pPr>
        <w:pStyle w:val="af9"/>
        <w:numPr>
          <w:ilvl w:val="0"/>
          <w:numId w:val="13"/>
        </w:numPr>
        <w:spacing w:line="360" w:lineRule="auto"/>
        <w:ind w:left="1134" w:hanging="425"/>
        <w:rPr>
          <w:rFonts w:ascii="Times New Roman" w:hAnsi="Times New Roman" w:cs="Times New Roman"/>
          <w:color w:val="000000" w:themeColor="text1"/>
          <w:spacing w:val="-10"/>
          <w:sz w:val="28"/>
          <w:szCs w:val="28"/>
        </w:rPr>
      </w:pPr>
      <w:r w:rsidRPr="000D4EF9">
        <w:rPr>
          <w:rFonts w:ascii="Times New Roman" w:hAnsi="Times New Roman" w:cs="Times New Roman"/>
          <w:color w:val="000000" w:themeColor="text1"/>
          <w:spacing w:val="-10"/>
          <w:sz w:val="28"/>
          <w:szCs w:val="28"/>
        </w:rPr>
        <w:t>Пункт 1 постановления дополнить подпунктом 1.7 следующего содержания:</w:t>
      </w:r>
    </w:p>
    <w:p w:rsidR="000E397A" w:rsidRDefault="000E397A" w:rsidP="000E397A">
      <w:pPr>
        <w:pStyle w:val="af9"/>
        <w:spacing w:line="360" w:lineRule="auto"/>
        <w:ind w:left="0" w:firstLine="709"/>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 xml:space="preserve">«1.7. О </w:t>
      </w:r>
      <w:r w:rsidRPr="000E397A">
        <w:rPr>
          <w:rFonts w:ascii="Times New Roman" w:hAnsi="Times New Roman" w:cs="Times New Roman"/>
          <w:color w:val="000000" w:themeColor="text1"/>
          <w:spacing w:val="-10"/>
          <w:sz w:val="28"/>
          <w:szCs w:val="28"/>
        </w:rPr>
        <w:t>заключени</w:t>
      </w:r>
      <w:r>
        <w:rPr>
          <w:rFonts w:ascii="Times New Roman" w:hAnsi="Times New Roman" w:cs="Times New Roman"/>
          <w:color w:val="000000" w:themeColor="text1"/>
          <w:spacing w:val="-10"/>
          <w:sz w:val="28"/>
          <w:szCs w:val="28"/>
        </w:rPr>
        <w:t>и</w:t>
      </w:r>
      <w:r w:rsidRPr="000E397A">
        <w:rPr>
          <w:rFonts w:ascii="Times New Roman" w:hAnsi="Times New Roman" w:cs="Times New Roman"/>
          <w:color w:val="000000" w:themeColor="text1"/>
          <w:spacing w:val="-10"/>
          <w:sz w:val="28"/>
          <w:szCs w:val="28"/>
        </w:rPr>
        <w:t xml:space="preserve">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w:t>
      </w:r>
      <w:r>
        <w:rPr>
          <w:rFonts w:ascii="Times New Roman" w:hAnsi="Times New Roman" w:cs="Times New Roman"/>
          <w:color w:val="000000" w:themeColor="text1"/>
          <w:spacing w:val="-10"/>
          <w:sz w:val="28"/>
          <w:szCs w:val="28"/>
        </w:rPr>
        <w:t>согласно приложению № 7.».</w:t>
      </w:r>
    </w:p>
    <w:p w:rsidR="00E902C3" w:rsidRDefault="000D4EF9" w:rsidP="000156CC">
      <w:pPr>
        <w:widowControl w:val="0"/>
        <w:autoSpaceDE w:val="0"/>
        <w:autoSpaceDN w:val="0"/>
        <w:adjustRightInd w:val="0"/>
        <w:spacing w:line="360" w:lineRule="auto"/>
        <w:ind w:firstLine="709"/>
        <w:jc w:val="both"/>
        <w:rPr>
          <w:color w:val="000000" w:themeColor="text1"/>
          <w:sz w:val="28"/>
          <w:szCs w:val="28"/>
        </w:rPr>
      </w:pPr>
      <w:r>
        <w:rPr>
          <w:color w:val="000000" w:themeColor="text1"/>
          <w:sz w:val="28"/>
          <w:szCs w:val="28"/>
        </w:rPr>
        <w:t>4</w:t>
      </w:r>
      <w:r w:rsidR="00413E0F" w:rsidRPr="000156CC">
        <w:rPr>
          <w:color w:val="000000" w:themeColor="text1"/>
          <w:sz w:val="28"/>
          <w:szCs w:val="28"/>
        </w:rPr>
        <w:t xml:space="preserve">. </w:t>
      </w:r>
      <w:r w:rsidR="00E902C3">
        <w:rPr>
          <w:color w:val="000000" w:themeColor="text1"/>
          <w:sz w:val="28"/>
          <w:szCs w:val="28"/>
        </w:rPr>
        <w:t>Постановление дополнить приложением № 7, согласно приложению № 2.</w:t>
      </w:r>
    </w:p>
    <w:p w:rsidR="00F7229D" w:rsidRPr="008A3113" w:rsidRDefault="00E902C3" w:rsidP="000156CC">
      <w:pPr>
        <w:widowControl w:val="0"/>
        <w:autoSpaceDE w:val="0"/>
        <w:autoSpaceDN w:val="0"/>
        <w:adjustRightInd w:val="0"/>
        <w:spacing w:line="360" w:lineRule="auto"/>
        <w:ind w:firstLine="709"/>
        <w:jc w:val="both"/>
        <w:rPr>
          <w:color w:val="000000" w:themeColor="text1"/>
          <w:sz w:val="28"/>
          <w:szCs w:val="28"/>
        </w:rPr>
      </w:pPr>
      <w:r>
        <w:rPr>
          <w:color w:val="000000" w:themeColor="text1"/>
          <w:sz w:val="28"/>
          <w:szCs w:val="28"/>
        </w:rPr>
        <w:t xml:space="preserve">5. </w:t>
      </w:r>
      <w:r w:rsidR="00DC178A" w:rsidRPr="00DC178A">
        <w:rPr>
          <w:color w:val="000000" w:themeColor="text1"/>
          <w:sz w:val="28"/>
          <w:szCs w:val="28"/>
        </w:rPr>
        <w:t>Управлению по внутренней политике (Т.В.</w:t>
      </w:r>
      <w:r>
        <w:rPr>
          <w:color w:val="000000" w:themeColor="text1"/>
          <w:sz w:val="28"/>
          <w:szCs w:val="28"/>
        </w:rPr>
        <w:t xml:space="preserve"> </w:t>
      </w:r>
      <w:r w:rsidR="00DC178A" w:rsidRPr="00DC178A">
        <w:rPr>
          <w:color w:val="000000" w:themeColor="text1"/>
          <w:sz w:val="28"/>
          <w:szCs w:val="28"/>
        </w:rPr>
        <w:t xml:space="preserve">Староста)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w:t>
      </w:r>
      <w:proofErr w:type="spellStart"/>
      <w:r w:rsidR="00DC178A" w:rsidRPr="00DC178A">
        <w:rPr>
          <w:color w:val="000000" w:themeColor="text1"/>
          <w:sz w:val="28"/>
          <w:szCs w:val="28"/>
        </w:rPr>
        <w:t>Пыть-Яхинформ</w:t>
      </w:r>
      <w:proofErr w:type="spellEnd"/>
      <w:r w:rsidR="00DC178A" w:rsidRPr="00DC178A">
        <w:rPr>
          <w:color w:val="000000" w:themeColor="text1"/>
          <w:sz w:val="28"/>
          <w:szCs w:val="28"/>
        </w:rPr>
        <w:t>»</w:t>
      </w:r>
      <w:r w:rsidR="00C61A29" w:rsidRPr="008A3113">
        <w:rPr>
          <w:bCs/>
          <w:color w:val="000000" w:themeColor="text1"/>
          <w:sz w:val="28"/>
          <w:szCs w:val="28"/>
        </w:rPr>
        <w:t>.</w:t>
      </w:r>
    </w:p>
    <w:p w:rsidR="00F7229D" w:rsidRPr="008A3113" w:rsidRDefault="00E902C3" w:rsidP="0014170C">
      <w:pPr>
        <w:widowControl w:val="0"/>
        <w:autoSpaceDE w:val="0"/>
        <w:autoSpaceDN w:val="0"/>
        <w:adjustRightInd w:val="0"/>
        <w:spacing w:line="360" w:lineRule="auto"/>
        <w:ind w:firstLine="709"/>
        <w:jc w:val="both"/>
        <w:rPr>
          <w:color w:val="000000" w:themeColor="text1"/>
          <w:sz w:val="28"/>
          <w:szCs w:val="28"/>
        </w:rPr>
      </w:pPr>
      <w:r>
        <w:rPr>
          <w:color w:val="000000" w:themeColor="text1"/>
          <w:sz w:val="28"/>
          <w:szCs w:val="28"/>
        </w:rPr>
        <w:t>6</w:t>
      </w:r>
      <w:r w:rsidR="00F7229D" w:rsidRPr="008A3113">
        <w:rPr>
          <w:color w:val="000000" w:themeColor="text1"/>
          <w:sz w:val="28"/>
          <w:szCs w:val="28"/>
        </w:rPr>
        <w:t>.</w:t>
      </w:r>
      <w:r w:rsidR="00F7229D" w:rsidRPr="008A3113">
        <w:rPr>
          <w:color w:val="000000" w:themeColor="text1"/>
          <w:sz w:val="28"/>
          <w:szCs w:val="28"/>
        </w:rPr>
        <w:tab/>
        <w:t xml:space="preserve">Отделу по </w:t>
      </w:r>
      <w:r w:rsidR="00AB4C7A" w:rsidRPr="008A3113">
        <w:rPr>
          <w:color w:val="000000" w:themeColor="text1"/>
          <w:sz w:val="28"/>
          <w:szCs w:val="28"/>
        </w:rPr>
        <w:t xml:space="preserve">обеспечению </w:t>
      </w:r>
      <w:r w:rsidR="00F7229D" w:rsidRPr="008A3113">
        <w:rPr>
          <w:color w:val="000000" w:themeColor="text1"/>
          <w:sz w:val="28"/>
          <w:szCs w:val="28"/>
        </w:rPr>
        <w:t>информационн</w:t>
      </w:r>
      <w:r w:rsidR="00D909D7" w:rsidRPr="008A3113">
        <w:rPr>
          <w:color w:val="000000" w:themeColor="text1"/>
          <w:sz w:val="28"/>
          <w:szCs w:val="28"/>
        </w:rPr>
        <w:t>ой безопасности</w:t>
      </w:r>
      <w:r w:rsidR="00F7229D" w:rsidRPr="008A3113">
        <w:rPr>
          <w:color w:val="000000" w:themeColor="text1"/>
          <w:sz w:val="28"/>
          <w:szCs w:val="28"/>
        </w:rPr>
        <w:t xml:space="preserve"> </w:t>
      </w:r>
      <w:r w:rsidR="00C61A29" w:rsidRPr="008A3113">
        <w:rPr>
          <w:color w:val="000000" w:themeColor="text1"/>
          <w:sz w:val="28"/>
          <w:szCs w:val="28"/>
        </w:rPr>
        <w:t xml:space="preserve">                                    </w:t>
      </w:r>
      <w:proofErr w:type="gramStart"/>
      <w:r w:rsidR="00C61A29" w:rsidRPr="008A3113">
        <w:rPr>
          <w:color w:val="000000" w:themeColor="text1"/>
          <w:sz w:val="28"/>
          <w:szCs w:val="28"/>
        </w:rPr>
        <w:t xml:space="preserve">   </w:t>
      </w:r>
      <w:r w:rsidR="00F7229D" w:rsidRPr="008A3113">
        <w:rPr>
          <w:color w:val="000000" w:themeColor="text1"/>
          <w:sz w:val="28"/>
          <w:szCs w:val="28"/>
        </w:rPr>
        <w:t>(</w:t>
      </w:r>
      <w:proofErr w:type="gramEnd"/>
      <w:r w:rsidR="00F7229D" w:rsidRPr="008A3113">
        <w:rPr>
          <w:color w:val="000000" w:themeColor="text1"/>
          <w:sz w:val="28"/>
          <w:szCs w:val="28"/>
        </w:rPr>
        <w:t>А.А. Мерзляков) разместить постановление на официальном сайте администрации города в сети Интернет.</w:t>
      </w:r>
    </w:p>
    <w:p w:rsidR="00F7229D" w:rsidRPr="008A3113" w:rsidRDefault="00E902C3" w:rsidP="0014170C">
      <w:pPr>
        <w:widowControl w:val="0"/>
        <w:autoSpaceDE w:val="0"/>
        <w:autoSpaceDN w:val="0"/>
        <w:adjustRightInd w:val="0"/>
        <w:spacing w:line="360" w:lineRule="auto"/>
        <w:ind w:firstLine="709"/>
        <w:jc w:val="both"/>
        <w:rPr>
          <w:color w:val="000000" w:themeColor="text1"/>
          <w:sz w:val="28"/>
          <w:szCs w:val="28"/>
        </w:rPr>
      </w:pPr>
      <w:r>
        <w:rPr>
          <w:color w:val="000000" w:themeColor="text1"/>
          <w:sz w:val="28"/>
          <w:szCs w:val="28"/>
        </w:rPr>
        <w:t>7</w:t>
      </w:r>
      <w:r w:rsidR="00F7229D" w:rsidRPr="008A3113">
        <w:rPr>
          <w:color w:val="000000" w:themeColor="text1"/>
          <w:sz w:val="28"/>
          <w:szCs w:val="28"/>
        </w:rPr>
        <w:t>.</w:t>
      </w:r>
      <w:r w:rsidR="00F7229D" w:rsidRPr="008A3113">
        <w:rPr>
          <w:color w:val="000000" w:themeColor="text1"/>
          <w:sz w:val="28"/>
          <w:szCs w:val="28"/>
        </w:rPr>
        <w:tab/>
      </w:r>
      <w:r w:rsidR="003455A6" w:rsidRPr="003455A6">
        <w:rPr>
          <w:color w:val="000000" w:themeColor="text1"/>
          <w:sz w:val="28"/>
          <w:szCs w:val="28"/>
        </w:rPr>
        <w:t>Настоящее постановление вступает в силу после его официального опубликования</w:t>
      </w:r>
      <w:r w:rsidR="00F7229D" w:rsidRPr="008A3113">
        <w:rPr>
          <w:color w:val="000000" w:themeColor="text1"/>
          <w:sz w:val="28"/>
          <w:szCs w:val="28"/>
        </w:rPr>
        <w:t>.</w:t>
      </w:r>
    </w:p>
    <w:p w:rsidR="00F7229D" w:rsidRPr="008A3113" w:rsidRDefault="00E902C3" w:rsidP="00752D6C">
      <w:pPr>
        <w:spacing w:line="360" w:lineRule="auto"/>
        <w:ind w:firstLine="709"/>
        <w:jc w:val="both"/>
        <w:rPr>
          <w:color w:val="000000" w:themeColor="text1"/>
          <w:sz w:val="28"/>
          <w:szCs w:val="28"/>
        </w:rPr>
      </w:pPr>
      <w:r>
        <w:rPr>
          <w:color w:val="000000" w:themeColor="text1"/>
          <w:sz w:val="28"/>
          <w:szCs w:val="28"/>
        </w:rPr>
        <w:t>8</w:t>
      </w:r>
      <w:r w:rsidR="00F7229D" w:rsidRPr="008A3113">
        <w:rPr>
          <w:color w:val="000000" w:themeColor="text1"/>
          <w:sz w:val="28"/>
          <w:szCs w:val="28"/>
        </w:rPr>
        <w:t>.</w:t>
      </w:r>
      <w:r w:rsidR="00F7229D" w:rsidRPr="008A3113">
        <w:rPr>
          <w:color w:val="000000" w:themeColor="text1"/>
          <w:sz w:val="28"/>
          <w:szCs w:val="28"/>
        </w:rPr>
        <w:tab/>
        <w:t xml:space="preserve">Контроль за выполнением постановления </w:t>
      </w:r>
      <w:r w:rsidR="002625D3" w:rsidRPr="008A3113">
        <w:rPr>
          <w:color w:val="000000" w:themeColor="text1"/>
          <w:sz w:val="28"/>
          <w:szCs w:val="28"/>
        </w:rPr>
        <w:t>оставляю за собой</w:t>
      </w:r>
      <w:r w:rsidR="00F7229D" w:rsidRPr="008A3113">
        <w:rPr>
          <w:color w:val="000000" w:themeColor="text1"/>
          <w:sz w:val="28"/>
          <w:szCs w:val="28"/>
        </w:rPr>
        <w:t>.</w:t>
      </w:r>
    </w:p>
    <w:p w:rsidR="00C61A29" w:rsidRPr="00412007" w:rsidRDefault="00C61A29" w:rsidP="003B0314">
      <w:pPr>
        <w:jc w:val="both"/>
        <w:rPr>
          <w:sz w:val="28"/>
          <w:szCs w:val="28"/>
        </w:rPr>
      </w:pPr>
    </w:p>
    <w:p w:rsidR="00F7229D" w:rsidRDefault="00926D1C" w:rsidP="003B0314">
      <w:pPr>
        <w:pStyle w:val="ae"/>
        <w:jc w:val="left"/>
      </w:pPr>
      <w:r>
        <w:t>Глава</w:t>
      </w:r>
      <w:r w:rsidR="00F7229D" w:rsidRPr="00412007">
        <w:t xml:space="preserve"> города Пыть-Яха</w:t>
      </w:r>
      <w:r w:rsidR="00F7229D" w:rsidRPr="00412007">
        <w:tab/>
      </w:r>
      <w:r w:rsidR="00F7229D" w:rsidRPr="00412007">
        <w:tab/>
      </w:r>
      <w:r w:rsidR="00F7229D" w:rsidRPr="00412007">
        <w:tab/>
      </w:r>
      <w:r w:rsidR="00F7229D" w:rsidRPr="00412007">
        <w:tab/>
      </w:r>
      <w:r w:rsidR="00F7229D" w:rsidRPr="00412007">
        <w:tab/>
      </w:r>
      <w:r w:rsidR="00F7229D" w:rsidRPr="00412007">
        <w:tab/>
        <w:t xml:space="preserve">              </w:t>
      </w:r>
      <w:r w:rsidR="00491F01">
        <w:t>Д.С. Горбунов</w:t>
      </w:r>
    </w:p>
    <w:p w:rsidR="000E397A" w:rsidRDefault="000E397A" w:rsidP="003B0314">
      <w:pPr>
        <w:pStyle w:val="ae"/>
        <w:jc w:val="left"/>
      </w:pPr>
    </w:p>
    <w:p w:rsidR="000E397A" w:rsidRDefault="000E397A" w:rsidP="003B0314">
      <w:pPr>
        <w:pStyle w:val="ae"/>
        <w:jc w:val="left"/>
      </w:pPr>
    </w:p>
    <w:p w:rsidR="000E397A" w:rsidRDefault="000E397A" w:rsidP="003B0314">
      <w:pPr>
        <w:pStyle w:val="ae"/>
        <w:jc w:val="left"/>
      </w:pPr>
    </w:p>
    <w:p w:rsidR="000D4EF9" w:rsidRDefault="000D4EF9" w:rsidP="000D4EF9">
      <w:pPr>
        <w:ind w:left="6120" w:firstLine="680"/>
        <w:jc w:val="right"/>
      </w:pPr>
    </w:p>
    <w:p w:rsidR="000D4EF9" w:rsidRDefault="000D4EF9" w:rsidP="000D4EF9">
      <w:pPr>
        <w:ind w:left="6120" w:firstLine="680"/>
        <w:jc w:val="right"/>
      </w:pPr>
    </w:p>
    <w:p w:rsidR="000D4EF9" w:rsidRDefault="000D4EF9" w:rsidP="000D4EF9">
      <w:pPr>
        <w:ind w:left="6120" w:firstLine="680"/>
        <w:jc w:val="right"/>
      </w:pPr>
    </w:p>
    <w:p w:rsidR="000D4EF9" w:rsidRPr="009F1EFC" w:rsidRDefault="000D4EF9" w:rsidP="000D4EF9">
      <w:pPr>
        <w:ind w:left="6120" w:firstLine="680"/>
        <w:jc w:val="right"/>
        <w:rPr>
          <w:sz w:val="28"/>
          <w:szCs w:val="20"/>
        </w:rPr>
      </w:pPr>
      <w:r>
        <w:lastRenderedPageBreak/>
        <w:tab/>
      </w:r>
      <w:r w:rsidRPr="009F1EFC">
        <w:rPr>
          <w:sz w:val="28"/>
          <w:szCs w:val="20"/>
        </w:rPr>
        <w:t xml:space="preserve">Приложение </w:t>
      </w:r>
      <w:r>
        <w:rPr>
          <w:sz w:val="28"/>
          <w:szCs w:val="20"/>
        </w:rPr>
        <w:t>1</w:t>
      </w:r>
    </w:p>
    <w:p w:rsidR="000D4EF9" w:rsidRPr="009F1EFC" w:rsidRDefault="000D4EF9" w:rsidP="000D4EF9">
      <w:pPr>
        <w:ind w:left="6096" w:hanging="851"/>
        <w:jc w:val="right"/>
        <w:rPr>
          <w:sz w:val="28"/>
          <w:szCs w:val="20"/>
        </w:rPr>
      </w:pPr>
      <w:r w:rsidRPr="009F1EFC">
        <w:rPr>
          <w:sz w:val="28"/>
          <w:szCs w:val="20"/>
        </w:rPr>
        <w:t>к постановлению администрации города Пыть-Яха</w:t>
      </w:r>
    </w:p>
    <w:p w:rsidR="000D4EF9" w:rsidRDefault="000D4EF9" w:rsidP="000D4EF9">
      <w:pPr>
        <w:ind w:firstLine="680"/>
        <w:jc w:val="right"/>
        <w:rPr>
          <w:sz w:val="28"/>
          <w:szCs w:val="20"/>
        </w:rPr>
      </w:pP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 xml:space="preserve">от   </w:t>
      </w:r>
      <w:proofErr w:type="gramStart"/>
      <w:r>
        <w:rPr>
          <w:sz w:val="28"/>
          <w:szCs w:val="20"/>
        </w:rPr>
        <w:t>№  -</w:t>
      </w:r>
      <w:proofErr w:type="gramEnd"/>
      <w:r>
        <w:rPr>
          <w:sz w:val="28"/>
          <w:szCs w:val="20"/>
        </w:rPr>
        <w:t>па</w:t>
      </w:r>
    </w:p>
    <w:p w:rsidR="000E397A" w:rsidRDefault="000E397A" w:rsidP="003B0314">
      <w:pPr>
        <w:pStyle w:val="ae"/>
        <w:jc w:val="left"/>
      </w:pPr>
    </w:p>
    <w:p w:rsidR="000D4EF9" w:rsidRPr="009F1EFC" w:rsidRDefault="000D4EF9" w:rsidP="000D4EF9">
      <w:pPr>
        <w:ind w:left="6120" w:firstLine="680"/>
        <w:jc w:val="right"/>
        <w:rPr>
          <w:sz w:val="28"/>
          <w:szCs w:val="20"/>
        </w:rPr>
      </w:pPr>
      <w:r w:rsidRPr="009F1EFC">
        <w:rPr>
          <w:sz w:val="28"/>
          <w:szCs w:val="20"/>
        </w:rPr>
        <w:t xml:space="preserve">Приложение </w:t>
      </w:r>
      <w:r>
        <w:rPr>
          <w:sz w:val="28"/>
          <w:szCs w:val="20"/>
        </w:rPr>
        <w:t>6</w:t>
      </w:r>
    </w:p>
    <w:p w:rsidR="000D4EF9" w:rsidRPr="009F1EFC" w:rsidRDefault="000D4EF9" w:rsidP="000D4EF9">
      <w:pPr>
        <w:ind w:left="6096" w:hanging="851"/>
        <w:jc w:val="right"/>
        <w:rPr>
          <w:sz w:val="28"/>
          <w:szCs w:val="20"/>
        </w:rPr>
      </w:pPr>
      <w:r w:rsidRPr="009F1EFC">
        <w:rPr>
          <w:sz w:val="28"/>
          <w:szCs w:val="20"/>
        </w:rPr>
        <w:t>к постановлению администрации города Пыть-Яха</w:t>
      </w:r>
    </w:p>
    <w:p w:rsidR="000D4EF9" w:rsidRDefault="000D4EF9" w:rsidP="000D4EF9">
      <w:pPr>
        <w:ind w:firstLine="680"/>
        <w:jc w:val="right"/>
        <w:rPr>
          <w:sz w:val="28"/>
          <w:szCs w:val="20"/>
        </w:rPr>
      </w:pP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r>
      <w:r>
        <w:rPr>
          <w:sz w:val="28"/>
          <w:szCs w:val="20"/>
        </w:rPr>
        <w:tab/>
        <w:t>от 09.03.2022   № 83-па</w:t>
      </w:r>
    </w:p>
    <w:p w:rsidR="000D4EF9" w:rsidRPr="009F1EFC" w:rsidRDefault="000D4EF9" w:rsidP="000D4EF9">
      <w:pPr>
        <w:ind w:firstLine="680"/>
        <w:jc w:val="center"/>
        <w:rPr>
          <w:sz w:val="28"/>
          <w:szCs w:val="20"/>
        </w:rPr>
      </w:pPr>
    </w:p>
    <w:p w:rsidR="000D4EF9" w:rsidRPr="009F1EFC" w:rsidRDefault="000D4EF9" w:rsidP="000D4EF9">
      <w:pPr>
        <w:ind w:firstLine="680"/>
        <w:jc w:val="right"/>
        <w:rPr>
          <w:sz w:val="28"/>
          <w:szCs w:val="20"/>
        </w:rPr>
      </w:pPr>
    </w:p>
    <w:p w:rsidR="000D4EF9" w:rsidRPr="00733126" w:rsidRDefault="000D4EF9" w:rsidP="000D4EF9">
      <w:pPr>
        <w:ind w:firstLine="680"/>
        <w:jc w:val="center"/>
        <w:rPr>
          <w:sz w:val="28"/>
          <w:szCs w:val="20"/>
        </w:rPr>
      </w:pPr>
      <w:r w:rsidRPr="00E902C3">
        <w:rPr>
          <w:sz w:val="28"/>
          <w:szCs w:val="20"/>
        </w:rPr>
        <w:t xml:space="preserve">Порядок </w:t>
      </w:r>
      <w:r w:rsidRPr="00E902C3">
        <w:rPr>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E902C3">
        <w:rPr>
          <w:sz w:val="28"/>
          <w:szCs w:val="20"/>
        </w:rPr>
        <w:t xml:space="preserve"> (далее – Порядок)</w:t>
      </w:r>
    </w:p>
    <w:p w:rsidR="000D4EF9" w:rsidRPr="009F1EFC" w:rsidRDefault="000D4EF9" w:rsidP="000D4EF9">
      <w:pPr>
        <w:ind w:firstLine="680"/>
        <w:jc w:val="center"/>
        <w:rPr>
          <w:sz w:val="28"/>
          <w:szCs w:val="20"/>
        </w:rPr>
      </w:pPr>
    </w:p>
    <w:p w:rsidR="000D4EF9" w:rsidRPr="009F1EFC" w:rsidRDefault="000D4EF9" w:rsidP="000D4EF9">
      <w:pPr>
        <w:pStyle w:val="ae"/>
        <w:ind w:firstLine="680"/>
      </w:pPr>
    </w:p>
    <w:p w:rsidR="000D4EF9" w:rsidRPr="007B11F6" w:rsidRDefault="000D4EF9" w:rsidP="000D4EF9">
      <w:pPr>
        <w:pStyle w:val="ae"/>
        <w:numPr>
          <w:ilvl w:val="0"/>
          <w:numId w:val="19"/>
        </w:numPr>
        <w:spacing w:line="360" w:lineRule="auto"/>
        <w:ind w:left="0" w:firstLine="680"/>
        <w:jc w:val="both"/>
        <w:rPr>
          <w:spacing w:val="-10"/>
          <w:szCs w:val="28"/>
        </w:rPr>
      </w:pPr>
      <w:r w:rsidRPr="009F1EFC">
        <w:t xml:space="preserve">Порядок устанавливает правила и условия </w:t>
      </w:r>
      <w:r w:rsidRPr="009F1EFC">
        <w:rPr>
          <w:spacing w:val="-10"/>
          <w:szCs w:val="28"/>
        </w:rPr>
        <w:t xml:space="preserve">предоставления субсидии </w:t>
      </w:r>
      <w:r w:rsidRPr="007B11F6">
        <w:rPr>
          <w:spacing w:val="-10"/>
          <w:szCs w:val="28"/>
        </w:rPr>
        <w:t>граждан</w:t>
      </w:r>
      <w:r>
        <w:rPr>
          <w:spacing w:val="-10"/>
          <w:szCs w:val="28"/>
        </w:rPr>
        <w:t>ам</w:t>
      </w:r>
      <w:r w:rsidRPr="007B11F6">
        <w:rPr>
          <w:spacing w:val="-10"/>
          <w:szCs w:val="28"/>
        </w:rPr>
        <w:t xml:space="preserve"> Российской Федерации, призванны</w:t>
      </w:r>
      <w:r>
        <w:rPr>
          <w:spacing w:val="-10"/>
          <w:szCs w:val="28"/>
        </w:rPr>
        <w:t>м</w:t>
      </w:r>
      <w:r w:rsidRPr="007B11F6">
        <w:rPr>
          <w:spacing w:val="-10"/>
          <w:szCs w:val="28"/>
        </w:rPr>
        <w:t xml:space="preserve">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w:t>
      </w:r>
      <w:r>
        <w:rPr>
          <w:spacing w:val="-10"/>
          <w:szCs w:val="28"/>
        </w:rPr>
        <w:t>м</w:t>
      </w:r>
      <w:r w:rsidRPr="007B11F6">
        <w:rPr>
          <w:spacing w:val="-10"/>
          <w:szCs w:val="28"/>
        </w:rPr>
        <w:t xml:space="preserve"> (принимавши</w:t>
      </w:r>
      <w:r>
        <w:rPr>
          <w:spacing w:val="-10"/>
          <w:szCs w:val="28"/>
        </w:rPr>
        <w:t>м</w:t>
      </w:r>
      <w:r w:rsidRPr="007B11F6">
        <w:rPr>
          <w:spacing w:val="-10"/>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9" w:history="1">
        <w:r w:rsidRPr="007B11F6">
          <w:rPr>
            <w:rStyle w:val="afd"/>
            <w:spacing w:val="-10"/>
            <w:szCs w:val="28"/>
          </w:rPr>
          <w:t>статье 337</w:t>
        </w:r>
      </w:hyperlink>
      <w:r w:rsidRPr="007B11F6">
        <w:rPr>
          <w:spacing w:val="-10"/>
          <w:szCs w:val="28"/>
        </w:rPr>
        <w:t xml:space="preserve"> и (или) </w:t>
      </w:r>
      <w:hyperlink r:id="rId10" w:history="1">
        <w:r w:rsidRPr="007B11F6">
          <w:rPr>
            <w:rStyle w:val="afd"/>
            <w:spacing w:val="-10"/>
            <w:szCs w:val="28"/>
          </w:rPr>
          <w:t>статье 338</w:t>
        </w:r>
      </w:hyperlink>
      <w:r w:rsidRPr="007B11F6">
        <w:rPr>
          <w:spacing w:val="-10"/>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1" w:history="1">
        <w:r w:rsidRPr="007B11F6">
          <w:rPr>
            <w:rStyle w:val="afd"/>
            <w:spacing w:val="-10"/>
            <w:szCs w:val="28"/>
          </w:rPr>
          <w:t>кодекса</w:t>
        </w:r>
      </w:hyperlink>
      <w:r w:rsidRPr="007B11F6">
        <w:rPr>
          <w:spacing w:val="-10"/>
          <w:szCs w:val="28"/>
        </w:rPr>
        <w:t xml:space="preserve"> Российской Федерации), заключивши</w:t>
      </w:r>
      <w:r>
        <w:rPr>
          <w:spacing w:val="-10"/>
          <w:szCs w:val="28"/>
        </w:rPr>
        <w:t>м</w:t>
      </w:r>
      <w:r w:rsidRPr="007B11F6">
        <w:rPr>
          <w:spacing w:val="-10"/>
          <w:szCs w:val="28"/>
        </w:rPr>
        <w:t xml:space="preserve">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w:t>
      </w:r>
      <w:r>
        <w:rPr>
          <w:spacing w:val="-10"/>
          <w:szCs w:val="28"/>
        </w:rPr>
        <w:t>м</w:t>
      </w:r>
      <w:r w:rsidRPr="007B11F6">
        <w:rPr>
          <w:spacing w:val="-10"/>
          <w:szCs w:val="28"/>
        </w:rPr>
        <w:t xml:space="preserve"> контракт о прохождении военной службы для участия в выполнении задач в ходе специальной военной операции в соответствии с </w:t>
      </w:r>
      <w:hyperlink r:id="rId12" w:history="1">
        <w:r w:rsidRPr="007B11F6">
          <w:rPr>
            <w:rStyle w:val="afd"/>
            <w:spacing w:val="-10"/>
            <w:szCs w:val="28"/>
          </w:rPr>
          <w:t>пунктом 7 статьи 38</w:t>
        </w:r>
      </w:hyperlink>
      <w:r w:rsidRPr="007B11F6">
        <w:rPr>
          <w:spacing w:val="-10"/>
          <w:szCs w:val="28"/>
        </w:rPr>
        <w:t xml:space="preserve"> Федерального закона от 28 </w:t>
      </w:r>
      <w:r w:rsidRPr="007B11F6">
        <w:rPr>
          <w:spacing w:val="-10"/>
          <w:szCs w:val="28"/>
        </w:rPr>
        <w:lastRenderedPageBreak/>
        <w:t>марта 1998 года N 53-ФЗ "О воинской обязанности и военной службе", заключивши</w:t>
      </w:r>
      <w:r>
        <w:rPr>
          <w:spacing w:val="-10"/>
          <w:szCs w:val="28"/>
        </w:rPr>
        <w:t>м</w:t>
      </w:r>
      <w:r w:rsidRPr="007B11F6">
        <w:rPr>
          <w:spacing w:val="-10"/>
          <w:szCs w:val="28"/>
        </w:rPr>
        <w:t xml:space="preserve"> контракт (имевши</w:t>
      </w:r>
      <w:r>
        <w:rPr>
          <w:spacing w:val="-10"/>
          <w:szCs w:val="28"/>
        </w:rPr>
        <w:t>м</w:t>
      </w:r>
      <w:r w:rsidRPr="007B11F6">
        <w:rPr>
          <w:spacing w:val="-10"/>
          <w:szCs w:val="28"/>
        </w:rPr>
        <w:t xml:space="preserve">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w:t>
      </w:r>
      <w:r>
        <w:rPr>
          <w:spacing w:val="-10"/>
          <w:szCs w:val="28"/>
        </w:rPr>
        <w:t>м</w:t>
      </w:r>
      <w:r w:rsidRPr="007B11F6">
        <w:rPr>
          <w:spacing w:val="-10"/>
          <w:szCs w:val="28"/>
        </w:rPr>
        <w:t xml:space="preserve"> наградами, входящими в государственную наградную систему Российской Федерации, в ходе участия в такой специ</w:t>
      </w:r>
      <w:r>
        <w:rPr>
          <w:spacing w:val="-10"/>
          <w:szCs w:val="28"/>
        </w:rPr>
        <w:t xml:space="preserve">альной военной операции (далее - </w:t>
      </w:r>
      <w:r w:rsidRPr="00E902C3">
        <w:rPr>
          <w:spacing w:val="-10"/>
          <w:szCs w:val="28"/>
        </w:rPr>
        <w:t>участники специальной военной операции), членам их семей, состоящим на учете в</w:t>
      </w:r>
      <w:r w:rsidRPr="007B11F6">
        <w:rPr>
          <w:spacing w:val="-10"/>
          <w:szCs w:val="28"/>
        </w:rPr>
        <w:t xml:space="preserve"> качестве нуждающихся в жилых помещениях, предоставляемых по договорам социального найма, на приобретение жилых помещений в собственность.</w:t>
      </w:r>
    </w:p>
    <w:p w:rsidR="000D4EF9" w:rsidRPr="009F1EFC" w:rsidRDefault="000D4EF9" w:rsidP="000D4EF9">
      <w:pPr>
        <w:spacing w:line="360" w:lineRule="auto"/>
        <w:ind w:firstLine="720"/>
        <w:jc w:val="both"/>
        <w:rPr>
          <w:sz w:val="28"/>
          <w:szCs w:val="20"/>
        </w:rPr>
      </w:pPr>
      <w:r w:rsidRPr="009F1EFC">
        <w:rPr>
          <w:sz w:val="28"/>
          <w:szCs w:val="20"/>
        </w:rPr>
        <w:t>2. В целях реализации порядка используются следующие понятия:</w:t>
      </w:r>
    </w:p>
    <w:p w:rsidR="000D4EF9" w:rsidRPr="009F1EFC" w:rsidRDefault="000D4EF9" w:rsidP="000D4EF9">
      <w:pPr>
        <w:spacing w:line="360" w:lineRule="auto"/>
        <w:ind w:firstLine="720"/>
        <w:jc w:val="both"/>
        <w:rPr>
          <w:sz w:val="28"/>
          <w:szCs w:val="20"/>
        </w:rPr>
      </w:pPr>
      <w:r w:rsidRPr="009F1EFC">
        <w:rPr>
          <w:sz w:val="28"/>
          <w:szCs w:val="20"/>
        </w:rPr>
        <w:t>- мероприятие – мероприятие «Предоставление субсидий участникам специальной военной операции</w:t>
      </w:r>
      <w:r>
        <w:rPr>
          <w:sz w:val="28"/>
          <w:szCs w:val="20"/>
        </w:rPr>
        <w:t>,</w:t>
      </w:r>
      <w:r w:rsidRPr="009F1EFC">
        <w:rPr>
          <w:sz w:val="28"/>
          <w:szCs w:val="20"/>
        </w:rPr>
        <w:t xml:space="preserve">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0D4EF9" w:rsidRPr="001240F4" w:rsidRDefault="000D4EF9" w:rsidP="000D4EF9">
      <w:pPr>
        <w:spacing w:line="360" w:lineRule="auto"/>
        <w:ind w:firstLine="720"/>
        <w:jc w:val="both"/>
        <w:rPr>
          <w:sz w:val="28"/>
          <w:szCs w:val="20"/>
        </w:rPr>
      </w:pPr>
      <w:r w:rsidRPr="001240F4">
        <w:rPr>
          <w:sz w:val="28"/>
          <w:szCs w:val="20"/>
        </w:rPr>
        <w:t>- участник мероприятия – участник специальной военной операц</w:t>
      </w:r>
      <w:r>
        <w:rPr>
          <w:sz w:val="28"/>
          <w:szCs w:val="20"/>
        </w:rPr>
        <w:t xml:space="preserve">ии, </w:t>
      </w:r>
      <w:r w:rsidRPr="001240F4">
        <w:rPr>
          <w:sz w:val="28"/>
          <w:szCs w:val="20"/>
        </w:rPr>
        <w:t xml:space="preserve">члены его семьи, состоящие на учете в качестве нуждающихся в жилых помещениях, предоставляемых по договорам социального найма                                      </w:t>
      </w:r>
      <w:r>
        <w:rPr>
          <w:sz w:val="28"/>
          <w:szCs w:val="20"/>
        </w:rPr>
        <w:t>в</w:t>
      </w:r>
      <w:r w:rsidRPr="001240F4">
        <w:rPr>
          <w:sz w:val="28"/>
          <w:szCs w:val="20"/>
        </w:rPr>
        <w:t xml:space="preserve"> </w:t>
      </w:r>
      <w:r>
        <w:rPr>
          <w:sz w:val="28"/>
          <w:szCs w:val="20"/>
        </w:rPr>
        <w:t>а</w:t>
      </w:r>
      <w:r w:rsidRPr="001240F4">
        <w:rPr>
          <w:sz w:val="28"/>
          <w:szCs w:val="20"/>
        </w:rPr>
        <w:t>дминистрации города;</w:t>
      </w:r>
    </w:p>
    <w:p w:rsidR="000D4EF9" w:rsidRPr="009F1EFC" w:rsidRDefault="000D4EF9" w:rsidP="000D4EF9">
      <w:pPr>
        <w:spacing w:line="360" w:lineRule="auto"/>
        <w:ind w:firstLine="720"/>
        <w:jc w:val="both"/>
        <w:rPr>
          <w:sz w:val="28"/>
          <w:szCs w:val="20"/>
        </w:rPr>
      </w:pPr>
      <w:r w:rsidRPr="001240F4">
        <w:rPr>
          <w:sz w:val="28"/>
          <w:szCs w:val="20"/>
        </w:rPr>
        <w:t>- член семьи участника мероприятия – совместно проживающие и зарегистрированные по месту проживания с участником мероприятия</w:t>
      </w:r>
      <w:r w:rsidRPr="009F1EFC">
        <w:rPr>
          <w:sz w:val="28"/>
          <w:szCs w:val="20"/>
        </w:rPr>
        <w:t xml:space="preserve">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w:t>
      </w:r>
    </w:p>
    <w:p w:rsidR="000D4EF9" w:rsidRPr="009F1EFC" w:rsidRDefault="000D4EF9" w:rsidP="000D4EF9">
      <w:pPr>
        <w:spacing w:line="360" w:lineRule="auto"/>
        <w:ind w:firstLine="720"/>
        <w:jc w:val="both"/>
        <w:rPr>
          <w:sz w:val="28"/>
          <w:szCs w:val="20"/>
        </w:rPr>
      </w:pPr>
      <w:r w:rsidRPr="009F1EFC">
        <w:rPr>
          <w:sz w:val="28"/>
          <w:szCs w:val="20"/>
        </w:rPr>
        <w:t>- заявление – письменное заявление</w:t>
      </w:r>
      <w:r>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w:t>
      </w:r>
      <w:r>
        <w:rPr>
          <w:sz w:val="28"/>
          <w:szCs w:val="20"/>
        </w:rPr>
        <w:t>сидию в соответствии с порядком;</w:t>
      </w:r>
      <w:r w:rsidRPr="009F1EFC">
        <w:rPr>
          <w:sz w:val="28"/>
          <w:szCs w:val="20"/>
        </w:rPr>
        <w:t xml:space="preserve"> </w:t>
      </w:r>
      <w:r w:rsidRPr="001240F4">
        <w:rPr>
          <w:sz w:val="28"/>
          <w:szCs w:val="20"/>
        </w:rPr>
        <w:t>о перечислении субсидии по форме согласно приложению 4 к порядку;</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при </w:t>
      </w:r>
      <w:r>
        <w:rPr>
          <w:sz w:val="28"/>
          <w:szCs w:val="20"/>
        </w:rPr>
        <w:t>а</w:t>
      </w:r>
      <w:r w:rsidRPr="009F1EFC">
        <w:rPr>
          <w:sz w:val="28"/>
          <w:szCs w:val="20"/>
        </w:rPr>
        <w:t>дминистрации города;</w:t>
      </w:r>
    </w:p>
    <w:p w:rsidR="000D4EF9" w:rsidRPr="009F1EFC" w:rsidRDefault="000D4EF9" w:rsidP="000D4EF9">
      <w:pPr>
        <w:spacing w:line="360" w:lineRule="auto"/>
        <w:ind w:firstLine="720"/>
        <w:jc w:val="both"/>
        <w:rPr>
          <w:sz w:val="28"/>
          <w:szCs w:val="20"/>
        </w:rPr>
      </w:pPr>
      <w:r w:rsidRPr="009F1EFC">
        <w:rPr>
          <w:sz w:val="28"/>
          <w:szCs w:val="20"/>
        </w:rPr>
        <w:t>- свидетельство – документ, подтверждающий право участника мероприятия на получение субсидии.</w:t>
      </w:r>
    </w:p>
    <w:p w:rsidR="000D4EF9" w:rsidRPr="009F1EFC" w:rsidRDefault="000D4EF9" w:rsidP="000D4EF9">
      <w:pPr>
        <w:spacing w:line="360" w:lineRule="auto"/>
        <w:ind w:firstLine="720"/>
        <w:jc w:val="both"/>
        <w:rPr>
          <w:sz w:val="28"/>
          <w:szCs w:val="20"/>
        </w:rPr>
      </w:pPr>
      <w:r w:rsidRPr="009F1EFC">
        <w:rPr>
          <w:sz w:val="28"/>
          <w:szCs w:val="28"/>
        </w:rPr>
        <w:t xml:space="preserve">3. Реализация жилищных прав участников специальной военной операции, членов их семей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9F1EFC">
        <w:rPr>
          <w:sz w:val="28"/>
          <w:szCs w:val="28"/>
        </w:rPr>
        <w:t xml:space="preserve">, </w:t>
      </w:r>
      <w:r w:rsidRPr="00E902C3">
        <w:rPr>
          <w:sz w:val="28"/>
          <w:szCs w:val="28"/>
        </w:rPr>
        <w:t>постановлением администрации города от 28.12.2023 № 372-па «Об</w:t>
      </w:r>
      <w:r w:rsidRPr="009F1EFC">
        <w:rPr>
          <w:sz w:val="28"/>
          <w:szCs w:val="28"/>
        </w:rPr>
        <w:t xml:space="preserve"> утверждении муниципальной программы «Развитие жилищной сферы в городе Пыть-Яхе» и настоящим порядком.</w:t>
      </w:r>
    </w:p>
    <w:p w:rsidR="000D4EF9" w:rsidRPr="009F1EFC" w:rsidRDefault="000D4EF9" w:rsidP="000D4EF9">
      <w:pPr>
        <w:spacing w:line="360" w:lineRule="auto"/>
        <w:ind w:firstLine="720"/>
        <w:jc w:val="both"/>
        <w:rPr>
          <w:sz w:val="28"/>
          <w:szCs w:val="20"/>
        </w:rPr>
      </w:pPr>
      <w:r w:rsidRPr="009F1EFC">
        <w:rPr>
          <w:sz w:val="28"/>
          <w:szCs w:val="20"/>
        </w:rPr>
        <w:t>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0D4EF9" w:rsidRPr="009F1EFC" w:rsidRDefault="000D4EF9" w:rsidP="000D4EF9">
      <w:pPr>
        <w:spacing w:line="360" w:lineRule="auto"/>
        <w:ind w:firstLine="720"/>
        <w:jc w:val="both"/>
        <w:rPr>
          <w:sz w:val="28"/>
          <w:szCs w:val="20"/>
        </w:rPr>
      </w:pPr>
      <w:r w:rsidRPr="001240F4">
        <w:rPr>
          <w:sz w:val="28"/>
          <w:szCs w:val="20"/>
        </w:rPr>
        <w:t>4.1.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0D4EF9" w:rsidRPr="009F1EFC" w:rsidRDefault="000D4EF9" w:rsidP="000D4EF9">
      <w:pPr>
        <w:spacing w:line="360" w:lineRule="auto"/>
        <w:ind w:firstLine="720"/>
        <w:jc w:val="both"/>
        <w:rPr>
          <w:sz w:val="28"/>
          <w:szCs w:val="20"/>
        </w:rPr>
      </w:pPr>
      <w:r w:rsidRPr="009F1EFC">
        <w:rPr>
          <w:sz w:val="28"/>
          <w:szCs w:val="20"/>
        </w:rPr>
        <w:t>4.2.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0D4EF9" w:rsidRPr="009F1EFC" w:rsidRDefault="000D4EF9" w:rsidP="000D4EF9">
      <w:pPr>
        <w:spacing w:line="360" w:lineRule="auto"/>
        <w:ind w:firstLine="720"/>
        <w:jc w:val="both"/>
        <w:rPr>
          <w:sz w:val="28"/>
          <w:szCs w:val="20"/>
        </w:rPr>
      </w:pPr>
      <w:r w:rsidRPr="009F1EFC">
        <w:rPr>
          <w:sz w:val="28"/>
          <w:szCs w:val="20"/>
        </w:rPr>
        <w:t xml:space="preserve">5.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Обеспечение жилым помещением с использованием субсидии осуществляется только один раз. </w:t>
      </w:r>
    </w:p>
    <w:p w:rsidR="000D4EF9" w:rsidRPr="009F1EFC" w:rsidRDefault="000D4EF9" w:rsidP="000D4EF9">
      <w:pPr>
        <w:spacing w:line="360" w:lineRule="auto"/>
        <w:ind w:firstLine="720"/>
        <w:jc w:val="both"/>
        <w:rPr>
          <w:sz w:val="28"/>
          <w:szCs w:val="20"/>
        </w:rPr>
      </w:pPr>
      <w:r w:rsidRPr="009F1EFC">
        <w:rPr>
          <w:sz w:val="28"/>
          <w:szCs w:val="20"/>
        </w:rPr>
        <w:t>6.</w:t>
      </w:r>
      <w:r w:rsidRPr="009F1EFC">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0D4EF9" w:rsidRPr="009F1EFC" w:rsidRDefault="000D4EF9" w:rsidP="000D4EF9">
      <w:pPr>
        <w:spacing w:line="360" w:lineRule="auto"/>
        <w:ind w:firstLine="709"/>
        <w:jc w:val="both"/>
        <w:rPr>
          <w:sz w:val="28"/>
          <w:szCs w:val="28"/>
        </w:rPr>
      </w:pPr>
      <w:r w:rsidRPr="009F1EFC">
        <w:rPr>
          <w:sz w:val="28"/>
          <w:szCs w:val="28"/>
        </w:rPr>
        <w:t xml:space="preserve">7. В </w:t>
      </w:r>
      <w:r w:rsidRPr="001240F4">
        <w:rPr>
          <w:sz w:val="28"/>
          <w:szCs w:val="28"/>
        </w:rPr>
        <w:t>рамках мероприятия обеспечиваются</w:t>
      </w:r>
      <w:r w:rsidRPr="009F1EFC">
        <w:rPr>
          <w:sz w:val="28"/>
          <w:szCs w:val="28"/>
        </w:rPr>
        <w:t xml:space="preserve"> субсидией (в пределах доведенных лимитов финансирования) на приобретение жилых помещений в собственность в соответствии с порядком участники специальной военной операции, члены их семей, отвечающие </w:t>
      </w:r>
      <w:r>
        <w:rPr>
          <w:sz w:val="28"/>
          <w:szCs w:val="28"/>
        </w:rPr>
        <w:t xml:space="preserve">в </w:t>
      </w:r>
      <w:r w:rsidRPr="009F1EFC">
        <w:rPr>
          <w:sz w:val="28"/>
          <w:szCs w:val="28"/>
        </w:rPr>
        <w:t>совокупности следующ</w:t>
      </w:r>
      <w:r>
        <w:rPr>
          <w:sz w:val="28"/>
          <w:szCs w:val="28"/>
        </w:rPr>
        <w:t>им</w:t>
      </w:r>
      <w:r w:rsidRPr="009F1EFC">
        <w:rPr>
          <w:sz w:val="28"/>
          <w:szCs w:val="28"/>
        </w:rPr>
        <w:t xml:space="preserve"> критери</w:t>
      </w:r>
      <w:r>
        <w:rPr>
          <w:sz w:val="28"/>
          <w:szCs w:val="28"/>
        </w:rPr>
        <w:t>ям</w:t>
      </w:r>
      <w:r w:rsidRPr="009F1EFC">
        <w:rPr>
          <w:sz w:val="28"/>
          <w:szCs w:val="28"/>
        </w:rPr>
        <w:t xml:space="preserve">: </w:t>
      </w:r>
    </w:p>
    <w:p w:rsidR="000D4EF9" w:rsidRPr="009F1EFC" w:rsidRDefault="000D4EF9" w:rsidP="000D4EF9">
      <w:pPr>
        <w:spacing w:line="360" w:lineRule="auto"/>
        <w:ind w:firstLine="709"/>
        <w:jc w:val="both"/>
        <w:rPr>
          <w:sz w:val="28"/>
          <w:szCs w:val="28"/>
        </w:rPr>
      </w:pPr>
      <w:r w:rsidRPr="00E902C3">
        <w:rPr>
          <w:sz w:val="28"/>
          <w:szCs w:val="28"/>
        </w:rPr>
        <w:t xml:space="preserve">а) граждане </w:t>
      </w:r>
      <w:r w:rsidRPr="00E902C3">
        <w:rPr>
          <w:spacing w:val="-10"/>
          <w:sz w:val="28"/>
          <w:szCs w:val="28"/>
        </w:rPr>
        <w:t xml:space="preserve">Российской Федерации, призванные на военную службу по мобилизации в Вооруженные Силы Российской Федерации, поступившие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3" w:history="1">
        <w:r w:rsidRPr="00E902C3">
          <w:rPr>
            <w:rStyle w:val="afd"/>
            <w:color w:val="auto"/>
            <w:spacing w:val="-10"/>
            <w:sz w:val="28"/>
            <w:szCs w:val="28"/>
            <w:u w:val="none"/>
          </w:rPr>
          <w:t>статье 337</w:t>
        </w:r>
      </w:hyperlink>
      <w:r w:rsidRPr="00E902C3">
        <w:rPr>
          <w:spacing w:val="-10"/>
          <w:sz w:val="28"/>
          <w:szCs w:val="28"/>
        </w:rPr>
        <w:t xml:space="preserve"> и (или) </w:t>
      </w:r>
      <w:hyperlink r:id="rId14" w:history="1">
        <w:r w:rsidRPr="00E902C3">
          <w:rPr>
            <w:rStyle w:val="afd"/>
            <w:color w:val="auto"/>
            <w:spacing w:val="-10"/>
            <w:sz w:val="28"/>
            <w:szCs w:val="28"/>
            <w:u w:val="none"/>
          </w:rPr>
          <w:t>статье 338</w:t>
        </w:r>
      </w:hyperlink>
      <w:r w:rsidRPr="00E902C3">
        <w:rPr>
          <w:spacing w:val="-10"/>
          <w:sz w:val="28"/>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5" w:history="1">
        <w:r w:rsidRPr="00E902C3">
          <w:rPr>
            <w:rStyle w:val="afd"/>
            <w:color w:val="auto"/>
            <w:spacing w:val="-10"/>
            <w:sz w:val="28"/>
            <w:szCs w:val="28"/>
            <w:u w:val="none"/>
          </w:rPr>
          <w:t>кодекса</w:t>
        </w:r>
      </w:hyperlink>
      <w:r w:rsidRPr="00E902C3">
        <w:rPr>
          <w:spacing w:val="-10"/>
          <w:sz w:val="28"/>
          <w:szCs w:val="28"/>
        </w:rPr>
        <w:t xml:space="preserve">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и заключившие контракт о прохождении военной службы для участия в выполнении задач в ходе специальной военной операции в соответствии с </w:t>
      </w:r>
      <w:hyperlink r:id="rId16" w:history="1">
        <w:r w:rsidRPr="00E902C3">
          <w:rPr>
            <w:rStyle w:val="afd"/>
            <w:color w:val="auto"/>
            <w:spacing w:val="-10"/>
            <w:sz w:val="28"/>
            <w:szCs w:val="28"/>
            <w:u w:val="none"/>
          </w:rPr>
          <w:t>пунктом 7 статьи 38</w:t>
        </w:r>
      </w:hyperlink>
      <w:r w:rsidRPr="00E902C3">
        <w:rPr>
          <w:spacing w:val="-10"/>
          <w:sz w:val="28"/>
          <w:szCs w:val="28"/>
        </w:rPr>
        <w:t xml:space="preserve"> Федерального закона от 28 марта 1998 года N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w:t>
      </w:r>
      <w:r w:rsidRPr="00E902C3">
        <w:rPr>
          <w:spacing w:val="-10"/>
          <w:sz w:val="28"/>
          <w:szCs w:val="28"/>
        </w:rPr>
        <w:lastRenderedPageBreak/>
        <w:t>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награжденные наградами, входящими в государственную наградную систему Российской Федерации, в ходе участия в такой специальной военной операции</w:t>
      </w:r>
      <w:r w:rsidRPr="00E902C3">
        <w:rPr>
          <w:sz w:val="28"/>
          <w:szCs w:val="28"/>
        </w:rPr>
        <w:t>, члены их семей (в действующей редакции приложения 16 к постановлению</w:t>
      </w:r>
      <w:r>
        <w:rPr>
          <w:sz w:val="28"/>
          <w:szCs w:val="28"/>
        </w:rPr>
        <w:t xml:space="preserve"> Правительства ХМАО-Югры от 29.12.2024 № 643-п)</w:t>
      </w:r>
      <w:r w:rsidRPr="009F1EFC">
        <w:rPr>
          <w:sz w:val="28"/>
          <w:szCs w:val="28"/>
        </w:rPr>
        <w:t xml:space="preserve">; </w:t>
      </w:r>
    </w:p>
    <w:p w:rsidR="000D4EF9" w:rsidRPr="00E902C3" w:rsidRDefault="000D4EF9" w:rsidP="000D4EF9">
      <w:pPr>
        <w:spacing w:line="360" w:lineRule="auto"/>
        <w:ind w:firstLine="709"/>
        <w:jc w:val="both"/>
        <w:rPr>
          <w:sz w:val="28"/>
          <w:szCs w:val="28"/>
        </w:rPr>
      </w:pPr>
      <w:r w:rsidRPr="00E902C3">
        <w:rPr>
          <w:sz w:val="28"/>
          <w:szCs w:val="28"/>
        </w:rPr>
        <w:t>б) 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w:t>
      </w:r>
    </w:p>
    <w:p w:rsidR="000D4EF9" w:rsidRPr="009F1EFC" w:rsidRDefault="000D4EF9" w:rsidP="000D4EF9">
      <w:pPr>
        <w:spacing w:line="360" w:lineRule="auto"/>
        <w:ind w:firstLine="720"/>
        <w:jc w:val="both"/>
        <w:rPr>
          <w:sz w:val="28"/>
          <w:szCs w:val="20"/>
        </w:rPr>
      </w:pPr>
      <w:r w:rsidRPr="009F1EFC">
        <w:rPr>
          <w:sz w:val="28"/>
          <w:szCs w:val="20"/>
        </w:rPr>
        <w:t xml:space="preserve">8. Очередность предоставления субсидии определяется согласно даты и времени поступления заявления по установленной форме, в пределах лимитов финансирования. </w:t>
      </w:r>
    </w:p>
    <w:p w:rsidR="000D4EF9" w:rsidRPr="009F1EFC" w:rsidRDefault="000D4EF9" w:rsidP="000D4EF9">
      <w:pPr>
        <w:spacing w:line="360" w:lineRule="auto"/>
        <w:ind w:firstLine="720"/>
        <w:jc w:val="both"/>
        <w:rPr>
          <w:sz w:val="28"/>
          <w:szCs w:val="20"/>
        </w:rPr>
      </w:pPr>
      <w:r w:rsidRPr="009F1EFC">
        <w:rPr>
          <w:sz w:val="28"/>
          <w:szCs w:val="20"/>
        </w:rPr>
        <w:t xml:space="preserve">9. Субсидию участники специальной военной операции, члены их семей могут использовать: </w:t>
      </w:r>
    </w:p>
    <w:p w:rsidR="000D4EF9" w:rsidRPr="009F1EFC" w:rsidRDefault="000D4EF9" w:rsidP="000D4EF9">
      <w:pPr>
        <w:spacing w:line="360" w:lineRule="auto"/>
        <w:ind w:firstLine="720"/>
        <w:jc w:val="both"/>
        <w:rPr>
          <w:sz w:val="28"/>
          <w:szCs w:val="20"/>
        </w:rPr>
      </w:pPr>
      <w:r w:rsidRPr="009F1EFC">
        <w:rPr>
          <w:sz w:val="28"/>
          <w:szCs w:val="20"/>
        </w:rPr>
        <w:t xml:space="preserve">а) для </w:t>
      </w:r>
      <w:r w:rsidRPr="00786EF6">
        <w:rPr>
          <w:sz w:val="28"/>
          <w:szCs w:val="20"/>
        </w:rPr>
        <w:t>оплат</w:t>
      </w:r>
      <w:r>
        <w:rPr>
          <w:sz w:val="28"/>
          <w:szCs w:val="20"/>
        </w:rPr>
        <w:t>ы</w:t>
      </w:r>
      <w:r w:rsidRPr="00786EF6">
        <w:rPr>
          <w:sz w:val="28"/>
          <w:szCs w:val="20"/>
        </w:rPr>
        <w:t xml:space="preserve"> договора приобретения жилых помещений (квартир, индивидуальных жилых домов), заключенного в период действия гарантийного письма</w:t>
      </w:r>
      <w:r w:rsidRPr="009F1EFC">
        <w:rPr>
          <w:sz w:val="28"/>
          <w:szCs w:val="20"/>
        </w:rPr>
        <w:t xml:space="preserve">; </w:t>
      </w:r>
    </w:p>
    <w:p w:rsidR="000D4EF9" w:rsidRDefault="000D4EF9" w:rsidP="000D4EF9">
      <w:pPr>
        <w:spacing w:line="360" w:lineRule="auto"/>
        <w:ind w:firstLine="720"/>
        <w:jc w:val="both"/>
        <w:rPr>
          <w:sz w:val="28"/>
          <w:szCs w:val="20"/>
        </w:rPr>
      </w:pPr>
      <w:r w:rsidRPr="009F1EFC">
        <w:rPr>
          <w:sz w:val="28"/>
          <w:szCs w:val="20"/>
        </w:rPr>
        <w:t xml:space="preserve">б) для уплаты первоначального взноса по ипотечному жилищному </w:t>
      </w:r>
      <w:r w:rsidRPr="0027670E">
        <w:rPr>
          <w:sz w:val="28"/>
          <w:szCs w:val="20"/>
        </w:rPr>
        <w:t>кредиту</w:t>
      </w:r>
      <w:r>
        <w:rPr>
          <w:sz w:val="28"/>
          <w:szCs w:val="20"/>
        </w:rPr>
        <w:t>;</w:t>
      </w:r>
    </w:p>
    <w:p w:rsidR="000D4EF9" w:rsidRPr="009F1EFC" w:rsidRDefault="000D4EF9" w:rsidP="000D4EF9">
      <w:pPr>
        <w:spacing w:line="360" w:lineRule="auto"/>
        <w:ind w:firstLine="720"/>
        <w:jc w:val="both"/>
        <w:rPr>
          <w:sz w:val="28"/>
          <w:szCs w:val="20"/>
        </w:rPr>
      </w:pPr>
      <w:r>
        <w:rPr>
          <w:sz w:val="28"/>
          <w:szCs w:val="20"/>
        </w:rPr>
        <w:t>в)</w:t>
      </w:r>
      <w:r w:rsidRPr="00034330">
        <w:rPr>
          <w:sz w:val="28"/>
          <w:szCs w:val="20"/>
        </w:rPr>
        <w:t xml:space="preserve"> финансирование строительства жилых помещений, за исключением индивидуальных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w:t>
      </w:r>
      <w:r w:rsidRPr="00BC7FDD">
        <w:rPr>
          <w:sz w:val="28"/>
          <w:szCs w:val="20"/>
        </w:rPr>
        <w:t xml:space="preserve">соответствии с положениями Федерального </w:t>
      </w:r>
      <w:hyperlink r:id="rId17" w:history="1">
        <w:r w:rsidRPr="00BC7FDD">
          <w:rPr>
            <w:rStyle w:val="afd"/>
            <w:color w:val="auto"/>
            <w:sz w:val="28"/>
            <w:szCs w:val="20"/>
            <w:u w:val="none"/>
          </w:rPr>
          <w:t>закона</w:t>
        </w:r>
      </w:hyperlink>
      <w:r>
        <w:rPr>
          <w:sz w:val="28"/>
          <w:szCs w:val="20"/>
        </w:rPr>
        <w:t xml:space="preserve"> от 30.12.2004 N 214-ФЗ «</w:t>
      </w:r>
      <w:r w:rsidRPr="00BC7FDD">
        <w:rPr>
          <w:sz w:val="28"/>
          <w:szCs w:val="20"/>
        </w:rPr>
        <w:t xml:space="preserve">Об </w:t>
      </w:r>
      <w:r w:rsidRPr="00034330">
        <w:rPr>
          <w:sz w:val="28"/>
          <w:szCs w:val="20"/>
        </w:rPr>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8"/>
          <w:szCs w:val="20"/>
        </w:rPr>
        <w:t>»</w:t>
      </w:r>
      <w:r w:rsidRPr="00034330">
        <w:rPr>
          <w:sz w:val="28"/>
          <w:szCs w:val="20"/>
        </w:rPr>
        <w:t>.</w:t>
      </w:r>
    </w:p>
    <w:p w:rsidR="000D4EF9" w:rsidRPr="009F1EFC" w:rsidRDefault="000D4EF9" w:rsidP="000D4EF9">
      <w:pPr>
        <w:spacing w:line="360" w:lineRule="auto"/>
        <w:ind w:firstLine="720"/>
        <w:jc w:val="both"/>
        <w:rPr>
          <w:sz w:val="28"/>
          <w:szCs w:val="20"/>
        </w:rPr>
      </w:pPr>
      <w:r w:rsidRPr="009F1EFC">
        <w:rPr>
          <w:sz w:val="28"/>
          <w:szCs w:val="20"/>
        </w:rPr>
        <w:t xml:space="preserve">10. Субсидия не может быть использована на приобретение жилого помещения у близких родственников (супруга (супруги), дедушки (бабушки), </w:t>
      </w:r>
      <w:r w:rsidRPr="009F1EFC">
        <w:rPr>
          <w:sz w:val="28"/>
          <w:szCs w:val="20"/>
        </w:rPr>
        <w:lastRenderedPageBreak/>
        <w:t>внуков, родителей (в том числе усыновителей), детей (в том числе усыновленных)</w:t>
      </w:r>
      <w:r w:rsidR="00185074">
        <w:rPr>
          <w:sz w:val="28"/>
          <w:szCs w:val="20"/>
        </w:rPr>
        <w:t>, братьев, сестер</w:t>
      </w:r>
      <w:r w:rsidRPr="009F1EFC">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11. Участник мероприятия с использованием субсидии должен приобрести жилое </w:t>
      </w:r>
      <w:r>
        <w:rPr>
          <w:sz w:val="28"/>
          <w:szCs w:val="20"/>
        </w:rPr>
        <w:t xml:space="preserve">помещение (одно или несколько) </w:t>
      </w:r>
      <w:r w:rsidRPr="00655F74">
        <w:rPr>
          <w:sz w:val="28"/>
          <w:szCs w:val="20"/>
        </w:rPr>
        <w:t>в виде квартиры, индивидуального жилого дома,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r w:rsidRPr="009F1EFC">
        <w:rPr>
          <w:sz w:val="28"/>
          <w:szCs w:val="20"/>
        </w:rPr>
        <w:t xml:space="preserve">,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субсидии. </w:t>
      </w:r>
    </w:p>
    <w:p w:rsidR="000D4EF9" w:rsidRPr="009F1EFC" w:rsidRDefault="000D4EF9" w:rsidP="000D4EF9">
      <w:pPr>
        <w:spacing w:line="360" w:lineRule="auto"/>
        <w:ind w:firstLine="720"/>
        <w:jc w:val="both"/>
        <w:rPr>
          <w:sz w:val="28"/>
          <w:szCs w:val="20"/>
        </w:rPr>
      </w:pPr>
      <w:r w:rsidRPr="009F1EFC">
        <w:rPr>
          <w:sz w:val="28"/>
          <w:szCs w:val="20"/>
        </w:rPr>
        <w:t xml:space="preserve">Приобретаемое жилое помещение должно находиться на территории Ханты-Мансийского автономного округа - Югры. </w:t>
      </w:r>
    </w:p>
    <w:p w:rsidR="000D4EF9" w:rsidRPr="009F1EFC" w:rsidRDefault="000D4EF9" w:rsidP="000D4EF9">
      <w:pPr>
        <w:spacing w:line="360" w:lineRule="auto"/>
        <w:ind w:firstLine="720"/>
        <w:jc w:val="both"/>
        <w:rPr>
          <w:sz w:val="28"/>
          <w:szCs w:val="20"/>
        </w:rPr>
      </w:pPr>
      <w:r w:rsidRPr="0027670E">
        <w:rPr>
          <w:sz w:val="28"/>
          <w:szCs w:val="20"/>
        </w:rPr>
        <w:t>Не допускается использование субсидии на приобретение индивидуальных жилых домов, расположенных на дачных, огородных или садовых участках.</w:t>
      </w:r>
    </w:p>
    <w:p w:rsidR="007D5222" w:rsidRPr="007D5222" w:rsidRDefault="000D4EF9" w:rsidP="007D5222">
      <w:pPr>
        <w:spacing w:line="360" w:lineRule="auto"/>
        <w:ind w:firstLine="720"/>
        <w:jc w:val="both"/>
        <w:rPr>
          <w:sz w:val="28"/>
          <w:szCs w:val="20"/>
        </w:rPr>
      </w:pPr>
      <w:r w:rsidRPr="009F1EFC">
        <w:rPr>
          <w:sz w:val="28"/>
          <w:szCs w:val="20"/>
        </w:rPr>
        <w:t xml:space="preserve">12. </w:t>
      </w:r>
      <w:r w:rsidR="007D5222" w:rsidRPr="007D5222">
        <w:rPr>
          <w:sz w:val="28"/>
          <w:szCs w:val="20"/>
        </w:rPr>
        <w:t xml:space="preserve">Субсидия предоставляется за счет средств бюджета Ханты-Мансийского автономного округа - Югры, средств бюджета муниципального образования городской округ </w:t>
      </w:r>
      <w:r w:rsidR="007D5222">
        <w:rPr>
          <w:sz w:val="28"/>
          <w:szCs w:val="20"/>
        </w:rPr>
        <w:t>Пыть-Ях</w:t>
      </w:r>
      <w:r w:rsidR="007D5222" w:rsidRPr="007D5222">
        <w:rPr>
          <w:sz w:val="28"/>
          <w:szCs w:val="20"/>
        </w:rPr>
        <w:t xml:space="preserve"> Ханты-Мансийского автономного округа - Югры.</w:t>
      </w:r>
    </w:p>
    <w:p w:rsidR="007D5222" w:rsidRPr="007D5222" w:rsidRDefault="007D5222" w:rsidP="007D5222">
      <w:pPr>
        <w:spacing w:line="360" w:lineRule="auto"/>
        <w:ind w:firstLine="720"/>
        <w:jc w:val="both"/>
        <w:rPr>
          <w:sz w:val="28"/>
          <w:szCs w:val="20"/>
        </w:rPr>
      </w:pPr>
      <w:r w:rsidRPr="007D5222">
        <w:rPr>
          <w:sz w:val="28"/>
          <w:szCs w:val="20"/>
        </w:rPr>
        <w:t xml:space="preserve">Размер доли </w:t>
      </w:r>
      <w:proofErr w:type="spellStart"/>
      <w:r w:rsidRPr="007D5222">
        <w:rPr>
          <w:sz w:val="28"/>
          <w:szCs w:val="20"/>
        </w:rPr>
        <w:t>софинансирования</w:t>
      </w:r>
      <w:proofErr w:type="spellEnd"/>
      <w:r w:rsidRPr="007D5222">
        <w:rPr>
          <w:sz w:val="28"/>
          <w:szCs w:val="20"/>
        </w:rPr>
        <w:t xml:space="preserve"> мероприятия из бюджета автономного округа и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 устанавливается соглашением, заключенным между Департаментом строительства и жилищно-коммунального комплекса Ханты-Мансийского автономного округа - Югры и муниципальным образованием городской округ </w:t>
      </w:r>
      <w:r>
        <w:rPr>
          <w:sz w:val="28"/>
          <w:szCs w:val="20"/>
        </w:rPr>
        <w:t xml:space="preserve">Пыть-Ях </w:t>
      </w:r>
      <w:r w:rsidRPr="007D5222">
        <w:rPr>
          <w:sz w:val="28"/>
          <w:szCs w:val="20"/>
        </w:rPr>
        <w:t>Ханты-Мансийского автономного округа - Югры.</w:t>
      </w:r>
    </w:p>
    <w:p w:rsidR="000D4EF9" w:rsidRPr="009F1EFC" w:rsidRDefault="000D4EF9" w:rsidP="000D4EF9">
      <w:pPr>
        <w:spacing w:line="360" w:lineRule="auto"/>
        <w:ind w:firstLine="720"/>
        <w:jc w:val="both"/>
        <w:rPr>
          <w:sz w:val="28"/>
          <w:szCs w:val="20"/>
        </w:rPr>
      </w:pPr>
      <w:r w:rsidRPr="009F1EFC">
        <w:rPr>
          <w:sz w:val="28"/>
          <w:szCs w:val="20"/>
        </w:rPr>
        <w:t xml:space="preserve">Субсидия предоставляется в размере расчетной (средней) стоимости жилого помещения, определяемой по формуле: </w:t>
      </w:r>
    </w:p>
    <w:p w:rsidR="000D4EF9" w:rsidRPr="009F1EFC" w:rsidRDefault="000D4EF9" w:rsidP="000D4EF9">
      <w:pPr>
        <w:spacing w:line="360" w:lineRule="auto"/>
        <w:ind w:firstLine="720"/>
        <w:jc w:val="both"/>
        <w:rPr>
          <w:sz w:val="28"/>
          <w:szCs w:val="20"/>
        </w:rPr>
      </w:pPr>
      <w:r w:rsidRPr="009F1EFC">
        <w:rPr>
          <w:sz w:val="28"/>
          <w:szCs w:val="20"/>
        </w:rPr>
        <w:t xml:space="preserve">При определении размера субсидии применяется норматив средней рыночной стоимости 1 кв. м общей площади жилого помещения, установленный </w:t>
      </w:r>
      <w:r w:rsidRPr="009F1EFC">
        <w:rPr>
          <w:sz w:val="28"/>
          <w:szCs w:val="20"/>
        </w:rPr>
        <w:lastRenderedPageBreak/>
        <w:t xml:space="preserve">Региональной службой по тарифам автономного округа по городу </w:t>
      </w:r>
      <w:proofErr w:type="spellStart"/>
      <w:r w:rsidRPr="009F1EFC">
        <w:rPr>
          <w:sz w:val="28"/>
          <w:szCs w:val="20"/>
        </w:rPr>
        <w:t>Пыть-Яху</w:t>
      </w:r>
      <w:proofErr w:type="spellEnd"/>
      <w:r w:rsidRPr="009F1EFC">
        <w:rPr>
          <w:rFonts w:eastAsia="Calibri"/>
          <w:sz w:val="28"/>
          <w:szCs w:val="28"/>
        </w:rPr>
        <w:t xml:space="preserve"> </w:t>
      </w:r>
      <w:r w:rsidRPr="009F1EFC">
        <w:rPr>
          <w:sz w:val="28"/>
          <w:szCs w:val="20"/>
        </w:rPr>
        <w:t>на дату выдачи свидетельства для семей разной численности, но не свыше:</w:t>
      </w:r>
    </w:p>
    <w:p w:rsidR="000D4EF9" w:rsidRPr="009F1EFC" w:rsidRDefault="000D4EF9" w:rsidP="000D4EF9">
      <w:pPr>
        <w:spacing w:line="360" w:lineRule="auto"/>
        <w:ind w:firstLine="720"/>
        <w:jc w:val="both"/>
        <w:rPr>
          <w:sz w:val="28"/>
          <w:szCs w:val="20"/>
        </w:rPr>
      </w:pPr>
      <w:r w:rsidRPr="009F1EFC">
        <w:rPr>
          <w:sz w:val="28"/>
          <w:szCs w:val="20"/>
        </w:rPr>
        <w:t>33 кв. м общей площади жилого помещения - для семьи, состоящей из 1 человека;</w:t>
      </w:r>
    </w:p>
    <w:p w:rsidR="000D4EF9" w:rsidRPr="009F1EFC" w:rsidRDefault="000D4EF9" w:rsidP="000D4EF9">
      <w:pPr>
        <w:spacing w:line="360" w:lineRule="auto"/>
        <w:ind w:firstLine="720"/>
        <w:jc w:val="both"/>
        <w:rPr>
          <w:sz w:val="28"/>
          <w:szCs w:val="20"/>
        </w:rPr>
      </w:pPr>
      <w:r w:rsidRPr="009F1EFC">
        <w:rPr>
          <w:sz w:val="28"/>
          <w:szCs w:val="20"/>
        </w:rPr>
        <w:t>42 кв. м общей площади жилого помещения - для семьи, состоящей из 2 человек;</w:t>
      </w:r>
    </w:p>
    <w:p w:rsidR="000D4EF9" w:rsidRPr="009F1EFC" w:rsidRDefault="000D4EF9" w:rsidP="000D4EF9">
      <w:pPr>
        <w:spacing w:line="360" w:lineRule="auto"/>
        <w:ind w:firstLine="720"/>
        <w:jc w:val="both"/>
        <w:rPr>
          <w:sz w:val="28"/>
          <w:szCs w:val="20"/>
        </w:rPr>
      </w:pPr>
      <w:r w:rsidRPr="009F1EFC">
        <w:rPr>
          <w:sz w:val="28"/>
          <w:szCs w:val="20"/>
        </w:rPr>
        <w:t>18 кв. м общей площади жилого помещения на каждого члена семьи - для семьи, состоящей из 3 или более человек.</w:t>
      </w:r>
    </w:p>
    <w:p w:rsidR="000D4EF9" w:rsidRPr="009F1EFC" w:rsidRDefault="000D4EF9" w:rsidP="000D4EF9">
      <w:pPr>
        <w:spacing w:line="360" w:lineRule="auto"/>
        <w:ind w:firstLine="720"/>
        <w:jc w:val="both"/>
        <w:rPr>
          <w:sz w:val="28"/>
          <w:szCs w:val="20"/>
        </w:rPr>
      </w:pPr>
      <w:r w:rsidRPr="009F1EFC">
        <w:rPr>
          <w:sz w:val="28"/>
          <w:szCs w:val="20"/>
        </w:rPr>
        <w:t>Расчет размера субсидии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D4EF9" w:rsidRPr="0027670E" w:rsidRDefault="000D4EF9" w:rsidP="000D4EF9">
      <w:pPr>
        <w:spacing w:line="360" w:lineRule="auto"/>
        <w:ind w:firstLine="720"/>
        <w:jc w:val="both"/>
        <w:rPr>
          <w:sz w:val="28"/>
          <w:szCs w:val="20"/>
        </w:rPr>
      </w:pPr>
      <w:r w:rsidRPr="0027670E">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0D4EF9" w:rsidRPr="0027670E" w:rsidRDefault="000D4EF9" w:rsidP="000D4EF9">
      <w:pPr>
        <w:spacing w:line="360" w:lineRule="auto"/>
        <w:ind w:firstLine="720"/>
        <w:jc w:val="both"/>
        <w:rPr>
          <w:sz w:val="28"/>
          <w:szCs w:val="20"/>
        </w:rPr>
      </w:pPr>
      <w:r w:rsidRPr="002068F0">
        <w:rPr>
          <w:sz w:val="28"/>
          <w:szCs w:val="20"/>
        </w:rPr>
        <w:t>Размер субсидии рассчитывается с учетом разницы между нормативом общей площади жилого помещения, установленным для семей разной численности, и общей площадью жилых помещений, имеющихся в собственности участника мероприятия и (или) членов его семьи или в пользовании по договору социального найма, а также отчужденных после вступления в силу настоящего порядка</w:t>
      </w:r>
      <w:r>
        <w:rPr>
          <w:sz w:val="28"/>
          <w:szCs w:val="20"/>
        </w:rPr>
        <w:t xml:space="preserve">, </w:t>
      </w:r>
      <w:r w:rsidRPr="00034330">
        <w:rPr>
          <w:sz w:val="28"/>
          <w:szCs w:val="20"/>
        </w:rPr>
        <w:t>за исключением общей площади жилых помещений, признанных непригодными для проживания, или находящихся в аварийных домах</w:t>
      </w:r>
      <w:r>
        <w:rPr>
          <w:sz w:val="28"/>
          <w:szCs w:val="20"/>
        </w:rPr>
        <w:t xml:space="preserve">. </w:t>
      </w:r>
      <w:r w:rsidRPr="0027670E">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0D4EF9" w:rsidRPr="0027670E" w:rsidRDefault="000D4EF9" w:rsidP="000D4EF9">
      <w:pPr>
        <w:spacing w:line="360" w:lineRule="auto"/>
        <w:ind w:firstLine="720"/>
        <w:jc w:val="both"/>
        <w:rPr>
          <w:sz w:val="28"/>
          <w:szCs w:val="20"/>
        </w:rPr>
      </w:pPr>
      <w:r w:rsidRPr="0027670E">
        <w:rPr>
          <w:sz w:val="28"/>
          <w:szCs w:val="20"/>
        </w:rPr>
        <w:t>13. К заявлению прилагаются следующие документы</w:t>
      </w:r>
    </w:p>
    <w:p w:rsidR="000D4EF9" w:rsidRPr="0027670E" w:rsidRDefault="000D4EF9" w:rsidP="000D4EF9">
      <w:pPr>
        <w:spacing w:line="360" w:lineRule="auto"/>
        <w:ind w:firstLine="720"/>
        <w:jc w:val="both"/>
        <w:rPr>
          <w:sz w:val="28"/>
          <w:szCs w:val="20"/>
        </w:rPr>
      </w:pPr>
      <w:r w:rsidRPr="0027670E">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0D4EF9" w:rsidRPr="00D85661" w:rsidRDefault="000D4EF9" w:rsidP="000D4EF9">
      <w:pPr>
        <w:spacing w:line="360" w:lineRule="auto"/>
        <w:ind w:firstLine="720"/>
        <w:jc w:val="both"/>
        <w:rPr>
          <w:rFonts w:eastAsia="Calibri"/>
          <w:sz w:val="28"/>
          <w:szCs w:val="28"/>
        </w:rPr>
      </w:pPr>
      <w:r w:rsidRPr="00D85661">
        <w:rPr>
          <w:sz w:val="28"/>
          <w:szCs w:val="20"/>
        </w:rPr>
        <w:lastRenderedPageBreak/>
        <w:t xml:space="preserve">б) документы, содержание сведения об отнесении заявителя, членов его семьи </w:t>
      </w:r>
      <w:r w:rsidRPr="00D85661">
        <w:rPr>
          <w:rFonts w:eastAsia="Calibri"/>
          <w:sz w:val="28"/>
          <w:szCs w:val="28"/>
        </w:rPr>
        <w:t>к участникам специальной военной операции;</w:t>
      </w:r>
    </w:p>
    <w:p w:rsidR="000D4EF9" w:rsidRPr="0027670E" w:rsidRDefault="000D4EF9" w:rsidP="000D4EF9">
      <w:pPr>
        <w:spacing w:line="360" w:lineRule="auto"/>
        <w:ind w:firstLine="720"/>
        <w:jc w:val="both"/>
        <w:rPr>
          <w:sz w:val="28"/>
          <w:szCs w:val="20"/>
        </w:rPr>
      </w:pPr>
      <w:r w:rsidRPr="0027670E">
        <w:rPr>
          <w:sz w:val="28"/>
          <w:szCs w:val="20"/>
        </w:rPr>
        <w:t xml:space="preserve">в) копии документов, удостоверяющих родство заявителя и членов семьи, совместно проживающих с ним (свидетельство о рождении, свидетельство о заключении (расторжении) брака, решение об усыновлении (удочерении), судебное решение); </w:t>
      </w:r>
    </w:p>
    <w:p w:rsidR="000D4EF9" w:rsidRPr="009F1EFC" w:rsidRDefault="000D4EF9" w:rsidP="000D4EF9">
      <w:pPr>
        <w:spacing w:line="360" w:lineRule="auto"/>
        <w:ind w:firstLine="720"/>
        <w:jc w:val="both"/>
        <w:rPr>
          <w:sz w:val="28"/>
          <w:szCs w:val="20"/>
        </w:rPr>
      </w:pPr>
      <w:r w:rsidRPr="0027670E">
        <w:rPr>
          <w:sz w:val="28"/>
          <w:szCs w:val="20"/>
        </w:rPr>
        <w:t>г) копии документов на занимаемое жилое помещение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Pr="009F1EFC">
        <w:rPr>
          <w:sz w:val="28"/>
          <w:szCs w:val="20"/>
        </w:rPr>
        <w:t xml:space="preserve"> </w:t>
      </w:r>
    </w:p>
    <w:p w:rsidR="000D4EF9" w:rsidRPr="009F1EFC" w:rsidRDefault="000D4EF9" w:rsidP="000D4EF9">
      <w:pPr>
        <w:spacing w:line="360" w:lineRule="auto"/>
        <w:ind w:firstLine="720"/>
        <w:jc w:val="both"/>
        <w:rPr>
          <w:sz w:val="28"/>
          <w:szCs w:val="20"/>
        </w:rPr>
      </w:pPr>
      <w:r>
        <w:rPr>
          <w:sz w:val="28"/>
          <w:szCs w:val="20"/>
        </w:rPr>
        <w:t>д</w:t>
      </w:r>
      <w:r w:rsidRPr="009F1EFC">
        <w:rPr>
          <w:sz w:val="28"/>
          <w:szCs w:val="20"/>
        </w:rPr>
        <w:t xml:space="preserve">) свидетельство о постановке на учет в налоговом органе на всех членов семьи (ИНН); </w:t>
      </w:r>
    </w:p>
    <w:p w:rsidR="000D4EF9" w:rsidRPr="009F1EFC" w:rsidRDefault="000D4EF9" w:rsidP="000D4EF9">
      <w:pPr>
        <w:spacing w:line="360" w:lineRule="auto"/>
        <w:ind w:firstLine="720"/>
        <w:jc w:val="both"/>
        <w:rPr>
          <w:sz w:val="28"/>
          <w:szCs w:val="20"/>
        </w:rPr>
      </w:pPr>
      <w:r>
        <w:rPr>
          <w:sz w:val="28"/>
          <w:szCs w:val="20"/>
        </w:rPr>
        <w:t>е</w:t>
      </w:r>
      <w:r w:rsidRPr="009F1EFC">
        <w:rPr>
          <w:sz w:val="28"/>
          <w:szCs w:val="20"/>
        </w:rPr>
        <w:t xml:space="preserve">) страховые свидетельства обязательного пенсионного страхования на всех членов семьи (СНИЛС); </w:t>
      </w:r>
    </w:p>
    <w:p w:rsidR="000D4EF9" w:rsidRPr="009F1EFC" w:rsidRDefault="000D4EF9" w:rsidP="000D4EF9">
      <w:pPr>
        <w:spacing w:line="360" w:lineRule="auto"/>
        <w:ind w:firstLine="720"/>
        <w:jc w:val="both"/>
        <w:rPr>
          <w:sz w:val="28"/>
          <w:szCs w:val="20"/>
        </w:rPr>
      </w:pPr>
      <w:r>
        <w:rPr>
          <w:sz w:val="28"/>
          <w:szCs w:val="20"/>
        </w:rPr>
        <w:t>ж</w:t>
      </w:r>
      <w:r w:rsidRPr="009F1EFC">
        <w:rPr>
          <w:sz w:val="28"/>
          <w:szCs w:val="20"/>
        </w:rPr>
        <w:t xml:space="preserve">)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 </w:t>
      </w:r>
    </w:p>
    <w:p w:rsidR="000D4EF9" w:rsidRPr="009F1EFC" w:rsidRDefault="000D4EF9" w:rsidP="000D4EF9">
      <w:pPr>
        <w:spacing w:line="360" w:lineRule="auto"/>
        <w:ind w:firstLine="720"/>
        <w:jc w:val="both"/>
        <w:rPr>
          <w:sz w:val="28"/>
          <w:szCs w:val="20"/>
        </w:rPr>
      </w:pPr>
      <w:r>
        <w:rPr>
          <w:sz w:val="28"/>
          <w:szCs w:val="20"/>
        </w:rPr>
        <w:t>з</w:t>
      </w:r>
      <w:r w:rsidRPr="009F1EFC">
        <w:rPr>
          <w:sz w:val="28"/>
          <w:szCs w:val="20"/>
        </w:rPr>
        <w:t xml:space="preserve">) копию доверенности, если заявление и обязательство от имени гражданина и (или) членов его семьи подписывается уполномоченным представителем; </w:t>
      </w:r>
    </w:p>
    <w:p w:rsidR="000D4EF9" w:rsidRPr="009F1EFC" w:rsidRDefault="000D4EF9" w:rsidP="000D4EF9">
      <w:pPr>
        <w:spacing w:line="360" w:lineRule="auto"/>
        <w:ind w:firstLine="720"/>
        <w:jc w:val="both"/>
        <w:rPr>
          <w:sz w:val="28"/>
          <w:szCs w:val="20"/>
        </w:rPr>
      </w:pPr>
      <w:r>
        <w:rPr>
          <w:sz w:val="28"/>
          <w:szCs w:val="20"/>
        </w:rPr>
        <w:t>и</w:t>
      </w:r>
      <w:r w:rsidRPr="009F1EFC">
        <w:rPr>
          <w:sz w:val="28"/>
          <w:szCs w:val="20"/>
        </w:rPr>
        <w:t xml:space="preserve">) адресная справка на заявителя и всех членов семьи; </w:t>
      </w:r>
    </w:p>
    <w:p w:rsidR="000D4EF9" w:rsidRPr="009F1EFC" w:rsidRDefault="000D4EF9" w:rsidP="000D4EF9">
      <w:pPr>
        <w:spacing w:line="360" w:lineRule="auto"/>
        <w:ind w:firstLine="720"/>
        <w:jc w:val="both"/>
        <w:rPr>
          <w:sz w:val="28"/>
          <w:szCs w:val="20"/>
        </w:rPr>
      </w:pPr>
      <w:r w:rsidRPr="009F1EFC">
        <w:rPr>
          <w:sz w:val="28"/>
          <w:szCs w:val="20"/>
        </w:rPr>
        <w:lastRenderedPageBreak/>
        <w:t>14. Заявление на признание участником мероприятия подписывает заявитель и все совершеннолетние члены его семьи, указанные в заявлении.</w:t>
      </w:r>
    </w:p>
    <w:p w:rsidR="000D4EF9" w:rsidRPr="009F1EFC" w:rsidRDefault="000D4EF9" w:rsidP="000D4EF9">
      <w:pPr>
        <w:spacing w:line="360" w:lineRule="auto"/>
        <w:ind w:firstLine="720"/>
        <w:jc w:val="both"/>
        <w:rPr>
          <w:sz w:val="28"/>
          <w:szCs w:val="20"/>
        </w:rPr>
      </w:pPr>
      <w:r w:rsidRPr="009F1EFC">
        <w:rPr>
          <w:sz w:val="28"/>
          <w:szCs w:val="20"/>
        </w:rPr>
        <w:t xml:space="preserve">15. Заявление на признание участником мероприятия регистрируется в книге регистрации и учета граждан, подавших заявление на участие в мероприятии в день его поступления, ему присваивается регистрационный номер. </w:t>
      </w:r>
    </w:p>
    <w:p w:rsidR="000D4EF9" w:rsidRPr="009F1EFC" w:rsidRDefault="000D4EF9" w:rsidP="000D4EF9">
      <w:pPr>
        <w:spacing w:line="360" w:lineRule="auto"/>
        <w:ind w:firstLine="720"/>
        <w:jc w:val="both"/>
        <w:rPr>
          <w:sz w:val="28"/>
          <w:szCs w:val="20"/>
        </w:rPr>
      </w:pPr>
      <w:r w:rsidRPr="009F1EFC">
        <w:rPr>
          <w:sz w:val="28"/>
          <w:szCs w:val="20"/>
        </w:rPr>
        <w:t xml:space="preserve">16.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0D4EF9" w:rsidRPr="009F1EFC" w:rsidRDefault="000D4EF9" w:rsidP="000D4EF9">
      <w:pPr>
        <w:spacing w:line="360" w:lineRule="auto"/>
        <w:ind w:firstLine="720"/>
        <w:jc w:val="both"/>
        <w:rPr>
          <w:sz w:val="28"/>
          <w:szCs w:val="20"/>
        </w:rPr>
      </w:pPr>
      <w:r w:rsidRPr="009F1EFC">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0D4EF9" w:rsidRPr="00E902C3" w:rsidRDefault="000D4EF9" w:rsidP="000D4EF9">
      <w:pPr>
        <w:spacing w:line="360" w:lineRule="auto"/>
        <w:ind w:firstLine="720"/>
        <w:jc w:val="both"/>
        <w:rPr>
          <w:sz w:val="28"/>
          <w:szCs w:val="20"/>
        </w:rPr>
      </w:pPr>
      <w:r w:rsidRPr="009F1EFC">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w:t>
      </w:r>
      <w:r w:rsidRPr="00E902C3">
        <w:rPr>
          <w:sz w:val="28"/>
          <w:szCs w:val="20"/>
        </w:rPr>
        <w:t>Федерации;</w:t>
      </w:r>
    </w:p>
    <w:p w:rsidR="000D4EF9" w:rsidRPr="00E902C3" w:rsidRDefault="000D4EF9" w:rsidP="000D4EF9">
      <w:pPr>
        <w:spacing w:line="360" w:lineRule="auto"/>
        <w:ind w:firstLine="720"/>
        <w:jc w:val="both"/>
        <w:rPr>
          <w:sz w:val="28"/>
          <w:szCs w:val="20"/>
        </w:rPr>
      </w:pPr>
      <w:r w:rsidRPr="00E902C3">
        <w:rPr>
          <w:sz w:val="28"/>
          <w:szCs w:val="20"/>
        </w:rPr>
        <w:t>в) распоряжение администрации города о принятии заявителя на учет в целях предоставления жилого помещения на условиях договора социального найма с указанием состава семьи</w:t>
      </w:r>
      <w:r w:rsidR="00EB2FC2">
        <w:rPr>
          <w:sz w:val="28"/>
          <w:szCs w:val="20"/>
        </w:rPr>
        <w:t>, информацию уполномоченного органа о подтверждении оснований состоять на таком учете</w:t>
      </w:r>
      <w:bookmarkStart w:id="0" w:name="_GoBack"/>
      <w:bookmarkEnd w:id="0"/>
      <w:r w:rsidRPr="00E902C3">
        <w:rPr>
          <w:sz w:val="28"/>
          <w:szCs w:val="20"/>
        </w:rPr>
        <w:t>;</w:t>
      </w:r>
    </w:p>
    <w:p w:rsidR="000D4EF9" w:rsidRPr="00E902C3" w:rsidRDefault="000D4EF9" w:rsidP="000D4EF9">
      <w:pPr>
        <w:spacing w:line="360" w:lineRule="auto"/>
        <w:ind w:firstLine="720"/>
        <w:jc w:val="both"/>
        <w:rPr>
          <w:sz w:val="28"/>
          <w:szCs w:val="20"/>
        </w:rPr>
      </w:pPr>
      <w:r w:rsidRPr="00E902C3">
        <w:rPr>
          <w:sz w:val="28"/>
          <w:szCs w:val="20"/>
        </w:rPr>
        <w:t xml:space="preserve">г) документы, содержащие сведения о предоставлении (не предоставлении) жилого помещения по договору социального найма заявителю и членам его семьи. </w:t>
      </w:r>
    </w:p>
    <w:p w:rsidR="000D4EF9" w:rsidRPr="009F1EFC" w:rsidRDefault="000D4EF9" w:rsidP="000D4EF9">
      <w:pPr>
        <w:spacing w:line="360" w:lineRule="auto"/>
        <w:ind w:firstLine="720"/>
        <w:jc w:val="both"/>
        <w:rPr>
          <w:sz w:val="28"/>
          <w:szCs w:val="20"/>
        </w:rPr>
      </w:pPr>
      <w:r w:rsidRPr="00E902C3">
        <w:rPr>
          <w:sz w:val="28"/>
          <w:szCs w:val="20"/>
        </w:rPr>
        <w:t>17. Уполномоченный орган проверяет представленные заявителем</w:t>
      </w:r>
      <w:r w:rsidRPr="009F1EFC">
        <w:rPr>
          <w:sz w:val="28"/>
          <w:szCs w:val="20"/>
        </w:rPr>
        <w:t xml:space="preserve"> документы, указанные в пунктах 13, 16 настоящего порядка, </w:t>
      </w:r>
      <w:r w:rsidRPr="0027670E">
        <w:rPr>
          <w:sz w:val="28"/>
          <w:szCs w:val="20"/>
        </w:rPr>
        <w:t>предоставленные заявителем и (или) полученные в порядке межведомственного информационного</w:t>
      </w:r>
      <w:r w:rsidRPr="009F1EFC">
        <w:rPr>
          <w:sz w:val="28"/>
          <w:szCs w:val="20"/>
        </w:rPr>
        <w:t xml:space="preserve"> взаимодействия на соответствие требованиям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w:t>
      </w:r>
      <w:r w:rsidRPr="009F1EFC">
        <w:rPr>
          <w:sz w:val="28"/>
          <w:szCs w:val="20"/>
        </w:rPr>
        <w:lastRenderedPageBreak/>
        <w:t>документов и (или) их получения в порядке межведомственного информационного взаимодействия.</w:t>
      </w:r>
    </w:p>
    <w:p w:rsidR="000D4EF9" w:rsidRPr="009F1EFC" w:rsidRDefault="000D4EF9" w:rsidP="000D4EF9">
      <w:pPr>
        <w:spacing w:line="360" w:lineRule="auto"/>
        <w:ind w:firstLine="720"/>
        <w:jc w:val="both"/>
        <w:rPr>
          <w:sz w:val="28"/>
          <w:szCs w:val="20"/>
        </w:rPr>
      </w:pPr>
      <w:r w:rsidRPr="009F1EFC">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вправе обжаловать данное решение в соответствии с законодательством Российской Федерации. </w:t>
      </w:r>
    </w:p>
    <w:p w:rsidR="000D4EF9" w:rsidRDefault="000D4EF9" w:rsidP="000D4EF9">
      <w:pPr>
        <w:spacing w:line="360" w:lineRule="auto"/>
        <w:ind w:firstLine="720"/>
        <w:jc w:val="both"/>
        <w:rPr>
          <w:sz w:val="28"/>
          <w:szCs w:val="20"/>
        </w:rPr>
      </w:pPr>
      <w:r w:rsidRPr="009F1EFC">
        <w:rPr>
          <w:sz w:val="28"/>
          <w:szCs w:val="20"/>
        </w:rPr>
        <w:t xml:space="preserve">Решение о признании заявителя и (или) членов его семьи участниками </w:t>
      </w:r>
      <w:r w:rsidRPr="00786AF8">
        <w:rPr>
          <w:sz w:val="28"/>
          <w:szCs w:val="20"/>
        </w:rPr>
        <w:t>мероприятия действует до конца текущего года.</w:t>
      </w:r>
    </w:p>
    <w:p w:rsidR="000D4EF9" w:rsidRPr="009F1EFC" w:rsidRDefault="000D4EF9" w:rsidP="000D4EF9">
      <w:pPr>
        <w:spacing w:line="360" w:lineRule="auto"/>
        <w:ind w:firstLine="720"/>
        <w:jc w:val="both"/>
        <w:rPr>
          <w:sz w:val="28"/>
          <w:szCs w:val="20"/>
        </w:rPr>
      </w:pPr>
      <w:r>
        <w:rPr>
          <w:sz w:val="28"/>
          <w:szCs w:val="20"/>
        </w:rPr>
        <w:t xml:space="preserve">На основании заявлений </w:t>
      </w:r>
    </w:p>
    <w:p w:rsidR="000D4EF9" w:rsidRPr="009F1EFC" w:rsidRDefault="000D4EF9" w:rsidP="000D4EF9">
      <w:pPr>
        <w:spacing w:line="360" w:lineRule="auto"/>
        <w:ind w:firstLine="720"/>
        <w:jc w:val="both"/>
        <w:rPr>
          <w:sz w:val="28"/>
          <w:szCs w:val="20"/>
        </w:rPr>
      </w:pPr>
      <w:r w:rsidRPr="009F1EFC">
        <w:rPr>
          <w:sz w:val="28"/>
          <w:szCs w:val="20"/>
        </w:rPr>
        <w:t xml:space="preserve">18.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0D4EF9" w:rsidRPr="009F1EFC" w:rsidRDefault="000D4EF9" w:rsidP="000D4EF9">
      <w:pPr>
        <w:spacing w:line="360" w:lineRule="auto"/>
        <w:ind w:firstLine="720"/>
        <w:jc w:val="both"/>
        <w:rPr>
          <w:sz w:val="28"/>
          <w:szCs w:val="20"/>
        </w:rPr>
      </w:pPr>
      <w:r w:rsidRPr="009F1EFC">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0D4EF9" w:rsidRPr="009F1EFC" w:rsidRDefault="000D4EF9" w:rsidP="000D4EF9">
      <w:pPr>
        <w:spacing w:line="360" w:lineRule="auto"/>
        <w:ind w:firstLine="720"/>
        <w:jc w:val="both"/>
        <w:rPr>
          <w:sz w:val="28"/>
          <w:szCs w:val="20"/>
        </w:rPr>
      </w:pPr>
      <w:r w:rsidRPr="009F1EFC">
        <w:rPr>
          <w:sz w:val="28"/>
          <w:szCs w:val="20"/>
        </w:rPr>
        <w:t xml:space="preserve">19. Решение об отказе заявителю и (или) членам его семьи в признании участниками мероприятия принимается в следующих случаях: </w:t>
      </w:r>
    </w:p>
    <w:p w:rsidR="000D4EF9" w:rsidRPr="009F1EFC" w:rsidRDefault="000D4EF9" w:rsidP="000D4EF9">
      <w:pPr>
        <w:spacing w:line="360" w:lineRule="auto"/>
        <w:ind w:firstLine="720"/>
        <w:jc w:val="both"/>
        <w:rPr>
          <w:sz w:val="28"/>
          <w:szCs w:val="20"/>
        </w:rPr>
      </w:pPr>
      <w:r w:rsidRPr="009F1EFC">
        <w:rPr>
          <w:sz w:val="28"/>
          <w:szCs w:val="20"/>
        </w:rPr>
        <w:t xml:space="preserve">19.1. несоответствия требованиям, предусмотренным подпунктами «а», «б» пункта 7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19.2. сообщения заявителями о себе либо членах своей семьи недостоверных сведений; </w:t>
      </w:r>
    </w:p>
    <w:p w:rsidR="000D4EF9" w:rsidRPr="009F1EFC" w:rsidRDefault="000D4EF9" w:rsidP="000D4EF9">
      <w:pPr>
        <w:spacing w:line="360" w:lineRule="auto"/>
        <w:ind w:firstLine="720"/>
        <w:jc w:val="both"/>
        <w:rPr>
          <w:sz w:val="28"/>
          <w:szCs w:val="20"/>
        </w:rPr>
      </w:pPr>
      <w:r w:rsidRPr="009F1EFC">
        <w:rPr>
          <w:sz w:val="28"/>
          <w:szCs w:val="20"/>
        </w:rPr>
        <w:t xml:space="preserve">19.3. непредставления и (или) представления не в полном объеме документов, указанных в пунктах 13, 16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19.4. в связи с личным обращением заявителя и членов его семьи об отзыве заявления на участие в мероприятии; </w:t>
      </w:r>
    </w:p>
    <w:p w:rsidR="000D4EF9" w:rsidRPr="009F1EFC" w:rsidRDefault="000D4EF9" w:rsidP="000D4EF9">
      <w:pPr>
        <w:spacing w:line="360" w:lineRule="auto"/>
        <w:ind w:firstLine="720"/>
        <w:jc w:val="both"/>
        <w:rPr>
          <w:sz w:val="28"/>
          <w:szCs w:val="20"/>
        </w:rPr>
      </w:pPr>
      <w:r w:rsidRPr="009F1EFC">
        <w:rPr>
          <w:sz w:val="28"/>
          <w:szCs w:val="20"/>
        </w:rPr>
        <w:t xml:space="preserve">19.5. отсутствия финансирования, достаточного для обеспечения жилым помещением в форме предоставления субсидии; </w:t>
      </w:r>
    </w:p>
    <w:p w:rsidR="000D4EF9" w:rsidRDefault="000D4EF9" w:rsidP="000D4EF9">
      <w:pPr>
        <w:spacing w:line="360" w:lineRule="auto"/>
        <w:ind w:firstLine="720"/>
        <w:jc w:val="both"/>
        <w:rPr>
          <w:sz w:val="28"/>
          <w:szCs w:val="20"/>
        </w:rPr>
      </w:pPr>
      <w:r w:rsidRPr="009F1EFC">
        <w:rPr>
          <w:sz w:val="28"/>
          <w:szCs w:val="20"/>
        </w:rPr>
        <w:t>19.6. если гражданин и (или) члены его семьи уже признаны участниками мероприятия в рамках на</w:t>
      </w:r>
      <w:r>
        <w:rPr>
          <w:sz w:val="28"/>
          <w:szCs w:val="20"/>
        </w:rPr>
        <w:t>стоящего Порядка в текущем году;</w:t>
      </w:r>
    </w:p>
    <w:p w:rsidR="000D4EF9" w:rsidRPr="009F1EFC" w:rsidRDefault="000D4EF9" w:rsidP="000D4EF9">
      <w:pPr>
        <w:spacing w:line="360" w:lineRule="auto"/>
        <w:ind w:firstLine="720"/>
        <w:jc w:val="both"/>
        <w:rPr>
          <w:sz w:val="28"/>
          <w:szCs w:val="20"/>
        </w:rPr>
      </w:pPr>
      <w:r>
        <w:rPr>
          <w:sz w:val="28"/>
          <w:szCs w:val="20"/>
        </w:rPr>
        <w:lastRenderedPageBreak/>
        <w:t>19.7. заявитель (члены семьи) не подтверждают нуждаемость в улучшении жилищных условий.</w:t>
      </w:r>
      <w:r w:rsidRPr="009F1EFC">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20.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 </w:t>
      </w:r>
    </w:p>
    <w:p w:rsidR="000D4EF9" w:rsidRPr="009F1EFC" w:rsidRDefault="000D4EF9" w:rsidP="000D4EF9">
      <w:pPr>
        <w:spacing w:line="360" w:lineRule="auto"/>
        <w:ind w:firstLine="720"/>
        <w:jc w:val="both"/>
        <w:rPr>
          <w:sz w:val="28"/>
          <w:szCs w:val="20"/>
        </w:rPr>
      </w:pPr>
      <w:r w:rsidRPr="009F1EFC">
        <w:rPr>
          <w:sz w:val="28"/>
          <w:szCs w:val="20"/>
        </w:rPr>
        <w:t xml:space="preserve">21.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0D4EF9" w:rsidRPr="009F1EFC" w:rsidRDefault="000D4EF9" w:rsidP="000D4EF9">
      <w:pPr>
        <w:spacing w:line="360" w:lineRule="auto"/>
        <w:ind w:firstLine="720"/>
        <w:jc w:val="both"/>
        <w:rPr>
          <w:sz w:val="28"/>
          <w:szCs w:val="20"/>
        </w:rPr>
      </w:pPr>
      <w:r w:rsidRPr="009F1EFC">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0D4EF9" w:rsidRPr="009F1EFC" w:rsidRDefault="000D4EF9" w:rsidP="000D4EF9">
      <w:pPr>
        <w:spacing w:line="360" w:lineRule="auto"/>
        <w:ind w:firstLine="720"/>
        <w:jc w:val="both"/>
        <w:rPr>
          <w:sz w:val="28"/>
          <w:szCs w:val="20"/>
        </w:rPr>
      </w:pPr>
      <w:r w:rsidRPr="009F1EFC">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0D4EF9" w:rsidRPr="009F1EFC" w:rsidRDefault="000D4EF9" w:rsidP="000D4EF9">
      <w:pPr>
        <w:spacing w:line="360" w:lineRule="auto"/>
        <w:ind w:firstLine="720"/>
        <w:jc w:val="both"/>
        <w:rPr>
          <w:sz w:val="28"/>
          <w:szCs w:val="20"/>
        </w:rPr>
      </w:pPr>
      <w:r w:rsidRPr="009F1EFC">
        <w:rPr>
          <w:sz w:val="28"/>
          <w:szCs w:val="20"/>
        </w:rPr>
        <w:t xml:space="preserve">Право участника на получение субсидии возникает со дня представления свидетельства и сохраняется в течение срока его действия. </w:t>
      </w:r>
    </w:p>
    <w:p w:rsidR="000D4EF9" w:rsidRPr="009F1EFC" w:rsidRDefault="000D4EF9" w:rsidP="000D4EF9">
      <w:pPr>
        <w:spacing w:line="360" w:lineRule="auto"/>
        <w:ind w:firstLine="720"/>
        <w:jc w:val="both"/>
        <w:rPr>
          <w:sz w:val="28"/>
          <w:szCs w:val="20"/>
        </w:rPr>
      </w:pPr>
      <w:r w:rsidRPr="009F1EFC">
        <w:rPr>
          <w:sz w:val="28"/>
          <w:szCs w:val="20"/>
        </w:rPr>
        <w:t xml:space="preserve">Размер субсидии указывается в свидетельстве и остается неизменным в течение всего срока его действия. </w:t>
      </w:r>
    </w:p>
    <w:p w:rsidR="000D4EF9" w:rsidRPr="009F1EFC" w:rsidRDefault="000D4EF9" w:rsidP="000D4EF9">
      <w:pPr>
        <w:spacing w:line="360" w:lineRule="auto"/>
        <w:ind w:firstLine="720"/>
        <w:jc w:val="both"/>
        <w:rPr>
          <w:sz w:val="28"/>
          <w:szCs w:val="20"/>
        </w:rPr>
      </w:pPr>
      <w:r w:rsidRPr="009F1EFC">
        <w:rPr>
          <w:sz w:val="28"/>
          <w:szCs w:val="20"/>
        </w:rPr>
        <w:t>В случае уменьшения количества членов семьи участника мероприятия в период действия свидетельства, размер субсидии подлежит перерасчету. При этом срок действия свидетельства остается неизменным.</w:t>
      </w:r>
    </w:p>
    <w:p w:rsidR="000D4EF9" w:rsidRPr="009F1EFC" w:rsidRDefault="000D4EF9" w:rsidP="000D4EF9">
      <w:pPr>
        <w:spacing w:line="360" w:lineRule="auto"/>
        <w:ind w:firstLine="720"/>
        <w:jc w:val="both"/>
        <w:rPr>
          <w:sz w:val="28"/>
          <w:szCs w:val="20"/>
        </w:rPr>
      </w:pPr>
      <w:r w:rsidRPr="009F1EFC">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0D4EF9" w:rsidRPr="009F1EFC" w:rsidRDefault="000D4EF9" w:rsidP="000D4EF9">
      <w:pPr>
        <w:spacing w:line="360" w:lineRule="auto"/>
        <w:ind w:firstLine="720"/>
        <w:jc w:val="both"/>
        <w:rPr>
          <w:sz w:val="28"/>
          <w:szCs w:val="20"/>
        </w:rPr>
      </w:pPr>
      <w:r w:rsidRPr="009F1EFC">
        <w:rPr>
          <w:sz w:val="28"/>
          <w:szCs w:val="20"/>
        </w:rPr>
        <w:t xml:space="preserve">22.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0D4EF9" w:rsidRPr="009F1EFC" w:rsidRDefault="000D4EF9" w:rsidP="000D4EF9">
      <w:pPr>
        <w:spacing w:line="360" w:lineRule="auto"/>
        <w:ind w:firstLine="720"/>
        <w:jc w:val="both"/>
        <w:rPr>
          <w:sz w:val="28"/>
          <w:szCs w:val="20"/>
        </w:rPr>
      </w:pPr>
      <w:r w:rsidRPr="009F1EFC">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0D4EF9" w:rsidRPr="009F1EFC" w:rsidRDefault="000D4EF9" w:rsidP="000D4EF9">
      <w:pPr>
        <w:spacing w:line="360" w:lineRule="auto"/>
        <w:ind w:firstLine="720"/>
        <w:jc w:val="both"/>
        <w:rPr>
          <w:sz w:val="28"/>
          <w:szCs w:val="20"/>
        </w:rPr>
      </w:pPr>
      <w:r w:rsidRPr="009F1EFC">
        <w:rPr>
          <w:sz w:val="28"/>
          <w:szCs w:val="20"/>
        </w:rPr>
        <w:t xml:space="preserve">Отказ в продлении срока действия свидетельства производится в следующих случаях: </w:t>
      </w:r>
    </w:p>
    <w:p w:rsidR="000D4EF9" w:rsidRPr="009F1EFC" w:rsidRDefault="000D4EF9" w:rsidP="000D4EF9">
      <w:pPr>
        <w:spacing w:line="360" w:lineRule="auto"/>
        <w:ind w:firstLine="720"/>
        <w:jc w:val="both"/>
        <w:rPr>
          <w:sz w:val="28"/>
          <w:szCs w:val="20"/>
        </w:rPr>
      </w:pPr>
      <w:r w:rsidRPr="009F1EFC">
        <w:rPr>
          <w:sz w:val="28"/>
          <w:szCs w:val="20"/>
        </w:rPr>
        <w:t xml:space="preserve">а) если заявитель уже воспользовался правом на однократное продление срока действия свидетельства; </w:t>
      </w:r>
    </w:p>
    <w:p w:rsidR="000D4EF9" w:rsidRPr="009F1EFC" w:rsidRDefault="000D4EF9" w:rsidP="000D4EF9">
      <w:pPr>
        <w:spacing w:line="360" w:lineRule="auto"/>
        <w:ind w:firstLine="720"/>
        <w:jc w:val="both"/>
        <w:rPr>
          <w:sz w:val="28"/>
          <w:szCs w:val="20"/>
        </w:rPr>
      </w:pPr>
      <w:r w:rsidRPr="009F1EFC">
        <w:rPr>
          <w:sz w:val="28"/>
          <w:szCs w:val="20"/>
        </w:rPr>
        <w:t xml:space="preserve">б) если заявление о продлении срока действия свидетельства подано по истечении срока, указанного во втором абзаце пункта 22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0D4EF9" w:rsidRPr="009F1EFC" w:rsidRDefault="000D4EF9" w:rsidP="000D4EF9">
      <w:pPr>
        <w:spacing w:line="360" w:lineRule="auto"/>
        <w:ind w:firstLine="720"/>
        <w:jc w:val="both"/>
        <w:rPr>
          <w:sz w:val="28"/>
          <w:szCs w:val="20"/>
        </w:rPr>
      </w:pPr>
      <w:r w:rsidRPr="009F1EFC">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0D4EF9" w:rsidRPr="009F1EFC" w:rsidRDefault="000D4EF9" w:rsidP="000D4EF9">
      <w:pPr>
        <w:spacing w:line="360" w:lineRule="auto"/>
        <w:ind w:firstLine="720"/>
        <w:jc w:val="both"/>
        <w:rPr>
          <w:sz w:val="28"/>
          <w:szCs w:val="20"/>
        </w:rPr>
      </w:pPr>
      <w:r w:rsidRPr="009F1EFC">
        <w:rPr>
          <w:sz w:val="28"/>
          <w:szCs w:val="20"/>
        </w:rPr>
        <w:t xml:space="preserve">23.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субсидии и представляют: </w:t>
      </w:r>
    </w:p>
    <w:p w:rsidR="000D4EF9" w:rsidRDefault="000D4EF9" w:rsidP="000D4EF9">
      <w:pPr>
        <w:spacing w:line="360" w:lineRule="auto"/>
        <w:ind w:firstLine="720"/>
        <w:jc w:val="both"/>
        <w:rPr>
          <w:sz w:val="28"/>
          <w:szCs w:val="20"/>
        </w:rPr>
      </w:pPr>
      <w:r w:rsidRPr="009F1EFC">
        <w:rPr>
          <w:sz w:val="28"/>
          <w:szCs w:val="20"/>
        </w:rPr>
        <w:t xml:space="preserve">а) договор </w:t>
      </w:r>
      <w:r w:rsidRPr="00423532">
        <w:rPr>
          <w:sz w:val="28"/>
          <w:szCs w:val="20"/>
        </w:rPr>
        <w:t>на приобретенное жилое помещение, зарегистрированн</w:t>
      </w:r>
      <w:r>
        <w:rPr>
          <w:sz w:val="28"/>
          <w:szCs w:val="20"/>
        </w:rPr>
        <w:t>ый</w:t>
      </w:r>
      <w:r w:rsidRPr="00423532">
        <w:rPr>
          <w:sz w:val="28"/>
          <w:szCs w:val="20"/>
        </w:rPr>
        <w:t xml:space="preserve"> в установленном законодательством порядке (договор купли-продажи, договор участия в долевом строительстве (уступки прав требований по договору участия в долевом строительстве)</w:t>
      </w:r>
      <w:r w:rsidRPr="009F1EFC">
        <w:rPr>
          <w:sz w:val="28"/>
          <w:szCs w:val="20"/>
        </w:rPr>
        <w:t xml:space="preserve">; </w:t>
      </w:r>
    </w:p>
    <w:p w:rsidR="000D4EF9" w:rsidRPr="00423532" w:rsidRDefault="000D4EF9" w:rsidP="000D4EF9">
      <w:pPr>
        <w:spacing w:line="360" w:lineRule="auto"/>
        <w:ind w:firstLine="720"/>
        <w:jc w:val="both"/>
        <w:rPr>
          <w:sz w:val="28"/>
          <w:szCs w:val="20"/>
        </w:rPr>
      </w:pPr>
      <w:r w:rsidRPr="00423532">
        <w:rPr>
          <w:sz w:val="28"/>
          <w:szCs w:val="20"/>
        </w:rPr>
        <w:t>- платежны</w:t>
      </w:r>
      <w:r>
        <w:rPr>
          <w:sz w:val="28"/>
          <w:szCs w:val="20"/>
        </w:rPr>
        <w:t>е</w:t>
      </w:r>
      <w:r w:rsidRPr="00423532">
        <w:rPr>
          <w:sz w:val="28"/>
          <w:szCs w:val="20"/>
        </w:rPr>
        <w:t xml:space="preserve"> документ</w:t>
      </w:r>
      <w:r>
        <w:rPr>
          <w:sz w:val="28"/>
          <w:szCs w:val="20"/>
        </w:rPr>
        <w:t>ы</w:t>
      </w:r>
      <w:r w:rsidRPr="00423532">
        <w:rPr>
          <w:sz w:val="28"/>
          <w:szCs w:val="20"/>
        </w:rPr>
        <w:t>, подтверждающих внесение собственных и (или) заемных средств (в случае внесения собственных и (или) заемных средств);</w:t>
      </w:r>
    </w:p>
    <w:p w:rsidR="000D4EF9" w:rsidRPr="009F1EFC" w:rsidRDefault="000D4EF9" w:rsidP="000D4EF9">
      <w:pPr>
        <w:spacing w:line="360" w:lineRule="auto"/>
        <w:ind w:firstLine="720"/>
        <w:jc w:val="both"/>
        <w:rPr>
          <w:sz w:val="28"/>
          <w:szCs w:val="20"/>
        </w:rPr>
      </w:pPr>
      <w:r w:rsidRPr="009F1EFC">
        <w:rPr>
          <w:sz w:val="28"/>
          <w:szCs w:val="20"/>
        </w:rPr>
        <w:t xml:space="preserve">б) </w:t>
      </w:r>
      <w:r w:rsidRPr="0027670E">
        <w:rPr>
          <w:sz w:val="28"/>
          <w:szCs w:val="20"/>
        </w:rPr>
        <w:t>согласие органа опеки и попечительства на отч</w:t>
      </w:r>
      <w:r w:rsidRPr="009F1EFC">
        <w:rPr>
          <w:sz w:val="28"/>
          <w:szCs w:val="20"/>
        </w:rPr>
        <w:t xml:space="preserve">уждение жилого помещения по договору безвозмездной передачи в муниципальную </w:t>
      </w:r>
      <w:r w:rsidRPr="009F1EFC">
        <w:rPr>
          <w:sz w:val="28"/>
          <w:szCs w:val="20"/>
        </w:rPr>
        <w:lastRenderedPageBreak/>
        <w:t xml:space="preserve">собственность города Пыть-Яха (предоставляется только в случаях, установленных действующим законодательством Российской Федерации); </w:t>
      </w:r>
    </w:p>
    <w:p w:rsidR="000D4EF9" w:rsidRPr="009F1EFC" w:rsidRDefault="000D4EF9" w:rsidP="000D4EF9">
      <w:pPr>
        <w:spacing w:line="360" w:lineRule="auto"/>
        <w:ind w:firstLine="720"/>
        <w:jc w:val="both"/>
        <w:rPr>
          <w:sz w:val="28"/>
          <w:szCs w:val="20"/>
        </w:rPr>
      </w:pPr>
      <w:r w:rsidRPr="009F1EFC">
        <w:rPr>
          <w:sz w:val="28"/>
          <w:szCs w:val="20"/>
        </w:rPr>
        <w:t xml:space="preserve">в) банковские реквизиты счета продавца для перечисления субсидии, копии ИНН, паспорта продавца. </w:t>
      </w:r>
    </w:p>
    <w:p w:rsidR="000D4EF9" w:rsidRPr="009F1EFC" w:rsidRDefault="000D4EF9" w:rsidP="000D4EF9">
      <w:pPr>
        <w:spacing w:line="360" w:lineRule="auto"/>
        <w:ind w:firstLine="720"/>
        <w:jc w:val="both"/>
        <w:rPr>
          <w:sz w:val="28"/>
          <w:szCs w:val="20"/>
        </w:rPr>
      </w:pPr>
      <w:r w:rsidRPr="009F1EFC">
        <w:rPr>
          <w:sz w:val="28"/>
          <w:szCs w:val="20"/>
        </w:rPr>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0D4EF9" w:rsidRPr="009F1EFC" w:rsidRDefault="000D4EF9" w:rsidP="000D4EF9">
      <w:pPr>
        <w:spacing w:line="360" w:lineRule="auto"/>
        <w:ind w:firstLine="720"/>
        <w:jc w:val="both"/>
        <w:rPr>
          <w:sz w:val="28"/>
          <w:szCs w:val="20"/>
        </w:rPr>
      </w:pPr>
      <w:r w:rsidRPr="009F1EFC">
        <w:rPr>
          <w:sz w:val="28"/>
          <w:szCs w:val="20"/>
        </w:rPr>
        <w:t xml:space="preserve">24. Для использования участником субсидии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субсидии и представляют оригиналы и копии следующих документов: </w:t>
      </w:r>
    </w:p>
    <w:p w:rsidR="000D4EF9" w:rsidRPr="009F1EFC" w:rsidRDefault="000D4EF9" w:rsidP="000D4EF9">
      <w:pPr>
        <w:spacing w:line="360" w:lineRule="auto"/>
        <w:ind w:firstLine="720"/>
        <w:jc w:val="both"/>
        <w:rPr>
          <w:sz w:val="28"/>
          <w:szCs w:val="20"/>
        </w:rPr>
      </w:pPr>
      <w:r w:rsidRPr="009F1EFC">
        <w:rPr>
          <w:sz w:val="28"/>
          <w:szCs w:val="20"/>
        </w:rPr>
        <w:t xml:space="preserve">а) кредитный договор; </w:t>
      </w:r>
    </w:p>
    <w:p w:rsidR="000D4EF9" w:rsidRDefault="000D4EF9" w:rsidP="000D4EF9">
      <w:pPr>
        <w:spacing w:line="360" w:lineRule="auto"/>
        <w:ind w:firstLine="720"/>
        <w:jc w:val="both"/>
        <w:rPr>
          <w:sz w:val="28"/>
          <w:szCs w:val="20"/>
        </w:rPr>
      </w:pPr>
      <w:r w:rsidRPr="009F1EFC">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0D4EF9" w:rsidRPr="00BC7FDD" w:rsidRDefault="000D4EF9" w:rsidP="000D4EF9">
      <w:pPr>
        <w:spacing w:line="360" w:lineRule="auto"/>
        <w:ind w:firstLine="720"/>
        <w:jc w:val="both"/>
        <w:rPr>
          <w:sz w:val="28"/>
          <w:szCs w:val="20"/>
        </w:rPr>
      </w:pPr>
      <w:r>
        <w:rPr>
          <w:sz w:val="28"/>
          <w:szCs w:val="20"/>
        </w:rPr>
        <w:t>-</w:t>
      </w:r>
      <w:r w:rsidRPr="00BC7FDD">
        <w:rPr>
          <w:sz w:val="28"/>
          <w:szCs w:val="20"/>
        </w:rPr>
        <w:t xml:space="preserve"> платежные документы, подтверждающих внесение собственных и (или) заемных средств (в случае внесения собственных и (или) заемных средств);</w:t>
      </w:r>
    </w:p>
    <w:p w:rsidR="000D4EF9" w:rsidRPr="009F1EFC" w:rsidRDefault="000D4EF9" w:rsidP="000D4EF9">
      <w:pPr>
        <w:spacing w:line="360" w:lineRule="auto"/>
        <w:ind w:firstLine="720"/>
        <w:jc w:val="both"/>
        <w:rPr>
          <w:sz w:val="28"/>
          <w:szCs w:val="20"/>
        </w:rPr>
      </w:pPr>
      <w:r w:rsidRPr="009F1EFC">
        <w:rPr>
          <w:sz w:val="28"/>
          <w:szCs w:val="20"/>
        </w:rPr>
        <w:t xml:space="preserve">в) </w:t>
      </w:r>
      <w:r w:rsidRPr="0027670E">
        <w:rPr>
          <w:sz w:val="28"/>
          <w:szCs w:val="20"/>
        </w:rPr>
        <w:t>согласие органа опеки и попечительства на отчуждение жилого помещения</w:t>
      </w:r>
      <w:r w:rsidRPr="009F1EFC">
        <w:rPr>
          <w:sz w:val="28"/>
          <w:szCs w:val="20"/>
        </w:rPr>
        <w:t xml:space="preserve">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0D4EF9" w:rsidRPr="009F1EFC" w:rsidRDefault="000D4EF9" w:rsidP="000D4EF9">
      <w:pPr>
        <w:spacing w:line="360" w:lineRule="auto"/>
        <w:ind w:firstLine="720"/>
        <w:jc w:val="both"/>
        <w:rPr>
          <w:sz w:val="28"/>
          <w:szCs w:val="20"/>
        </w:rPr>
      </w:pPr>
      <w:r w:rsidRPr="009F1EFC">
        <w:rPr>
          <w:sz w:val="28"/>
          <w:szCs w:val="20"/>
        </w:rPr>
        <w:t xml:space="preserve">В договоре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w:t>
      </w:r>
      <w:r w:rsidRPr="009F1EFC">
        <w:rPr>
          <w:sz w:val="28"/>
          <w:szCs w:val="20"/>
        </w:rPr>
        <w:lastRenderedPageBreak/>
        <w:t xml:space="preserve">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0D4EF9" w:rsidRPr="009F1EFC" w:rsidRDefault="000D4EF9" w:rsidP="000D4EF9">
      <w:pPr>
        <w:spacing w:line="360" w:lineRule="auto"/>
        <w:ind w:firstLine="720"/>
        <w:jc w:val="both"/>
        <w:rPr>
          <w:sz w:val="28"/>
          <w:szCs w:val="20"/>
        </w:rPr>
      </w:pPr>
      <w:r w:rsidRPr="009F1EFC">
        <w:rPr>
          <w:sz w:val="28"/>
          <w:szCs w:val="20"/>
        </w:rPr>
        <w:t xml:space="preserve">25. В случае, если гражданами за счет средств субсидии приобретается одно жилое помещение, то приобретаемое жилое помещение должно быть оформлено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В случае, если гражданами за счет средств субсидии приобретается несколько жилых помещений, то каждое из приобретаемых жилых помещений не требуется оформлять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r>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0D4EF9" w:rsidRPr="009F1EFC" w:rsidRDefault="000D4EF9" w:rsidP="000D4EF9">
      <w:pPr>
        <w:spacing w:line="360" w:lineRule="auto"/>
        <w:ind w:firstLine="720"/>
        <w:jc w:val="both"/>
        <w:rPr>
          <w:sz w:val="28"/>
          <w:szCs w:val="20"/>
        </w:rPr>
      </w:pPr>
      <w:r w:rsidRPr="009F1EFC">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то заявитель в дополнение к документам, указанным в пунктах 23, 24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субсидии, доли гражданам, указанным в свидетельстве, в приобретаемом с использованием субсидии жилом помещении (одном из жилых помещений – если приобретается несколько жилых помещений). </w:t>
      </w:r>
    </w:p>
    <w:p w:rsidR="000D4EF9" w:rsidRPr="009F1EFC" w:rsidRDefault="000D4EF9" w:rsidP="000D4EF9">
      <w:pPr>
        <w:spacing w:line="360" w:lineRule="auto"/>
        <w:ind w:firstLine="720"/>
        <w:jc w:val="both"/>
        <w:rPr>
          <w:sz w:val="28"/>
          <w:szCs w:val="20"/>
        </w:rPr>
      </w:pPr>
      <w:r w:rsidRPr="009F1EFC">
        <w:rPr>
          <w:sz w:val="28"/>
          <w:szCs w:val="20"/>
        </w:rPr>
        <w:t xml:space="preserve">Размер долей в </w:t>
      </w:r>
      <w:proofErr w:type="gramStart"/>
      <w:r w:rsidRPr="009F1EFC">
        <w:rPr>
          <w:sz w:val="28"/>
          <w:szCs w:val="20"/>
        </w:rPr>
        <w:t>приобретаемом  жилом</w:t>
      </w:r>
      <w:proofErr w:type="gramEnd"/>
      <w:r w:rsidRPr="009F1EFC">
        <w:rPr>
          <w:sz w:val="28"/>
          <w:szCs w:val="20"/>
        </w:rPr>
        <w:t xml:space="preserve">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0D4EF9" w:rsidRPr="009F1EFC" w:rsidRDefault="000D4EF9" w:rsidP="000D4EF9">
      <w:pPr>
        <w:spacing w:line="360" w:lineRule="auto"/>
        <w:ind w:firstLine="709"/>
        <w:jc w:val="both"/>
        <w:rPr>
          <w:sz w:val="28"/>
          <w:szCs w:val="28"/>
        </w:rPr>
      </w:pPr>
      <w:r w:rsidRPr="00E902C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субсидии по одному</w:t>
      </w:r>
      <w:r w:rsidRPr="009F1EFC">
        <w:rPr>
          <w:sz w:val="28"/>
          <w:szCs w:val="28"/>
        </w:rPr>
        <w:t xml:space="preserve"> </w:t>
      </w:r>
      <w:r w:rsidRPr="009F1EFC">
        <w:rPr>
          <w:sz w:val="28"/>
          <w:szCs w:val="28"/>
        </w:rPr>
        <w:lastRenderedPageBreak/>
        <w:t>свидетельству указанные договоры купли-продажи предоставляются одновременно.</w:t>
      </w:r>
    </w:p>
    <w:p w:rsidR="000D4EF9" w:rsidRPr="009F1EFC" w:rsidRDefault="000D4EF9" w:rsidP="000D4EF9">
      <w:pPr>
        <w:spacing w:line="360" w:lineRule="auto"/>
        <w:ind w:firstLine="720"/>
        <w:jc w:val="both"/>
        <w:rPr>
          <w:sz w:val="28"/>
          <w:szCs w:val="20"/>
        </w:rPr>
      </w:pPr>
      <w:r w:rsidRPr="009F1EFC">
        <w:rPr>
          <w:sz w:val="28"/>
          <w:szCs w:val="28"/>
        </w:rPr>
        <w:t>Остаток средств субсидии,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0D4EF9" w:rsidRPr="009F1EFC" w:rsidRDefault="000D4EF9" w:rsidP="000D4EF9">
      <w:pPr>
        <w:spacing w:line="360" w:lineRule="auto"/>
        <w:ind w:firstLine="720"/>
        <w:jc w:val="both"/>
        <w:rPr>
          <w:sz w:val="28"/>
          <w:szCs w:val="20"/>
        </w:rPr>
      </w:pPr>
      <w:r w:rsidRPr="009F1EFC">
        <w:rPr>
          <w:sz w:val="28"/>
          <w:szCs w:val="20"/>
        </w:rPr>
        <w:t xml:space="preserve">26. Уполномоченный орган в течение 20 календарных дней с даты получения документов, предусмотренных пунктами 23, 24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11 настоящего Порядка, а также сведения, указанные в свидетельстве. </w:t>
      </w:r>
    </w:p>
    <w:p w:rsidR="000D4EF9" w:rsidRPr="009F1EFC" w:rsidRDefault="000D4EF9" w:rsidP="000D4EF9">
      <w:pPr>
        <w:spacing w:line="360" w:lineRule="auto"/>
        <w:ind w:firstLine="720"/>
        <w:jc w:val="both"/>
        <w:rPr>
          <w:sz w:val="28"/>
          <w:szCs w:val="20"/>
        </w:rPr>
      </w:pPr>
      <w:r w:rsidRPr="009F1EFC">
        <w:rPr>
          <w:sz w:val="28"/>
          <w:szCs w:val="20"/>
        </w:rPr>
        <w:t xml:space="preserve">Решение о перечислении (отказе в перечислении) субсидии оформляется распоряжением Администрации города Пыть-Яха. </w:t>
      </w:r>
    </w:p>
    <w:p w:rsidR="000D4EF9" w:rsidRPr="009F1EFC" w:rsidRDefault="000D4EF9" w:rsidP="000D4EF9">
      <w:pPr>
        <w:spacing w:line="360" w:lineRule="auto"/>
        <w:ind w:firstLine="720"/>
        <w:jc w:val="both"/>
        <w:rPr>
          <w:sz w:val="28"/>
          <w:szCs w:val="20"/>
        </w:rPr>
      </w:pPr>
      <w:r w:rsidRPr="009F1EFC">
        <w:rPr>
          <w:sz w:val="28"/>
          <w:szCs w:val="20"/>
        </w:rPr>
        <w:t xml:space="preserve">Перечисление субсидии осуществляется в течение 30 календарных дней со дня принятия соответствующего решения. </w:t>
      </w:r>
    </w:p>
    <w:p w:rsidR="000D4EF9" w:rsidRPr="009F1EFC" w:rsidRDefault="000D4EF9" w:rsidP="000D4EF9">
      <w:pPr>
        <w:spacing w:line="360" w:lineRule="auto"/>
        <w:ind w:firstLine="720"/>
        <w:jc w:val="both"/>
        <w:rPr>
          <w:sz w:val="28"/>
          <w:szCs w:val="20"/>
        </w:rPr>
      </w:pPr>
      <w:r w:rsidRPr="009F1EFC">
        <w:rPr>
          <w:sz w:val="28"/>
          <w:szCs w:val="20"/>
        </w:rPr>
        <w:t xml:space="preserve">Субсидия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0D4EF9" w:rsidRPr="009F1EFC" w:rsidRDefault="000D4EF9" w:rsidP="000D4EF9">
      <w:pPr>
        <w:spacing w:line="360" w:lineRule="auto"/>
        <w:ind w:firstLine="720"/>
        <w:jc w:val="both"/>
        <w:rPr>
          <w:sz w:val="28"/>
          <w:szCs w:val="20"/>
        </w:rPr>
      </w:pPr>
      <w:r w:rsidRPr="009F1EFC">
        <w:rPr>
          <w:sz w:val="28"/>
          <w:szCs w:val="20"/>
        </w:rPr>
        <w:t xml:space="preserve">Размер перечисляемой субсидии не может превышать стоимость, установленную договором по приобретению жилого помещения. </w:t>
      </w:r>
    </w:p>
    <w:p w:rsidR="000D4EF9" w:rsidRPr="009F1EFC" w:rsidRDefault="000D4EF9" w:rsidP="000D4EF9">
      <w:pPr>
        <w:spacing w:line="360" w:lineRule="auto"/>
        <w:ind w:firstLine="720"/>
        <w:jc w:val="both"/>
        <w:rPr>
          <w:sz w:val="28"/>
          <w:szCs w:val="20"/>
        </w:rPr>
      </w:pPr>
      <w:r w:rsidRPr="009F1EFC">
        <w:rPr>
          <w:sz w:val="28"/>
          <w:szCs w:val="20"/>
        </w:rPr>
        <w:t xml:space="preserve">Субсидия считается </w:t>
      </w:r>
      <w:r w:rsidRPr="0027670E">
        <w:rPr>
          <w:sz w:val="28"/>
          <w:szCs w:val="20"/>
        </w:rPr>
        <w:t>предоставленной участнику мероприятия</w:t>
      </w:r>
      <w:r w:rsidRPr="009F1EFC">
        <w:rPr>
          <w:sz w:val="28"/>
          <w:szCs w:val="20"/>
        </w:rPr>
        <w:t xml:space="preserve"> с даты ее перечисления. </w:t>
      </w:r>
    </w:p>
    <w:p w:rsidR="000D4EF9" w:rsidRPr="009F1EFC" w:rsidRDefault="000D4EF9" w:rsidP="000D4EF9">
      <w:pPr>
        <w:spacing w:line="360" w:lineRule="auto"/>
        <w:ind w:firstLine="720"/>
        <w:jc w:val="both"/>
        <w:rPr>
          <w:sz w:val="28"/>
          <w:szCs w:val="20"/>
        </w:rPr>
      </w:pPr>
      <w:r w:rsidRPr="009F1EFC">
        <w:rPr>
          <w:sz w:val="28"/>
          <w:szCs w:val="20"/>
        </w:rPr>
        <w:t xml:space="preserve">27. Основаниями для отказа в перечислении субсидии являются: </w:t>
      </w:r>
    </w:p>
    <w:p w:rsidR="000D4EF9" w:rsidRPr="009F1EFC" w:rsidRDefault="000D4EF9" w:rsidP="000D4EF9">
      <w:pPr>
        <w:spacing w:line="360" w:lineRule="auto"/>
        <w:ind w:firstLine="720"/>
        <w:jc w:val="both"/>
        <w:rPr>
          <w:sz w:val="28"/>
          <w:szCs w:val="20"/>
        </w:rPr>
      </w:pPr>
      <w:r w:rsidRPr="009F1EFC">
        <w:rPr>
          <w:sz w:val="28"/>
          <w:szCs w:val="20"/>
        </w:rPr>
        <w:t xml:space="preserve">а) приобретение жилого помещения, не отвечающего требованиям пунктов 9, 11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б) нарушение требований пункта 25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в) непредставления и (или) представления не в полном объеме документов, указанных в пунктах 23, 24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г) истечение на момент подачи заявления о перечислении субсидии срока действия свидетельства. </w:t>
      </w:r>
    </w:p>
    <w:p w:rsidR="000D4EF9" w:rsidRPr="009F1EFC" w:rsidRDefault="000D4EF9" w:rsidP="000D4EF9">
      <w:pPr>
        <w:spacing w:line="360" w:lineRule="auto"/>
        <w:ind w:firstLine="720"/>
        <w:jc w:val="both"/>
        <w:rPr>
          <w:sz w:val="28"/>
          <w:szCs w:val="20"/>
        </w:rPr>
      </w:pPr>
      <w:r w:rsidRPr="009F1EFC">
        <w:rPr>
          <w:sz w:val="28"/>
          <w:szCs w:val="20"/>
        </w:rPr>
        <w:t xml:space="preserve">28.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29.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0D4EF9" w:rsidRDefault="000D4EF9"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9D5E88" w:rsidRDefault="009D5E88" w:rsidP="000D4EF9">
      <w:pPr>
        <w:spacing w:line="360" w:lineRule="auto"/>
        <w:ind w:firstLine="720"/>
        <w:jc w:val="both"/>
        <w:rPr>
          <w:sz w:val="28"/>
          <w:szCs w:val="20"/>
        </w:rPr>
      </w:pPr>
    </w:p>
    <w:p w:rsidR="000D4EF9" w:rsidRPr="009F1EFC" w:rsidRDefault="000D4EF9" w:rsidP="000D4EF9">
      <w:pPr>
        <w:spacing w:line="360" w:lineRule="auto"/>
        <w:ind w:firstLine="720"/>
        <w:jc w:val="both"/>
        <w:rPr>
          <w:sz w:val="28"/>
          <w:szCs w:val="20"/>
        </w:rPr>
      </w:pPr>
    </w:p>
    <w:p w:rsidR="000D4EF9" w:rsidRPr="00A111C1" w:rsidRDefault="000D4EF9" w:rsidP="000D4EF9">
      <w:pPr>
        <w:spacing w:line="360" w:lineRule="auto"/>
        <w:ind w:left="5440"/>
        <w:jc w:val="both"/>
        <w:rPr>
          <w:sz w:val="26"/>
          <w:szCs w:val="26"/>
        </w:rPr>
      </w:pPr>
      <w:r>
        <w:rPr>
          <w:sz w:val="26"/>
          <w:szCs w:val="26"/>
        </w:rPr>
        <w:lastRenderedPageBreak/>
        <w:t xml:space="preserve">         </w:t>
      </w:r>
      <w:r w:rsidRPr="009F1EFC">
        <w:rPr>
          <w:sz w:val="26"/>
          <w:szCs w:val="26"/>
        </w:rPr>
        <w:t xml:space="preserve"> </w:t>
      </w:r>
      <w:r w:rsidRPr="00A111C1">
        <w:rPr>
          <w:sz w:val="26"/>
          <w:szCs w:val="26"/>
        </w:rPr>
        <w:t xml:space="preserve">Приложение 1 </w:t>
      </w:r>
    </w:p>
    <w:p w:rsidR="000D4EF9" w:rsidRPr="00A111C1" w:rsidRDefault="000D4EF9" w:rsidP="000D4EF9">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 </w:t>
      </w:r>
    </w:p>
    <w:p w:rsidR="000D4EF9" w:rsidRPr="00A111C1" w:rsidRDefault="000D4EF9" w:rsidP="000D4EF9">
      <w:pPr>
        <w:spacing w:line="360" w:lineRule="auto"/>
        <w:ind w:left="5440"/>
        <w:jc w:val="both"/>
        <w:rPr>
          <w:sz w:val="26"/>
          <w:szCs w:val="26"/>
        </w:rPr>
      </w:pPr>
    </w:p>
    <w:p w:rsidR="000D4EF9" w:rsidRPr="00A111C1" w:rsidRDefault="000D4EF9" w:rsidP="000D4EF9">
      <w:pPr>
        <w:ind w:left="4678"/>
        <w:rPr>
          <w:sz w:val="26"/>
          <w:szCs w:val="26"/>
        </w:rPr>
      </w:pPr>
      <w:r>
        <w:rPr>
          <w:sz w:val="26"/>
          <w:szCs w:val="26"/>
        </w:rPr>
        <w:t xml:space="preserve">В уполномоченный орган Администрации </w:t>
      </w:r>
      <w:r w:rsidRPr="00A111C1">
        <w:rPr>
          <w:sz w:val="26"/>
          <w:szCs w:val="26"/>
        </w:rPr>
        <w:t>города Пыть-Яха от____________________________________ _____________________________________</w:t>
      </w:r>
      <w:proofErr w:type="gramStart"/>
      <w:r w:rsidRPr="00A111C1">
        <w:rPr>
          <w:sz w:val="26"/>
          <w:szCs w:val="26"/>
        </w:rPr>
        <w:t xml:space="preserve">   (</w:t>
      </w:r>
      <w:proofErr w:type="gramEnd"/>
      <w:r w:rsidRPr="00A111C1">
        <w:rPr>
          <w:sz w:val="26"/>
          <w:szCs w:val="26"/>
        </w:rPr>
        <w:t>фамилия, имя, отчество полностью) проживающего(ей) и зарегистрированного(ой) по адресу:_______________________________ телефон:______________________________</w:t>
      </w:r>
    </w:p>
    <w:p w:rsidR="000D4EF9" w:rsidRPr="00A111C1" w:rsidRDefault="000D4EF9" w:rsidP="000D4EF9">
      <w:pPr>
        <w:spacing w:line="360" w:lineRule="auto"/>
        <w:ind w:left="5440"/>
        <w:jc w:val="both"/>
      </w:pPr>
    </w:p>
    <w:p w:rsidR="000D4EF9" w:rsidRPr="00A111C1" w:rsidRDefault="000D4EF9" w:rsidP="000D4EF9">
      <w:pPr>
        <w:jc w:val="center"/>
        <w:rPr>
          <w:sz w:val="28"/>
          <w:szCs w:val="28"/>
        </w:rPr>
      </w:pPr>
      <w:r w:rsidRPr="00A111C1">
        <w:rPr>
          <w:sz w:val="28"/>
          <w:szCs w:val="28"/>
        </w:rPr>
        <w:t>ЗАЯВЛЕНИЕ</w:t>
      </w:r>
    </w:p>
    <w:p w:rsidR="000D4EF9" w:rsidRPr="00A111C1" w:rsidRDefault="000D4EF9" w:rsidP="000D4EF9">
      <w:pPr>
        <w:jc w:val="center"/>
        <w:rPr>
          <w:sz w:val="28"/>
          <w:szCs w:val="28"/>
        </w:rPr>
      </w:pPr>
      <w:r w:rsidRPr="00A111C1">
        <w:rPr>
          <w:sz w:val="28"/>
          <w:szCs w:val="28"/>
        </w:rPr>
        <w:t xml:space="preserve"> </w:t>
      </w:r>
      <w:r w:rsidRPr="00A111C1">
        <w:rPr>
          <w:sz w:val="28"/>
          <w:szCs w:val="28"/>
        </w:rPr>
        <w:tab/>
      </w:r>
    </w:p>
    <w:p w:rsidR="000D4EF9" w:rsidRPr="00A111C1" w:rsidRDefault="000D4EF9" w:rsidP="000D4EF9">
      <w:pPr>
        <w:ind w:firstLine="708"/>
        <w:rPr>
          <w:sz w:val="28"/>
          <w:szCs w:val="28"/>
        </w:rPr>
      </w:pPr>
      <w:r w:rsidRPr="00A111C1">
        <w:rPr>
          <w:sz w:val="28"/>
          <w:szCs w:val="28"/>
        </w:rPr>
        <w:t xml:space="preserve">Прошу признать меня ___________________________________________,  </w:t>
      </w:r>
    </w:p>
    <w:p w:rsidR="000D4EF9" w:rsidRPr="00A111C1" w:rsidRDefault="000D4EF9" w:rsidP="000D4EF9">
      <w:pPr>
        <w:jc w:val="both"/>
        <w:rPr>
          <w:sz w:val="28"/>
          <w:szCs w:val="28"/>
        </w:rPr>
      </w:pPr>
      <w:r w:rsidRPr="00A111C1">
        <w:rPr>
          <w:sz w:val="28"/>
          <w:szCs w:val="28"/>
        </w:rPr>
        <w:t xml:space="preserve">паспорт: серия ______________ № _________________, выданный ____________________________________________________________________ </w:t>
      </w:r>
    </w:p>
    <w:p w:rsidR="000D4EF9" w:rsidRPr="00A111C1" w:rsidRDefault="000D4EF9" w:rsidP="000D4EF9">
      <w:pPr>
        <w:spacing w:line="360" w:lineRule="auto"/>
        <w:rPr>
          <w:sz w:val="28"/>
          <w:szCs w:val="28"/>
        </w:rPr>
      </w:pPr>
      <w:r w:rsidRPr="00A111C1">
        <w:rPr>
          <w:sz w:val="28"/>
          <w:szCs w:val="28"/>
        </w:rPr>
        <w:t xml:space="preserve">_______________________________________________________, СНИЛС _____ </w:t>
      </w:r>
    </w:p>
    <w:p w:rsidR="000D4EF9" w:rsidRPr="00A111C1" w:rsidRDefault="000D4EF9" w:rsidP="000D4EF9">
      <w:pPr>
        <w:jc w:val="both"/>
        <w:rPr>
          <w:sz w:val="28"/>
          <w:szCs w:val="28"/>
        </w:rPr>
      </w:pPr>
      <w:r w:rsidRPr="00A111C1">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Пыть-Яхе», утвержденной постановлением Администрации города от ______________ № _____. </w:t>
      </w:r>
    </w:p>
    <w:p w:rsidR="000D4EF9" w:rsidRPr="00A111C1" w:rsidRDefault="000D4EF9" w:rsidP="000D4EF9">
      <w:pPr>
        <w:jc w:val="both"/>
        <w:rPr>
          <w:sz w:val="28"/>
          <w:szCs w:val="28"/>
        </w:rPr>
      </w:pPr>
    </w:p>
    <w:p w:rsidR="000D4EF9" w:rsidRPr="00A111C1" w:rsidRDefault="000D4EF9" w:rsidP="000D4EF9">
      <w:pPr>
        <w:ind w:firstLine="708"/>
        <w:jc w:val="both"/>
        <w:rPr>
          <w:sz w:val="28"/>
          <w:szCs w:val="28"/>
        </w:rPr>
      </w:pPr>
      <w:r w:rsidRPr="00A111C1">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0D4EF9" w:rsidRPr="00A111C1" w:rsidRDefault="000D4EF9" w:rsidP="000D4EF9">
      <w:pPr>
        <w:spacing w:line="360" w:lineRule="auto"/>
        <w:ind w:left="5440"/>
        <w:jc w:val="both"/>
      </w:pPr>
    </w:p>
    <w:p w:rsidR="000D4EF9" w:rsidRPr="00A111C1" w:rsidRDefault="000D4EF9" w:rsidP="000D4EF9">
      <w:pPr>
        <w:ind w:left="5440"/>
        <w:jc w:val="center"/>
      </w:pPr>
    </w:p>
    <w:p w:rsidR="000D4EF9" w:rsidRPr="00A111C1" w:rsidRDefault="000D4EF9" w:rsidP="000D4EF9">
      <w:pPr>
        <w:ind w:firstLine="709"/>
        <w:jc w:val="both"/>
        <w:rPr>
          <w:sz w:val="28"/>
          <w:szCs w:val="28"/>
        </w:rPr>
      </w:pPr>
      <w:r w:rsidRPr="00A111C1">
        <w:rPr>
          <w:sz w:val="28"/>
          <w:szCs w:val="28"/>
        </w:rPr>
        <w:t>Состав семьи:</w:t>
      </w:r>
    </w:p>
    <w:p w:rsidR="000D4EF9" w:rsidRPr="00A111C1" w:rsidRDefault="000D4EF9" w:rsidP="000D4EF9">
      <w:pPr>
        <w:jc w:val="both"/>
      </w:pPr>
      <w:r w:rsidRPr="00A111C1">
        <w:t xml:space="preserve">1.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lastRenderedPageBreak/>
        <w:t xml:space="preserve">2.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3.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4.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5.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6.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7.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spacing w:line="360" w:lineRule="auto"/>
        <w:jc w:val="both"/>
      </w:pPr>
    </w:p>
    <w:p w:rsidR="000D4EF9" w:rsidRPr="00A111C1" w:rsidRDefault="000D4EF9" w:rsidP="000D4EF9">
      <w:pPr>
        <w:ind w:firstLine="680"/>
        <w:jc w:val="both"/>
      </w:pPr>
      <w:r w:rsidRPr="00A111C1">
        <w:t>Мер социальной поддержки в виде обеспечения жилым помещением или социальной выплаты (</w:t>
      </w:r>
      <w:proofErr w:type="gramStart"/>
      <w:r w:rsidRPr="00A111C1">
        <w:t>субсидии)  за</w:t>
      </w:r>
      <w:proofErr w:type="gramEnd"/>
      <w:r w:rsidRPr="00A111C1">
        <w:t xml:space="preserve">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0D4EF9" w:rsidRPr="00A111C1" w:rsidRDefault="000D4EF9" w:rsidP="000D4EF9">
      <w:pPr>
        <w:ind w:firstLine="680"/>
        <w:jc w:val="center"/>
        <w:rPr>
          <w:sz w:val="20"/>
          <w:szCs w:val="20"/>
        </w:rPr>
      </w:pPr>
      <w:r w:rsidRPr="00A111C1">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0D4EF9" w:rsidRPr="00A111C1" w:rsidRDefault="000D4EF9" w:rsidP="000D4EF9">
      <w:pPr>
        <w:ind w:firstLine="680"/>
        <w:jc w:val="both"/>
      </w:pPr>
    </w:p>
    <w:p w:rsidR="000D4EF9" w:rsidRPr="00A111C1" w:rsidRDefault="000D4EF9" w:rsidP="000D4EF9">
      <w:pPr>
        <w:ind w:firstLine="680"/>
        <w:jc w:val="both"/>
      </w:pPr>
      <w:r w:rsidRPr="00A111C1">
        <w:t>С условиями участия в вышеуказанном мероприятии,</w:t>
      </w:r>
      <w:r w:rsidRPr="00A111C1">
        <w:rPr>
          <w:rFonts w:eastAsiaTheme="minorHAnsi"/>
          <w:lang w:eastAsia="en-US"/>
        </w:rPr>
        <w:t xml:space="preserve"> </w:t>
      </w:r>
      <w:r w:rsidRPr="00A111C1">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0D4EF9" w:rsidRPr="00A111C1" w:rsidRDefault="000D4EF9" w:rsidP="000D4EF9">
      <w:pPr>
        <w:ind w:firstLine="680"/>
        <w:jc w:val="both"/>
      </w:pPr>
      <w:r w:rsidRPr="00A111C1">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0D4EF9" w:rsidRPr="00A111C1" w:rsidRDefault="000D4EF9" w:rsidP="000D4EF9">
      <w:pPr>
        <w:ind w:firstLine="680"/>
        <w:jc w:val="both"/>
      </w:pPr>
      <w:r w:rsidRPr="00A111C1">
        <w:t xml:space="preserve">Обязуюсь незамедлительно уведомить об изменении указанных мной в настоящем заявлении и прилагаемых документов сведений. </w:t>
      </w:r>
    </w:p>
    <w:p w:rsidR="000D4EF9" w:rsidRPr="00A111C1" w:rsidRDefault="000D4EF9" w:rsidP="000D4EF9">
      <w:pPr>
        <w:ind w:firstLine="680"/>
        <w:jc w:val="both"/>
      </w:pPr>
    </w:p>
    <w:p w:rsidR="000D4EF9" w:rsidRPr="00A111C1" w:rsidRDefault="000D4EF9" w:rsidP="000D4EF9">
      <w:pPr>
        <w:ind w:firstLine="680"/>
        <w:jc w:val="both"/>
      </w:pPr>
      <w:r w:rsidRPr="00A111C1">
        <w:t xml:space="preserve">На основании ст. 9 Федерального закона от 27.07.2006 № 152-ФЗ «О персональных данных» и в целях участия в мероприятии по 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0D4EF9" w:rsidRPr="00A111C1" w:rsidRDefault="000D4EF9" w:rsidP="000D4EF9">
      <w:pPr>
        <w:ind w:firstLine="680"/>
        <w:jc w:val="both"/>
      </w:pPr>
    </w:p>
    <w:p w:rsidR="000D4EF9" w:rsidRPr="00A111C1" w:rsidRDefault="000D4EF9" w:rsidP="000D4EF9">
      <w:pPr>
        <w:ind w:firstLine="680"/>
        <w:jc w:val="both"/>
      </w:pPr>
      <w:r w:rsidRPr="00A111C1">
        <w:t xml:space="preserve">Настоящее согласие действует со дня его подписания до полного завершения исполнения обязательств, принятых мной (нами) в рамках данного мероприятия. </w:t>
      </w:r>
    </w:p>
    <w:p w:rsidR="000D4EF9" w:rsidRPr="00A111C1" w:rsidRDefault="000D4EF9" w:rsidP="000D4EF9">
      <w:pPr>
        <w:ind w:firstLine="680"/>
        <w:jc w:val="both"/>
      </w:pPr>
    </w:p>
    <w:p w:rsidR="000D4EF9" w:rsidRPr="00A111C1" w:rsidRDefault="000D4EF9" w:rsidP="000D4EF9">
      <w:pPr>
        <w:ind w:firstLine="680"/>
        <w:jc w:val="both"/>
      </w:pPr>
      <w:r w:rsidRPr="00A111C1">
        <w:t xml:space="preserve">К заявлению прилагаю (ем) следующие документы: </w:t>
      </w:r>
    </w:p>
    <w:p w:rsidR="000D4EF9" w:rsidRPr="00A111C1" w:rsidRDefault="000D4EF9" w:rsidP="000D4EF9">
      <w:pPr>
        <w:jc w:val="center"/>
      </w:pPr>
      <w:r w:rsidRPr="00A111C1">
        <w:t>1.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2.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3.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lastRenderedPageBreak/>
        <w:t>4.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5.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6.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7.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8.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9. _____________________________________________________________________________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10. ____________________________________________________________________________</w:t>
      </w:r>
      <w:proofErr w:type="gramStart"/>
      <w:r w:rsidRPr="00A111C1">
        <w:t xml:space="preserve">_  </w:t>
      </w:r>
      <w:r w:rsidRPr="00A111C1">
        <w:rPr>
          <w:sz w:val="20"/>
          <w:szCs w:val="20"/>
        </w:rPr>
        <w:t>(</w:t>
      </w:r>
      <w:proofErr w:type="gramEnd"/>
      <w:r w:rsidRPr="00A111C1">
        <w:rPr>
          <w:sz w:val="20"/>
          <w:szCs w:val="20"/>
        </w:rPr>
        <w:t>указывается наименование документа и его реквизиты)</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 xml:space="preserve">Подпись заявителя и всех совершеннолетних членов семьи: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Подпись законного представителя за несовершеннолетних детей _______________________________</w:t>
      </w:r>
      <w:proofErr w:type="gramStart"/>
      <w:r w:rsidRPr="00A111C1">
        <w:t>_(</w:t>
      </w:r>
      <w:proofErr w:type="gramEnd"/>
      <w:r w:rsidRPr="00A111C1">
        <w:t xml:space="preserve">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0D4EF9" w:rsidRPr="00A111C1" w:rsidRDefault="000D4EF9" w:rsidP="000D4EF9">
      <w:pPr>
        <w:jc w:val="both"/>
      </w:pPr>
    </w:p>
    <w:p w:rsidR="000D4EF9" w:rsidRPr="00A111C1" w:rsidRDefault="000D4EF9" w:rsidP="000D4EF9">
      <w:pPr>
        <w:jc w:val="both"/>
      </w:pPr>
      <w:r w:rsidRPr="00A111C1">
        <w:t xml:space="preserve">Дата «___» ______________ 20__ года </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 xml:space="preserve">Документы принял специалист: </w:t>
      </w:r>
    </w:p>
    <w:p w:rsidR="000D4EF9" w:rsidRPr="00A111C1" w:rsidRDefault="000D4EF9" w:rsidP="000D4EF9">
      <w:pPr>
        <w:jc w:val="both"/>
      </w:pPr>
      <w:r w:rsidRPr="00A111C1">
        <w:t>______________________________________ «____</w:t>
      </w:r>
      <w:proofErr w:type="gramStart"/>
      <w:r w:rsidRPr="00A111C1">
        <w:t>_»_</w:t>
      </w:r>
      <w:proofErr w:type="gramEnd"/>
      <w:r w:rsidRPr="00A111C1">
        <w:t xml:space="preserve">___________ 20__ года </w:t>
      </w:r>
    </w:p>
    <w:p w:rsidR="000D4EF9" w:rsidRPr="00A111C1" w:rsidRDefault="000D4EF9" w:rsidP="000D4EF9">
      <w:pPr>
        <w:jc w:val="both"/>
        <w:rPr>
          <w:sz w:val="20"/>
          <w:szCs w:val="20"/>
        </w:rPr>
      </w:pPr>
      <w:r w:rsidRPr="00A111C1">
        <w:rPr>
          <w:sz w:val="20"/>
          <w:szCs w:val="20"/>
        </w:rPr>
        <w:t>(подпись, фамилия, имя, отчество)</w:t>
      </w:r>
    </w:p>
    <w:p w:rsidR="000D4EF9" w:rsidRPr="00A111C1" w:rsidRDefault="000D4EF9" w:rsidP="000D4EF9">
      <w:pPr>
        <w:jc w:val="center"/>
      </w:pPr>
    </w:p>
    <w:p w:rsidR="000D4EF9" w:rsidRPr="00A111C1" w:rsidRDefault="000D4EF9" w:rsidP="000D4EF9">
      <w:pPr>
        <w:jc w:val="center"/>
      </w:pPr>
    </w:p>
    <w:p w:rsidR="000D4EF9" w:rsidRPr="00A111C1" w:rsidRDefault="000D4EF9" w:rsidP="000D4EF9">
      <w:pPr>
        <w:jc w:val="center"/>
      </w:pPr>
    </w:p>
    <w:p w:rsidR="000D4EF9" w:rsidRPr="00A111C1" w:rsidRDefault="000D4EF9" w:rsidP="000D4EF9">
      <w:pPr>
        <w:jc w:val="center"/>
      </w:pPr>
      <w:r w:rsidRPr="00A111C1">
        <w:t>ЗАЯВЛЕНИЕ ПОДПИСЫВАЕТСЯ ЗАЯВИТЕЛЕМ НА КАЖДОМ ЛИСТЕ</w:t>
      </w:r>
    </w:p>
    <w:p w:rsidR="000D4EF9" w:rsidRPr="00A111C1" w:rsidRDefault="000D4EF9" w:rsidP="000D4EF9">
      <w:pPr>
        <w:spacing w:line="360" w:lineRule="auto"/>
        <w:ind w:left="6120"/>
        <w:jc w:val="both"/>
        <w:rPr>
          <w:sz w:val="26"/>
          <w:szCs w:val="26"/>
        </w:rPr>
      </w:pPr>
    </w:p>
    <w:p w:rsidR="000D4EF9" w:rsidRPr="00A111C1" w:rsidRDefault="000D4EF9" w:rsidP="000D4EF9">
      <w:pPr>
        <w:spacing w:line="360" w:lineRule="auto"/>
        <w:ind w:left="6120"/>
        <w:jc w:val="both"/>
        <w:rPr>
          <w:sz w:val="26"/>
          <w:szCs w:val="26"/>
        </w:rPr>
      </w:pPr>
    </w:p>
    <w:p w:rsidR="000D4EF9" w:rsidRPr="00A111C1" w:rsidRDefault="000D4EF9" w:rsidP="000D4EF9">
      <w:pPr>
        <w:spacing w:line="360" w:lineRule="auto"/>
        <w:ind w:left="6120"/>
        <w:jc w:val="both"/>
        <w:rPr>
          <w:sz w:val="26"/>
          <w:szCs w:val="26"/>
        </w:rPr>
      </w:pPr>
    </w:p>
    <w:p w:rsidR="000D4EF9" w:rsidRPr="00A111C1" w:rsidRDefault="000D4EF9" w:rsidP="000D4EF9">
      <w:pPr>
        <w:spacing w:line="360" w:lineRule="auto"/>
        <w:ind w:left="6120"/>
        <w:jc w:val="both"/>
        <w:rPr>
          <w:sz w:val="26"/>
          <w:szCs w:val="26"/>
        </w:rPr>
      </w:pPr>
    </w:p>
    <w:p w:rsidR="000D4EF9" w:rsidRPr="00A111C1" w:rsidRDefault="000D4EF9" w:rsidP="000D4EF9">
      <w:pPr>
        <w:spacing w:line="360" w:lineRule="auto"/>
        <w:ind w:left="6120"/>
        <w:jc w:val="both"/>
        <w:rPr>
          <w:sz w:val="26"/>
          <w:szCs w:val="26"/>
        </w:rPr>
      </w:pPr>
    </w:p>
    <w:p w:rsidR="000D4EF9" w:rsidRDefault="000D4EF9" w:rsidP="000D4EF9">
      <w:pPr>
        <w:spacing w:line="360" w:lineRule="auto"/>
        <w:ind w:left="6120"/>
        <w:jc w:val="both"/>
        <w:rPr>
          <w:sz w:val="26"/>
          <w:szCs w:val="26"/>
        </w:rPr>
      </w:pPr>
    </w:p>
    <w:p w:rsidR="00823058" w:rsidRDefault="00823058" w:rsidP="000D4EF9">
      <w:pPr>
        <w:spacing w:line="360" w:lineRule="auto"/>
        <w:ind w:left="6120"/>
        <w:jc w:val="both"/>
        <w:rPr>
          <w:sz w:val="26"/>
          <w:szCs w:val="26"/>
        </w:rPr>
      </w:pPr>
    </w:p>
    <w:p w:rsidR="000D4EF9" w:rsidRPr="00A111C1" w:rsidRDefault="000D4EF9" w:rsidP="000D4EF9">
      <w:pPr>
        <w:spacing w:line="360" w:lineRule="auto"/>
        <w:ind w:left="6120"/>
        <w:jc w:val="both"/>
        <w:rPr>
          <w:sz w:val="26"/>
          <w:szCs w:val="26"/>
        </w:rPr>
      </w:pPr>
      <w:r w:rsidRPr="00A111C1">
        <w:rPr>
          <w:sz w:val="26"/>
          <w:szCs w:val="26"/>
        </w:rPr>
        <w:lastRenderedPageBreak/>
        <w:t xml:space="preserve">Приложение 2 </w:t>
      </w:r>
    </w:p>
    <w:p w:rsidR="000D4EF9" w:rsidRPr="00A111C1" w:rsidRDefault="000D4EF9" w:rsidP="000D4EF9">
      <w:pPr>
        <w:ind w:left="6120" w:hanging="24"/>
        <w:jc w:val="both"/>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0D4EF9" w:rsidRPr="00A111C1" w:rsidRDefault="000D4EF9" w:rsidP="000D4EF9">
      <w:pPr>
        <w:spacing w:line="360" w:lineRule="auto"/>
        <w:jc w:val="center"/>
      </w:pPr>
      <w:r w:rsidRPr="00A111C1">
        <w:t xml:space="preserve">ОБЯЗАТЕЛЬСТВО </w:t>
      </w:r>
    </w:p>
    <w:p w:rsidR="000D4EF9" w:rsidRPr="00A111C1" w:rsidRDefault="000D4EF9" w:rsidP="000D4EF9">
      <w:pPr>
        <w:jc w:val="center"/>
      </w:pPr>
      <w:r w:rsidRPr="00A111C1">
        <w:t xml:space="preserve">об освобождении жилого помещения, занимаемого на условиях социального найма, </w:t>
      </w:r>
    </w:p>
    <w:p w:rsidR="000D4EF9" w:rsidRPr="00A111C1" w:rsidRDefault="000D4EF9" w:rsidP="000D4EF9">
      <w:pPr>
        <w:jc w:val="center"/>
      </w:pPr>
      <w:r w:rsidRPr="00A111C1">
        <w:t xml:space="preserve">об освобождении и передаче в муниципальную собственность жилого помещения, занимаемого на праве собственности </w:t>
      </w:r>
    </w:p>
    <w:p w:rsidR="000D4EF9" w:rsidRPr="00A111C1" w:rsidRDefault="000D4EF9" w:rsidP="000D4EF9">
      <w:pPr>
        <w:spacing w:line="360" w:lineRule="auto"/>
        <w:ind w:left="6120"/>
        <w:jc w:val="both"/>
      </w:pPr>
    </w:p>
    <w:p w:rsidR="000D4EF9" w:rsidRPr="00A111C1" w:rsidRDefault="000D4EF9" w:rsidP="000D4EF9">
      <w:pPr>
        <w:spacing w:line="360" w:lineRule="auto"/>
        <w:jc w:val="both"/>
      </w:pPr>
      <w:r w:rsidRPr="00A111C1">
        <w:t xml:space="preserve">Я (мы), нижеподписавшиеся, </w:t>
      </w:r>
    </w:p>
    <w:p w:rsidR="000D4EF9" w:rsidRPr="00A111C1" w:rsidRDefault="000D4EF9" w:rsidP="000D4EF9">
      <w:pPr>
        <w:spacing w:line="360" w:lineRule="auto"/>
        <w:jc w:val="both"/>
      </w:pPr>
      <w:r w:rsidRPr="00A111C1">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0D4EF9" w:rsidRPr="00A111C1" w:rsidRDefault="000D4EF9" w:rsidP="000D4EF9">
      <w:pPr>
        <w:jc w:val="center"/>
      </w:pPr>
      <w:r w:rsidRPr="00A111C1">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0D4EF9" w:rsidRPr="00A111C1" w:rsidRDefault="000D4EF9" w:rsidP="000D4EF9">
      <w:pPr>
        <w:jc w:val="both"/>
      </w:pPr>
    </w:p>
    <w:p w:rsidR="000D4EF9" w:rsidRPr="00A111C1" w:rsidRDefault="000D4EF9" w:rsidP="000D4EF9">
      <w:pPr>
        <w:jc w:val="both"/>
      </w:pPr>
      <w:r w:rsidRPr="00A111C1">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обязуюсь (обязуемся) действовать добросовестно и в течение 30 (тридцати) календарных дней со дня приобретения жилого помещения с использованием субсидии,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0D4EF9" w:rsidRPr="00A111C1" w:rsidRDefault="000D4EF9" w:rsidP="000D4EF9">
      <w:pPr>
        <w:jc w:val="both"/>
      </w:pPr>
    </w:p>
    <w:p w:rsidR="000D4EF9" w:rsidRPr="00A111C1" w:rsidRDefault="000D4EF9" w:rsidP="000D4EF9">
      <w:pPr>
        <w:jc w:val="both"/>
      </w:pPr>
      <w:r w:rsidRPr="00A111C1">
        <w:lastRenderedPageBreak/>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0D4EF9" w:rsidRPr="00A111C1" w:rsidRDefault="000D4EF9" w:rsidP="000D4EF9">
      <w:pPr>
        <w:jc w:val="both"/>
      </w:pPr>
    </w:p>
    <w:p w:rsidR="000D4EF9" w:rsidRPr="00A111C1" w:rsidRDefault="000D4EF9" w:rsidP="000D4EF9">
      <w:pPr>
        <w:jc w:val="both"/>
      </w:pPr>
      <w:r w:rsidRPr="00A111C1">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0D4EF9" w:rsidRPr="00A111C1" w:rsidRDefault="000D4EF9" w:rsidP="000D4EF9">
      <w:pPr>
        <w:jc w:val="both"/>
      </w:pPr>
    </w:p>
    <w:p w:rsidR="000D4EF9" w:rsidRPr="00A111C1" w:rsidRDefault="000D4EF9" w:rsidP="000D4EF9">
      <w:pPr>
        <w:jc w:val="both"/>
      </w:pPr>
      <w:r w:rsidRPr="00A111C1">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0D4EF9" w:rsidRPr="00A111C1" w:rsidRDefault="000D4EF9" w:rsidP="000D4EF9">
      <w:pPr>
        <w:jc w:val="both"/>
      </w:pPr>
    </w:p>
    <w:p w:rsidR="000D4EF9" w:rsidRPr="00A111C1" w:rsidRDefault="000D4EF9" w:rsidP="000D4EF9">
      <w:pPr>
        <w:jc w:val="both"/>
      </w:pPr>
      <w:r w:rsidRPr="00A111C1">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0D4EF9" w:rsidRPr="00A111C1" w:rsidRDefault="000D4EF9" w:rsidP="000D4EF9">
      <w:pPr>
        <w:jc w:val="both"/>
      </w:pPr>
    </w:p>
    <w:p w:rsidR="000D4EF9" w:rsidRPr="00A111C1" w:rsidRDefault="000D4EF9" w:rsidP="000D4EF9">
      <w:pPr>
        <w:jc w:val="both"/>
      </w:pPr>
      <w:r w:rsidRPr="00A111C1">
        <w:t xml:space="preserve">Я (мы) обязуемся до момента перечисления субсидии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0D4EF9" w:rsidRPr="00A111C1" w:rsidRDefault="000D4EF9" w:rsidP="000D4EF9">
      <w:pPr>
        <w:jc w:val="both"/>
      </w:pPr>
    </w:p>
    <w:p w:rsidR="000D4EF9" w:rsidRPr="00A111C1" w:rsidRDefault="000D4EF9" w:rsidP="000D4EF9">
      <w:pPr>
        <w:jc w:val="both"/>
      </w:pPr>
      <w:r w:rsidRPr="00A111C1">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0D4EF9" w:rsidRPr="00A111C1" w:rsidRDefault="000D4EF9" w:rsidP="000D4EF9">
      <w:pPr>
        <w:jc w:val="both"/>
      </w:pPr>
    </w:p>
    <w:p w:rsidR="000D4EF9" w:rsidRPr="00A111C1" w:rsidRDefault="000D4EF9" w:rsidP="000D4EF9">
      <w:pPr>
        <w:jc w:val="both"/>
      </w:pPr>
      <w:r w:rsidRPr="00A111C1">
        <w:t xml:space="preserve">Подпись заявителя и всех совершеннолетних членов семьи: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r w:rsidRPr="00A111C1">
        <w:t>________________ «____</w:t>
      </w:r>
      <w:proofErr w:type="gramStart"/>
      <w:r w:rsidRPr="00A111C1">
        <w:t>_»_</w:t>
      </w:r>
      <w:proofErr w:type="gramEnd"/>
      <w:r w:rsidRPr="00A111C1">
        <w:t xml:space="preserve">___________ 20__ года </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Подпись законного представителя за несовершеннолетних детей _______________________________</w:t>
      </w:r>
      <w:proofErr w:type="gramStart"/>
      <w:r w:rsidRPr="00A111C1">
        <w:t>_(</w:t>
      </w:r>
      <w:proofErr w:type="gramEnd"/>
      <w:r w:rsidRPr="00A111C1">
        <w:t xml:space="preserve">ФИО ребенка, собственноручно)__________(подпись) ________________________________(ФИО ребенка, собственноручно)__________(подпись) </w:t>
      </w:r>
    </w:p>
    <w:p w:rsidR="000D4EF9" w:rsidRPr="00A111C1" w:rsidRDefault="000D4EF9" w:rsidP="000D4EF9">
      <w:pPr>
        <w:jc w:val="both"/>
      </w:pPr>
    </w:p>
    <w:p w:rsidR="000D4EF9" w:rsidRPr="00A111C1" w:rsidRDefault="000D4EF9" w:rsidP="000D4EF9">
      <w:pPr>
        <w:jc w:val="both"/>
      </w:pPr>
      <w:r w:rsidRPr="00A111C1">
        <w:t xml:space="preserve">Дата «___» ______________ 20__ года </w:t>
      </w:r>
    </w:p>
    <w:p w:rsidR="000D4EF9" w:rsidRPr="00A111C1" w:rsidRDefault="000D4EF9" w:rsidP="000D4EF9">
      <w:pPr>
        <w:jc w:val="both"/>
      </w:pPr>
    </w:p>
    <w:p w:rsidR="000D4EF9" w:rsidRPr="00A111C1" w:rsidRDefault="000D4EF9" w:rsidP="000D4EF9">
      <w:pPr>
        <w:ind w:left="6120" w:firstLine="680"/>
        <w:jc w:val="both"/>
        <w:rPr>
          <w:sz w:val="28"/>
          <w:szCs w:val="20"/>
        </w:rPr>
      </w:pPr>
    </w:p>
    <w:p w:rsidR="000D4EF9" w:rsidRDefault="000D4EF9" w:rsidP="000D4EF9">
      <w:pPr>
        <w:ind w:left="6120" w:hanging="24"/>
        <w:jc w:val="both"/>
        <w:rPr>
          <w:sz w:val="26"/>
          <w:szCs w:val="26"/>
        </w:rPr>
      </w:pPr>
    </w:p>
    <w:p w:rsidR="000D4EF9" w:rsidRDefault="000D4EF9" w:rsidP="000D4EF9">
      <w:pPr>
        <w:ind w:left="6120" w:hanging="24"/>
        <w:jc w:val="both"/>
        <w:rPr>
          <w:sz w:val="26"/>
          <w:szCs w:val="26"/>
        </w:rPr>
      </w:pPr>
    </w:p>
    <w:p w:rsidR="000D4EF9" w:rsidRDefault="000D4EF9" w:rsidP="000D4EF9">
      <w:pPr>
        <w:ind w:left="6120" w:hanging="24"/>
        <w:jc w:val="both"/>
        <w:rPr>
          <w:sz w:val="26"/>
          <w:szCs w:val="26"/>
        </w:rPr>
      </w:pPr>
    </w:p>
    <w:p w:rsidR="00823058" w:rsidRDefault="00823058" w:rsidP="000D4EF9">
      <w:pPr>
        <w:ind w:left="6120" w:hanging="24"/>
        <w:jc w:val="both"/>
        <w:rPr>
          <w:sz w:val="26"/>
          <w:szCs w:val="26"/>
        </w:rPr>
      </w:pPr>
    </w:p>
    <w:p w:rsidR="000D4EF9" w:rsidRDefault="000D4EF9" w:rsidP="000D4EF9">
      <w:pPr>
        <w:ind w:left="6120" w:hanging="24"/>
        <w:jc w:val="both"/>
        <w:rPr>
          <w:sz w:val="26"/>
          <w:szCs w:val="26"/>
        </w:rPr>
      </w:pPr>
    </w:p>
    <w:p w:rsidR="000D4EF9" w:rsidRPr="00A111C1" w:rsidRDefault="000D4EF9" w:rsidP="000D4EF9">
      <w:pPr>
        <w:ind w:left="6120" w:hanging="24"/>
        <w:jc w:val="both"/>
        <w:rPr>
          <w:sz w:val="26"/>
          <w:szCs w:val="26"/>
        </w:rPr>
      </w:pPr>
      <w:r w:rsidRPr="00A111C1">
        <w:rPr>
          <w:sz w:val="26"/>
          <w:szCs w:val="26"/>
        </w:rPr>
        <w:lastRenderedPageBreak/>
        <w:t xml:space="preserve">Приложение 3 </w:t>
      </w:r>
    </w:p>
    <w:p w:rsidR="000D4EF9" w:rsidRPr="00A111C1" w:rsidRDefault="000D4EF9" w:rsidP="000D4EF9">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0D4EF9" w:rsidRPr="00A111C1" w:rsidRDefault="000D4EF9" w:rsidP="000D4EF9">
      <w:pPr>
        <w:ind w:left="6120" w:firstLine="680"/>
        <w:jc w:val="both"/>
        <w:rPr>
          <w:sz w:val="28"/>
          <w:szCs w:val="20"/>
        </w:rPr>
      </w:pPr>
    </w:p>
    <w:p w:rsidR="000D4EF9" w:rsidRPr="00A111C1" w:rsidRDefault="000D4EF9" w:rsidP="000D4EF9">
      <w:pPr>
        <w:jc w:val="center"/>
      </w:pPr>
    </w:p>
    <w:p w:rsidR="000D4EF9" w:rsidRPr="00A111C1" w:rsidRDefault="000D4EF9" w:rsidP="000D4EF9">
      <w:pPr>
        <w:jc w:val="center"/>
      </w:pPr>
      <w:r w:rsidRPr="00A111C1">
        <w:t>CВИДЕТЕЛЬСТВО № ___ от _____________</w:t>
      </w:r>
    </w:p>
    <w:p w:rsidR="000D4EF9" w:rsidRPr="00A111C1" w:rsidRDefault="000D4EF9" w:rsidP="000D4EF9">
      <w:pPr>
        <w:jc w:val="center"/>
      </w:pPr>
    </w:p>
    <w:p w:rsidR="000D4EF9" w:rsidRPr="00A111C1" w:rsidRDefault="000D4EF9" w:rsidP="000D4EF9">
      <w:pPr>
        <w:jc w:val="center"/>
      </w:pPr>
      <w:r w:rsidRPr="00A111C1">
        <w:t xml:space="preserve">участника мероприятия «Предоставление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p>
    <w:p w:rsidR="000D4EF9" w:rsidRPr="00A111C1" w:rsidRDefault="000D4EF9" w:rsidP="000D4EF9">
      <w:pPr>
        <w:ind w:left="6120" w:firstLine="680"/>
        <w:jc w:val="both"/>
      </w:pPr>
    </w:p>
    <w:p w:rsidR="000D4EF9" w:rsidRPr="00A111C1" w:rsidRDefault="000D4EF9" w:rsidP="000D4EF9">
      <w:pPr>
        <w:ind w:firstLine="426"/>
        <w:jc w:val="both"/>
      </w:pPr>
      <w:r w:rsidRPr="00A111C1">
        <w:t>Настоящее свидетельство подтверждает, что гражданин (граждане):</w:t>
      </w:r>
    </w:p>
    <w:p w:rsidR="000D4EF9" w:rsidRPr="00A111C1" w:rsidRDefault="000D4EF9" w:rsidP="000D4EF9">
      <w:pPr>
        <w:jc w:val="both"/>
      </w:pPr>
      <w:r w:rsidRPr="00A111C1">
        <w:t xml:space="preserve">1. _______________________________________________________________ </w:t>
      </w:r>
    </w:p>
    <w:p w:rsidR="000D4EF9" w:rsidRPr="00A111C1" w:rsidRDefault="000D4EF9" w:rsidP="000D4EF9">
      <w:pPr>
        <w:jc w:val="both"/>
      </w:pPr>
      <w:r w:rsidRPr="00A111C1">
        <w:t xml:space="preserve">2. _______________________________________________________________ </w:t>
      </w:r>
    </w:p>
    <w:p w:rsidR="000D4EF9" w:rsidRPr="00A111C1" w:rsidRDefault="000D4EF9" w:rsidP="000D4EF9">
      <w:pPr>
        <w:jc w:val="both"/>
      </w:pPr>
      <w:r w:rsidRPr="00A111C1">
        <w:t xml:space="preserve">3._______________________________________________________________ </w:t>
      </w:r>
    </w:p>
    <w:p w:rsidR="000D4EF9" w:rsidRPr="00A111C1" w:rsidRDefault="000D4EF9" w:rsidP="000D4EF9">
      <w:pPr>
        <w:jc w:val="both"/>
      </w:pPr>
      <w:r w:rsidRPr="00A111C1">
        <w:t xml:space="preserve">4._______________________________________________________________ </w:t>
      </w:r>
    </w:p>
    <w:p w:rsidR="000D4EF9" w:rsidRPr="00A111C1" w:rsidRDefault="000D4EF9" w:rsidP="000D4EF9">
      <w:pPr>
        <w:jc w:val="both"/>
      </w:pPr>
    </w:p>
    <w:p w:rsidR="000D4EF9" w:rsidRPr="00A111C1" w:rsidRDefault="000D4EF9" w:rsidP="000D4EF9">
      <w:pPr>
        <w:jc w:val="both"/>
      </w:pPr>
      <w:r w:rsidRPr="00A111C1">
        <w:t xml:space="preserve">признан (признаны) участниками мероприятии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в форме предоставления субсидии на приобретение жилого помещения. </w:t>
      </w:r>
    </w:p>
    <w:p w:rsidR="000D4EF9" w:rsidRPr="00A111C1" w:rsidRDefault="000D4EF9" w:rsidP="000D4EF9">
      <w:pPr>
        <w:ind w:firstLine="680"/>
        <w:jc w:val="both"/>
      </w:pPr>
      <w:r w:rsidRPr="00A111C1">
        <w:t>Субсидия предоставляется в размере расчетной (средней) стоимости жилого помещения, который на состав семьи вышеуказанного (</w:t>
      </w:r>
      <w:proofErr w:type="spellStart"/>
      <w:r w:rsidRPr="00A111C1">
        <w:t>ных</w:t>
      </w:r>
      <w:proofErr w:type="spellEnd"/>
      <w:r w:rsidRPr="00A111C1">
        <w:t>) гражданина (граждан) составляет ____________________________________________________________________</w:t>
      </w:r>
      <w:proofErr w:type="gramStart"/>
      <w:r w:rsidRPr="00A111C1">
        <w:t>_  рублей</w:t>
      </w:r>
      <w:proofErr w:type="gramEnd"/>
      <w:r w:rsidRPr="00A111C1">
        <w:t xml:space="preserve">. </w:t>
      </w:r>
    </w:p>
    <w:p w:rsidR="000D4EF9" w:rsidRPr="00A111C1" w:rsidRDefault="000D4EF9" w:rsidP="000D4EF9">
      <w:pPr>
        <w:ind w:firstLine="680"/>
        <w:jc w:val="center"/>
        <w:rPr>
          <w:sz w:val="20"/>
          <w:szCs w:val="20"/>
        </w:rPr>
      </w:pPr>
      <w:r w:rsidRPr="00A111C1">
        <w:rPr>
          <w:sz w:val="20"/>
          <w:szCs w:val="20"/>
        </w:rPr>
        <w:t>(цифрами и прописью)</w:t>
      </w:r>
    </w:p>
    <w:p w:rsidR="000D4EF9" w:rsidRPr="00A111C1" w:rsidRDefault="000D4EF9" w:rsidP="000D4EF9">
      <w:pPr>
        <w:ind w:firstLine="680"/>
        <w:jc w:val="center"/>
        <w:rPr>
          <w:sz w:val="20"/>
          <w:szCs w:val="20"/>
        </w:rPr>
      </w:pPr>
    </w:p>
    <w:p w:rsidR="000D4EF9" w:rsidRPr="00A111C1" w:rsidRDefault="000D4EF9" w:rsidP="000D4EF9">
      <w:pPr>
        <w:ind w:firstLine="680"/>
        <w:jc w:val="both"/>
      </w:pPr>
      <w:r w:rsidRPr="00A111C1">
        <w:t xml:space="preserve">Размер перечисляемой субсидии не может превышать стоимость, установленную договором по приобретению жилого помещения. </w:t>
      </w:r>
    </w:p>
    <w:p w:rsidR="000D4EF9" w:rsidRPr="00823058" w:rsidRDefault="000D4EF9" w:rsidP="000D4EF9">
      <w:pPr>
        <w:ind w:firstLine="680"/>
        <w:jc w:val="both"/>
      </w:pPr>
      <w:r w:rsidRPr="00823058">
        <w:t xml:space="preserve">Субсидия может быть использована: </w:t>
      </w:r>
    </w:p>
    <w:p w:rsidR="000D4EF9" w:rsidRPr="00823058" w:rsidRDefault="000D4EF9" w:rsidP="000D4EF9">
      <w:pPr>
        <w:ind w:firstLine="680"/>
        <w:jc w:val="both"/>
      </w:pPr>
      <w:r w:rsidRPr="00823058">
        <w:t xml:space="preserve">- для оплаты договора по приобретению жилого помещения у любых физических или юридических лиц; </w:t>
      </w:r>
    </w:p>
    <w:p w:rsidR="000D4EF9" w:rsidRPr="00823058" w:rsidRDefault="000D4EF9" w:rsidP="000D4EF9">
      <w:pPr>
        <w:ind w:firstLine="680"/>
        <w:jc w:val="both"/>
      </w:pPr>
      <w:r w:rsidRPr="00823058">
        <w:t xml:space="preserve">- для уплаты первоначального взноса по ипотечному жилищному кредиту; </w:t>
      </w:r>
    </w:p>
    <w:p w:rsidR="000D4EF9" w:rsidRPr="00BC7FDD" w:rsidRDefault="000D4EF9" w:rsidP="000D4EF9">
      <w:pPr>
        <w:ind w:firstLine="680"/>
        <w:jc w:val="both"/>
      </w:pPr>
      <w:r w:rsidRPr="00823058">
        <w:t>- финансирование строительства жилых помещений, за исключением индивидуальных</w:t>
      </w:r>
      <w:r w:rsidRPr="00BC7FDD">
        <w:t xml:space="preserve">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r:id="rId18" w:history="1">
        <w:r w:rsidRPr="00BC7FDD">
          <w:rPr>
            <w:rStyle w:val="afd"/>
          </w:rPr>
          <w:t>закона</w:t>
        </w:r>
      </w:hyperlink>
      <w:r w:rsidRPr="00BC7FDD">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D4EF9" w:rsidRPr="00A111C1" w:rsidRDefault="000D4EF9" w:rsidP="000D4EF9">
      <w:pPr>
        <w:ind w:firstLine="680"/>
        <w:jc w:val="both"/>
      </w:pPr>
    </w:p>
    <w:p w:rsidR="000D4EF9" w:rsidRPr="00A111C1" w:rsidRDefault="000D4EF9" w:rsidP="000D4EF9">
      <w:pPr>
        <w:ind w:firstLine="680"/>
        <w:jc w:val="both"/>
      </w:pPr>
      <w:r w:rsidRPr="00A111C1">
        <w:lastRenderedPageBreak/>
        <w:t xml:space="preserve">Жилое помещение, приобретаемое с использованием субсидии должно соответствовать требованиям пунктов 9, 11 Порядка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и оформляться в собственность согласно требованиям пункта 25 настоящего Порядка. </w:t>
      </w:r>
    </w:p>
    <w:p w:rsidR="000D4EF9" w:rsidRPr="00A111C1" w:rsidRDefault="000D4EF9" w:rsidP="000D4EF9">
      <w:pPr>
        <w:ind w:firstLine="680"/>
        <w:jc w:val="both"/>
      </w:pPr>
      <w:r w:rsidRPr="00A111C1">
        <w:t xml:space="preserve">Субсидия перечисляется Администрацией города Пыть-Яха в течение 30 календарных дней со дня принятия соответствующего решения о перечислении субсидии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0D4EF9" w:rsidRPr="00A111C1" w:rsidRDefault="000D4EF9" w:rsidP="000D4EF9">
      <w:pPr>
        <w:ind w:firstLine="680"/>
        <w:jc w:val="both"/>
      </w:pPr>
    </w:p>
    <w:p w:rsidR="000D4EF9" w:rsidRPr="00A111C1" w:rsidRDefault="000D4EF9" w:rsidP="000D4EF9">
      <w:pPr>
        <w:jc w:val="both"/>
      </w:pPr>
      <w:r w:rsidRPr="00A111C1">
        <w:t xml:space="preserve">Настоящее свидетельство действует до «___» ___________ 20__ г. </w:t>
      </w:r>
    </w:p>
    <w:p w:rsidR="000D4EF9" w:rsidRPr="00A111C1" w:rsidRDefault="000D4EF9" w:rsidP="000D4EF9">
      <w:pPr>
        <w:jc w:val="both"/>
        <w:rPr>
          <w:sz w:val="28"/>
          <w:szCs w:val="20"/>
        </w:rPr>
      </w:pPr>
    </w:p>
    <w:p w:rsidR="000D4EF9" w:rsidRPr="00A111C1" w:rsidRDefault="000D4EF9" w:rsidP="000D4EF9">
      <w:pPr>
        <w:jc w:val="both"/>
        <w:rPr>
          <w:sz w:val="28"/>
          <w:szCs w:val="20"/>
        </w:rPr>
      </w:pPr>
      <w:r w:rsidRPr="00A111C1">
        <w:rPr>
          <w:sz w:val="28"/>
          <w:szCs w:val="20"/>
        </w:rPr>
        <w:t xml:space="preserve">_________________________________ (________________________)               </w:t>
      </w:r>
    </w:p>
    <w:p w:rsidR="000D4EF9" w:rsidRPr="00A111C1" w:rsidRDefault="000D4EF9" w:rsidP="000D4EF9">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0D4EF9" w:rsidRPr="00A111C1" w:rsidRDefault="000D4EF9" w:rsidP="000D4EF9">
      <w:pPr>
        <w:jc w:val="both"/>
        <w:rPr>
          <w:sz w:val="28"/>
          <w:szCs w:val="20"/>
        </w:rPr>
      </w:pPr>
    </w:p>
    <w:p w:rsidR="000D4EF9" w:rsidRPr="00A111C1" w:rsidRDefault="000D4EF9" w:rsidP="000D4EF9">
      <w:pPr>
        <w:jc w:val="both"/>
        <w:rPr>
          <w:sz w:val="28"/>
          <w:szCs w:val="20"/>
        </w:rPr>
      </w:pPr>
      <w:r w:rsidRPr="00A111C1">
        <w:rPr>
          <w:sz w:val="28"/>
          <w:szCs w:val="20"/>
        </w:rPr>
        <w:t>МП</w:t>
      </w:r>
    </w:p>
    <w:p w:rsidR="000D4EF9" w:rsidRPr="00A111C1" w:rsidRDefault="000D4EF9" w:rsidP="000D4EF9">
      <w:pPr>
        <w:ind w:left="6120"/>
        <w:jc w:val="both"/>
        <w:rPr>
          <w:sz w:val="28"/>
          <w:szCs w:val="20"/>
        </w:rPr>
      </w:pPr>
    </w:p>
    <w:p w:rsidR="000D4EF9" w:rsidRPr="00A111C1" w:rsidRDefault="000D4EF9" w:rsidP="000D4EF9">
      <w:pPr>
        <w:jc w:val="both"/>
      </w:pPr>
      <w:r w:rsidRPr="00A111C1">
        <w:t xml:space="preserve">Настоящее свидетельство продлено до «___» ___________ 20__ г. </w:t>
      </w:r>
    </w:p>
    <w:p w:rsidR="000D4EF9" w:rsidRPr="00A111C1" w:rsidRDefault="000D4EF9" w:rsidP="000D4EF9">
      <w:pPr>
        <w:jc w:val="both"/>
        <w:rPr>
          <w:sz w:val="28"/>
          <w:szCs w:val="20"/>
        </w:rPr>
      </w:pPr>
      <w:r w:rsidRPr="00A111C1">
        <w:rPr>
          <w:sz w:val="28"/>
          <w:szCs w:val="20"/>
        </w:rPr>
        <w:t xml:space="preserve">_________________________________ (________________________)               </w:t>
      </w:r>
    </w:p>
    <w:p w:rsidR="000D4EF9" w:rsidRPr="00A111C1" w:rsidRDefault="000D4EF9" w:rsidP="000D4EF9">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0D4EF9" w:rsidRPr="00A111C1" w:rsidRDefault="000D4EF9" w:rsidP="000D4EF9">
      <w:pPr>
        <w:jc w:val="both"/>
        <w:rPr>
          <w:sz w:val="28"/>
          <w:szCs w:val="20"/>
        </w:rPr>
      </w:pPr>
      <w:r w:rsidRPr="00A111C1">
        <w:rPr>
          <w:sz w:val="28"/>
          <w:szCs w:val="20"/>
        </w:rPr>
        <w:t>МП</w:t>
      </w:r>
    </w:p>
    <w:p w:rsidR="000D4EF9" w:rsidRPr="00A111C1" w:rsidRDefault="000D4EF9" w:rsidP="000D4EF9">
      <w:pPr>
        <w:spacing w:line="360" w:lineRule="auto"/>
        <w:jc w:val="center"/>
        <w:rPr>
          <w:sz w:val="28"/>
          <w:szCs w:val="28"/>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D4EF9" w:rsidRPr="0010123F" w:rsidRDefault="000D4EF9" w:rsidP="000D4EF9">
      <w:pPr>
        <w:ind w:left="6120" w:firstLine="680"/>
        <w:jc w:val="right"/>
        <w:rPr>
          <w:sz w:val="28"/>
          <w:szCs w:val="20"/>
        </w:rPr>
      </w:pPr>
      <w:r w:rsidRPr="0010123F">
        <w:rPr>
          <w:sz w:val="28"/>
          <w:szCs w:val="20"/>
        </w:rPr>
        <w:lastRenderedPageBreak/>
        <w:t>Приложение №</w:t>
      </w:r>
      <w:r>
        <w:rPr>
          <w:sz w:val="28"/>
          <w:szCs w:val="20"/>
        </w:rPr>
        <w:t>2</w:t>
      </w:r>
      <w:r w:rsidRPr="0010123F">
        <w:rPr>
          <w:sz w:val="28"/>
          <w:szCs w:val="20"/>
        </w:rPr>
        <w:t xml:space="preserve">  </w:t>
      </w:r>
    </w:p>
    <w:p w:rsidR="000D4EF9" w:rsidRPr="0010123F" w:rsidRDefault="000D4EF9" w:rsidP="000D4EF9">
      <w:pPr>
        <w:ind w:left="6096" w:hanging="851"/>
        <w:jc w:val="right"/>
        <w:rPr>
          <w:sz w:val="28"/>
          <w:szCs w:val="20"/>
        </w:rPr>
      </w:pPr>
      <w:r w:rsidRPr="0010123F">
        <w:rPr>
          <w:sz w:val="28"/>
          <w:szCs w:val="20"/>
        </w:rPr>
        <w:t xml:space="preserve">к </w:t>
      </w:r>
      <w:proofErr w:type="gramStart"/>
      <w:r w:rsidRPr="0010123F">
        <w:rPr>
          <w:sz w:val="28"/>
          <w:szCs w:val="20"/>
        </w:rPr>
        <w:t>постановлению  администрации</w:t>
      </w:r>
      <w:proofErr w:type="gramEnd"/>
      <w:r w:rsidRPr="0010123F">
        <w:rPr>
          <w:sz w:val="28"/>
          <w:szCs w:val="20"/>
        </w:rPr>
        <w:t xml:space="preserve"> города Пыть-Яха</w:t>
      </w:r>
    </w:p>
    <w:p w:rsidR="000D4EF9" w:rsidRPr="0010123F" w:rsidRDefault="000D4EF9" w:rsidP="000D4EF9">
      <w:pPr>
        <w:ind w:left="4080" w:firstLine="680"/>
        <w:jc w:val="center"/>
        <w:rPr>
          <w:sz w:val="28"/>
          <w:szCs w:val="20"/>
        </w:rPr>
      </w:pPr>
      <w:r w:rsidRPr="0010123F">
        <w:rPr>
          <w:sz w:val="28"/>
          <w:szCs w:val="20"/>
        </w:rPr>
        <w:t xml:space="preserve">       </w:t>
      </w:r>
      <w:r>
        <w:rPr>
          <w:sz w:val="28"/>
          <w:szCs w:val="20"/>
        </w:rPr>
        <w:t xml:space="preserve">                      </w:t>
      </w:r>
      <w:r w:rsidRPr="0010123F">
        <w:rPr>
          <w:sz w:val="28"/>
          <w:szCs w:val="20"/>
        </w:rPr>
        <w:t xml:space="preserve">  от </w:t>
      </w:r>
      <w:r>
        <w:rPr>
          <w:sz w:val="28"/>
          <w:szCs w:val="20"/>
        </w:rPr>
        <w:t xml:space="preserve">    </w:t>
      </w:r>
      <w:r w:rsidRPr="0010123F">
        <w:rPr>
          <w:sz w:val="28"/>
          <w:szCs w:val="20"/>
        </w:rPr>
        <w:t xml:space="preserve"> </w:t>
      </w:r>
      <w:proofErr w:type="gramStart"/>
      <w:r w:rsidRPr="0010123F">
        <w:rPr>
          <w:sz w:val="28"/>
          <w:szCs w:val="20"/>
        </w:rPr>
        <w:t xml:space="preserve">№ </w:t>
      </w:r>
      <w:r>
        <w:rPr>
          <w:sz w:val="28"/>
          <w:szCs w:val="20"/>
        </w:rPr>
        <w:t xml:space="preserve"> </w:t>
      </w:r>
      <w:r w:rsidRPr="0010123F">
        <w:rPr>
          <w:sz w:val="28"/>
          <w:szCs w:val="20"/>
        </w:rPr>
        <w:t>-</w:t>
      </w:r>
      <w:proofErr w:type="gramEnd"/>
      <w:r w:rsidRPr="0010123F">
        <w:rPr>
          <w:sz w:val="28"/>
          <w:szCs w:val="20"/>
        </w:rPr>
        <w:t>па</w:t>
      </w:r>
    </w:p>
    <w:p w:rsidR="000D4EF9" w:rsidRDefault="000D4EF9" w:rsidP="000E397A">
      <w:pPr>
        <w:ind w:left="6120" w:firstLine="680"/>
        <w:jc w:val="right"/>
        <w:rPr>
          <w:sz w:val="28"/>
          <w:szCs w:val="20"/>
        </w:rPr>
      </w:pPr>
    </w:p>
    <w:p w:rsidR="000D4EF9" w:rsidRDefault="000D4EF9" w:rsidP="000E397A">
      <w:pPr>
        <w:ind w:left="6120" w:firstLine="680"/>
        <w:jc w:val="right"/>
        <w:rPr>
          <w:sz w:val="28"/>
          <w:szCs w:val="20"/>
        </w:rPr>
      </w:pPr>
    </w:p>
    <w:p w:rsidR="000E397A" w:rsidRPr="0010123F" w:rsidRDefault="000E397A" w:rsidP="000E397A">
      <w:pPr>
        <w:ind w:left="6120" w:firstLine="680"/>
        <w:jc w:val="right"/>
        <w:rPr>
          <w:sz w:val="28"/>
          <w:szCs w:val="20"/>
        </w:rPr>
      </w:pPr>
      <w:r w:rsidRPr="0010123F">
        <w:rPr>
          <w:sz w:val="28"/>
          <w:szCs w:val="20"/>
        </w:rPr>
        <w:t>Приложение №</w:t>
      </w:r>
      <w:r>
        <w:rPr>
          <w:sz w:val="28"/>
          <w:szCs w:val="20"/>
        </w:rPr>
        <w:t>7</w:t>
      </w:r>
      <w:r w:rsidRPr="0010123F">
        <w:rPr>
          <w:sz w:val="28"/>
          <w:szCs w:val="20"/>
        </w:rPr>
        <w:t xml:space="preserve">  </w:t>
      </w:r>
    </w:p>
    <w:p w:rsidR="000E397A" w:rsidRPr="0010123F" w:rsidRDefault="000E397A" w:rsidP="000E397A">
      <w:pPr>
        <w:ind w:left="6096" w:hanging="851"/>
        <w:jc w:val="right"/>
        <w:rPr>
          <w:sz w:val="28"/>
          <w:szCs w:val="20"/>
        </w:rPr>
      </w:pPr>
      <w:r w:rsidRPr="0010123F">
        <w:rPr>
          <w:sz w:val="28"/>
          <w:szCs w:val="20"/>
        </w:rPr>
        <w:t xml:space="preserve">к </w:t>
      </w:r>
      <w:proofErr w:type="gramStart"/>
      <w:r w:rsidRPr="0010123F">
        <w:rPr>
          <w:sz w:val="28"/>
          <w:szCs w:val="20"/>
        </w:rPr>
        <w:t>постановлению  администрации</w:t>
      </w:r>
      <w:proofErr w:type="gramEnd"/>
      <w:r w:rsidRPr="0010123F">
        <w:rPr>
          <w:sz w:val="28"/>
          <w:szCs w:val="20"/>
        </w:rPr>
        <w:t xml:space="preserve"> города Пыть-Яха</w:t>
      </w:r>
    </w:p>
    <w:p w:rsidR="000E397A" w:rsidRPr="0010123F" w:rsidRDefault="000E397A" w:rsidP="000E397A">
      <w:pPr>
        <w:ind w:left="4080" w:firstLine="680"/>
        <w:jc w:val="center"/>
        <w:rPr>
          <w:sz w:val="28"/>
          <w:szCs w:val="20"/>
        </w:rPr>
      </w:pPr>
      <w:r w:rsidRPr="0010123F">
        <w:rPr>
          <w:sz w:val="28"/>
          <w:szCs w:val="20"/>
        </w:rPr>
        <w:t xml:space="preserve">       </w:t>
      </w:r>
      <w:r>
        <w:rPr>
          <w:sz w:val="28"/>
          <w:szCs w:val="20"/>
        </w:rPr>
        <w:t xml:space="preserve">                      </w:t>
      </w:r>
      <w:r w:rsidRPr="0010123F">
        <w:rPr>
          <w:sz w:val="28"/>
          <w:szCs w:val="20"/>
        </w:rPr>
        <w:t xml:space="preserve">  от 09.03.2022 № 83-па</w:t>
      </w:r>
    </w:p>
    <w:p w:rsidR="000E397A" w:rsidRDefault="000E397A" w:rsidP="003B0314">
      <w:pPr>
        <w:pStyle w:val="ae"/>
        <w:jc w:val="left"/>
      </w:pPr>
    </w:p>
    <w:p w:rsidR="000E397A" w:rsidRDefault="000E397A" w:rsidP="003B0314">
      <w:pPr>
        <w:pStyle w:val="ae"/>
        <w:jc w:val="left"/>
      </w:pPr>
    </w:p>
    <w:p w:rsidR="000E397A" w:rsidRDefault="000E397A" w:rsidP="003B0314">
      <w:pPr>
        <w:pStyle w:val="ae"/>
        <w:jc w:val="left"/>
      </w:pPr>
    </w:p>
    <w:p w:rsidR="000E397A" w:rsidRDefault="000E397A" w:rsidP="003B0314">
      <w:pPr>
        <w:pStyle w:val="ae"/>
        <w:jc w:val="left"/>
      </w:pPr>
    </w:p>
    <w:p w:rsidR="000E397A" w:rsidRDefault="000E397A" w:rsidP="000E397A">
      <w:pPr>
        <w:ind w:firstLine="680"/>
        <w:jc w:val="center"/>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0E397A" w:rsidRPr="0010123F" w:rsidRDefault="000E397A" w:rsidP="000E397A">
      <w:pPr>
        <w:ind w:firstLine="680"/>
        <w:jc w:val="center"/>
        <w:rPr>
          <w:sz w:val="28"/>
          <w:szCs w:val="20"/>
        </w:rPr>
      </w:pPr>
      <w:r w:rsidRPr="0010123F">
        <w:rPr>
          <w:sz w:val="28"/>
          <w:szCs w:val="20"/>
        </w:rPr>
        <w:t>(далее – Порядок)</w:t>
      </w:r>
    </w:p>
    <w:p w:rsidR="000E397A" w:rsidRDefault="000E397A" w:rsidP="003B0314">
      <w:pPr>
        <w:pStyle w:val="ae"/>
        <w:jc w:val="left"/>
      </w:pPr>
    </w:p>
    <w:p w:rsidR="000E397A" w:rsidRDefault="000E397A" w:rsidP="003B0314">
      <w:pPr>
        <w:pStyle w:val="ae"/>
        <w:jc w:val="left"/>
      </w:pPr>
    </w:p>
    <w:p w:rsidR="007F7CAE" w:rsidRPr="00854FFA" w:rsidRDefault="00D310FE" w:rsidP="00854FFA">
      <w:pPr>
        <w:pStyle w:val="ConsPlusNormal"/>
        <w:numPr>
          <w:ilvl w:val="0"/>
          <w:numId w:val="18"/>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Настоящий Порядок определяет порядок и условия заключения с инвалидами первой, второй группы инвалидности с нарушениями опорно</w:t>
      </w:r>
      <w:r w:rsidR="007F7CAE" w:rsidRPr="00854FFA">
        <w:rPr>
          <w:rFonts w:ascii="Times New Roman" w:hAnsi="Times New Roman"/>
          <w:sz w:val="28"/>
          <w:szCs w:val="28"/>
        </w:rPr>
        <w:t>-</w:t>
      </w:r>
      <w:r w:rsidRPr="00854FFA">
        <w:rPr>
          <w:rFonts w:ascii="Times New Roman" w:hAnsi="Times New Roman"/>
          <w:sz w:val="28"/>
          <w:szCs w:val="28"/>
        </w:rPr>
        <w:t>двигательного аппарата договоров мены жилых помещений частного</w:t>
      </w:r>
      <w:r w:rsidR="007F7CAE" w:rsidRPr="00854FFA">
        <w:rPr>
          <w:rFonts w:ascii="Times New Roman" w:hAnsi="Times New Roman"/>
          <w:sz w:val="28"/>
          <w:szCs w:val="28"/>
        </w:rPr>
        <w:t xml:space="preserve"> </w:t>
      </w:r>
      <w:r w:rsidRPr="00854FFA">
        <w:rPr>
          <w:rFonts w:ascii="Times New Roman" w:hAnsi="Times New Roman"/>
          <w:sz w:val="28"/>
          <w:szCs w:val="28"/>
        </w:rPr>
        <w:t>жилищного фонда, непригодных для проживания граждан с инвалидностью, на жилые помещения муници</w:t>
      </w:r>
      <w:r w:rsidR="007F7CAE" w:rsidRPr="00854FFA">
        <w:rPr>
          <w:rFonts w:ascii="Times New Roman" w:hAnsi="Times New Roman"/>
          <w:sz w:val="28"/>
          <w:szCs w:val="28"/>
        </w:rPr>
        <w:t xml:space="preserve">пального жилищного фонда </w:t>
      </w:r>
      <w:r w:rsidRPr="00854FFA">
        <w:rPr>
          <w:rFonts w:ascii="Times New Roman" w:hAnsi="Times New Roman"/>
          <w:sz w:val="28"/>
          <w:szCs w:val="28"/>
        </w:rPr>
        <w:t xml:space="preserve">(далее – договор мены). </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Мена жилых помещений частного жилищного фонда, непригодных для проживания граждан с инвалидностью, на жилые помещения муниципального жилищного фонда города осуществляется однократно. </w:t>
      </w:r>
    </w:p>
    <w:p w:rsidR="00D310FE" w:rsidRPr="00854FFA" w:rsidRDefault="00D310FE" w:rsidP="00854FFA">
      <w:pPr>
        <w:pStyle w:val="ConsPlusNormal"/>
        <w:numPr>
          <w:ilvl w:val="0"/>
          <w:numId w:val="18"/>
        </w:numPr>
        <w:spacing w:before="220" w:line="360" w:lineRule="auto"/>
        <w:contextualSpacing/>
        <w:jc w:val="both"/>
        <w:rPr>
          <w:rFonts w:ascii="Times New Roman" w:hAnsi="Times New Roman"/>
          <w:sz w:val="28"/>
          <w:szCs w:val="28"/>
        </w:rPr>
      </w:pPr>
      <w:r w:rsidRPr="00854FFA">
        <w:rPr>
          <w:rFonts w:ascii="Times New Roman" w:hAnsi="Times New Roman"/>
          <w:sz w:val="28"/>
          <w:szCs w:val="28"/>
        </w:rPr>
        <w:t xml:space="preserve">Результатом реализации настоящего Порядка является заключение договора мены. </w:t>
      </w:r>
    </w:p>
    <w:p w:rsidR="00D310FE" w:rsidRPr="00854FFA" w:rsidRDefault="00D310FE" w:rsidP="00854FFA">
      <w:pPr>
        <w:pStyle w:val="ConsPlusNormal"/>
        <w:numPr>
          <w:ilvl w:val="0"/>
          <w:numId w:val="18"/>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D310F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lastRenderedPageBreak/>
        <w:t>4</w:t>
      </w:r>
      <w:r w:rsidR="00D310FE" w:rsidRPr="00854FFA">
        <w:rPr>
          <w:rFonts w:ascii="Times New Roman" w:hAnsi="Times New Roman"/>
          <w:sz w:val="28"/>
          <w:szCs w:val="28"/>
        </w:rPr>
        <w:t xml:space="preserve">.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в части: </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приема документов и оформления межведомственных запросов;</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оформления заявки на оценку жилого помещения, принадлежащего городу, подлежащего отчуждению;</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вынесения вопроса об отчуждении (отказе в отчуждении) жилых помещений на рассмотрение Комиссии по переселению;</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проекта постановления администрации города;</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и направления инвалиду уведомления о принятом решении;</w:t>
      </w:r>
    </w:p>
    <w:p w:rsidR="007F7CA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Заключение договора мены жилых помещений осуществляется в соответствии с настоящим Порядком. </w:t>
      </w:r>
    </w:p>
    <w:p w:rsidR="007F7CA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Объектами мены являются жилые помещения (квартиры, комнаты), находящиеся на территории муниципального образования городской округ Пыть-Ях Ханты-Мансийского автономного округа – Югры, отвечающие санитарным и техническим правилам и нормам, а также иным требованиям законодательства. </w:t>
      </w:r>
    </w:p>
    <w:p w:rsidR="007F7CA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Сторонами договора мены являются: </w:t>
      </w:r>
    </w:p>
    <w:p w:rsidR="00A86CE6"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муниципальное образование городской округ Пыть-Ях Ханты-Мансийского автономного округа – Югры в лице Администрации города </w:t>
      </w:r>
      <w:r w:rsidR="00A86CE6" w:rsidRPr="00854FFA">
        <w:rPr>
          <w:rFonts w:ascii="Times New Roman" w:hAnsi="Times New Roman"/>
          <w:sz w:val="28"/>
          <w:szCs w:val="28"/>
        </w:rPr>
        <w:t>Пыть-Яха</w:t>
      </w:r>
      <w:r w:rsidRPr="00854FFA">
        <w:rPr>
          <w:rFonts w:ascii="Times New Roman" w:hAnsi="Times New Roman"/>
          <w:sz w:val="28"/>
          <w:szCs w:val="28"/>
        </w:rPr>
        <w:t xml:space="preserve"> (далее - Сторона 1); </w:t>
      </w:r>
    </w:p>
    <w:p w:rsidR="00A86CE6"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инвалид, являющийся собственником и члены семьи собственника жилого помещения, которым передаваемое жилое помещение принадлежит на праве общей совместной (общей долевой) собственности, не имеющие иных жилых помещений на праве собственности, в пользовании по договору социального найма на территории Российской Федерации, кроме передаваемого жилого помещения (далее - Сторона 2). </w:t>
      </w:r>
    </w:p>
    <w:p w:rsidR="00D310F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К членам семьи инвалида относятся его супруг(-а), а также дети и родители инвалида.</w:t>
      </w:r>
    </w:p>
    <w:p w:rsidR="00D310FE"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8. Жилое помещение, принадлежащее инвалиду, подлежит обмену при </w:t>
      </w:r>
      <w:r w:rsidRPr="00854FFA">
        <w:rPr>
          <w:rFonts w:ascii="Times New Roman" w:hAnsi="Times New Roman"/>
          <w:sz w:val="28"/>
          <w:szCs w:val="28"/>
        </w:rPr>
        <w:lastRenderedPageBreak/>
        <w:t>условии наличия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отношении жилого помещения (далее – заключение).</w:t>
      </w:r>
    </w:p>
    <w:p w:rsidR="00945D34" w:rsidRPr="00854FFA" w:rsidRDefault="00945D34" w:rsidP="00854FFA">
      <w:pPr>
        <w:pStyle w:val="ConsPlusNormal"/>
        <w:spacing w:line="360" w:lineRule="auto"/>
        <w:contextualSpacing/>
        <w:jc w:val="both"/>
        <w:rPr>
          <w:rFonts w:ascii="Times New Roman" w:hAnsi="Times New Roman"/>
          <w:sz w:val="28"/>
          <w:szCs w:val="28"/>
        </w:rPr>
      </w:pPr>
      <w:r w:rsidRPr="00854FFA">
        <w:rPr>
          <w:rFonts w:ascii="Times New Roman" w:hAnsi="Times New Roman"/>
          <w:sz w:val="28"/>
          <w:szCs w:val="28"/>
        </w:rPr>
        <w:t>Принадлежащее инвалиду жилое помещение подлежит отчуждению при условии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 Основанием признания таковым является заключение Комиссии по обследованию жилых помещений.</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9. Передаваемое муниципальное жилое помещение должно быть: </w:t>
      </w:r>
    </w:p>
    <w:p w:rsidR="006605B7" w:rsidRPr="0089467F"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приспособлено для проживания инвалида с учетом его потребностей. Под указанным приспособлением понимается изменение и переоборудование жилого помещения в зависимости от особенностей ограничения жизнедеятельности, обусловленного </w:t>
      </w:r>
      <w:r w:rsidRPr="0089467F">
        <w:rPr>
          <w:rFonts w:ascii="Times New Roman" w:hAnsi="Times New Roman"/>
          <w:sz w:val="28"/>
          <w:szCs w:val="28"/>
        </w:rPr>
        <w:t>инвалидностью гражданина, который будет проживать в указанном жилом помещении</w:t>
      </w:r>
      <w:r w:rsidR="006605B7" w:rsidRPr="0089467F">
        <w:rPr>
          <w:rFonts w:ascii="Times New Roman" w:hAnsi="Times New Roman"/>
          <w:sz w:val="28"/>
          <w:szCs w:val="28"/>
        </w:rPr>
        <w:t>. Основанием является заключение Комиссии по обследованию жилых помещений о приспособленности муниципального жилого по</w:t>
      </w:r>
      <w:r w:rsidR="00B8207F" w:rsidRPr="0089467F">
        <w:rPr>
          <w:rFonts w:ascii="Times New Roman" w:hAnsi="Times New Roman"/>
          <w:sz w:val="28"/>
          <w:szCs w:val="28"/>
        </w:rPr>
        <w:t>мещения для проживания инвалида;</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2) равнозначно по общей площади и количеству комнат, занимаемому инвалидом жилому помещению.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 </w:t>
      </w:r>
    </w:p>
    <w:p w:rsidR="00D310FE"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расположено на первом этаже многоквартирного жилого дома.</w:t>
      </w:r>
    </w:p>
    <w:p w:rsidR="00B8207F"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10. В случае если </w:t>
      </w:r>
      <w:r w:rsidR="00B8207F" w:rsidRPr="00854FFA">
        <w:rPr>
          <w:rFonts w:ascii="Times New Roman" w:hAnsi="Times New Roman"/>
          <w:sz w:val="28"/>
          <w:szCs w:val="28"/>
        </w:rPr>
        <w:t xml:space="preserve">рыночная стоимость муниципального жилого помещения, отчуждаемого в собственность Стороны 2, ниже рыночной стоимости отчуждаемого Стороной 2 жилого помещения, то Стороне 2 выплачивается разница между рыночной стоимостью прежнего и нового жилого помещения, а если рыночная стоимость отчуждаемого в собственность Стороне 2 </w:t>
      </w:r>
      <w:r w:rsidR="00B8207F" w:rsidRPr="00854FFA">
        <w:rPr>
          <w:rFonts w:ascii="Times New Roman" w:hAnsi="Times New Roman"/>
          <w:sz w:val="28"/>
          <w:szCs w:val="28"/>
        </w:rPr>
        <w:lastRenderedPageBreak/>
        <w:t>муниципального жилого помещения выше рыночной стоимости отчуждаемого Стороной 2 жилого помещения, то обязанность по оплате разницы между ними возлагается на Сторону 2.</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В случае, если муниципальное жилое помещение отчуждается в долевую собственность Стороны 2, возмещение стоимости осуществляется пропорционально долям отчуждаемого муниципального жилого помещения.</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Расходы по оценке рыночной стоимости жилых помещений, подлежащих отчуждению, несут собственники жилых помещений, каждый за свое жилое помещение.</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11. </w:t>
      </w:r>
      <w:r w:rsidR="00B8207F" w:rsidRPr="00854FFA">
        <w:rPr>
          <w:rFonts w:ascii="Times New Roman" w:hAnsi="Times New Roman"/>
          <w:sz w:val="28"/>
          <w:szCs w:val="28"/>
        </w:rPr>
        <w:t>Отчуждение</w:t>
      </w:r>
      <w:r w:rsidRPr="00854FFA">
        <w:rPr>
          <w:rFonts w:ascii="Times New Roman" w:hAnsi="Times New Roman"/>
          <w:sz w:val="28"/>
          <w:szCs w:val="28"/>
        </w:rPr>
        <w:t xml:space="preserve"> жилых помещений осуществляется после определения рыночной стоимости передаваемых жилых помещений, установленной в соответствии с Федеральным законом от 29.08.1998 №135-ФЗ «Об оценочной деятельности в Российской Федерации».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12. Оплата разницы между рыночной стоимостью передаваемых жилых помещений, определяемой в соответствии с отчетами об определении рыночной стоимости жилых помещений, осуществляется в следующем порядке: оплата предоставляется в рассрочку ежемесячными равными платежами в сроки, предусмотренные договором мены жилых помещений. Срок рассрочки определяется Сторонами в заявлении, но не может превышать 1</w:t>
      </w:r>
      <w:r w:rsidR="00B8207F" w:rsidRPr="00854FFA">
        <w:rPr>
          <w:rFonts w:ascii="Times New Roman" w:hAnsi="Times New Roman"/>
          <w:sz w:val="28"/>
          <w:szCs w:val="28"/>
        </w:rPr>
        <w:t>0</w:t>
      </w:r>
      <w:r w:rsidRPr="00854FFA">
        <w:rPr>
          <w:rFonts w:ascii="Times New Roman" w:hAnsi="Times New Roman"/>
          <w:sz w:val="28"/>
          <w:szCs w:val="28"/>
        </w:rPr>
        <w:t xml:space="preserve"> лет. </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Первый платеж должен поступить не позднее 30 календарных дней со дня подписания договора.</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Без рассрочки платежа для Стороны 2, в срок не позднее 30 календарных дней со дня подписания договора.</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13. В случае смерти инвалида или члена его семьи, заключившего договор мены в соответствии с настоящим Порядком, обязанность по уплате разницы рыночной стоимости возлагается на лицо, принявшее такое жилое помещение в собственность в порядке наследования</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14. Сторона 2 подаёт лично либо через доверенное лицо письменное заявление, подписанное всеми совершеннолетними членами семьи, с приложением следующих документов: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lastRenderedPageBreak/>
        <w:t xml:space="preserve">1) копии документов, удостоверяющих личность Стороны 2 и всех граждан, совместно проживающих с инвалидом, не являющихся собственниками передаваемого жилого помещения (паспорта, свидетельства о рождении, решения об усыновлении (удочерении), свидетельства о заключении (расторжении) брака, свидетельства о перемене имени);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разрешение органа опеки и попечительства на отчуждение жилого помещения, принадлежащего несовершеннолетним членам семьи Стороны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копия справки, подтверждающей факт установления инвалидности, и индивидуальной программы реабилитации или </w:t>
      </w:r>
      <w:proofErr w:type="spellStart"/>
      <w:r w:rsidRPr="00854FFA">
        <w:rPr>
          <w:rFonts w:ascii="Times New Roman" w:hAnsi="Times New Roman"/>
          <w:sz w:val="28"/>
          <w:szCs w:val="28"/>
        </w:rPr>
        <w:t>абилитации</w:t>
      </w:r>
      <w:proofErr w:type="spellEnd"/>
      <w:r w:rsidRPr="00854FFA">
        <w:rPr>
          <w:rFonts w:ascii="Times New Roman" w:hAnsi="Times New Roman"/>
          <w:sz w:val="28"/>
          <w:szCs w:val="28"/>
        </w:rPr>
        <w:t xml:space="preserve"> инвалида, выданной федеральным государственным учреждением медико-социальной экспертизы;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согласие Стороны 2 и всех совершеннолетних членов семьи на обработку персональных данных согласно приложению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согласие всех зарегистрированных граждан в жилом помещении на заключение договора мены;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сведения из бюджетного учреждения Ханты-Мансийского автономного округа - Югры «Центр имущественных отношений» о правах Стороны 2 на имеющиеся (имевшиеся) у них объекты недвижимого имущества на территории Ханты-Мансийского автономного округа - Югры;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документ, подтверждающий регистрацию в системе индивидуального (персонифицированного) учета, содержащего сведения о страховом номере индивидуального лицевого счета, на каждого члена семьи Стороны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8) документы о регистрации по месту жительства (пребывания заявителя), подтверждающие факт проживания заявителя в городе </w:t>
      </w:r>
      <w:r w:rsidR="00E0474C" w:rsidRPr="00854FFA">
        <w:rPr>
          <w:rFonts w:ascii="Times New Roman" w:hAnsi="Times New Roman"/>
          <w:sz w:val="28"/>
          <w:szCs w:val="28"/>
        </w:rPr>
        <w:t>Пыть-Яхе</w:t>
      </w:r>
      <w:r w:rsidRPr="00854FFA">
        <w:rPr>
          <w:rFonts w:ascii="Times New Roman" w:hAnsi="Times New Roman"/>
          <w:sz w:val="28"/>
          <w:szCs w:val="28"/>
        </w:rPr>
        <w:t xml:space="preserve">; </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9) отчет об оценке жилого помещения Стороны 2;</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p>
    <w:p w:rsidR="00161FD6" w:rsidRPr="00854FFA" w:rsidRDefault="00161FD6" w:rsidP="00854FFA">
      <w:pPr>
        <w:pStyle w:val="ConsPlusNormal"/>
        <w:spacing w:line="360" w:lineRule="auto"/>
        <w:ind w:firstLine="540"/>
        <w:contextualSpacing/>
        <w:jc w:val="both"/>
        <w:rPr>
          <w:rFonts w:ascii="Times New Roman" w:hAnsi="Times New Roman"/>
          <w:sz w:val="28"/>
          <w:szCs w:val="28"/>
        </w:rPr>
      </w:pPr>
      <w:r w:rsidRPr="00854FFA">
        <w:rPr>
          <w:rFonts w:ascii="Times New Roman" w:hAnsi="Times New Roman"/>
          <w:sz w:val="28"/>
          <w:szCs w:val="28"/>
        </w:rPr>
        <w:t>10) Документ, подтверждающий постановку на учет в налоговом органе на всех членов семьи Стороны 2.</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В случае подачи заявления представителем, к заявлению прилагается доверенность, оформленная в соответствии с законодательством Российской </w:t>
      </w:r>
      <w:r w:rsidRPr="00854FFA">
        <w:rPr>
          <w:rFonts w:ascii="Times New Roman" w:hAnsi="Times New Roman"/>
          <w:sz w:val="28"/>
          <w:szCs w:val="28"/>
        </w:rPr>
        <w:lastRenderedPageBreak/>
        <w:t xml:space="preserve">Федерации.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Заявление подлежит регистрации в день его поступления.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15. Управление запрашивает в рамках межведомственного информационного взаимодействия следующие документы: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выписку из ЕГРН на жилое помещение Стороны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выписки из ЕГРН на всех членов семьи Стороны 2, подтверждающие отсутствие на праве собственности у Стороны 2 иных жилых помещений на территории Российской Федерации, кроме передаваемого жилого помещения; </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Заключение Комиссии по обследованию жилых помещений о приспособленности муниципального жилого помещения для проживания инвалида.</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4) Акт обследования Комиссией по обследованию жилых помещений жилого помещения инвалида и общего имущества в многоквартирном доме, в котором проживает инвалид.</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5) Решение Комиссии по обследованию жилых помещений об экономической нецелесообразности (целесообразности)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p>
    <w:p w:rsidR="00A86CE6" w:rsidRPr="0089467F" w:rsidRDefault="00A86CE6" w:rsidP="00854FFA">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16. Основаниями отказа в заключении договора мены являются: </w:t>
      </w:r>
    </w:p>
    <w:p w:rsidR="00E0474C" w:rsidRPr="0089467F" w:rsidRDefault="00A86CE6" w:rsidP="00854FFA">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 инвалид не относится к категории лиц, указанных в пункте 1 настоящего Порядка;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2) отсутствие полного пакета документов, указанного в пункте </w:t>
      </w:r>
      <w:r w:rsidR="00E47FD7" w:rsidRPr="0089467F">
        <w:rPr>
          <w:rFonts w:ascii="Times New Roman" w:hAnsi="Times New Roman"/>
          <w:sz w:val="28"/>
          <w:szCs w:val="28"/>
        </w:rPr>
        <w:t>14</w:t>
      </w:r>
      <w:r w:rsidRPr="0089467F">
        <w:rPr>
          <w:rFonts w:ascii="Times New Roman" w:hAnsi="Times New Roman"/>
          <w:sz w:val="28"/>
          <w:szCs w:val="28"/>
        </w:rPr>
        <w:t xml:space="preserve"> настоящего Порядка;</w:t>
      </w:r>
      <w:r w:rsidRPr="00854FFA">
        <w:rPr>
          <w:rFonts w:ascii="Times New Roman" w:hAnsi="Times New Roman"/>
          <w:sz w:val="28"/>
          <w:szCs w:val="28"/>
        </w:rPr>
        <w:t xml:space="preserve">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отсутствие свободных муниципальных жилых помещений;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несоответствие жилого помещения инвалида требованиям, установленным пунктом </w:t>
      </w:r>
      <w:r w:rsidR="00E47FD7" w:rsidRPr="00854FFA">
        <w:rPr>
          <w:rFonts w:ascii="Times New Roman" w:hAnsi="Times New Roman"/>
          <w:sz w:val="28"/>
          <w:szCs w:val="28"/>
        </w:rPr>
        <w:t>9</w:t>
      </w:r>
      <w:r w:rsidRPr="00854FFA">
        <w:rPr>
          <w:rFonts w:ascii="Times New Roman" w:hAnsi="Times New Roman"/>
          <w:sz w:val="28"/>
          <w:szCs w:val="28"/>
        </w:rPr>
        <w:t xml:space="preserve"> настоящего Порядка;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отсутствие заключения межведомственной комиссии по оценке и обследованию помещения в целях признания его жилым помещением, жилого </w:t>
      </w:r>
      <w:r w:rsidRPr="00854FFA">
        <w:rPr>
          <w:rFonts w:ascii="Times New Roman" w:hAnsi="Times New Roman"/>
          <w:sz w:val="28"/>
          <w:szCs w:val="28"/>
        </w:rPr>
        <w:lastRenderedPageBreak/>
        <w:t xml:space="preserve">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w:t>
      </w:r>
      <w:r w:rsidR="00161FD6" w:rsidRPr="00854FFA">
        <w:rPr>
          <w:rFonts w:ascii="Times New Roman" w:hAnsi="Times New Roman"/>
          <w:sz w:val="28"/>
          <w:szCs w:val="28"/>
        </w:rPr>
        <w:t>7</w:t>
      </w:r>
      <w:r w:rsidR="00A86CE6" w:rsidRPr="00854FFA">
        <w:rPr>
          <w:rFonts w:ascii="Times New Roman" w:hAnsi="Times New Roman"/>
          <w:sz w:val="28"/>
          <w:szCs w:val="28"/>
        </w:rPr>
        <w:t xml:space="preserve">. Уведомление об отказе направляется заявителю в письменной форме.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w:t>
      </w:r>
      <w:r w:rsidR="00161FD6" w:rsidRPr="00854FFA">
        <w:rPr>
          <w:rFonts w:ascii="Times New Roman" w:hAnsi="Times New Roman"/>
          <w:sz w:val="28"/>
          <w:szCs w:val="28"/>
        </w:rPr>
        <w:t>8</w:t>
      </w:r>
      <w:r w:rsidR="00A86CE6" w:rsidRPr="00854FFA">
        <w:rPr>
          <w:rFonts w:ascii="Times New Roman" w:hAnsi="Times New Roman"/>
          <w:sz w:val="28"/>
          <w:szCs w:val="28"/>
        </w:rPr>
        <w:t xml:space="preserve">. Отказ в заключении договора мены может быть обжалован в установленном законом судебном порядке. </w:t>
      </w:r>
    </w:p>
    <w:p w:rsidR="00A86CE6" w:rsidRPr="00854FFA" w:rsidRDefault="00E0474C" w:rsidP="00854FFA">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1</w:t>
      </w:r>
      <w:r w:rsidR="00161FD6" w:rsidRPr="00854FFA">
        <w:rPr>
          <w:rFonts w:ascii="Times New Roman" w:hAnsi="Times New Roman"/>
          <w:sz w:val="28"/>
          <w:szCs w:val="28"/>
        </w:rPr>
        <w:t>9</w:t>
      </w:r>
      <w:r w:rsidR="00A86CE6" w:rsidRPr="00854FFA">
        <w:rPr>
          <w:rFonts w:ascii="Times New Roman" w:hAnsi="Times New Roman"/>
          <w:sz w:val="28"/>
          <w:szCs w:val="28"/>
        </w:rPr>
        <w:t xml:space="preserve">. В случае положительного рассмотрения вопроса о заключении договора мены жилья Управление </w:t>
      </w:r>
      <w:r w:rsidRPr="00854FFA">
        <w:rPr>
          <w:rFonts w:ascii="Times New Roman" w:hAnsi="Times New Roman"/>
          <w:sz w:val="28"/>
          <w:szCs w:val="28"/>
        </w:rPr>
        <w:t>извещает</w:t>
      </w:r>
      <w:r w:rsidR="00A86CE6" w:rsidRPr="00854FFA">
        <w:rPr>
          <w:rFonts w:ascii="Times New Roman" w:hAnsi="Times New Roman"/>
          <w:sz w:val="28"/>
          <w:szCs w:val="28"/>
        </w:rPr>
        <w:t xml:space="preserve"> Сторону 2 о заключении договора мены жилых помещений</w:t>
      </w:r>
      <w:r w:rsidRPr="00854FFA">
        <w:rPr>
          <w:rFonts w:ascii="Times New Roman" w:hAnsi="Times New Roman"/>
          <w:color w:val="FF0000"/>
          <w:sz w:val="28"/>
          <w:szCs w:val="28"/>
        </w:rPr>
        <w:t>.</w:t>
      </w:r>
    </w:p>
    <w:p w:rsidR="00E0474C"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20</w:t>
      </w:r>
      <w:r w:rsidR="00E0474C" w:rsidRPr="00854FFA">
        <w:rPr>
          <w:rFonts w:ascii="Times New Roman" w:hAnsi="Times New Roman"/>
          <w:sz w:val="28"/>
          <w:szCs w:val="28"/>
        </w:rPr>
        <w:t xml:space="preserve">. Для заключения договора мены жилых помещений: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Управление по муниципальному имуществу администрации города: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осуществляет запрос отчетов об определении рыночной стоимости передаваемых жилых помещений в соответствии с Федеральным законом от 29.08.1998 №135-ФЗ «Об оценочной деятельности в Российской Федерации» (далее - отчеты). Финансирование расходов по оценке стоимости жилых помещений осуществляется за счет средств местного бюджета;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обеспечивает контроль за исполнением договорных обязательств по договорам мены жилых помещений, заключаемых в соответствии с настоящим Порядком.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 Управление:</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после получения отчетов в случае, если собственником передаваемого жилого помещения, является несовершеннолетнее лицо, то его представителю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разрешение на мену от органов опеки и попечительства.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города о мене жилых помещений не осуществляется. В таком случае Стороне 2 </w:t>
      </w:r>
      <w:r w:rsidRPr="00854FFA">
        <w:rPr>
          <w:rFonts w:ascii="Times New Roman" w:hAnsi="Times New Roman"/>
          <w:sz w:val="28"/>
          <w:szCs w:val="28"/>
        </w:rPr>
        <w:lastRenderedPageBreak/>
        <w:t xml:space="preserve">направляется письменный отказ в заключении договора мены жилых помещений; </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срок рассмотрения заявления продлевается в случае увеличения срока на проведение оценочной деятельности независимыми оценщиками и получения отчета об оценке рыночной стоимости жилого помещения, передаваемого Стороне 2;</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после получения отчетов готовит проект постановления администрации города </w:t>
      </w:r>
      <w:r w:rsidR="00854FFA" w:rsidRPr="00854FFA">
        <w:rPr>
          <w:rFonts w:ascii="Times New Roman" w:hAnsi="Times New Roman"/>
          <w:sz w:val="28"/>
          <w:szCs w:val="28"/>
        </w:rPr>
        <w:t>о мене жилых помещений;</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w:t>
      </w:r>
      <w:r w:rsidR="00161FD6" w:rsidRPr="00854FFA">
        <w:rPr>
          <w:rFonts w:ascii="Times New Roman" w:hAnsi="Times New Roman"/>
          <w:sz w:val="28"/>
          <w:szCs w:val="28"/>
        </w:rPr>
        <w:t>1</w:t>
      </w:r>
      <w:r w:rsidRPr="00854FFA">
        <w:rPr>
          <w:rFonts w:ascii="Times New Roman" w:hAnsi="Times New Roman"/>
          <w:sz w:val="28"/>
          <w:szCs w:val="28"/>
        </w:rPr>
        <w:t>. Постановление администрации города</w:t>
      </w:r>
      <w:r w:rsidR="00854FFA">
        <w:rPr>
          <w:rFonts w:ascii="Times New Roman" w:hAnsi="Times New Roman"/>
          <w:sz w:val="28"/>
          <w:szCs w:val="28"/>
        </w:rPr>
        <w:t xml:space="preserve"> </w:t>
      </w:r>
      <w:r w:rsidRPr="00854FFA">
        <w:rPr>
          <w:rFonts w:ascii="Times New Roman" w:hAnsi="Times New Roman"/>
          <w:sz w:val="28"/>
          <w:szCs w:val="28"/>
        </w:rPr>
        <w:t xml:space="preserve">о мене жилых помещений является основанием для заключения договора мены жилых помещений. </w:t>
      </w:r>
    </w:p>
    <w:p w:rsidR="00E0474C"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22.</w:t>
      </w:r>
      <w:r w:rsidR="00E0474C" w:rsidRPr="00854FFA">
        <w:rPr>
          <w:rFonts w:ascii="Times New Roman" w:hAnsi="Times New Roman"/>
          <w:sz w:val="28"/>
          <w:szCs w:val="28"/>
        </w:rPr>
        <w:t xml:space="preserve"> После подписания договора мены Управление по муниципальному имуществу администрации города обеспечивает подачу документов на регистрацию в орган осуществляющий государственную регистрацию прав на недвижимое имущество и сделок с ним. </w:t>
      </w:r>
      <w:r w:rsidR="00854FFA" w:rsidRPr="00854FFA">
        <w:rPr>
          <w:rFonts w:ascii="Times New Roman" w:hAnsi="Times New Roman"/>
          <w:sz w:val="28"/>
          <w:szCs w:val="28"/>
        </w:rPr>
        <w:t xml:space="preserve">Контролирует выполнение договорных обязательств. В течение 10 рабочих дней с даты государственной регистрации права собственности на жилые помещения, указанные в договоре, направляет в </w:t>
      </w:r>
      <w:proofErr w:type="gramStart"/>
      <w:r w:rsidR="00854FFA" w:rsidRPr="00854FFA">
        <w:rPr>
          <w:rFonts w:ascii="Times New Roman" w:hAnsi="Times New Roman"/>
          <w:sz w:val="28"/>
          <w:szCs w:val="28"/>
        </w:rPr>
        <w:t>Управление  копии</w:t>
      </w:r>
      <w:proofErr w:type="gramEnd"/>
      <w:r w:rsidR="00854FFA" w:rsidRPr="00854FFA">
        <w:rPr>
          <w:rFonts w:ascii="Times New Roman" w:hAnsi="Times New Roman"/>
          <w:sz w:val="28"/>
          <w:szCs w:val="28"/>
        </w:rPr>
        <w:t xml:space="preserve"> зарегистрированного договора, выписки из ЕГРН на жилые помещения.</w:t>
      </w:r>
    </w:p>
    <w:p w:rsidR="00854FFA"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w:t>
      </w:r>
      <w:r w:rsidR="00161FD6" w:rsidRPr="00854FFA">
        <w:rPr>
          <w:rFonts w:ascii="Times New Roman" w:hAnsi="Times New Roman"/>
          <w:sz w:val="28"/>
          <w:szCs w:val="28"/>
        </w:rPr>
        <w:t>3.</w:t>
      </w:r>
      <w:r w:rsidRPr="00854FFA">
        <w:rPr>
          <w:rFonts w:ascii="Times New Roman" w:hAnsi="Times New Roman"/>
          <w:sz w:val="28"/>
          <w:szCs w:val="28"/>
        </w:rPr>
        <w:t xml:space="preserve"> </w:t>
      </w:r>
      <w:r w:rsidR="00854FFA" w:rsidRPr="00854FFA">
        <w:rPr>
          <w:rFonts w:ascii="Times New Roman" w:hAnsi="Times New Roman"/>
          <w:sz w:val="28"/>
          <w:szCs w:val="28"/>
        </w:rPr>
        <w:t>Плата за жилищно-коммунальные услуги за передаваемое в собственность города Пыть-Яха жилое помещение, начисленная до даты государственной регистрации права по договору, осуществляется Стороной 2 до полного погашения задолженности.</w:t>
      </w:r>
    </w:p>
    <w:p w:rsidR="00E0474C" w:rsidRPr="00854FFA" w:rsidRDefault="00854FFA" w:rsidP="00854FFA">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 xml:space="preserve">24. </w:t>
      </w:r>
      <w:r w:rsidR="00E0474C" w:rsidRPr="00854FFA">
        <w:rPr>
          <w:rFonts w:ascii="Times New Roman" w:hAnsi="Times New Roman"/>
          <w:sz w:val="28"/>
          <w:szCs w:val="28"/>
        </w:rPr>
        <w:t>В случае неисполнения Стороной 2 условий договора мены, договор мены расторгается в соответствии с действующим законодательством Российской Федерации</w:t>
      </w:r>
    </w:p>
    <w:p w:rsidR="00854FFA" w:rsidRPr="00854FFA" w:rsidRDefault="00854FFA" w:rsidP="00854FFA">
      <w:pPr>
        <w:pStyle w:val="ConsPlusNormal"/>
        <w:spacing w:before="220" w:line="360" w:lineRule="auto"/>
        <w:ind w:firstLine="540"/>
        <w:contextualSpacing/>
        <w:jc w:val="both"/>
        <w:rPr>
          <w:rFonts w:ascii="Times New Roman" w:hAnsi="Times New Roman"/>
          <w:sz w:val="28"/>
          <w:szCs w:val="28"/>
        </w:rPr>
      </w:pPr>
    </w:p>
    <w:p w:rsidR="000E397A" w:rsidRPr="00854FFA" w:rsidRDefault="000E397A" w:rsidP="00854FFA">
      <w:pPr>
        <w:pStyle w:val="ConsPlusNormal"/>
        <w:spacing w:line="360" w:lineRule="auto"/>
        <w:ind w:firstLine="540"/>
        <w:contextualSpacing/>
        <w:jc w:val="both"/>
        <w:rPr>
          <w:rFonts w:ascii="Times New Roman" w:hAnsi="Times New Roman"/>
          <w:sz w:val="28"/>
          <w:szCs w:val="28"/>
        </w:rPr>
      </w:pPr>
    </w:p>
    <w:p w:rsidR="00854FFA" w:rsidRPr="00854FFA" w:rsidRDefault="00854FFA" w:rsidP="00854FFA">
      <w:pPr>
        <w:pStyle w:val="ConsPlusNormal"/>
        <w:spacing w:line="360" w:lineRule="auto"/>
        <w:contextualSpacing/>
        <w:jc w:val="both"/>
        <w:outlineLvl w:val="0"/>
        <w:rPr>
          <w:rFonts w:ascii="Times New Roman" w:hAnsi="Times New Roman"/>
          <w:sz w:val="26"/>
          <w:szCs w:val="26"/>
        </w:rPr>
      </w:pPr>
    </w:p>
    <w:p w:rsidR="00854FFA" w:rsidRPr="00854FFA" w:rsidRDefault="00854FFA" w:rsidP="00854FFA">
      <w:pPr>
        <w:pStyle w:val="ConsPlusNormal"/>
        <w:spacing w:line="360" w:lineRule="auto"/>
        <w:contextualSpacing/>
        <w:jc w:val="both"/>
        <w:outlineLvl w:val="0"/>
        <w:rPr>
          <w:rFonts w:ascii="Times New Roman" w:hAnsi="Times New Roman"/>
          <w:sz w:val="26"/>
          <w:szCs w:val="26"/>
        </w:rPr>
      </w:pPr>
    </w:p>
    <w:p w:rsidR="00854FFA" w:rsidRPr="00854FFA" w:rsidRDefault="00854FFA" w:rsidP="00854FFA">
      <w:pPr>
        <w:pStyle w:val="ConsPlusNormal"/>
        <w:spacing w:line="360" w:lineRule="auto"/>
        <w:contextualSpacing/>
        <w:jc w:val="both"/>
        <w:outlineLvl w:val="0"/>
        <w:rPr>
          <w:rFonts w:ascii="Times New Roman" w:hAnsi="Times New Roman"/>
          <w:sz w:val="26"/>
          <w:szCs w:val="26"/>
        </w:rPr>
      </w:pPr>
    </w:p>
    <w:p w:rsidR="000E397A" w:rsidRPr="00854FFA" w:rsidRDefault="000E397A" w:rsidP="000E397A">
      <w:pPr>
        <w:pStyle w:val="ConsPlusNormal"/>
        <w:jc w:val="right"/>
        <w:outlineLvl w:val="0"/>
        <w:rPr>
          <w:rFonts w:ascii="Times New Roman" w:hAnsi="Times New Roman"/>
          <w:sz w:val="28"/>
          <w:szCs w:val="28"/>
        </w:rPr>
      </w:pPr>
      <w:r w:rsidRPr="00854FFA">
        <w:rPr>
          <w:rFonts w:ascii="Times New Roman" w:hAnsi="Times New Roman"/>
          <w:sz w:val="28"/>
          <w:szCs w:val="28"/>
        </w:rPr>
        <w:lastRenderedPageBreak/>
        <w:t>Приложение N 1</w:t>
      </w:r>
    </w:p>
    <w:p w:rsidR="00854FFA" w:rsidRDefault="00854FFA" w:rsidP="00854FFA">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0E397A" w:rsidRDefault="000E397A" w:rsidP="000E397A">
      <w:pPr>
        <w:pStyle w:val="ConsPlusNormal"/>
      </w:pPr>
    </w:p>
    <w:p w:rsidR="000E397A" w:rsidRDefault="000E397A" w:rsidP="008616BB">
      <w:pPr>
        <w:pStyle w:val="ConsPlusNonformat"/>
        <w:jc w:val="both"/>
      </w:pPr>
      <w:r>
        <w:t xml:space="preserve">                                     </w:t>
      </w:r>
      <w:r w:rsidR="008616BB">
        <w:t>Главе города</w:t>
      </w:r>
      <w:r w:rsidR="00FE50D0">
        <w:t xml:space="preserve"> Пыть-Яха</w:t>
      </w:r>
    </w:p>
    <w:p w:rsidR="000E397A" w:rsidRDefault="008616BB" w:rsidP="000E397A">
      <w:pPr>
        <w:pStyle w:val="ConsPlusNonformat"/>
        <w:jc w:val="both"/>
      </w:pPr>
      <w:r>
        <w:t xml:space="preserve"> </w:t>
      </w:r>
    </w:p>
    <w:p w:rsidR="000E397A" w:rsidRDefault="000E397A" w:rsidP="000E397A">
      <w:pPr>
        <w:pStyle w:val="ConsPlusNonformat"/>
        <w:jc w:val="both"/>
      </w:pPr>
      <w:r>
        <w:t xml:space="preserve">                                     от ___________________________________</w:t>
      </w:r>
    </w:p>
    <w:p w:rsidR="000E397A" w:rsidRDefault="000E397A" w:rsidP="000E397A">
      <w:pPr>
        <w:pStyle w:val="ConsPlusNonformat"/>
        <w:jc w:val="both"/>
      </w:pPr>
      <w:r>
        <w:t xml:space="preserve">                                     ______________________________________</w:t>
      </w:r>
    </w:p>
    <w:p w:rsidR="000E397A" w:rsidRDefault="000E397A" w:rsidP="000E397A">
      <w:pPr>
        <w:pStyle w:val="ConsPlusNonformat"/>
        <w:jc w:val="both"/>
      </w:pPr>
      <w:r>
        <w:t xml:space="preserve">                                     почтовый адрес: ______________________</w:t>
      </w:r>
    </w:p>
    <w:p w:rsidR="000E397A" w:rsidRDefault="000E397A" w:rsidP="000E397A">
      <w:pPr>
        <w:pStyle w:val="ConsPlusNonformat"/>
        <w:jc w:val="both"/>
      </w:pPr>
      <w:r>
        <w:t xml:space="preserve">                                     ______________________________________</w:t>
      </w:r>
    </w:p>
    <w:p w:rsidR="000E397A" w:rsidRDefault="000E397A" w:rsidP="000E397A">
      <w:pPr>
        <w:pStyle w:val="ConsPlusNonformat"/>
        <w:jc w:val="both"/>
      </w:pPr>
      <w:r>
        <w:t xml:space="preserve">                                     телефон ______________________________</w:t>
      </w:r>
    </w:p>
    <w:p w:rsidR="000E397A" w:rsidRDefault="000E397A" w:rsidP="000E397A">
      <w:pPr>
        <w:pStyle w:val="ConsPlusNonformat"/>
        <w:jc w:val="both"/>
      </w:pPr>
    </w:p>
    <w:p w:rsidR="000E397A" w:rsidRDefault="000E397A" w:rsidP="000E397A">
      <w:pPr>
        <w:pStyle w:val="ConsPlusNonformat"/>
        <w:jc w:val="both"/>
      </w:pPr>
      <w:bookmarkStart w:id="1" w:name="P119"/>
      <w:bookmarkEnd w:id="1"/>
      <w:r>
        <w:t xml:space="preserve">                                 Заявление</w:t>
      </w:r>
    </w:p>
    <w:p w:rsidR="000E397A" w:rsidRDefault="000E397A" w:rsidP="000E397A">
      <w:pPr>
        <w:pStyle w:val="ConsPlusNonformat"/>
        <w:jc w:val="both"/>
      </w:pPr>
      <w:r>
        <w:t xml:space="preserve">                о заключении договора мены жилых помещений</w:t>
      </w:r>
    </w:p>
    <w:p w:rsidR="000E397A" w:rsidRDefault="000E397A" w:rsidP="000E397A">
      <w:pPr>
        <w:pStyle w:val="ConsPlusNonformat"/>
        <w:jc w:val="both"/>
      </w:pPr>
    </w:p>
    <w:p w:rsidR="008616BB" w:rsidRDefault="000E397A" w:rsidP="000E397A">
      <w:pPr>
        <w:pStyle w:val="ConsPlusNonformat"/>
        <w:jc w:val="both"/>
      </w:pPr>
      <w:r>
        <w:t xml:space="preserve">    В соответствие с </w:t>
      </w:r>
      <w:r w:rsidR="008616BB">
        <w:t>постановлением администрации города</w:t>
      </w:r>
      <w:r>
        <w:t xml:space="preserve"> от </w:t>
      </w:r>
      <w:r w:rsidR="008616BB">
        <w:t>________</w:t>
      </w:r>
      <w:r>
        <w:t xml:space="preserve"> N ____ </w:t>
      </w:r>
    </w:p>
    <w:p w:rsidR="00FE50D0" w:rsidRDefault="00FE50D0" w:rsidP="000E397A">
      <w:pPr>
        <w:pStyle w:val="ConsPlusNonformat"/>
        <w:jc w:val="both"/>
      </w:pPr>
      <w:r>
        <w:t xml:space="preserve">«_________________________________________________________________________» </w:t>
      </w:r>
    </w:p>
    <w:p w:rsidR="000E397A" w:rsidRDefault="000E397A" w:rsidP="000E397A">
      <w:pPr>
        <w:pStyle w:val="ConsPlusNonformat"/>
        <w:jc w:val="both"/>
      </w:pPr>
      <w:proofErr w:type="gramStart"/>
      <w:r>
        <w:t>прошу  заключить</w:t>
      </w:r>
      <w:proofErr w:type="gramEnd"/>
      <w:r>
        <w:t xml:space="preserve">  договор  мены  жилого  помещения,  квартиры</w:t>
      </w:r>
    </w:p>
    <w:p w:rsidR="000E397A" w:rsidRDefault="000E397A" w:rsidP="000E397A">
      <w:pPr>
        <w:pStyle w:val="ConsPlusNonformat"/>
        <w:jc w:val="both"/>
      </w:pPr>
      <w:r>
        <w:t>(комнаты</w:t>
      </w:r>
      <w:proofErr w:type="gramStart"/>
      <w:r>
        <w:t>),  площадью</w:t>
      </w:r>
      <w:proofErr w:type="gramEnd"/>
      <w:r>
        <w:t xml:space="preserve">  ____  кв. м, расположенной по адресу: город </w:t>
      </w:r>
      <w:r w:rsidR="00FE50D0">
        <w:t>Пыть-Ях</w:t>
      </w:r>
      <w:r>
        <w:t>,</w:t>
      </w:r>
    </w:p>
    <w:p w:rsidR="000E397A" w:rsidRDefault="000E397A" w:rsidP="000E397A">
      <w:pPr>
        <w:pStyle w:val="ConsPlusNonformat"/>
        <w:jc w:val="both"/>
      </w:pPr>
      <w:r>
        <w:t>улица ________________, дом ___, квартира ___, на жилое помещение, квартиру</w:t>
      </w:r>
    </w:p>
    <w:p w:rsidR="000E397A" w:rsidRDefault="000E397A" w:rsidP="000E397A">
      <w:pPr>
        <w:pStyle w:val="ConsPlusNonformat"/>
        <w:jc w:val="both"/>
      </w:pPr>
      <w:r>
        <w:t>(комнату</w:t>
      </w:r>
      <w:proofErr w:type="gramStart"/>
      <w:r>
        <w:t>),  площадью</w:t>
      </w:r>
      <w:proofErr w:type="gramEnd"/>
      <w:r>
        <w:t xml:space="preserve">  ____  кв. м, расположенную по адресу: город </w:t>
      </w:r>
      <w:r w:rsidR="00FE50D0">
        <w:t>Пыть-Ях</w:t>
      </w:r>
      <w:r>
        <w:t>,</w:t>
      </w:r>
    </w:p>
    <w:p w:rsidR="000E397A" w:rsidRDefault="000E397A" w:rsidP="000E397A">
      <w:pPr>
        <w:pStyle w:val="ConsPlusNonformat"/>
        <w:jc w:val="both"/>
      </w:pPr>
      <w:r>
        <w:t>улица __________________, дом ___, квартира ___,</w:t>
      </w:r>
    </w:p>
    <w:p w:rsidR="000E397A" w:rsidRDefault="000E397A" w:rsidP="000E397A">
      <w:pPr>
        <w:pStyle w:val="ConsPlusNonformat"/>
        <w:jc w:val="both"/>
      </w:pPr>
      <w:r>
        <w:t xml:space="preserve">   </w:t>
      </w:r>
      <w:r>
        <w:rPr>
          <w:noProof/>
          <w:position w:val="-8"/>
        </w:rPr>
        <w:drawing>
          <wp:inline distT="0" distB="0" distL="0" distR="0" wp14:anchorId="33E08ED3" wp14:editId="48D40A5F">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собственность</w:t>
      </w:r>
    </w:p>
    <w:p w:rsidR="000E397A" w:rsidRDefault="000E397A" w:rsidP="000E397A">
      <w:pPr>
        <w:pStyle w:val="ConsPlusNonformat"/>
        <w:jc w:val="both"/>
      </w:pPr>
      <w:r>
        <w:t>___________________________________________________________________________</w:t>
      </w:r>
    </w:p>
    <w:p w:rsidR="000E397A" w:rsidRDefault="000E397A" w:rsidP="000E397A">
      <w:pPr>
        <w:pStyle w:val="ConsPlusNonformat"/>
        <w:jc w:val="both"/>
      </w:pPr>
      <w:r>
        <w:t>(</w:t>
      </w:r>
      <w:proofErr w:type="gramStart"/>
      <w:r>
        <w:t>указать  полностью</w:t>
      </w:r>
      <w:proofErr w:type="gramEnd"/>
      <w:r>
        <w:t xml:space="preserve">  фамилию,  имя,  отчество  лица,  в  чью  собственность</w:t>
      </w:r>
    </w:p>
    <w:p w:rsidR="000E397A" w:rsidRDefault="000E397A" w:rsidP="000E397A">
      <w:pPr>
        <w:pStyle w:val="ConsPlusNonformat"/>
        <w:jc w:val="both"/>
      </w:pPr>
      <w:r>
        <w:t>передается жилое помещение)</w:t>
      </w:r>
    </w:p>
    <w:p w:rsidR="000E397A" w:rsidRDefault="000E397A" w:rsidP="000E397A">
      <w:pPr>
        <w:pStyle w:val="ConsPlusNonformat"/>
        <w:jc w:val="both"/>
      </w:pPr>
      <w:r>
        <w:t xml:space="preserve">   </w:t>
      </w:r>
      <w:r>
        <w:rPr>
          <w:noProof/>
          <w:position w:val="-8"/>
        </w:rPr>
        <w:drawing>
          <wp:inline distT="0" distB="0" distL="0" distR="0" wp14:anchorId="099EB090" wp14:editId="27E833D2">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общую долевую (совместную) собственность</w:t>
      </w:r>
    </w:p>
    <w:p w:rsidR="000E397A" w:rsidRDefault="000E397A" w:rsidP="000E397A">
      <w:pPr>
        <w:pStyle w:val="ConsPlusNonformat"/>
        <w:jc w:val="both"/>
      </w:pPr>
      <w:r>
        <w:t>(</w:t>
      </w:r>
      <w:proofErr w:type="gramStart"/>
      <w:r>
        <w:t>указываются  фамилия</w:t>
      </w:r>
      <w:proofErr w:type="gramEnd"/>
      <w:r>
        <w:t>,  имя,  отчество  инвалида  и членов его семьи, в чью</w:t>
      </w:r>
    </w:p>
    <w:p w:rsidR="000E397A" w:rsidRDefault="000E397A" w:rsidP="000E397A">
      <w:pPr>
        <w:pStyle w:val="ConsPlusNonformat"/>
        <w:jc w:val="both"/>
      </w:pPr>
      <w:r>
        <w:t>общую долевую собственность передается жилое помещение):</w:t>
      </w:r>
    </w:p>
    <w:p w:rsidR="000E397A" w:rsidRDefault="000E397A" w:rsidP="000E397A">
      <w:pPr>
        <w:pStyle w:val="ConsPlusNonformat"/>
        <w:jc w:val="both"/>
      </w:pPr>
      <w:r>
        <w:t>1. ________________________________________________________________________</w:t>
      </w:r>
    </w:p>
    <w:p w:rsidR="000E397A" w:rsidRDefault="000E397A" w:rsidP="000E397A">
      <w:pPr>
        <w:pStyle w:val="ConsPlusNonformat"/>
        <w:jc w:val="both"/>
      </w:pPr>
      <w:r>
        <w:t>2. ________________________________________________________________________</w:t>
      </w:r>
    </w:p>
    <w:p w:rsidR="000E397A" w:rsidRDefault="000E397A" w:rsidP="000E397A">
      <w:pPr>
        <w:pStyle w:val="ConsPlusNonformat"/>
        <w:jc w:val="both"/>
      </w:pPr>
      <w:r>
        <w:t>3. ________________________________________________________________________</w:t>
      </w:r>
    </w:p>
    <w:p w:rsidR="000E397A" w:rsidRDefault="000E397A" w:rsidP="000E397A">
      <w:pPr>
        <w:pStyle w:val="ConsPlusNonformat"/>
        <w:jc w:val="both"/>
      </w:pPr>
      <w:r>
        <w:t>4. ________________________________________________________________________</w:t>
      </w:r>
    </w:p>
    <w:p w:rsidR="000E397A" w:rsidRDefault="000E397A" w:rsidP="000E397A">
      <w:pPr>
        <w:pStyle w:val="ConsPlusNonformat"/>
        <w:jc w:val="both"/>
      </w:pPr>
      <w:r>
        <w:t>с   предоставлением   рассрочки   платежа   за   ___</w:t>
      </w:r>
      <w:proofErr w:type="gramStart"/>
      <w:r>
        <w:t>_  доли</w:t>
      </w:r>
      <w:proofErr w:type="gramEnd"/>
      <w:r>
        <w:t>,  принадлежащую</w:t>
      </w:r>
    </w:p>
    <w:p w:rsidR="000E397A" w:rsidRDefault="000E397A" w:rsidP="000E397A">
      <w:pPr>
        <w:pStyle w:val="ConsPlusNonformat"/>
        <w:jc w:val="both"/>
      </w:pPr>
      <w:r>
        <w:t>___________________________________________________, на срок _____ месяцев.</w:t>
      </w:r>
    </w:p>
    <w:p w:rsidR="000E397A" w:rsidRDefault="000E397A" w:rsidP="000E397A">
      <w:pPr>
        <w:pStyle w:val="ConsPlusNonformat"/>
        <w:jc w:val="both"/>
      </w:pPr>
      <w:r>
        <w:t xml:space="preserve">    Разницу   между   рыночной   стоимостью   жилых   помещений   </w:t>
      </w:r>
      <w:proofErr w:type="gramStart"/>
      <w:r>
        <w:t>за  доли</w:t>
      </w:r>
      <w:proofErr w:type="gramEnd"/>
      <w:r>
        <w:t>,</w:t>
      </w:r>
    </w:p>
    <w:p w:rsidR="000E397A" w:rsidRDefault="000E397A" w:rsidP="000E397A">
      <w:pPr>
        <w:pStyle w:val="ConsPlusNonformat"/>
        <w:jc w:val="both"/>
      </w:pPr>
      <w:r>
        <w:t>принадлежащие:</w:t>
      </w:r>
    </w:p>
    <w:p w:rsidR="000E397A" w:rsidRDefault="000E397A" w:rsidP="000E397A">
      <w:pPr>
        <w:pStyle w:val="ConsPlusNonformat"/>
        <w:jc w:val="both"/>
      </w:pPr>
      <w:r>
        <w:t>1. __________________________________________________ ________________ доля</w:t>
      </w:r>
    </w:p>
    <w:p w:rsidR="000E397A" w:rsidRDefault="000E397A" w:rsidP="000E397A">
      <w:pPr>
        <w:pStyle w:val="ConsPlusNonformat"/>
        <w:jc w:val="both"/>
      </w:pPr>
      <w:r>
        <w:t>2. __________________________________________________ ________________ доля</w:t>
      </w:r>
    </w:p>
    <w:p w:rsidR="000E397A" w:rsidRDefault="000E397A" w:rsidP="000E397A">
      <w:pPr>
        <w:pStyle w:val="ConsPlusNonformat"/>
        <w:jc w:val="both"/>
      </w:pPr>
      <w:r>
        <w:t>3. __________________________________________________ ________________ доля</w:t>
      </w:r>
    </w:p>
    <w:p w:rsidR="000E397A" w:rsidRDefault="000E397A" w:rsidP="000E397A">
      <w:pPr>
        <w:pStyle w:val="ConsPlusNonformat"/>
        <w:jc w:val="both"/>
      </w:pPr>
      <w:r>
        <w:t>4. __________________________________________________ ________________ доля</w:t>
      </w:r>
    </w:p>
    <w:p w:rsidR="000E397A" w:rsidRDefault="000E397A" w:rsidP="000E397A">
      <w:pPr>
        <w:pStyle w:val="ConsPlusNonformat"/>
        <w:jc w:val="both"/>
      </w:pPr>
    </w:p>
    <w:p w:rsidR="000E397A" w:rsidRDefault="000E397A" w:rsidP="000E397A">
      <w:pPr>
        <w:pStyle w:val="ConsPlusNonformat"/>
        <w:jc w:val="both"/>
      </w:pPr>
      <w:proofErr w:type="gramStart"/>
      <w:r>
        <w:t>обязуемся  оплатить</w:t>
      </w:r>
      <w:proofErr w:type="gramEnd"/>
      <w:r>
        <w:t xml:space="preserve"> единовременным платежом в течение 30 календарных дней с</w:t>
      </w:r>
    </w:p>
    <w:p w:rsidR="000E397A" w:rsidRDefault="000E397A" w:rsidP="000E397A">
      <w:pPr>
        <w:pStyle w:val="ConsPlusNonformat"/>
        <w:jc w:val="both"/>
      </w:pPr>
      <w:r>
        <w:t>даты подписания договора мены жилых помещений.</w:t>
      </w:r>
    </w:p>
    <w:p w:rsidR="000E397A" w:rsidRDefault="000E397A" w:rsidP="000E397A">
      <w:pPr>
        <w:pStyle w:val="ConsPlusNonformat"/>
        <w:jc w:val="both"/>
      </w:pPr>
    </w:p>
    <w:p w:rsidR="000E397A" w:rsidRDefault="000E397A" w:rsidP="000E397A">
      <w:pPr>
        <w:pStyle w:val="ConsPlusNonformat"/>
        <w:jc w:val="both"/>
      </w:pPr>
      <w:r>
        <w:t xml:space="preserve">    </w:t>
      </w:r>
      <w:proofErr w:type="gramStart"/>
      <w:r>
        <w:t>Подтверждаю  _</w:t>
      </w:r>
      <w:proofErr w:type="gramEnd"/>
      <w:r>
        <w:t>_______________________  жилых  помещений  на  территории</w:t>
      </w:r>
    </w:p>
    <w:p w:rsidR="000E397A" w:rsidRDefault="000E397A" w:rsidP="000E397A">
      <w:pPr>
        <w:pStyle w:val="ConsPlusNonformat"/>
        <w:jc w:val="both"/>
      </w:pPr>
      <w:r>
        <w:t>Российской Федерации на праве собственности у меня и членов моей семьи.</w:t>
      </w:r>
    </w:p>
    <w:p w:rsidR="000E397A" w:rsidRDefault="000E397A" w:rsidP="000E397A">
      <w:pPr>
        <w:pStyle w:val="ConsPlusNonformat"/>
        <w:jc w:val="both"/>
      </w:pPr>
      <w:r>
        <w:t xml:space="preserve">    </w:t>
      </w:r>
      <w:proofErr w:type="gramStart"/>
      <w:r>
        <w:t>Достоверность  и</w:t>
      </w:r>
      <w:proofErr w:type="gramEnd"/>
      <w:r>
        <w:t xml:space="preserve">  полноту  сведений,  указанных  в настоящем заявлении,</w:t>
      </w:r>
    </w:p>
    <w:p w:rsidR="000E397A" w:rsidRDefault="000E397A" w:rsidP="000E397A">
      <w:pPr>
        <w:pStyle w:val="ConsPlusNonformat"/>
        <w:jc w:val="both"/>
      </w:pPr>
      <w:r>
        <w:t>подтверждаю.</w:t>
      </w:r>
    </w:p>
    <w:p w:rsidR="000E397A" w:rsidRDefault="000E397A" w:rsidP="000E397A">
      <w:pPr>
        <w:pStyle w:val="ConsPlusNonformat"/>
        <w:jc w:val="both"/>
      </w:pPr>
      <w:r>
        <w:t xml:space="preserve">    Об ответственности за предоставление ложных сведений уведомлен(а).</w:t>
      </w:r>
    </w:p>
    <w:p w:rsidR="000E397A" w:rsidRDefault="000E397A" w:rsidP="000E397A">
      <w:pPr>
        <w:pStyle w:val="ConsPlusNonformat"/>
        <w:jc w:val="both"/>
      </w:pPr>
    </w:p>
    <w:p w:rsidR="000E397A" w:rsidRDefault="000E397A" w:rsidP="000E397A">
      <w:pPr>
        <w:pStyle w:val="ConsPlusNonformat"/>
        <w:jc w:val="both"/>
      </w:pPr>
      <w:r>
        <w:t xml:space="preserve">    На обработку своих персональных данных согласен(а).</w:t>
      </w:r>
    </w:p>
    <w:p w:rsidR="000E397A" w:rsidRDefault="000E397A" w:rsidP="000E397A">
      <w:pPr>
        <w:pStyle w:val="ConsPlusNonformat"/>
        <w:jc w:val="both"/>
      </w:pPr>
    </w:p>
    <w:p w:rsidR="000E397A" w:rsidRDefault="000E397A" w:rsidP="000E397A">
      <w:pPr>
        <w:pStyle w:val="ConsPlusNonformat"/>
        <w:jc w:val="both"/>
      </w:pPr>
      <w:r>
        <w:t>____________ 20___ г.              ________________________________________</w:t>
      </w:r>
    </w:p>
    <w:p w:rsidR="000E397A" w:rsidRDefault="000E397A" w:rsidP="000E397A">
      <w:pPr>
        <w:pStyle w:val="ConsPlusNonformat"/>
        <w:jc w:val="both"/>
      </w:pPr>
      <w:r>
        <w:lastRenderedPageBreak/>
        <w:t xml:space="preserve">   (</w:t>
      </w:r>
      <w:proofErr w:type="gramStart"/>
      <w:r>
        <w:t xml:space="preserve">дата)   </w:t>
      </w:r>
      <w:proofErr w:type="gramEnd"/>
      <w:r>
        <w:t xml:space="preserve">                        (подпись) (фамилия, инициалы инвалида)</w:t>
      </w:r>
    </w:p>
    <w:p w:rsidR="000E397A" w:rsidRDefault="000E397A" w:rsidP="000E397A">
      <w:pPr>
        <w:pStyle w:val="ConsPlusNonformat"/>
        <w:jc w:val="both"/>
      </w:pPr>
    </w:p>
    <w:p w:rsidR="000E397A" w:rsidRDefault="000E397A" w:rsidP="000E397A">
      <w:pPr>
        <w:pStyle w:val="ConsPlusNonformat"/>
        <w:jc w:val="both"/>
      </w:pPr>
      <w:r>
        <w:t xml:space="preserve">                    _______________________________________________________</w:t>
      </w:r>
    </w:p>
    <w:p w:rsidR="000E397A" w:rsidRDefault="000E397A" w:rsidP="000E397A">
      <w:pPr>
        <w:pStyle w:val="ConsPlusNonformat"/>
        <w:jc w:val="both"/>
      </w:pPr>
      <w:r>
        <w:t xml:space="preserve">                      (подпись) (фамилия, инициалы членов семьи нанимателя)</w:t>
      </w:r>
    </w:p>
    <w:p w:rsidR="000E397A" w:rsidRDefault="000E397A" w:rsidP="000E397A">
      <w:pPr>
        <w:pStyle w:val="ConsPlusNonformat"/>
        <w:jc w:val="both"/>
      </w:pPr>
      <w:r>
        <w:t xml:space="preserve">                    _______________________________________________________</w:t>
      </w:r>
    </w:p>
    <w:p w:rsidR="000E397A" w:rsidRDefault="000E397A" w:rsidP="000E397A">
      <w:pPr>
        <w:pStyle w:val="ConsPlusNonformat"/>
        <w:jc w:val="both"/>
      </w:pPr>
      <w:r>
        <w:t xml:space="preserve">                      (подпись) (фамилия, инициалы членов семьи нанимателя)</w:t>
      </w:r>
    </w:p>
    <w:p w:rsidR="000E397A" w:rsidRDefault="000E397A" w:rsidP="000E397A">
      <w:pPr>
        <w:pStyle w:val="ConsPlusNonformat"/>
        <w:jc w:val="both"/>
      </w:pPr>
      <w:r>
        <w:t xml:space="preserve">                    _______________________________________________________</w:t>
      </w:r>
    </w:p>
    <w:p w:rsidR="000E397A" w:rsidRDefault="000E397A" w:rsidP="000E397A">
      <w:pPr>
        <w:pStyle w:val="ConsPlusNonformat"/>
        <w:jc w:val="both"/>
      </w:pPr>
      <w:r>
        <w:t xml:space="preserve">                      (подпись) (фамилия, инициалы членов семьи нанимателя)</w:t>
      </w:r>
    </w:p>
    <w:p w:rsidR="000E397A" w:rsidRDefault="000E397A" w:rsidP="000E397A">
      <w:pPr>
        <w:pStyle w:val="ConsPlusNonformat"/>
        <w:jc w:val="both"/>
      </w:pPr>
    </w:p>
    <w:p w:rsidR="000E397A" w:rsidRDefault="000E397A" w:rsidP="000E397A">
      <w:pPr>
        <w:pStyle w:val="ConsPlusNonformat"/>
        <w:jc w:val="both"/>
      </w:pPr>
      <w:r>
        <w:t xml:space="preserve">    С </w:t>
      </w:r>
      <w:hyperlink w:anchor="P0">
        <w:r>
          <w:rPr>
            <w:color w:val="0000FF"/>
          </w:rPr>
          <w:t>По</w:t>
        </w:r>
        <w:r w:rsidR="00FE50D0">
          <w:rPr>
            <w:color w:val="0000FF"/>
          </w:rPr>
          <w:t>рядком</w:t>
        </w:r>
      </w:hyperlink>
      <w:r>
        <w:t xml:space="preserve"> о порядке и условиях заключения с инвалидами договора мены</w:t>
      </w:r>
    </w:p>
    <w:p w:rsidR="000E397A" w:rsidRDefault="000E397A" w:rsidP="000E397A">
      <w:pPr>
        <w:pStyle w:val="ConsPlusNonformat"/>
        <w:jc w:val="both"/>
      </w:pPr>
      <w:r>
        <w:t>жилыми помещениями ознакомлен(а), согласен(а).</w:t>
      </w:r>
    </w:p>
    <w:p w:rsidR="000E397A" w:rsidRDefault="000E397A" w:rsidP="000E397A">
      <w:pPr>
        <w:pStyle w:val="ConsPlusNonformat"/>
        <w:jc w:val="both"/>
      </w:pPr>
      <w:r>
        <w:t xml:space="preserve">    </w:t>
      </w:r>
      <w:proofErr w:type="gramStart"/>
      <w:r>
        <w:t>Оплату  за</w:t>
      </w:r>
      <w:proofErr w:type="gramEnd"/>
      <w:r>
        <w:t xml:space="preserve"> жилищно-коммунальные услуги в жилом помещении, расположенном</w:t>
      </w:r>
    </w:p>
    <w:p w:rsidR="000E397A" w:rsidRDefault="000E397A" w:rsidP="000E397A">
      <w:pPr>
        <w:pStyle w:val="ConsPlusNonformat"/>
        <w:jc w:val="both"/>
      </w:pPr>
      <w:r>
        <w:t xml:space="preserve">по адресу: город </w:t>
      </w:r>
      <w:r w:rsidR="00FE50D0">
        <w:t>Пыть-Ях</w:t>
      </w:r>
      <w:r>
        <w:t>, улица __________________, дом ___, квартира ___,</w:t>
      </w:r>
    </w:p>
    <w:p w:rsidR="000E397A" w:rsidRDefault="000E397A" w:rsidP="000E397A">
      <w:pPr>
        <w:pStyle w:val="ConsPlusNonformat"/>
        <w:jc w:val="both"/>
      </w:pPr>
      <w:proofErr w:type="gramStart"/>
      <w:r>
        <w:t>начисленные  до</w:t>
      </w:r>
      <w:proofErr w:type="gramEnd"/>
      <w:r>
        <w:t xml:space="preserve">  даты  государственной  регистрации  договора  мены  жилыми</w:t>
      </w:r>
    </w:p>
    <w:p w:rsidR="000E397A" w:rsidRDefault="000E397A" w:rsidP="000E397A">
      <w:pPr>
        <w:pStyle w:val="ConsPlusNonformat"/>
        <w:jc w:val="both"/>
      </w:pPr>
      <w:r>
        <w:t>помещениями, обязуюсь(емся) произвести самостоятельно.</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 xml:space="preserve">    </w:t>
      </w:r>
      <w:proofErr w:type="gramStart"/>
      <w:r>
        <w:t>Документы,  являющиеся</w:t>
      </w:r>
      <w:proofErr w:type="gramEnd"/>
      <w:r>
        <w:t xml:space="preserve">  результатом  договора  мены жилыми помещениями,</w:t>
      </w:r>
    </w:p>
    <w:p w:rsidR="000E397A" w:rsidRDefault="000E397A" w:rsidP="000E397A">
      <w:pPr>
        <w:pStyle w:val="ConsPlusNonformat"/>
        <w:jc w:val="both"/>
      </w:pPr>
      <w:r>
        <w:t>прошу выдать (направить):</w:t>
      </w:r>
    </w:p>
    <w:p w:rsidR="000E397A" w:rsidRDefault="000E397A" w:rsidP="000E397A">
      <w:pPr>
        <w:pStyle w:val="ConsPlusNonformat"/>
        <w:jc w:val="both"/>
      </w:pPr>
      <w:r>
        <w:rPr>
          <w:noProof/>
          <w:position w:val="-8"/>
        </w:rPr>
        <w:drawing>
          <wp:inline distT="0" distB="0" distL="0" distR="0" wp14:anchorId="1218B8E9" wp14:editId="597A9045">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лично  в</w:t>
      </w:r>
      <w:proofErr w:type="gramEnd"/>
      <w:r>
        <w:t xml:space="preserve">  </w:t>
      </w:r>
      <w:r w:rsidR="00FE50D0">
        <w:t>Управлении</w:t>
      </w:r>
      <w:r>
        <w:t xml:space="preserve">  по управлению муниципальным имуществом администрации</w:t>
      </w:r>
    </w:p>
    <w:p w:rsidR="000E397A" w:rsidRDefault="000E397A" w:rsidP="000E397A">
      <w:pPr>
        <w:pStyle w:val="ConsPlusNonformat"/>
        <w:jc w:val="both"/>
      </w:pPr>
      <w:r>
        <w:t xml:space="preserve">города </w:t>
      </w:r>
      <w:r w:rsidR="00FE50D0">
        <w:t>Пыть-Яха</w:t>
      </w:r>
    </w:p>
    <w:p w:rsidR="000E397A" w:rsidRDefault="000E397A" w:rsidP="000E397A">
      <w:pPr>
        <w:pStyle w:val="ConsPlusNonformat"/>
        <w:jc w:val="both"/>
      </w:pPr>
      <w:r>
        <w:rPr>
          <w:noProof/>
          <w:position w:val="-8"/>
        </w:rPr>
        <w:drawing>
          <wp:inline distT="0" distB="0" distL="0" distR="0" wp14:anchorId="4DFD87CC" wp14:editId="124F8A0F">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0E397A" w:rsidRDefault="000E397A" w:rsidP="000E397A">
      <w:pPr>
        <w:pStyle w:val="ConsPlusNonformat"/>
        <w:jc w:val="both"/>
      </w:pPr>
      <w:r>
        <w:rPr>
          <w:noProof/>
          <w:position w:val="-8"/>
        </w:rPr>
        <w:drawing>
          <wp:inline distT="0" distB="0" distL="0" distR="0" wp14:anchorId="107018F9" wp14:editId="377AD2C9">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w:t>
      </w:r>
      <w:proofErr w:type="gramStart"/>
      <w:r>
        <w:t>в  электронном</w:t>
      </w:r>
      <w:proofErr w:type="gramEnd"/>
      <w:r>
        <w:t xml:space="preserve">  виде  путем  направления  на  адрес  электронной  почты:</w:t>
      </w:r>
    </w:p>
    <w:p w:rsidR="000E397A" w:rsidRDefault="000E397A" w:rsidP="000E397A">
      <w:pPr>
        <w:pStyle w:val="ConsPlusNonformat"/>
        <w:jc w:val="both"/>
      </w:pPr>
      <w:r>
        <w:t>________________ ____________________________</w:t>
      </w:r>
    </w:p>
    <w:p w:rsidR="000E397A" w:rsidRDefault="000E397A" w:rsidP="000E397A">
      <w:pPr>
        <w:pStyle w:val="ConsPlusNonformat"/>
        <w:jc w:val="both"/>
      </w:pPr>
    </w:p>
    <w:p w:rsidR="000E397A" w:rsidRDefault="000E397A" w:rsidP="000E397A">
      <w:pPr>
        <w:pStyle w:val="ConsPlusNonformat"/>
        <w:jc w:val="both"/>
      </w:pPr>
      <w:r>
        <w:t>Заявление заполнено в моем присутствии:</w:t>
      </w:r>
    </w:p>
    <w:p w:rsidR="000E397A" w:rsidRDefault="000E397A" w:rsidP="000E397A">
      <w:pPr>
        <w:pStyle w:val="ConsPlusNonformat"/>
        <w:jc w:val="both"/>
      </w:pPr>
    </w:p>
    <w:p w:rsidR="000E397A" w:rsidRDefault="000E397A" w:rsidP="000E397A">
      <w:pPr>
        <w:pStyle w:val="ConsPlusNonformat"/>
        <w:jc w:val="both"/>
      </w:pPr>
      <w:r>
        <w:t>____________________________ __________ ___________________________________</w:t>
      </w:r>
    </w:p>
    <w:p w:rsidR="000E397A" w:rsidRDefault="000E397A" w:rsidP="000E397A">
      <w:pPr>
        <w:pStyle w:val="ConsPlusNonformat"/>
        <w:jc w:val="both"/>
      </w:pPr>
      <w:r>
        <w:t xml:space="preserve">(должность </w:t>
      </w:r>
      <w:proofErr w:type="gramStart"/>
      <w:r>
        <w:t xml:space="preserve">специалиста,   </w:t>
      </w:r>
      <w:proofErr w:type="gramEnd"/>
      <w:r>
        <w:t xml:space="preserve">     (дата)           (подпись) (фамилия,</w:t>
      </w:r>
    </w:p>
    <w:p w:rsidR="000E397A" w:rsidRDefault="000E397A" w:rsidP="000E397A">
      <w:pPr>
        <w:pStyle w:val="ConsPlusNonformat"/>
        <w:jc w:val="both"/>
      </w:pPr>
      <w:r>
        <w:t xml:space="preserve"> принявшего </w:t>
      </w:r>
      <w:proofErr w:type="gramStart"/>
      <w:r>
        <w:t xml:space="preserve">заявление)   </w:t>
      </w:r>
      <w:proofErr w:type="gramEnd"/>
      <w:r>
        <w:t xml:space="preserve">                      инициалы специалиста,</w:t>
      </w:r>
    </w:p>
    <w:p w:rsidR="000E397A" w:rsidRDefault="000E397A" w:rsidP="000E397A">
      <w:pPr>
        <w:pStyle w:val="ConsPlusNonformat"/>
        <w:jc w:val="both"/>
      </w:pPr>
      <w:r>
        <w:t xml:space="preserve">                                               принявшего заявление)</w:t>
      </w:r>
    </w:p>
    <w:p w:rsidR="000E397A" w:rsidRDefault="000E397A" w:rsidP="000E397A">
      <w:pPr>
        <w:pStyle w:val="ConsPlusNormal"/>
      </w:pPr>
    </w:p>
    <w:p w:rsidR="000E397A" w:rsidRDefault="000E397A" w:rsidP="000E397A">
      <w:pPr>
        <w:pStyle w:val="ConsPlusNormal"/>
      </w:pPr>
    </w:p>
    <w:p w:rsidR="000E397A" w:rsidRDefault="000E397A" w:rsidP="000E397A">
      <w:pPr>
        <w:pStyle w:val="ConsPlusNormal"/>
      </w:pPr>
    </w:p>
    <w:p w:rsidR="000E397A" w:rsidRDefault="000E397A"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FE50D0" w:rsidRDefault="00FE50D0" w:rsidP="000E397A">
      <w:pPr>
        <w:pStyle w:val="ConsPlusNormal"/>
      </w:pPr>
    </w:p>
    <w:p w:rsidR="000E397A" w:rsidRDefault="000E397A" w:rsidP="000E397A">
      <w:pPr>
        <w:pStyle w:val="ConsPlusNormal"/>
      </w:pPr>
    </w:p>
    <w:p w:rsidR="00FE50D0" w:rsidRPr="00854FFA" w:rsidRDefault="00FE50D0" w:rsidP="00FE50D0">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N </w:t>
      </w:r>
      <w:r>
        <w:rPr>
          <w:rFonts w:ascii="Times New Roman" w:hAnsi="Times New Roman"/>
          <w:sz w:val="28"/>
          <w:szCs w:val="28"/>
        </w:rPr>
        <w:t>2</w:t>
      </w:r>
    </w:p>
    <w:p w:rsidR="00FE50D0" w:rsidRDefault="00FE50D0" w:rsidP="00FE50D0">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0E397A" w:rsidRDefault="000E397A" w:rsidP="000E397A">
      <w:pPr>
        <w:pStyle w:val="ConsPlusNormal"/>
        <w:jc w:val="right"/>
      </w:pPr>
    </w:p>
    <w:p w:rsidR="000E397A" w:rsidRDefault="000E397A" w:rsidP="000E397A">
      <w:pPr>
        <w:pStyle w:val="ConsPlusNormal"/>
      </w:pPr>
    </w:p>
    <w:p w:rsidR="000E397A" w:rsidRDefault="000E397A" w:rsidP="00FE50D0">
      <w:pPr>
        <w:pStyle w:val="ConsPlusNonformat"/>
        <w:jc w:val="both"/>
      </w:pPr>
      <w:r>
        <w:t xml:space="preserve">                                    </w:t>
      </w:r>
      <w:r w:rsidR="00FE50D0">
        <w:t>Главе</w:t>
      </w:r>
      <w:r>
        <w:t xml:space="preserve"> города </w:t>
      </w:r>
      <w:r w:rsidR="00FE50D0">
        <w:t>Пыть-Яха</w:t>
      </w:r>
    </w:p>
    <w:p w:rsidR="000E397A" w:rsidRDefault="000E397A" w:rsidP="000E397A">
      <w:pPr>
        <w:pStyle w:val="ConsPlusNonformat"/>
        <w:jc w:val="both"/>
      </w:pPr>
      <w:r>
        <w:t xml:space="preserve">                                    от ____________________________________</w:t>
      </w:r>
    </w:p>
    <w:p w:rsidR="000E397A" w:rsidRDefault="000E397A" w:rsidP="000E397A">
      <w:pPr>
        <w:pStyle w:val="ConsPlusNonformat"/>
        <w:jc w:val="both"/>
      </w:pPr>
      <w:r>
        <w:t xml:space="preserve">                                    ______________________________________,</w:t>
      </w:r>
    </w:p>
    <w:p w:rsidR="000E397A" w:rsidRDefault="000E397A" w:rsidP="000E397A">
      <w:pPr>
        <w:pStyle w:val="ConsPlusNonformat"/>
        <w:jc w:val="both"/>
      </w:pPr>
      <w:r>
        <w:t xml:space="preserve">                                    проживающего по адресу: _______________</w:t>
      </w:r>
    </w:p>
    <w:p w:rsidR="000E397A" w:rsidRDefault="000E397A" w:rsidP="000E397A">
      <w:pPr>
        <w:pStyle w:val="ConsPlusNonformat"/>
        <w:jc w:val="both"/>
      </w:pPr>
      <w:r>
        <w:t xml:space="preserve">                                    _______________________________________</w:t>
      </w:r>
    </w:p>
    <w:p w:rsidR="000E397A" w:rsidRDefault="000E397A" w:rsidP="000E397A">
      <w:pPr>
        <w:pStyle w:val="ConsPlusNonformat"/>
        <w:jc w:val="both"/>
      </w:pPr>
      <w:r>
        <w:t xml:space="preserve">                                    тел. дом. _____________________________</w:t>
      </w:r>
    </w:p>
    <w:p w:rsidR="000E397A" w:rsidRDefault="000E397A" w:rsidP="000E397A">
      <w:pPr>
        <w:pStyle w:val="ConsPlusNonformat"/>
        <w:jc w:val="both"/>
      </w:pPr>
      <w:r>
        <w:t xml:space="preserve">                                    тел. раб. _____________________________</w:t>
      </w:r>
    </w:p>
    <w:p w:rsidR="000E397A" w:rsidRDefault="000E397A" w:rsidP="000E397A">
      <w:pPr>
        <w:pStyle w:val="ConsPlusNonformat"/>
        <w:jc w:val="both"/>
      </w:pPr>
      <w:r>
        <w:t xml:space="preserve">                                    моб. __________________________________</w:t>
      </w:r>
    </w:p>
    <w:p w:rsidR="000E397A" w:rsidRDefault="000E397A" w:rsidP="000E397A">
      <w:pPr>
        <w:pStyle w:val="ConsPlusNonformat"/>
        <w:jc w:val="both"/>
      </w:pPr>
    </w:p>
    <w:p w:rsidR="000E397A" w:rsidRDefault="000E397A" w:rsidP="000E397A">
      <w:pPr>
        <w:pStyle w:val="ConsPlusNonformat"/>
        <w:jc w:val="both"/>
      </w:pPr>
      <w:bookmarkStart w:id="2" w:name="P228"/>
      <w:bookmarkEnd w:id="2"/>
      <w:r>
        <w:t xml:space="preserve">                                 ЗАЯВЛЕНИЕ</w:t>
      </w:r>
    </w:p>
    <w:p w:rsidR="000E397A" w:rsidRDefault="000E397A" w:rsidP="000E397A">
      <w:pPr>
        <w:pStyle w:val="ConsPlusNonformat"/>
        <w:jc w:val="both"/>
      </w:pPr>
    </w:p>
    <w:p w:rsidR="000E397A" w:rsidRDefault="000E397A" w:rsidP="000E397A">
      <w:pPr>
        <w:pStyle w:val="ConsPlusNonformat"/>
        <w:jc w:val="both"/>
      </w:pPr>
      <w:r>
        <w:t>Я, ________________________________________________________________________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Дата рождения 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Паспорт ___________________________________________________________________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Кем выдан _________________________________________________________________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Дата выдачи 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proofErr w:type="gramStart"/>
      <w:r>
        <w:t>настоящим  заявлением</w:t>
      </w:r>
      <w:proofErr w:type="gramEnd"/>
      <w:r>
        <w:t xml:space="preserve">  даю  согласие  на  заключение  договора  мены жилого</w:t>
      </w:r>
    </w:p>
    <w:p w:rsidR="000E397A" w:rsidRDefault="000E397A" w:rsidP="000E397A">
      <w:pPr>
        <w:pStyle w:val="ConsPlusNonformat"/>
        <w:jc w:val="both"/>
      </w:pPr>
      <w:proofErr w:type="gramStart"/>
      <w:r>
        <w:t>помещения,  квартиры</w:t>
      </w:r>
      <w:proofErr w:type="gramEnd"/>
      <w:r>
        <w:t xml:space="preserve">  (комнаты),  площадью  ____  кв.  </w:t>
      </w:r>
      <w:proofErr w:type="gramStart"/>
      <w:r>
        <w:t>м,  расположенной</w:t>
      </w:r>
      <w:proofErr w:type="gramEnd"/>
      <w:r>
        <w:t xml:space="preserve"> по</w:t>
      </w:r>
    </w:p>
    <w:p w:rsidR="000E397A" w:rsidRDefault="000E397A" w:rsidP="000E397A">
      <w:pPr>
        <w:pStyle w:val="ConsPlusNonformat"/>
        <w:jc w:val="both"/>
      </w:pPr>
      <w:r>
        <w:t xml:space="preserve">адресу: город </w:t>
      </w:r>
      <w:r w:rsidR="00FE50D0">
        <w:t>Пыть-Ях</w:t>
      </w:r>
      <w:r>
        <w:t>, улица __________________, дом ___, квартира ___, на</w:t>
      </w:r>
    </w:p>
    <w:p w:rsidR="000E397A" w:rsidRDefault="000E397A" w:rsidP="000E397A">
      <w:pPr>
        <w:pStyle w:val="ConsPlusNonformat"/>
        <w:jc w:val="both"/>
      </w:pPr>
      <w:proofErr w:type="gramStart"/>
      <w:r>
        <w:t>жилое  помещение</w:t>
      </w:r>
      <w:proofErr w:type="gramEnd"/>
      <w:r>
        <w:t>, квартиру (комнату), площадью ____ кв. м, расположенную по</w:t>
      </w:r>
    </w:p>
    <w:p w:rsidR="000E397A" w:rsidRDefault="000E397A" w:rsidP="000E397A">
      <w:pPr>
        <w:pStyle w:val="ConsPlusNonformat"/>
        <w:jc w:val="both"/>
      </w:pPr>
      <w:proofErr w:type="gramStart"/>
      <w:r>
        <w:t>адресу:  город</w:t>
      </w:r>
      <w:proofErr w:type="gramEnd"/>
      <w:r>
        <w:t xml:space="preserve">  </w:t>
      </w:r>
      <w:r w:rsidR="00FE50D0">
        <w:t>Пыть-Ях</w:t>
      </w:r>
      <w:r>
        <w:t>,  улица __________________, дом ___, квартира ___.</w:t>
      </w:r>
    </w:p>
    <w:p w:rsidR="000E397A" w:rsidRDefault="000E397A" w:rsidP="000E397A">
      <w:pPr>
        <w:pStyle w:val="ConsPlusNonformat"/>
        <w:jc w:val="both"/>
      </w:pPr>
      <w:proofErr w:type="gramStart"/>
      <w:r>
        <w:t>Обязуюсь  в</w:t>
      </w:r>
      <w:proofErr w:type="gramEnd"/>
      <w:r>
        <w:t xml:space="preserve"> течение 5 рабочих дней с даты государственной регистрации права</w:t>
      </w:r>
    </w:p>
    <w:p w:rsidR="000E397A" w:rsidRDefault="000E397A" w:rsidP="000E397A">
      <w:pPr>
        <w:pStyle w:val="ConsPlusNonformat"/>
        <w:jc w:val="both"/>
      </w:pPr>
      <w:r>
        <w:t xml:space="preserve">на   жилое   </w:t>
      </w:r>
      <w:proofErr w:type="gramStart"/>
      <w:r>
        <w:t xml:space="preserve">помещение,   </w:t>
      </w:r>
      <w:proofErr w:type="gramEnd"/>
      <w:r>
        <w:t xml:space="preserve">находящееся  по  адресу:  город  </w:t>
      </w:r>
      <w:r w:rsidR="00FE50D0">
        <w:t>Пыть-Ях</w:t>
      </w:r>
      <w:r>
        <w:t>,  улица</w:t>
      </w:r>
    </w:p>
    <w:p w:rsidR="000E397A" w:rsidRDefault="000E397A" w:rsidP="000E397A">
      <w:pPr>
        <w:pStyle w:val="ConsPlusNonformat"/>
        <w:jc w:val="both"/>
      </w:pPr>
      <w:r>
        <w:t>__________________</w:t>
      </w:r>
      <w:proofErr w:type="gramStart"/>
      <w:r>
        <w:t>_,  дом</w:t>
      </w:r>
      <w:proofErr w:type="gramEnd"/>
      <w:r>
        <w:t xml:space="preserve">  _____, квартира ____, сняться с регистрационного</w:t>
      </w:r>
    </w:p>
    <w:p w:rsidR="000E397A" w:rsidRDefault="000E397A" w:rsidP="000E397A">
      <w:pPr>
        <w:pStyle w:val="ConsPlusNonformat"/>
        <w:jc w:val="both"/>
      </w:pPr>
      <w:proofErr w:type="gramStart"/>
      <w:r>
        <w:t>учета  в</w:t>
      </w:r>
      <w:proofErr w:type="gramEnd"/>
      <w:r>
        <w:t xml:space="preserve">  жилом  помещении,  расположенном по адресу: город </w:t>
      </w:r>
      <w:r w:rsidR="00FE50D0">
        <w:t>Пыть-Ях</w:t>
      </w:r>
      <w:r>
        <w:t>, улица</w:t>
      </w:r>
    </w:p>
    <w:p w:rsidR="000E397A" w:rsidRDefault="000E397A" w:rsidP="000E397A">
      <w:pPr>
        <w:pStyle w:val="ConsPlusNonformat"/>
        <w:jc w:val="both"/>
      </w:pPr>
      <w:r>
        <w:t>___________________, дом _____, квартира ____.</w:t>
      </w:r>
    </w:p>
    <w:p w:rsidR="000E397A" w:rsidRDefault="000E397A" w:rsidP="000E397A">
      <w:pPr>
        <w:pStyle w:val="ConsPlusNonformat"/>
        <w:jc w:val="both"/>
      </w:pPr>
    </w:p>
    <w:p w:rsidR="000E397A" w:rsidRDefault="000E397A" w:rsidP="000E397A">
      <w:pPr>
        <w:pStyle w:val="ConsPlusNonformat"/>
        <w:jc w:val="both"/>
      </w:pPr>
      <w:r>
        <w:t>___________________ 20__ г.           _____________________________________</w:t>
      </w:r>
    </w:p>
    <w:p w:rsidR="000E397A" w:rsidRDefault="000E397A" w:rsidP="000E397A">
      <w:pPr>
        <w:pStyle w:val="ConsPlusNonformat"/>
        <w:jc w:val="both"/>
      </w:pPr>
      <w:r>
        <w:t xml:space="preserve">                                       (дата) (подпись) (фамилия, инициалы)</w:t>
      </w:r>
    </w:p>
    <w:p w:rsidR="000E397A" w:rsidRDefault="000E397A" w:rsidP="000E397A">
      <w:pPr>
        <w:pStyle w:val="ConsPlusNonformat"/>
        <w:jc w:val="both"/>
      </w:pPr>
    </w:p>
    <w:p w:rsidR="000E397A" w:rsidRDefault="000E397A" w:rsidP="000E397A">
      <w:pPr>
        <w:pStyle w:val="ConsPlusNonformat"/>
        <w:jc w:val="both"/>
      </w:pPr>
      <w:r>
        <w:t>Подпись гр. ________________________________ поставлена в моем присутствии.</w:t>
      </w:r>
    </w:p>
    <w:p w:rsidR="000E397A" w:rsidRDefault="000E397A" w:rsidP="000E397A">
      <w:pPr>
        <w:pStyle w:val="ConsPlusNonformat"/>
        <w:jc w:val="both"/>
      </w:pPr>
    </w:p>
    <w:p w:rsidR="000E397A" w:rsidRDefault="000E397A" w:rsidP="000E397A">
      <w:pPr>
        <w:pStyle w:val="ConsPlusNonformat"/>
        <w:jc w:val="both"/>
      </w:pPr>
      <w:r>
        <w:t>_______________________ __________ ________________________________________</w:t>
      </w:r>
    </w:p>
    <w:p w:rsidR="000E397A" w:rsidRDefault="000E397A" w:rsidP="000E397A">
      <w:pPr>
        <w:pStyle w:val="ConsPlusNonformat"/>
        <w:jc w:val="both"/>
      </w:pPr>
      <w:r>
        <w:t xml:space="preserve">(наименование </w:t>
      </w:r>
      <w:proofErr w:type="gramStart"/>
      <w:r>
        <w:t>должности)  (</w:t>
      </w:r>
      <w:proofErr w:type="gramEnd"/>
      <w:r>
        <w:t>дата)  (подпись) (фамилия, инициалы специалиста,</w:t>
      </w:r>
    </w:p>
    <w:p w:rsidR="000E397A" w:rsidRDefault="000E397A" w:rsidP="000E397A">
      <w:pPr>
        <w:pStyle w:val="ConsPlusNonformat"/>
        <w:jc w:val="both"/>
      </w:pPr>
      <w:r>
        <w:t xml:space="preserve">                                             принявшего заявление)</w:t>
      </w:r>
    </w:p>
    <w:p w:rsidR="000E397A" w:rsidRDefault="000E397A" w:rsidP="000E397A">
      <w:pPr>
        <w:pStyle w:val="ConsPlusNormal"/>
        <w:ind w:firstLine="540"/>
        <w:jc w:val="both"/>
      </w:pPr>
    </w:p>
    <w:p w:rsidR="000E397A" w:rsidRDefault="000E397A" w:rsidP="000E397A">
      <w:pPr>
        <w:pStyle w:val="ConsPlusNormal"/>
        <w:ind w:firstLine="540"/>
        <w:jc w:val="both"/>
      </w:pPr>
    </w:p>
    <w:p w:rsidR="000E397A" w:rsidRDefault="000E397A" w:rsidP="003B0314">
      <w:pPr>
        <w:pStyle w:val="ae"/>
        <w:jc w:val="left"/>
      </w:pPr>
    </w:p>
    <w:sectPr w:rsidR="000E397A" w:rsidSect="003455A6">
      <w:headerReference w:type="default" r:id="rId20"/>
      <w:headerReference w:type="first" r:id="rId21"/>
      <w:pgSz w:w="11906" w:h="16838" w:code="9"/>
      <w:pgMar w:top="1134" w:right="567" w:bottom="993"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CFD" w:rsidRDefault="00254CFD">
      <w:r>
        <w:separator/>
      </w:r>
    </w:p>
  </w:endnote>
  <w:endnote w:type="continuationSeparator" w:id="0">
    <w:p w:rsidR="00254CFD" w:rsidRDefault="0025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CFD" w:rsidRDefault="00254CFD">
      <w:r>
        <w:separator/>
      </w:r>
    </w:p>
  </w:footnote>
  <w:footnote w:type="continuationSeparator" w:id="0">
    <w:p w:rsidR="00254CFD" w:rsidRDefault="00254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76523"/>
      <w:docPartObj>
        <w:docPartGallery w:val="Page Numbers (Top of Page)"/>
        <w:docPartUnique/>
      </w:docPartObj>
    </w:sdtPr>
    <w:sdtEndPr/>
    <w:sdtContent>
      <w:p w:rsidR="00C61A29" w:rsidRDefault="00C61A29" w:rsidP="00C61A29">
        <w:pPr>
          <w:pStyle w:val="a3"/>
          <w:jc w:val="center"/>
        </w:pPr>
        <w:r>
          <w:fldChar w:fldCharType="begin"/>
        </w:r>
        <w:r>
          <w:instrText>PAGE   \* MERGEFORMAT</w:instrText>
        </w:r>
        <w:r>
          <w:fldChar w:fldCharType="separate"/>
        </w:r>
        <w:r w:rsidR="00EB2FC2">
          <w:rPr>
            <w:noProof/>
          </w:rPr>
          <w:t>12</w:t>
        </w:r>
        <w:r>
          <w:fldChar w:fldCharType="end"/>
        </w:r>
      </w:p>
    </w:sdtContent>
  </w:sdt>
  <w:p w:rsidR="00C61A29" w:rsidRDefault="00C61A2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60484"/>
      <w:docPartObj>
        <w:docPartGallery w:val="Page Numbers (Top of Page)"/>
        <w:docPartUnique/>
      </w:docPartObj>
    </w:sdtPr>
    <w:sdtEndPr/>
    <w:sdtContent>
      <w:p w:rsidR="00E3544A" w:rsidRDefault="00254CFD" w:rsidP="00020598">
        <w:pPr>
          <w:pStyle w:val="a3"/>
          <w:jc w:val="center"/>
        </w:pPr>
      </w:p>
    </w:sdtContent>
  </w:sdt>
  <w:p w:rsidR="00E3544A" w:rsidRDefault="00E354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7"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5C70DAF"/>
    <w:multiLevelType w:val="hybridMultilevel"/>
    <w:tmpl w:val="70782B6A"/>
    <w:lvl w:ilvl="0" w:tplc="1BA619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5F2A1E9B"/>
    <w:multiLevelType w:val="multilevel"/>
    <w:tmpl w:val="6CEAAC70"/>
    <w:lvl w:ilvl="0">
      <w:start w:val="1"/>
      <w:numFmt w:val="decimal"/>
      <w:lvlText w:val="%1."/>
      <w:lvlJc w:val="left"/>
      <w:pPr>
        <w:ind w:left="2729" w:hanging="660"/>
      </w:pPr>
      <w:rPr>
        <w:rFonts w:hint="default"/>
      </w:rPr>
    </w:lvl>
    <w:lvl w:ilvl="1">
      <w:start w:val="1"/>
      <w:numFmt w:val="decimal"/>
      <w:isLgl/>
      <w:lvlText w:val="%1.%2."/>
      <w:lvlJc w:val="left"/>
      <w:pPr>
        <w:ind w:left="2789" w:hanging="720"/>
      </w:pPr>
      <w:rPr>
        <w:rFonts w:hint="default"/>
      </w:rPr>
    </w:lvl>
    <w:lvl w:ilvl="2">
      <w:start w:val="1"/>
      <w:numFmt w:val="decimal"/>
      <w:isLgl/>
      <w:lvlText w:val="%1.%2.%3."/>
      <w:lvlJc w:val="left"/>
      <w:pPr>
        <w:ind w:left="2789" w:hanging="720"/>
      </w:pPr>
      <w:rPr>
        <w:rFonts w:hint="default"/>
      </w:rPr>
    </w:lvl>
    <w:lvl w:ilvl="3">
      <w:start w:val="1"/>
      <w:numFmt w:val="decimal"/>
      <w:isLgl/>
      <w:lvlText w:val="%1.%2.%3.%4."/>
      <w:lvlJc w:val="left"/>
      <w:pPr>
        <w:ind w:left="3149" w:hanging="1080"/>
      </w:pPr>
      <w:rPr>
        <w:rFonts w:hint="default"/>
      </w:rPr>
    </w:lvl>
    <w:lvl w:ilvl="4">
      <w:start w:val="1"/>
      <w:numFmt w:val="decimal"/>
      <w:isLgl/>
      <w:lvlText w:val="%1.%2.%3.%4.%5."/>
      <w:lvlJc w:val="left"/>
      <w:pPr>
        <w:ind w:left="3149" w:hanging="1080"/>
      </w:pPr>
      <w:rPr>
        <w:rFonts w:hint="default"/>
      </w:rPr>
    </w:lvl>
    <w:lvl w:ilvl="5">
      <w:start w:val="1"/>
      <w:numFmt w:val="decimal"/>
      <w:isLgl/>
      <w:lvlText w:val="%1.%2.%3.%4.%5.%6."/>
      <w:lvlJc w:val="left"/>
      <w:pPr>
        <w:ind w:left="3509" w:hanging="1440"/>
      </w:pPr>
      <w:rPr>
        <w:rFonts w:hint="default"/>
      </w:rPr>
    </w:lvl>
    <w:lvl w:ilvl="6">
      <w:start w:val="1"/>
      <w:numFmt w:val="decimal"/>
      <w:isLgl/>
      <w:lvlText w:val="%1.%2.%3.%4.%5.%6.%7."/>
      <w:lvlJc w:val="left"/>
      <w:pPr>
        <w:ind w:left="3509" w:hanging="1440"/>
      </w:pPr>
      <w:rPr>
        <w:rFonts w:hint="default"/>
      </w:rPr>
    </w:lvl>
    <w:lvl w:ilvl="7">
      <w:start w:val="1"/>
      <w:numFmt w:val="decimal"/>
      <w:isLgl/>
      <w:lvlText w:val="%1.%2.%3.%4.%5.%6.%7.%8."/>
      <w:lvlJc w:val="left"/>
      <w:pPr>
        <w:ind w:left="3869" w:hanging="1800"/>
      </w:pPr>
      <w:rPr>
        <w:rFonts w:hint="default"/>
      </w:rPr>
    </w:lvl>
    <w:lvl w:ilvl="8">
      <w:start w:val="1"/>
      <w:numFmt w:val="decimal"/>
      <w:isLgl/>
      <w:lvlText w:val="%1.%2.%3.%4.%5.%6.%7.%8.%9."/>
      <w:lvlJc w:val="left"/>
      <w:pPr>
        <w:ind w:left="3869" w:hanging="1800"/>
      </w:pPr>
      <w:rPr>
        <w:rFonts w:hint="default"/>
      </w:rPr>
    </w:lvl>
  </w:abstractNum>
  <w:abstractNum w:abstractNumId="13" w15:restartNumberingAfterBreak="0">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4" w15:restartNumberingAfterBreak="0">
    <w:nsid w:val="6ADE1155"/>
    <w:multiLevelType w:val="multilevel"/>
    <w:tmpl w:val="30EE860E"/>
    <w:lvl w:ilvl="0">
      <w:start w:val="1"/>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78A7792F"/>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ED21830"/>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1"/>
  </w:num>
  <w:num w:numId="3">
    <w:abstractNumId w:val="17"/>
  </w:num>
  <w:num w:numId="4">
    <w:abstractNumId w:val="6"/>
  </w:num>
  <w:num w:numId="5">
    <w:abstractNumId w:val="8"/>
  </w:num>
  <w:num w:numId="6">
    <w:abstractNumId w:val="4"/>
  </w:num>
  <w:num w:numId="7">
    <w:abstractNumId w:val="3"/>
  </w:num>
  <w:num w:numId="8">
    <w:abstractNumId w:val="2"/>
  </w:num>
  <w:num w:numId="9">
    <w:abstractNumId w:val="7"/>
  </w:num>
  <w:num w:numId="10">
    <w:abstractNumId w:val="1"/>
  </w:num>
  <w:num w:numId="11">
    <w:abstractNumId w:val="0"/>
  </w:num>
  <w:num w:numId="12">
    <w:abstractNumId w:val="19"/>
  </w:num>
  <w:num w:numId="13">
    <w:abstractNumId w:val="12"/>
  </w:num>
  <w:num w:numId="14">
    <w:abstractNumId w:val="10"/>
  </w:num>
  <w:num w:numId="15">
    <w:abstractNumId w:val="5"/>
  </w:num>
  <w:num w:numId="16">
    <w:abstractNumId w:val="13"/>
  </w:num>
  <w:num w:numId="17">
    <w:abstractNumId w:val="18"/>
  </w:num>
  <w:num w:numId="18">
    <w:abstractNumId w:val="9"/>
  </w:num>
  <w:num w:numId="19">
    <w:abstractNumId w:val="16"/>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0C58"/>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164"/>
    <w:rsid w:val="0001446C"/>
    <w:rsid w:val="00014A69"/>
    <w:rsid w:val="00015195"/>
    <w:rsid w:val="000156CC"/>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5B6F"/>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4DBE"/>
    <w:rsid w:val="00057930"/>
    <w:rsid w:val="000609D1"/>
    <w:rsid w:val="00060E6E"/>
    <w:rsid w:val="00061984"/>
    <w:rsid w:val="00062AF9"/>
    <w:rsid w:val="00062EDA"/>
    <w:rsid w:val="000677D3"/>
    <w:rsid w:val="000678FD"/>
    <w:rsid w:val="00070BC7"/>
    <w:rsid w:val="00070C79"/>
    <w:rsid w:val="000724C3"/>
    <w:rsid w:val="00072700"/>
    <w:rsid w:val="00072733"/>
    <w:rsid w:val="00072776"/>
    <w:rsid w:val="00072B6B"/>
    <w:rsid w:val="00073592"/>
    <w:rsid w:val="00073C4B"/>
    <w:rsid w:val="00073CD5"/>
    <w:rsid w:val="00075026"/>
    <w:rsid w:val="00076539"/>
    <w:rsid w:val="00076929"/>
    <w:rsid w:val="00077B5B"/>
    <w:rsid w:val="00077EF5"/>
    <w:rsid w:val="000804D0"/>
    <w:rsid w:val="00080A7F"/>
    <w:rsid w:val="000821E1"/>
    <w:rsid w:val="00082CF9"/>
    <w:rsid w:val="00083089"/>
    <w:rsid w:val="000833E6"/>
    <w:rsid w:val="000836BC"/>
    <w:rsid w:val="00083BB1"/>
    <w:rsid w:val="000840A9"/>
    <w:rsid w:val="000840B5"/>
    <w:rsid w:val="00085963"/>
    <w:rsid w:val="00087A9B"/>
    <w:rsid w:val="00090DD0"/>
    <w:rsid w:val="000910FC"/>
    <w:rsid w:val="000915DF"/>
    <w:rsid w:val="00091FB6"/>
    <w:rsid w:val="0009395D"/>
    <w:rsid w:val="000943CE"/>
    <w:rsid w:val="00094415"/>
    <w:rsid w:val="00095E72"/>
    <w:rsid w:val="00097258"/>
    <w:rsid w:val="0009791C"/>
    <w:rsid w:val="00097AC6"/>
    <w:rsid w:val="000A024A"/>
    <w:rsid w:val="000A22A8"/>
    <w:rsid w:val="000A50A3"/>
    <w:rsid w:val="000A57CE"/>
    <w:rsid w:val="000A592D"/>
    <w:rsid w:val="000A5C11"/>
    <w:rsid w:val="000A642E"/>
    <w:rsid w:val="000A657B"/>
    <w:rsid w:val="000B024D"/>
    <w:rsid w:val="000B141D"/>
    <w:rsid w:val="000B3834"/>
    <w:rsid w:val="000B501F"/>
    <w:rsid w:val="000B57E9"/>
    <w:rsid w:val="000B6DE6"/>
    <w:rsid w:val="000B7995"/>
    <w:rsid w:val="000B7D1F"/>
    <w:rsid w:val="000C1659"/>
    <w:rsid w:val="000C432D"/>
    <w:rsid w:val="000C4B56"/>
    <w:rsid w:val="000C526F"/>
    <w:rsid w:val="000C585F"/>
    <w:rsid w:val="000C59D8"/>
    <w:rsid w:val="000C62A0"/>
    <w:rsid w:val="000C7899"/>
    <w:rsid w:val="000C7972"/>
    <w:rsid w:val="000D06BA"/>
    <w:rsid w:val="000D0CF7"/>
    <w:rsid w:val="000D14EE"/>
    <w:rsid w:val="000D227A"/>
    <w:rsid w:val="000D26CE"/>
    <w:rsid w:val="000D34BD"/>
    <w:rsid w:val="000D4DAE"/>
    <w:rsid w:val="000D4EF9"/>
    <w:rsid w:val="000D5574"/>
    <w:rsid w:val="000D65CE"/>
    <w:rsid w:val="000E0888"/>
    <w:rsid w:val="000E0DFD"/>
    <w:rsid w:val="000E111A"/>
    <w:rsid w:val="000E2491"/>
    <w:rsid w:val="000E2A25"/>
    <w:rsid w:val="000E397A"/>
    <w:rsid w:val="000E3DE2"/>
    <w:rsid w:val="000E49B7"/>
    <w:rsid w:val="000E5D44"/>
    <w:rsid w:val="000E63D7"/>
    <w:rsid w:val="000E7E38"/>
    <w:rsid w:val="000E7F72"/>
    <w:rsid w:val="000F0046"/>
    <w:rsid w:val="000F0F37"/>
    <w:rsid w:val="000F0FCD"/>
    <w:rsid w:val="000F1F62"/>
    <w:rsid w:val="000F2FA7"/>
    <w:rsid w:val="000F42FC"/>
    <w:rsid w:val="000F56BA"/>
    <w:rsid w:val="000F6AEF"/>
    <w:rsid w:val="000F6E28"/>
    <w:rsid w:val="00100439"/>
    <w:rsid w:val="001005AD"/>
    <w:rsid w:val="0010101B"/>
    <w:rsid w:val="0010119D"/>
    <w:rsid w:val="00102820"/>
    <w:rsid w:val="00102F38"/>
    <w:rsid w:val="00103BD4"/>
    <w:rsid w:val="00104FD2"/>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06D9"/>
    <w:rsid w:val="00121D5F"/>
    <w:rsid w:val="00122C08"/>
    <w:rsid w:val="00123483"/>
    <w:rsid w:val="00123E13"/>
    <w:rsid w:val="00124BB1"/>
    <w:rsid w:val="00126C49"/>
    <w:rsid w:val="001277A5"/>
    <w:rsid w:val="00127D4E"/>
    <w:rsid w:val="00127E1B"/>
    <w:rsid w:val="0013049B"/>
    <w:rsid w:val="00130CC6"/>
    <w:rsid w:val="00131013"/>
    <w:rsid w:val="00132D1A"/>
    <w:rsid w:val="00133640"/>
    <w:rsid w:val="00136454"/>
    <w:rsid w:val="00136AC1"/>
    <w:rsid w:val="0013734D"/>
    <w:rsid w:val="001407D1"/>
    <w:rsid w:val="00140913"/>
    <w:rsid w:val="0014170C"/>
    <w:rsid w:val="00145775"/>
    <w:rsid w:val="001478F9"/>
    <w:rsid w:val="00147F8A"/>
    <w:rsid w:val="001502EC"/>
    <w:rsid w:val="00150AD9"/>
    <w:rsid w:val="00150EA5"/>
    <w:rsid w:val="00152877"/>
    <w:rsid w:val="00154303"/>
    <w:rsid w:val="00157275"/>
    <w:rsid w:val="001576B2"/>
    <w:rsid w:val="001601F6"/>
    <w:rsid w:val="00161470"/>
    <w:rsid w:val="00161FD6"/>
    <w:rsid w:val="00162839"/>
    <w:rsid w:val="00162A1B"/>
    <w:rsid w:val="00162F72"/>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7A1"/>
    <w:rsid w:val="001829D9"/>
    <w:rsid w:val="00182D13"/>
    <w:rsid w:val="00182F93"/>
    <w:rsid w:val="00183611"/>
    <w:rsid w:val="00185074"/>
    <w:rsid w:val="00185495"/>
    <w:rsid w:val="0018711A"/>
    <w:rsid w:val="00187BA9"/>
    <w:rsid w:val="00190CEA"/>
    <w:rsid w:val="00191ED9"/>
    <w:rsid w:val="0019446C"/>
    <w:rsid w:val="001946A8"/>
    <w:rsid w:val="00194C4B"/>
    <w:rsid w:val="0019548F"/>
    <w:rsid w:val="0019662F"/>
    <w:rsid w:val="00196E9D"/>
    <w:rsid w:val="001A0914"/>
    <w:rsid w:val="001A10D4"/>
    <w:rsid w:val="001A254C"/>
    <w:rsid w:val="001A3378"/>
    <w:rsid w:val="001A530E"/>
    <w:rsid w:val="001A5393"/>
    <w:rsid w:val="001A58E8"/>
    <w:rsid w:val="001A6B72"/>
    <w:rsid w:val="001A6ED5"/>
    <w:rsid w:val="001A759F"/>
    <w:rsid w:val="001A77F6"/>
    <w:rsid w:val="001A7E1B"/>
    <w:rsid w:val="001B14ED"/>
    <w:rsid w:val="001B16F6"/>
    <w:rsid w:val="001B1805"/>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01E"/>
    <w:rsid w:val="001D1300"/>
    <w:rsid w:val="001D1D56"/>
    <w:rsid w:val="001D225B"/>
    <w:rsid w:val="001D282B"/>
    <w:rsid w:val="001D2BF7"/>
    <w:rsid w:val="001D3561"/>
    <w:rsid w:val="001D49A4"/>
    <w:rsid w:val="001D5522"/>
    <w:rsid w:val="001D559E"/>
    <w:rsid w:val="001D5EC6"/>
    <w:rsid w:val="001D617A"/>
    <w:rsid w:val="001D6CA7"/>
    <w:rsid w:val="001E042D"/>
    <w:rsid w:val="001E157F"/>
    <w:rsid w:val="001E16B4"/>
    <w:rsid w:val="001E17C5"/>
    <w:rsid w:val="001E1E01"/>
    <w:rsid w:val="001E2142"/>
    <w:rsid w:val="001E2365"/>
    <w:rsid w:val="001E26E2"/>
    <w:rsid w:val="001E2B3C"/>
    <w:rsid w:val="001E37B5"/>
    <w:rsid w:val="001E490F"/>
    <w:rsid w:val="001E506E"/>
    <w:rsid w:val="001E568D"/>
    <w:rsid w:val="001E5AD1"/>
    <w:rsid w:val="001E6C70"/>
    <w:rsid w:val="001E6E39"/>
    <w:rsid w:val="001E6FBD"/>
    <w:rsid w:val="001F1BA0"/>
    <w:rsid w:val="001F211B"/>
    <w:rsid w:val="001F23CB"/>
    <w:rsid w:val="001F5C81"/>
    <w:rsid w:val="001F641C"/>
    <w:rsid w:val="001F6AEC"/>
    <w:rsid w:val="001F7522"/>
    <w:rsid w:val="001F7B80"/>
    <w:rsid w:val="0020002C"/>
    <w:rsid w:val="002000D9"/>
    <w:rsid w:val="00202C04"/>
    <w:rsid w:val="00203876"/>
    <w:rsid w:val="00204684"/>
    <w:rsid w:val="002047AA"/>
    <w:rsid w:val="0020544C"/>
    <w:rsid w:val="00205D7C"/>
    <w:rsid w:val="00206774"/>
    <w:rsid w:val="00207255"/>
    <w:rsid w:val="002072E0"/>
    <w:rsid w:val="00210B78"/>
    <w:rsid w:val="00211236"/>
    <w:rsid w:val="0021135B"/>
    <w:rsid w:val="00211527"/>
    <w:rsid w:val="002131B4"/>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491A"/>
    <w:rsid w:val="00235BB4"/>
    <w:rsid w:val="002366DD"/>
    <w:rsid w:val="00237347"/>
    <w:rsid w:val="0024074E"/>
    <w:rsid w:val="00240A6F"/>
    <w:rsid w:val="00241778"/>
    <w:rsid w:val="00242414"/>
    <w:rsid w:val="00242DCC"/>
    <w:rsid w:val="00243343"/>
    <w:rsid w:val="002434B2"/>
    <w:rsid w:val="00244BC7"/>
    <w:rsid w:val="00245572"/>
    <w:rsid w:val="00245C04"/>
    <w:rsid w:val="002462F0"/>
    <w:rsid w:val="00246431"/>
    <w:rsid w:val="0024649F"/>
    <w:rsid w:val="0024796A"/>
    <w:rsid w:val="00247CD1"/>
    <w:rsid w:val="0025002E"/>
    <w:rsid w:val="00250DD1"/>
    <w:rsid w:val="002524E3"/>
    <w:rsid w:val="002525A3"/>
    <w:rsid w:val="00252735"/>
    <w:rsid w:val="002528DB"/>
    <w:rsid w:val="00254CFD"/>
    <w:rsid w:val="00254E89"/>
    <w:rsid w:val="0025585F"/>
    <w:rsid w:val="00255C25"/>
    <w:rsid w:val="00256092"/>
    <w:rsid w:val="00257650"/>
    <w:rsid w:val="00262069"/>
    <w:rsid w:val="002623D8"/>
    <w:rsid w:val="002625D3"/>
    <w:rsid w:val="002627AB"/>
    <w:rsid w:val="00262EFE"/>
    <w:rsid w:val="00263C73"/>
    <w:rsid w:val="002654A5"/>
    <w:rsid w:val="00265AF0"/>
    <w:rsid w:val="002672A4"/>
    <w:rsid w:val="00270252"/>
    <w:rsid w:val="0027101B"/>
    <w:rsid w:val="002711A3"/>
    <w:rsid w:val="002734CE"/>
    <w:rsid w:val="0027450B"/>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6A45"/>
    <w:rsid w:val="002875F3"/>
    <w:rsid w:val="00287965"/>
    <w:rsid w:val="0029062C"/>
    <w:rsid w:val="002909A3"/>
    <w:rsid w:val="00290B4D"/>
    <w:rsid w:val="00291BE4"/>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D9B"/>
    <w:rsid w:val="002B09FA"/>
    <w:rsid w:val="002B24BE"/>
    <w:rsid w:val="002B254C"/>
    <w:rsid w:val="002B2B44"/>
    <w:rsid w:val="002B2E64"/>
    <w:rsid w:val="002B32F4"/>
    <w:rsid w:val="002B5849"/>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06CC"/>
    <w:rsid w:val="002D1656"/>
    <w:rsid w:val="002D248F"/>
    <w:rsid w:val="002D2933"/>
    <w:rsid w:val="002D37FE"/>
    <w:rsid w:val="002D44DB"/>
    <w:rsid w:val="002D4A30"/>
    <w:rsid w:val="002D5017"/>
    <w:rsid w:val="002D6640"/>
    <w:rsid w:val="002D6C6B"/>
    <w:rsid w:val="002D6E69"/>
    <w:rsid w:val="002D71E5"/>
    <w:rsid w:val="002E031A"/>
    <w:rsid w:val="002E08DE"/>
    <w:rsid w:val="002E0BBF"/>
    <w:rsid w:val="002E0EA0"/>
    <w:rsid w:val="002E26DA"/>
    <w:rsid w:val="002E29ED"/>
    <w:rsid w:val="002E31E2"/>
    <w:rsid w:val="002E4300"/>
    <w:rsid w:val="002E454D"/>
    <w:rsid w:val="002E45E2"/>
    <w:rsid w:val="002E4874"/>
    <w:rsid w:val="002E4B6D"/>
    <w:rsid w:val="002E5535"/>
    <w:rsid w:val="002E558D"/>
    <w:rsid w:val="002E561A"/>
    <w:rsid w:val="002E675F"/>
    <w:rsid w:val="002E679D"/>
    <w:rsid w:val="002F0927"/>
    <w:rsid w:val="002F1C93"/>
    <w:rsid w:val="002F1DDF"/>
    <w:rsid w:val="002F2FB7"/>
    <w:rsid w:val="002F3D8E"/>
    <w:rsid w:val="002F4054"/>
    <w:rsid w:val="002F4137"/>
    <w:rsid w:val="002F4403"/>
    <w:rsid w:val="002F4B2A"/>
    <w:rsid w:val="002F52F2"/>
    <w:rsid w:val="002F5360"/>
    <w:rsid w:val="002F5615"/>
    <w:rsid w:val="003003BA"/>
    <w:rsid w:val="003015B3"/>
    <w:rsid w:val="003020B6"/>
    <w:rsid w:val="0030242E"/>
    <w:rsid w:val="00302815"/>
    <w:rsid w:val="00302F28"/>
    <w:rsid w:val="00305AA4"/>
    <w:rsid w:val="00307ED6"/>
    <w:rsid w:val="003108D4"/>
    <w:rsid w:val="0031114E"/>
    <w:rsid w:val="00312FE5"/>
    <w:rsid w:val="00314DDF"/>
    <w:rsid w:val="0031597C"/>
    <w:rsid w:val="003160AE"/>
    <w:rsid w:val="003170F3"/>
    <w:rsid w:val="003216E9"/>
    <w:rsid w:val="00321F40"/>
    <w:rsid w:val="00323B50"/>
    <w:rsid w:val="00323D34"/>
    <w:rsid w:val="0032438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55A6"/>
    <w:rsid w:val="00346382"/>
    <w:rsid w:val="0034777C"/>
    <w:rsid w:val="00350B1D"/>
    <w:rsid w:val="003522A0"/>
    <w:rsid w:val="00352D15"/>
    <w:rsid w:val="00352F77"/>
    <w:rsid w:val="00355580"/>
    <w:rsid w:val="003567F1"/>
    <w:rsid w:val="003604C5"/>
    <w:rsid w:val="00361E1D"/>
    <w:rsid w:val="00363401"/>
    <w:rsid w:val="00363A0A"/>
    <w:rsid w:val="003646DE"/>
    <w:rsid w:val="00365C64"/>
    <w:rsid w:val="00365F02"/>
    <w:rsid w:val="00366162"/>
    <w:rsid w:val="00366830"/>
    <w:rsid w:val="00366A1D"/>
    <w:rsid w:val="00366D92"/>
    <w:rsid w:val="00366DBC"/>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20C5"/>
    <w:rsid w:val="00393027"/>
    <w:rsid w:val="003930ED"/>
    <w:rsid w:val="00393562"/>
    <w:rsid w:val="003964AC"/>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8A"/>
    <w:rsid w:val="003B14BA"/>
    <w:rsid w:val="003B1AB0"/>
    <w:rsid w:val="003B23FA"/>
    <w:rsid w:val="003B2436"/>
    <w:rsid w:val="003B27FE"/>
    <w:rsid w:val="003B3A00"/>
    <w:rsid w:val="003B3CEC"/>
    <w:rsid w:val="003B4361"/>
    <w:rsid w:val="003B44A3"/>
    <w:rsid w:val="003B5DBB"/>
    <w:rsid w:val="003B6775"/>
    <w:rsid w:val="003B6974"/>
    <w:rsid w:val="003B7785"/>
    <w:rsid w:val="003B7B85"/>
    <w:rsid w:val="003C018E"/>
    <w:rsid w:val="003C0894"/>
    <w:rsid w:val="003C0A6F"/>
    <w:rsid w:val="003C102A"/>
    <w:rsid w:val="003C2281"/>
    <w:rsid w:val="003C32A5"/>
    <w:rsid w:val="003C55AC"/>
    <w:rsid w:val="003C6A7C"/>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6B4B"/>
    <w:rsid w:val="003E7007"/>
    <w:rsid w:val="003E7117"/>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2AC4"/>
    <w:rsid w:val="00403BCF"/>
    <w:rsid w:val="00404130"/>
    <w:rsid w:val="00404508"/>
    <w:rsid w:val="004049CC"/>
    <w:rsid w:val="004051DE"/>
    <w:rsid w:val="004056A3"/>
    <w:rsid w:val="00405961"/>
    <w:rsid w:val="004063FB"/>
    <w:rsid w:val="00412007"/>
    <w:rsid w:val="0041254E"/>
    <w:rsid w:val="004132D9"/>
    <w:rsid w:val="00413DBA"/>
    <w:rsid w:val="00413E0F"/>
    <w:rsid w:val="00414316"/>
    <w:rsid w:val="00414C40"/>
    <w:rsid w:val="00415450"/>
    <w:rsid w:val="004155A6"/>
    <w:rsid w:val="00415B15"/>
    <w:rsid w:val="00415F4D"/>
    <w:rsid w:val="0041696E"/>
    <w:rsid w:val="0041785D"/>
    <w:rsid w:val="00417B44"/>
    <w:rsid w:val="00417FC4"/>
    <w:rsid w:val="004222A5"/>
    <w:rsid w:val="004236AF"/>
    <w:rsid w:val="0042407C"/>
    <w:rsid w:val="004257DD"/>
    <w:rsid w:val="00425898"/>
    <w:rsid w:val="00426658"/>
    <w:rsid w:val="00426AC7"/>
    <w:rsid w:val="00427013"/>
    <w:rsid w:val="00427FB9"/>
    <w:rsid w:val="00430416"/>
    <w:rsid w:val="00430F76"/>
    <w:rsid w:val="0043267F"/>
    <w:rsid w:val="00432983"/>
    <w:rsid w:val="00433C79"/>
    <w:rsid w:val="00434651"/>
    <w:rsid w:val="004359F9"/>
    <w:rsid w:val="0043611B"/>
    <w:rsid w:val="00436251"/>
    <w:rsid w:val="00436404"/>
    <w:rsid w:val="00436C2A"/>
    <w:rsid w:val="00437354"/>
    <w:rsid w:val="00437967"/>
    <w:rsid w:val="004411CA"/>
    <w:rsid w:val="004431C4"/>
    <w:rsid w:val="004451A0"/>
    <w:rsid w:val="00445419"/>
    <w:rsid w:val="00446AEF"/>
    <w:rsid w:val="0044736D"/>
    <w:rsid w:val="00447CCC"/>
    <w:rsid w:val="00450440"/>
    <w:rsid w:val="004504B7"/>
    <w:rsid w:val="00450CF6"/>
    <w:rsid w:val="00451278"/>
    <w:rsid w:val="00451432"/>
    <w:rsid w:val="004519C5"/>
    <w:rsid w:val="00451F2F"/>
    <w:rsid w:val="00454C29"/>
    <w:rsid w:val="00454E3B"/>
    <w:rsid w:val="004562BE"/>
    <w:rsid w:val="00456C98"/>
    <w:rsid w:val="0045741C"/>
    <w:rsid w:val="00460C22"/>
    <w:rsid w:val="004617F3"/>
    <w:rsid w:val="00461EDB"/>
    <w:rsid w:val="004622D4"/>
    <w:rsid w:val="0046299A"/>
    <w:rsid w:val="00462F80"/>
    <w:rsid w:val="004646D3"/>
    <w:rsid w:val="004650C5"/>
    <w:rsid w:val="004653D8"/>
    <w:rsid w:val="00465547"/>
    <w:rsid w:val="0046606B"/>
    <w:rsid w:val="00467490"/>
    <w:rsid w:val="00467B0C"/>
    <w:rsid w:val="0047111F"/>
    <w:rsid w:val="00471B8D"/>
    <w:rsid w:val="004722BB"/>
    <w:rsid w:val="0047257F"/>
    <w:rsid w:val="0047270A"/>
    <w:rsid w:val="00472C88"/>
    <w:rsid w:val="00473BED"/>
    <w:rsid w:val="00475C32"/>
    <w:rsid w:val="00475E8C"/>
    <w:rsid w:val="0047627A"/>
    <w:rsid w:val="0047735A"/>
    <w:rsid w:val="004774C9"/>
    <w:rsid w:val="00477C9D"/>
    <w:rsid w:val="00481A40"/>
    <w:rsid w:val="00481DAA"/>
    <w:rsid w:val="004827F6"/>
    <w:rsid w:val="0048451F"/>
    <w:rsid w:val="00487C69"/>
    <w:rsid w:val="004913A4"/>
    <w:rsid w:val="00491F01"/>
    <w:rsid w:val="00492F31"/>
    <w:rsid w:val="00493576"/>
    <w:rsid w:val="0049412E"/>
    <w:rsid w:val="00494283"/>
    <w:rsid w:val="00494BD1"/>
    <w:rsid w:val="004967D5"/>
    <w:rsid w:val="0049712A"/>
    <w:rsid w:val="0049767F"/>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8BF"/>
    <w:rsid w:val="004C7BFD"/>
    <w:rsid w:val="004C7C99"/>
    <w:rsid w:val="004D07AB"/>
    <w:rsid w:val="004D1398"/>
    <w:rsid w:val="004D163A"/>
    <w:rsid w:val="004D1BAC"/>
    <w:rsid w:val="004D1D2D"/>
    <w:rsid w:val="004D29FC"/>
    <w:rsid w:val="004D3683"/>
    <w:rsid w:val="004D57E8"/>
    <w:rsid w:val="004D5ADF"/>
    <w:rsid w:val="004D5F6D"/>
    <w:rsid w:val="004D705D"/>
    <w:rsid w:val="004E005B"/>
    <w:rsid w:val="004E01DA"/>
    <w:rsid w:val="004E0437"/>
    <w:rsid w:val="004E087D"/>
    <w:rsid w:val="004E12CC"/>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11C58"/>
    <w:rsid w:val="005124FC"/>
    <w:rsid w:val="00512549"/>
    <w:rsid w:val="00515701"/>
    <w:rsid w:val="0051586A"/>
    <w:rsid w:val="00515D88"/>
    <w:rsid w:val="00515F79"/>
    <w:rsid w:val="005175B0"/>
    <w:rsid w:val="0051790E"/>
    <w:rsid w:val="00517ACF"/>
    <w:rsid w:val="00517C3A"/>
    <w:rsid w:val="00517FDE"/>
    <w:rsid w:val="005205C8"/>
    <w:rsid w:val="00520ABD"/>
    <w:rsid w:val="005231FD"/>
    <w:rsid w:val="0052321C"/>
    <w:rsid w:val="00523470"/>
    <w:rsid w:val="00523A97"/>
    <w:rsid w:val="00524F3B"/>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4D19"/>
    <w:rsid w:val="00555D1A"/>
    <w:rsid w:val="0056041D"/>
    <w:rsid w:val="005612A9"/>
    <w:rsid w:val="00561AD9"/>
    <w:rsid w:val="005621FD"/>
    <w:rsid w:val="00562872"/>
    <w:rsid w:val="00562EA7"/>
    <w:rsid w:val="00563263"/>
    <w:rsid w:val="00563AEC"/>
    <w:rsid w:val="00564820"/>
    <w:rsid w:val="0056560E"/>
    <w:rsid w:val="0056664A"/>
    <w:rsid w:val="00566F0B"/>
    <w:rsid w:val="00567146"/>
    <w:rsid w:val="005708C1"/>
    <w:rsid w:val="0057204F"/>
    <w:rsid w:val="005732A5"/>
    <w:rsid w:val="00573D44"/>
    <w:rsid w:val="00573F52"/>
    <w:rsid w:val="00576BA5"/>
    <w:rsid w:val="00581170"/>
    <w:rsid w:val="00581354"/>
    <w:rsid w:val="00581996"/>
    <w:rsid w:val="005829F9"/>
    <w:rsid w:val="00582B80"/>
    <w:rsid w:val="00582C0A"/>
    <w:rsid w:val="00582CED"/>
    <w:rsid w:val="00582E44"/>
    <w:rsid w:val="00583C8D"/>
    <w:rsid w:val="005857B3"/>
    <w:rsid w:val="00585B12"/>
    <w:rsid w:val="00587746"/>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9C3"/>
    <w:rsid w:val="005A7E20"/>
    <w:rsid w:val="005B0920"/>
    <w:rsid w:val="005B1911"/>
    <w:rsid w:val="005B1992"/>
    <w:rsid w:val="005B1E81"/>
    <w:rsid w:val="005B1F49"/>
    <w:rsid w:val="005B2841"/>
    <w:rsid w:val="005B3A36"/>
    <w:rsid w:val="005B4E3E"/>
    <w:rsid w:val="005B5A1B"/>
    <w:rsid w:val="005B6DD5"/>
    <w:rsid w:val="005B705C"/>
    <w:rsid w:val="005B795C"/>
    <w:rsid w:val="005C0EE2"/>
    <w:rsid w:val="005C11EA"/>
    <w:rsid w:val="005C4171"/>
    <w:rsid w:val="005C6055"/>
    <w:rsid w:val="005C62CD"/>
    <w:rsid w:val="005C7305"/>
    <w:rsid w:val="005C787C"/>
    <w:rsid w:val="005C7DBC"/>
    <w:rsid w:val="005D0F24"/>
    <w:rsid w:val="005D1ADA"/>
    <w:rsid w:val="005D2A08"/>
    <w:rsid w:val="005D2A0C"/>
    <w:rsid w:val="005D427E"/>
    <w:rsid w:val="005D4B60"/>
    <w:rsid w:val="005D6408"/>
    <w:rsid w:val="005D6417"/>
    <w:rsid w:val="005D6B32"/>
    <w:rsid w:val="005D6CF5"/>
    <w:rsid w:val="005E016D"/>
    <w:rsid w:val="005E0470"/>
    <w:rsid w:val="005E13D8"/>
    <w:rsid w:val="005E2AAB"/>
    <w:rsid w:val="005E2D1A"/>
    <w:rsid w:val="005E31AB"/>
    <w:rsid w:val="005E4412"/>
    <w:rsid w:val="005E5BF5"/>
    <w:rsid w:val="005E68E4"/>
    <w:rsid w:val="005F0376"/>
    <w:rsid w:val="005F0814"/>
    <w:rsid w:val="005F09D9"/>
    <w:rsid w:val="005F0AAC"/>
    <w:rsid w:val="005F0EA2"/>
    <w:rsid w:val="005F4708"/>
    <w:rsid w:val="005F4B5C"/>
    <w:rsid w:val="005F4F50"/>
    <w:rsid w:val="005F5A71"/>
    <w:rsid w:val="005F6A5F"/>
    <w:rsid w:val="005F6AB6"/>
    <w:rsid w:val="005F6F93"/>
    <w:rsid w:val="005F779D"/>
    <w:rsid w:val="005F7C9F"/>
    <w:rsid w:val="0060113F"/>
    <w:rsid w:val="00601EB8"/>
    <w:rsid w:val="0060322E"/>
    <w:rsid w:val="0060334C"/>
    <w:rsid w:val="006057B2"/>
    <w:rsid w:val="00606DC5"/>
    <w:rsid w:val="006072AD"/>
    <w:rsid w:val="006077E3"/>
    <w:rsid w:val="00607B8B"/>
    <w:rsid w:val="006102EA"/>
    <w:rsid w:val="00610C59"/>
    <w:rsid w:val="00611189"/>
    <w:rsid w:val="006124E6"/>
    <w:rsid w:val="006125BB"/>
    <w:rsid w:val="00612987"/>
    <w:rsid w:val="00613335"/>
    <w:rsid w:val="006134DB"/>
    <w:rsid w:val="006144DC"/>
    <w:rsid w:val="00614B3A"/>
    <w:rsid w:val="0061501F"/>
    <w:rsid w:val="00615FF9"/>
    <w:rsid w:val="006205B3"/>
    <w:rsid w:val="00620DB0"/>
    <w:rsid w:val="00621823"/>
    <w:rsid w:val="00623AC6"/>
    <w:rsid w:val="006243BA"/>
    <w:rsid w:val="00626057"/>
    <w:rsid w:val="0062627F"/>
    <w:rsid w:val="00626D8D"/>
    <w:rsid w:val="006273C0"/>
    <w:rsid w:val="00627957"/>
    <w:rsid w:val="0062795B"/>
    <w:rsid w:val="00630715"/>
    <w:rsid w:val="00630BA2"/>
    <w:rsid w:val="00632B88"/>
    <w:rsid w:val="006356F9"/>
    <w:rsid w:val="00635D93"/>
    <w:rsid w:val="00636A01"/>
    <w:rsid w:val="006375F9"/>
    <w:rsid w:val="00637764"/>
    <w:rsid w:val="00637E2E"/>
    <w:rsid w:val="00637F6C"/>
    <w:rsid w:val="00640A00"/>
    <w:rsid w:val="0064197D"/>
    <w:rsid w:val="00642673"/>
    <w:rsid w:val="006430AA"/>
    <w:rsid w:val="0064481B"/>
    <w:rsid w:val="0064560F"/>
    <w:rsid w:val="00646431"/>
    <w:rsid w:val="00647891"/>
    <w:rsid w:val="00651446"/>
    <w:rsid w:val="00652577"/>
    <w:rsid w:val="00652A17"/>
    <w:rsid w:val="00652F2B"/>
    <w:rsid w:val="00653690"/>
    <w:rsid w:val="0065421D"/>
    <w:rsid w:val="00655323"/>
    <w:rsid w:val="00655884"/>
    <w:rsid w:val="00656971"/>
    <w:rsid w:val="00656A98"/>
    <w:rsid w:val="006605B7"/>
    <w:rsid w:val="00662E9B"/>
    <w:rsid w:val="006630DE"/>
    <w:rsid w:val="00663396"/>
    <w:rsid w:val="00664B3B"/>
    <w:rsid w:val="00665C51"/>
    <w:rsid w:val="00667387"/>
    <w:rsid w:val="0067014B"/>
    <w:rsid w:val="0067053F"/>
    <w:rsid w:val="00671052"/>
    <w:rsid w:val="006717ED"/>
    <w:rsid w:val="00671C52"/>
    <w:rsid w:val="00672F63"/>
    <w:rsid w:val="006730A5"/>
    <w:rsid w:val="00674D62"/>
    <w:rsid w:val="00674EE1"/>
    <w:rsid w:val="0067725E"/>
    <w:rsid w:val="006772A5"/>
    <w:rsid w:val="00681905"/>
    <w:rsid w:val="006822D8"/>
    <w:rsid w:val="00682EF9"/>
    <w:rsid w:val="00683F07"/>
    <w:rsid w:val="0068474F"/>
    <w:rsid w:val="00687F93"/>
    <w:rsid w:val="00691119"/>
    <w:rsid w:val="006915E0"/>
    <w:rsid w:val="006927EF"/>
    <w:rsid w:val="00692F6B"/>
    <w:rsid w:val="00694630"/>
    <w:rsid w:val="00695405"/>
    <w:rsid w:val="00695938"/>
    <w:rsid w:val="006966C7"/>
    <w:rsid w:val="00696D5D"/>
    <w:rsid w:val="00697BF7"/>
    <w:rsid w:val="006A00F8"/>
    <w:rsid w:val="006A25C6"/>
    <w:rsid w:val="006A27BA"/>
    <w:rsid w:val="006A3B44"/>
    <w:rsid w:val="006A4646"/>
    <w:rsid w:val="006A4ACB"/>
    <w:rsid w:val="006A5A25"/>
    <w:rsid w:val="006B1291"/>
    <w:rsid w:val="006B16EF"/>
    <w:rsid w:val="006B1905"/>
    <w:rsid w:val="006B22A3"/>
    <w:rsid w:val="006B22E9"/>
    <w:rsid w:val="006B2390"/>
    <w:rsid w:val="006B4019"/>
    <w:rsid w:val="006B54F7"/>
    <w:rsid w:val="006B5CBB"/>
    <w:rsid w:val="006B6D45"/>
    <w:rsid w:val="006C04C0"/>
    <w:rsid w:val="006C14F2"/>
    <w:rsid w:val="006C15E4"/>
    <w:rsid w:val="006C1BA9"/>
    <w:rsid w:val="006C2F56"/>
    <w:rsid w:val="006C3D71"/>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2281"/>
    <w:rsid w:val="006E2860"/>
    <w:rsid w:val="006E34B1"/>
    <w:rsid w:val="006E398F"/>
    <w:rsid w:val="006E3A77"/>
    <w:rsid w:val="006E439B"/>
    <w:rsid w:val="006E5ADF"/>
    <w:rsid w:val="006E6642"/>
    <w:rsid w:val="006E7A93"/>
    <w:rsid w:val="006E7F22"/>
    <w:rsid w:val="006F0041"/>
    <w:rsid w:val="006F0289"/>
    <w:rsid w:val="006F50FC"/>
    <w:rsid w:val="006F5E71"/>
    <w:rsid w:val="006F7BC5"/>
    <w:rsid w:val="0070027E"/>
    <w:rsid w:val="0070204B"/>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59E"/>
    <w:rsid w:val="0071685D"/>
    <w:rsid w:val="00720AEC"/>
    <w:rsid w:val="00720DAD"/>
    <w:rsid w:val="0072186E"/>
    <w:rsid w:val="007227C8"/>
    <w:rsid w:val="00722BD9"/>
    <w:rsid w:val="00723937"/>
    <w:rsid w:val="007241E8"/>
    <w:rsid w:val="0072460B"/>
    <w:rsid w:val="007251B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4DE"/>
    <w:rsid w:val="00745963"/>
    <w:rsid w:val="00746688"/>
    <w:rsid w:val="007476AE"/>
    <w:rsid w:val="00747D30"/>
    <w:rsid w:val="007501C5"/>
    <w:rsid w:val="00750506"/>
    <w:rsid w:val="00750C88"/>
    <w:rsid w:val="00750C98"/>
    <w:rsid w:val="00750CF3"/>
    <w:rsid w:val="00750DC2"/>
    <w:rsid w:val="00750FC3"/>
    <w:rsid w:val="007510D8"/>
    <w:rsid w:val="00751427"/>
    <w:rsid w:val="00751B25"/>
    <w:rsid w:val="00752228"/>
    <w:rsid w:val="0075248A"/>
    <w:rsid w:val="00752B0D"/>
    <w:rsid w:val="00752D6C"/>
    <w:rsid w:val="0075498F"/>
    <w:rsid w:val="007552BC"/>
    <w:rsid w:val="007560D9"/>
    <w:rsid w:val="007561FB"/>
    <w:rsid w:val="00756405"/>
    <w:rsid w:val="00757487"/>
    <w:rsid w:val="00760241"/>
    <w:rsid w:val="00761D74"/>
    <w:rsid w:val="00761E33"/>
    <w:rsid w:val="00762AAD"/>
    <w:rsid w:val="00762BEE"/>
    <w:rsid w:val="007632CC"/>
    <w:rsid w:val="00763966"/>
    <w:rsid w:val="007653D9"/>
    <w:rsid w:val="007662A7"/>
    <w:rsid w:val="007667A6"/>
    <w:rsid w:val="00766BA2"/>
    <w:rsid w:val="007703B1"/>
    <w:rsid w:val="007713D0"/>
    <w:rsid w:val="00771998"/>
    <w:rsid w:val="00772714"/>
    <w:rsid w:val="00772768"/>
    <w:rsid w:val="00772B54"/>
    <w:rsid w:val="00772CAC"/>
    <w:rsid w:val="00774C67"/>
    <w:rsid w:val="00776227"/>
    <w:rsid w:val="00776832"/>
    <w:rsid w:val="007768AB"/>
    <w:rsid w:val="00776FD7"/>
    <w:rsid w:val="0077723B"/>
    <w:rsid w:val="007800DF"/>
    <w:rsid w:val="00780EA9"/>
    <w:rsid w:val="007818B0"/>
    <w:rsid w:val="00781950"/>
    <w:rsid w:val="007822D5"/>
    <w:rsid w:val="00782A07"/>
    <w:rsid w:val="00782BA8"/>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967"/>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222"/>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65F6"/>
    <w:rsid w:val="007F6BC5"/>
    <w:rsid w:val="007F71D5"/>
    <w:rsid w:val="007F7306"/>
    <w:rsid w:val="007F7BCD"/>
    <w:rsid w:val="007F7CAE"/>
    <w:rsid w:val="00800022"/>
    <w:rsid w:val="00801DAC"/>
    <w:rsid w:val="00803031"/>
    <w:rsid w:val="0080352F"/>
    <w:rsid w:val="00804334"/>
    <w:rsid w:val="00806C3F"/>
    <w:rsid w:val="008072F9"/>
    <w:rsid w:val="00807C89"/>
    <w:rsid w:val="008104C5"/>
    <w:rsid w:val="00811DF3"/>
    <w:rsid w:val="00811F01"/>
    <w:rsid w:val="0081345C"/>
    <w:rsid w:val="00813D9F"/>
    <w:rsid w:val="008147B6"/>
    <w:rsid w:val="00814EAC"/>
    <w:rsid w:val="008151B1"/>
    <w:rsid w:val="00815C51"/>
    <w:rsid w:val="0081687D"/>
    <w:rsid w:val="008168C0"/>
    <w:rsid w:val="008177B1"/>
    <w:rsid w:val="00817CDB"/>
    <w:rsid w:val="00817D7A"/>
    <w:rsid w:val="00820AF9"/>
    <w:rsid w:val="00820FA4"/>
    <w:rsid w:val="0082110E"/>
    <w:rsid w:val="00821D99"/>
    <w:rsid w:val="00822137"/>
    <w:rsid w:val="00823058"/>
    <w:rsid w:val="0082305A"/>
    <w:rsid w:val="00823659"/>
    <w:rsid w:val="00823CA5"/>
    <w:rsid w:val="00824135"/>
    <w:rsid w:val="008250A7"/>
    <w:rsid w:val="0082599F"/>
    <w:rsid w:val="0082706A"/>
    <w:rsid w:val="00827AC5"/>
    <w:rsid w:val="00827F93"/>
    <w:rsid w:val="00830B1D"/>
    <w:rsid w:val="00831FF2"/>
    <w:rsid w:val="00832E22"/>
    <w:rsid w:val="00834296"/>
    <w:rsid w:val="00834957"/>
    <w:rsid w:val="00834BB5"/>
    <w:rsid w:val="00837647"/>
    <w:rsid w:val="0083789E"/>
    <w:rsid w:val="00841919"/>
    <w:rsid w:val="00842168"/>
    <w:rsid w:val="00842B1E"/>
    <w:rsid w:val="008432A0"/>
    <w:rsid w:val="00844513"/>
    <w:rsid w:val="00844610"/>
    <w:rsid w:val="00845B11"/>
    <w:rsid w:val="00845F93"/>
    <w:rsid w:val="00846B24"/>
    <w:rsid w:val="0085103A"/>
    <w:rsid w:val="00851F44"/>
    <w:rsid w:val="0085255A"/>
    <w:rsid w:val="008547D7"/>
    <w:rsid w:val="00854982"/>
    <w:rsid w:val="00854FFA"/>
    <w:rsid w:val="00855AD0"/>
    <w:rsid w:val="00856309"/>
    <w:rsid w:val="00856D3B"/>
    <w:rsid w:val="00857810"/>
    <w:rsid w:val="00857B82"/>
    <w:rsid w:val="00857FD7"/>
    <w:rsid w:val="00860432"/>
    <w:rsid w:val="0086072D"/>
    <w:rsid w:val="00861541"/>
    <w:rsid w:val="00861579"/>
    <w:rsid w:val="008616BB"/>
    <w:rsid w:val="00861D1D"/>
    <w:rsid w:val="00862004"/>
    <w:rsid w:val="00865B2D"/>
    <w:rsid w:val="0087020D"/>
    <w:rsid w:val="008702F2"/>
    <w:rsid w:val="00870F42"/>
    <w:rsid w:val="008736AE"/>
    <w:rsid w:val="00873DE2"/>
    <w:rsid w:val="008750C0"/>
    <w:rsid w:val="008756E4"/>
    <w:rsid w:val="008757E9"/>
    <w:rsid w:val="00876CD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06A9"/>
    <w:rsid w:val="00891394"/>
    <w:rsid w:val="00891E06"/>
    <w:rsid w:val="00892877"/>
    <w:rsid w:val="00893D99"/>
    <w:rsid w:val="00893FEA"/>
    <w:rsid w:val="0089467F"/>
    <w:rsid w:val="00894B99"/>
    <w:rsid w:val="00894F7A"/>
    <w:rsid w:val="00895886"/>
    <w:rsid w:val="00895B61"/>
    <w:rsid w:val="00896310"/>
    <w:rsid w:val="008972F1"/>
    <w:rsid w:val="00897771"/>
    <w:rsid w:val="00897C62"/>
    <w:rsid w:val="008A0781"/>
    <w:rsid w:val="008A09CC"/>
    <w:rsid w:val="008A1432"/>
    <w:rsid w:val="008A1681"/>
    <w:rsid w:val="008A3113"/>
    <w:rsid w:val="008A401B"/>
    <w:rsid w:val="008A4803"/>
    <w:rsid w:val="008A571F"/>
    <w:rsid w:val="008A62CB"/>
    <w:rsid w:val="008B02FA"/>
    <w:rsid w:val="008B136C"/>
    <w:rsid w:val="008B1B2E"/>
    <w:rsid w:val="008B2C1F"/>
    <w:rsid w:val="008B2D93"/>
    <w:rsid w:val="008B311A"/>
    <w:rsid w:val="008B3213"/>
    <w:rsid w:val="008B4142"/>
    <w:rsid w:val="008B5168"/>
    <w:rsid w:val="008B6150"/>
    <w:rsid w:val="008B62BE"/>
    <w:rsid w:val="008B673D"/>
    <w:rsid w:val="008B6AAA"/>
    <w:rsid w:val="008B6AC5"/>
    <w:rsid w:val="008B6E87"/>
    <w:rsid w:val="008C0BB8"/>
    <w:rsid w:val="008C13CE"/>
    <w:rsid w:val="008C1C90"/>
    <w:rsid w:val="008C254F"/>
    <w:rsid w:val="008C2663"/>
    <w:rsid w:val="008C38F9"/>
    <w:rsid w:val="008C3D77"/>
    <w:rsid w:val="008C42F1"/>
    <w:rsid w:val="008C5365"/>
    <w:rsid w:val="008C6495"/>
    <w:rsid w:val="008C64DD"/>
    <w:rsid w:val="008C65BF"/>
    <w:rsid w:val="008C69F6"/>
    <w:rsid w:val="008C6C73"/>
    <w:rsid w:val="008D02F2"/>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51AA"/>
    <w:rsid w:val="008F53FD"/>
    <w:rsid w:val="008F5593"/>
    <w:rsid w:val="008F6293"/>
    <w:rsid w:val="008F655F"/>
    <w:rsid w:val="008F6FB3"/>
    <w:rsid w:val="00900019"/>
    <w:rsid w:val="00900FB2"/>
    <w:rsid w:val="00901C3A"/>
    <w:rsid w:val="0090221B"/>
    <w:rsid w:val="00902C8A"/>
    <w:rsid w:val="0090587B"/>
    <w:rsid w:val="0090651D"/>
    <w:rsid w:val="009078B8"/>
    <w:rsid w:val="00912491"/>
    <w:rsid w:val="00913354"/>
    <w:rsid w:val="00913948"/>
    <w:rsid w:val="00913EED"/>
    <w:rsid w:val="009143D5"/>
    <w:rsid w:val="009152A2"/>
    <w:rsid w:val="00916E5B"/>
    <w:rsid w:val="009171DB"/>
    <w:rsid w:val="009177F8"/>
    <w:rsid w:val="009216F0"/>
    <w:rsid w:val="00921AB6"/>
    <w:rsid w:val="00921BDC"/>
    <w:rsid w:val="00922EAB"/>
    <w:rsid w:val="009233E7"/>
    <w:rsid w:val="00923A9F"/>
    <w:rsid w:val="00923F17"/>
    <w:rsid w:val="00924A39"/>
    <w:rsid w:val="00925E9A"/>
    <w:rsid w:val="009261C4"/>
    <w:rsid w:val="00926C17"/>
    <w:rsid w:val="00926D1C"/>
    <w:rsid w:val="00927859"/>
    <w:rsid w:val="009318C2"/>
    <w:rsid w:val="00931EEF"/>
    <w:rsid w:val="009321DB"/>
    <w:rsid w:val="009322FF"/>
    <w:rsid w:val="00932817"/>
    <w:rsid w:val="00933C96"/>
    <w:rsid w:val="00933E12"/>
    <w:rsid w:val="00934218"/>
    <w:rsid w:val="00934448"/>
    <w:rsid w:val="00937324"/>
    <w:rsid w:val="00940E72"/>
    <w:rsid w:val="009418C1"/>
    <w:rsid w:val="009419B7"/>
    <w:rsid w:val="00942327"/>
    <w:rsid w:val="00942F17"/>
    <w:rsid w:val="00943700"/>
    <w:rsid w:val="009449E2"/>
    <w:rsid w:val="00944F71"/>
    <w:rsid w:val="009454B2"/>
    <w:rsid w:val="00945D34"/>
    <w:rsid w:val="009461DD"/>
    <w:rsid w:val="009461E4"/>
    <w:rsid w:val="00946A9F"/>
    <w:rsid w:val="00946BA2"/>
    <w:rsid w:val="00947F4A"/>
    <w:rsid w:val="00950993"/>
    <w:rsid w:val="00951289"/>
    <w:rsid w:val="00951300"/>
    <w:rsid w:val="00951D24"/>
    <w:rsid w:val="00952297"/>
    <w:rsid w:val="0095245C"/>
    <w:rsid w:val="0095359D"/>
    <w:rsid w:val="0095388F"/>
    <w:rsid w:val="00953CB8"/>
    <w:rsid w:val="009549BD"/>
    <w:rsid w:val="009549E8"/>
    <w:rsid w:val="00954CEE"/>
    <w:rsid w:val="00955406"/>
    <w:rsid w:val="00956CA3"/>
    <w:rsid w:val="00957987"/>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20B5"/>
    <w:rsid w:val="009733EC"/>
    <w:rsid w:val="00973C9C"/>
    <w:rsid w:val="00974214"/>
    <w:rsid w:val="0097426F"/>
    <w:rsid w:val="0097619E"/>
    <w:rsid w:val="00977258"/>
    <w:rsid w:val="00980813"/>
    <w:rsid w:val="009824B7"/>
    <w:rsid w:val="0098328C"/>
    <w:rsid w:val="0098349A"/>
    <w:rsid w:val="00984010"/>
    <w:rsid w:val="00984ABE"/>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448"/>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678"/>
    <w:rsid w:val="009C6F36"/>
    <w:rsid w:val="009C72AE"/>
    <w:rsid w:val="009C7CD1"/>
    <w:rsid w:val="009C7E6C"/>
    <w:rsid w:val="009D02BB"/>
    <w:rsid w:val="009D06E4"/>
    <w:rsid w:val="009D0B24"/>
    <w:rsid w:val="009D0BB4"/>
    <w:rsid w:val="009D0EAE"/>
    <w:rsid w:val="009D0F58"/>
    <w:rsid w:val="009D1235"/>
    <w:rsid w:val="009D1CAE"/>
    <w:rsid w:val="009D2A19"/>
    <w:rsid w:val="009D3970"/>
    <w:rsid w:val="009D4702"/>
    <w:rsid w:val="009D4954"/>
    <w:rsid w:val="009D4D2E"/>
    <w:rsid w:val="009D58E4"/>
    <w:rsid w:val="009D5E88"/>
    <w:rsid w:val="009D6506"/>
    <w:rsid w:val="009E0E3F"/>
    <w:rsid w:val="009E1533"/>
    <w:rsid w:val="009E4BF8"/>
    <w:rsid w:val="009E5A2D"/>
    <w:rsid w:val="009E60A7"/>
    <w:rsid w:val="009E699A"/>
    <w:rsid w:val="009E7131"/>
    <w:rsid w:val="009F0438"/>
    <w:rsid w:val="009F1485"/>
    <w:rsid w:val="009F14A9"/>
    <w:rsid w:val="009F20F8"/>
    <w:rsid w:val="009F26D1"/>
    <w:rsid w:val="009F2B02"/>
    <w:rsid w:val="009F2E5B"/>
    <w:rsid w:val="009F439B"/>
    <w:rsid w:val="009F477E"/>
    <w:rsid w:val="009F5230"/>
    <w:rsid w:val="009F53DF"/>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210"/>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4E66"/>
    <w:rsid w:val="00A258DA"/>
    <w:rsid w:val="00A25B01"/>
    <w:rsid w:val="00A2708F"/>
    <w:rsid w:val="00A30590"/>
    <w:rsid w:val="00A309FF"/>
    <w:rsid w:val="00A3280B"/>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68F"/>
    <w:rsid w:val="00A54811"/>
    <w:rsid w:val="00A54830"/>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67BE8"/>
    <w:rsid w:val="00A7037C"/>
    <w:rsid w:val="00A70AA7"/>
    <w:rsid w:val="00A721AF"/>
    <w:rsid w:val="00A73155"/>
    <w:rsid w:val="00A743A3"/>
    <w:rsid w:val="00A744FE"/>
    <w:rsid w:val="00A75E04"/>
    <w:rsid w:val="00A75FBF"/>
    <w:rsid w:val="00A76D1D"/>
    <w:rsid w:val="00A771A9"/>
    <w:rsid w:val="00A80632"/>
    <w:rsid w:val="00A8090D"/>
    <w:rsid w:val="00A8152B"/>
    <w:rsid w:val="00A8154B"/>
    <w:rsid w:val="00A82F79"/>
    <w:rsid w:val="00A837FE"/>
    <w:rsid w:val="00A84F3A"/>
    <w:rsid w:val="00A85084"/>
    <w:rsid w:val="00A8633B"/>
    <w:rsid w:val="00A86A6C"/>
    <w:rsid w:val="00A86CE6"/>
    <w:rsid w:val="00A87A47"/>
    <w:rsid w:val="00A9000C"/>
    <w:rsid w:val="00A90E4B"/>
    <w:rsid w:val="00A9124C"/>
    <w:rsid w:val="00A917C5"/>
    <w:rsid w:val="00A91F8C"/>
    <w:rsid w:val="00A92460"/>
    <w:rsid w:val="00A924C1"/>
    <w:rsid w:val="00A92CDE"/>
    <w:rsid w:val="00A93FFF"/>
    <w:rsid w:val="00A94097"/>
    <w:rsid w:val="00A9492D"/>
    <w:rsid w:val="00A94B85"/>
    <w:rsid w:val="00A94D26"/>
    <w:rsid w:val="00A95A2A"/>
    <w:rsid w:val="00A96377"/>
    <w:rsid w:val="00A9674A"/>
    <w:rsid w:val="00A96E30"/>
    <w:rsid w:val="00A972B2"/>
    <w:rsid w:val="00AA08D2"/>
    <w:rsid w:val="00AA13D0"/>
    <w:rsid w:val="00AA1418"/>
    <w:rsid w:val="00AA16F5"/>
    <w:rsid w:val="00AA22DF"/>
    <w:rsid w:val="00AA306C"/>
    <w:rsid w:val="00AA55DA"/>
    <w:rsid w:val="00AA5C37"/>
    <w:rsid w:val="00AA69AB"/>
    <w:rsid w:val="00AA7FC3"/>
    <w:rsid w:val="00AB0307"/>
    <w:rsid w:val="00AB1951"/>
    <w:rsid w:val="00AB1C94"/>
    <w:rsid w:val="00AB32A3"/>
    <w:rsid w:val="00AB3884"/>
    <w:rsid w:val="00AB4226"/>
    <w:rsid w:val="00AB450D"/>
    <w:rsid w:val="00AB4C7A"/>
    <w:rsid w:val="00AB5124"/>
    <w:rsid w:val="00AB550B"/>
    <w:rsid w:val="00AB5801"/>
    <w:rsid w:val="00AB68DB"/>
    <w:rsid w:val="00AB73FF"/>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A1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AF75E0"/>
    <w:rsid w:val="00B0072B"/>
    <w:rsid w:val="00B00C11"/>
    <w:rsid w:val="00B01558"/>
    <w:rsid w:val="00B02673"/>
    <w:rsid w:val="00B02D95"/>
    <w:rsid w:val="00B036BD"/>
    <w:rsid w:val="00B03940"/>
    <w:rsid w:val="00B03A01"/>
    <w:rsid w:val="00B05EBC"/>
    <w:rsid w:val="00B12067"/>
    <w:rsid w:val="00B12221"/>
    <w:rsid w:val="00B124EB"/>
    <w:rsid w:val="00B1277F"/>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818"/>
    <w:rsid w:val="00B30DF8"/>
    <w:rsid w:val="00B31C13"/>
    <w:rsid w:val="00B328AC"/>
    <w:rsid w:val="00B32DCD"/>
    <w:rsid w:val="00B3344C"/>
    <w:rsid w:val="00B334B5"/>
    <w:rsid w:val="00B34A5D"/>
    <w:rsid w:val="00B34A90"/>
    <w:rsid w:val="00B35CDA"/>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05FF"/>
    <w:rsid w:val="00B714C1"/>
    <w:rsid w:val="00B714F7"/>
    <w:rsid w:val="00B719E7"/>
    <w:rsid w:val="00B72A6F"/>
    <w:rsid w:val="00B72D22"/>
    <w:rsid w:val="00B730A7"/>
    <w:rsid w:val="00B741A5"/>
    <w:rsid w:val="00B74C1F"/>
    <w:rsid w:val="00B74C9A"/>
    <w:rsid w:val="00B77A01"/>
    <w:rsid w:val="00B77D63"/>
    <w:rsid w:val="00B80639"/>
    <w:rsid w:val="00B80990"/>
    <w:rsid w:val="00B8207F"/>
    <w:rsid w:val="00B83234"/>
    <w:rsid w:val="00B834CC"/>
    <w:rsid w:val="00B83852"/>
    <w:rsid w:val="00B83ECA"/>
    <w:rsid w:val="00B83F88"/>
    <w:rsid w:val="00B84F3F"/>
    <w:rsid w:val="00B84FD9"/>
    <w:rsid w:val="00B8646F"/>
    <w:rsid w:val="00B86B6E"/>
    <w:rsid w:val="00B87626"/>
    <w:rsid w:val="00B87725"/>
    <w:rsid w:val="00B90405"/>
    <w:rsid w:val="00B906C2"/>
    <w:rsid w:val="00B9083C"/>
    <w:rsid w:val="00B90B95"/>
    <w:rsid w:val="00B918D4"/>
    <w:rsid w:val="00B91DB9"/>
    <w:rsid w:val="00B91FF7"/>
    <w:rsid w:val="00B92058"/>
    <w:rsid w:val="00B922B8"/>
    <w:rsid w:val="00B923AA"/>
    <w:rsid w:val="00B9271D"/>
    <w:rsid w:val="00B937AC"/>
    <w:rsid w:val="00B9423A"/>
    <w:rsid w:val="00B94765"/>
    <w:rsid w:val="00B94FC3"/>
    <w:rsid w:val="00B95365"/>
    <w:rsid w:val="00B95397"/>
    <w:rsid w:val="00B95B39"/>
    <w:rsid w:val="00B95B72"/>
    <w:rsid w:val="00B9682F"/>
    <w:rsid w:val="00B9693B"/>
    <w:rsid w:val="00B96BF3"/>
    <w:rsid w:val="00B96FA8"/>
    <w:rsid w:val="00B973B3"/>
    <w:rsid w:val="00B97DD5"/>
    <w:rsid w:val="00B97E64"/>
    <w:rsid w:val="00B97E6B"/>
    <w:rsid w:val="00BA07BC"/>
    <w:rsid w:val="00BA1555"/>
    <w:rsid w:val="00BA1610"/>
    <w:rsid w:val="00BA18BB"/>
    <w:rsid w:val="00BA1986"/>
    <w:rsid w:val="00BA1F7C"/>
    <w:rsid w:val="00BA225F"/>
    <w:rsid w:val="00BA27D4"/>
    <w:rsid w:val="00BA2973"/>
    <w:rsid w:val="00BA2BDE"/>
    <w:rsid w:val="00BA309C"/>
    <w:rsid w:val="00BA4B38"/>
    <w:rsid w:val="00BA60A0"/>
    <w:rsid w:val="00BA6995"/>
    <w:rsid w:val="00BA6E69"/>
    <w:rsid w:val="00BA6F8D"/>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35"/>
    <w:rsid w:val="00BE17EA"/>
    <w:rsid w:val="00BE2F55"/>
    <w:rsid w:val="00BE39A0"/>
    <w:rsid w:val="00BE553D"/>
    <w:rsid w:val="00BE5E40"/>
    <w:rsid w:val="00BE62D3"/>
    <w:rsid w:val="00BE6480"/>
    <w:rsid w:val="00BE65B3"/>
    <w:rsid w:val="00BE6B5D"/>
    <w:rsid w:val="00BE6FA2"/>
    <w:rsid w:val="00BE712A"/>
    <w:rsid w:val="00BF02A2"/>
    <w:rsid w:val="00BF2596"/>
    <w:rsid w:val="00BF2E42"/>
    <w:rsid w:val="00BF3663"/>
    <w:rsid w:val="00BF3AF2"/>
    <w:rsid w:val="00BF444C"/>
    <w:rsid w:val="00BF4D99"/>
    <w:rsid w:val="00BF635D"/>
    <w:rsid w:val="00BF67AB"/>
    <w:rsid w:val="00BF73D1"/>
    <w:rsid w:val="00BF7BC9"/>
    <w:rsid w:val="00C004B9"/>
    <w:rsid w:val="00C00802"/>
    <w:rsid w:val="00C013DD"/>
    <w:rsid w:val="00C0273D"/>
    <w:rsid w:val="00C0275C"/>
    <w:rsid w:val="00C0286E"/>
    <w:rsid w:val="00C03515"/>
    <w:rsid w:val="00C043FD"/>
    <w:rsid w:val="00C051B0"/>
    <w:rsid w:val="00C061AD"/>
    <w:rsid w:val="00C065C0"/>
    <w:rsid w:val="00C07304"/>
    <w:rsid w:val="00C0767E"/>
    <w:rsid w:val="00C07806"/>
    <w:rsid w:val="00C07D16"/>
    <w:rsid w:val="00C10430"/>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205"/>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4817"/>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7DCC"/>
    <w:rsid w:val="00C600AF"/>
    <w:rsid w:val="00C609EF"/>
    <w:rsid w:val="00C60AAF"/>
    <w:rsid w:val="00C60C51"/>
    <w:rsid w:val="00C61541"/>
    <w:rsid w:val="00C61A29"/>
    <w:rsid w:val="00C61CCC"/>
    <w:rsid w:val="00C62388"/>
    <w:rsid w:val="00C62669"/>
    <w:rsid w:val="00C62EB1"/>
    <w:rsid w:val="00C63C8D"/>
    <w:rsid w:val="00C63E0F"/>
    <w:rsid w:val="00C63F98"/>
    <w:rsid w:val="00C656B0"/>
    <w:rsid w:val="00C66279"/>
    <w:rsid w:val="00C6787C"/>
    <w:rsid w:val="00C702CC"/>
    <w:rsid w:val="00C70EBF"/>
    <w:rsid w:val="00C73475"/>
    <w:rsid w:val="00C73A25"/>
    <w:rsid w:val="00C73D57"/>
    <w:rsid w:val="00C7429F"/>
    <w:rsid w:val="00C74911"/>
    <w:rsid w:val="00C749AE"/>
    <w:rsid w:val="00C803D0"/>
    <w:rsid w:val="00C81248"/>
    <w:rsid w:val="00C8173E"/>
    <w:rsid w:val="00C81B88"/>
    <w:rsid w:val="00C84E49"/>
    <w:rsid w:val="00C85332"/>
    <w:rsid w:val="00C85895"/>
    <w:rsid w:val="00C87930"/>
    <w:rsid w:val="00C90539"/>
    <w:rsid w:val="00C918F6"/>
    <w:rsid w:val="00C922DE"/>
    <w:rsid w:val="00C92F11"/>
    <w:rsid w:val="00C93B44"/>
    <w:rsid w:val="00C946D0"/>
    <w:rsid w:val="00C95370"/>
    <w:rsid w:val="00C95699"/>
    <w:rsid w:val="00C96F24"/>
    <w:rsid w:val="00C97808"/>
    <w:rsid w:val="00C97866"/>
    <w:rsid w:val="00CA0562"/>
    <w:rsid w:val="00CA08F4"/>
    <w:rsid w:val="00CA10FF"/>
    <w:rsid w:val="00CA1C1A"/>
    <w:rsid w:val="00CA2F3D"/>
    <w:rsid w:val="00CA38B5"/>
    <w:rsid w:val="00CA3A2A"/>
    <w:rsid w:val="00CA4596"/>
    <w:rsid w:val="00CA4740"/>
    <w:rsid w:val="00CA4A3C"/>
    <w:rsid w:val="00CA4E42"/>
    <w:rsid w:val="00CA4F4D"/>
    <w:rsid w:val="00CA4FA7"/>
    <w:rsid w:val="00CA52E7"/>
    <w:rsid w:val="00CA718D"/>
    <w:rsid w:val="00CB0BCA"/>
    <w:rsid w:val="00CB0BFC"/>
    <w:rsid w:val="00CB0D06"/>
    <w:rsid w:val="00CB151E"/>
    <w:rsid w:val="00CB1926"/>
    <w:rsid w:val="00CB1FF3"/>
    <w:rsid w:val="00CB20AB"/>
    <w:rsid w:val="00CB2811"/>
    <w:rsid w:val="00CB3CA8"/>
    <w:rsid w:val="00CB477C"/>
    <w:rsid w:val="00CB52AD"/>
    <w:rsid w:val="00CB5550"/>
    <w:rsid w:val="00CB66B3"/>
    <w:rsid w:val="00CB6C1B"/>
    <w:rsid w:val="00CB7467"/>
    <w:rsid w:val="00CB789F"/>
    <w:rsid w:val="00CC084E"/>
    <w:rsid w:val="00CC134C"/>
    <w:rsid w:val="00CC13DC"/>
    <w:rsid w:val="00CC1792"/>
    <w:rsid w:val="00CC1F3F"/>
    <w:rsid w:val="00CC2557"/>
    <w:rsid w:val="00CC3814"/>
    <w:rsid w:val="00CC4C97"/>
    <w:rsid w:val="00CC5CB4"/>
    <w:rsid w:val="00CC623C"/>
    <w:rsid w:val="00CC698F"/>
    <w:rsid w:val="00CC6B73"/>
    <w:rsid w:val="00CD06EE"/>
    <w:rsid w:val="00CD0729"/>
    <w:rsid w:val="00CD0A70"/>
    <w:rsid w:val="00CD1D71"/>
    <w:rsid w:val="00CD238F"/>
    <w:rsid w:val="00CD46B5"/>
    <w:rsid w:val="00CD5351"/>
    <w:rsid w:val="00CD6163"/>
    <w:rsid w:val="00CD631E"/>
    <w:rsid w:val="00CD7D4D"/>
    <w:rsid w:val="00CE050F"/>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3E80"/>
    <w:rsid w:val="00CF3F80"/>
    <w:rsid w:val="00CF467C"/>
    <w:rsid w:val="00CF5286"/>
    <w:rsid w:val="00CF5390"/>
    <w:rsid w:val="00CF5ABF"/>
    <w:rsid w:val="00CF5D48"/>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1D9F"/>
    <w:rsid w:val="00D1260B"/>
    <w:rsid w:val="00D13176"/>
    <w:rsid w:val="00D13542"/>
    <w:rsid w:val="00D1565A"/>
    <w:rsid w:val="00D15E82"/>
    <w:rsid w:val="00D161F6"/>
    <w:rsid w:val="00D164DF"/>
    <w:rsid w:val="00D1670C"/>
    <w:rsid w:val="00D17EE5"/>
    <w:rsid w:val="00D20023"/>
    <w:rsid w:val="00D20432"/>
    <w:rsid w:val="00D20602"/>
    <w:rsid w:val="00D20A7C"/>
    <w:rsid w:val="00D212CC"/>
    <w:rsid w:val="00D22888"/>
    <w:rsid w:val="00D257A7"/>
    <w:rsid w:val="00D2733F"/>
    <w:rsid w:val="00D27990"/>
    <w:rsid w:val="00D27E52"/>
    <w:rsid w:val="00D308E7"/>
    <w:rsid w:val="00D30A67"/>
    <w:rsid w:val="00D310FE"/>
    <w:rsid w:val="00D34D12"/>
    <w:rsid w:val="00D3558C"/>
    <w:rsid w:val="00D35DCA"/>
    <w:rsid w:val="00D36066"/>
    <w:rsid w:val="00D37F0C"/>
    <w:rsid w:val="00D41151"/>
    <w:rsid w:val="00D412A5"/>
    <w:rsid w:val="00D41A3D"/>
    <w:rsid w:val="00D421CF"/>
    <w:rsid w:val="00D43076"/>
    <w:rsid w:val="00D44EA9"/>
    <w:rsid w:val="00D453F0"/>
    <w:rsid w:val="00D47AE7"/>
    <w:rsid w:val="00D47B5A"/>
    <w:rsid w:val="00D47C93"/>
    <w:rsid w:val="00D47EEF"/>
    <w:rsid w:val="00D50603"/>
    <w:rsid w:val="00D5127B"/>
    <w:rsid w:val="00D52F8F"/>
    <w:rsid w:val="00D52FB0"/>
    <w:rsid w:val="00D539DC"/>
    <w:rsid w:val="00D53ADD"/>
    <w:rsid w:val="00D54035"/>
    <w:rsid w:val="00D541DA"/>
    <w:rsid w:val="00D554B4"/>
    <w:rsid w:val="00D55B76"/>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24E"/>
    <w:rsid w:val="00D76EAA"/>
    <w:rsid w:val="00D77624"/>
    <w:rsid w:val="00D800BF"/>
    <w:rsid w:val="00D81509"/>
    <w:rsid w:val="00D81821"/>
    <w:rsid w:val="00D820E1"/>
    <w:rsid w:val="00D834BA"/>
    <w:rsid w:val="00D8567C"/>
    <w:rsid w:val="00D871CA"/>
    <w:rsid w:val="00D90066"/>
    <w:rsid w:val="00D90327"/>
    <w:rsid w:val="00D909D7"/>
    <w:rsid w:val="00D921B9"/>
    <w:rsid w:val="00D929CB"/>
    <w:rsid w:val="00D92AAD"/>
    <w:rsid w:val="00D93AB2"/>
    <w:rsid w:val="00D946AE"/>
    <w:rsid w:val="00D946E3"/>
    <w:rsid w:val="00D94FC7"/>
    <w:rsid w:val="00D950AD"/>
    <w:rsid w:val="00D961C9"/>
    <w:rsid w:val="00D961E3"/>
    <w:rsid w:val="00D96F32"/>
    <w:rsid w:val="00D971CD"/>
    <w:rsid w:val="00DA149E"/>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BD6"/>
    <w:rsid w:val="00DB7461"/>
    <w:rsid w:val="00DC178A"/>
    <w:rsid w:val="00DC43BE"/>
    <w:rsid w:val="00DC44F4"/>
    <w:rsid w:val="00DC5F5C"/>
    <w:rsid w:val="00DC6250"/>
    <w:rsid w:val="00DC7341"/>
    <w:rsid w:val="00DD1B14"/>
    <w:rsid w:val="00DD210C"/>
    <w:rsid w:val="00DD2C3A"/>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766"/>
    <w:rsid w:val="00DE6845"/>
    <w:rsid w:val="00DE697E"/>
    <w:rsid w:val="00DE6A8E"/>
    <w:rsid w:val="00DE6F81"/>
    <w:rsid w:val="00DF0748"/>
    <w:rsid w:val="00DF08E8"/>
    <w:rsid w:val="00DF0931"/>
    <w:rsid w:val="00DF2421"/>
    <w:rsid w:val="00DF38C7"/>
    <w:rsid w:val="00DF57C0"/>
    <w:rsid w:val="00DF5EF2"/>
    <w:rsid w:val="00DF6D45"/>
    <w:rsid w:val="00DF7DD7"/>
    <w:rsid w:val="00E009CC"/>
    <w:rsid w:val="00E01A84"/>
    <w:rsid w:val="00E02D53"/>
    <w:rsid w:val="00E030BA"/>
    <w:rsid w:val="00E0474C"/>
    <w:rsid w:val="00E04C4C"/>
    <w:rsid w:val="00E04CE3"/>
    <w:rsid w:val="00E05082"/>
    <w:rsid w:val="00E05D5B"/>
    <w:rsid w:val="00E0600B"/>
    <w:rsid w:val="00E061E0"/>
    <w:rsid w:val="00E07FE9"/>
    <w:rsid w:val="00E11DD1"/>
    <w:rsid w:val="00E13477"/>
    <w:rsid w:val="00E14030"/>
    <w:rsid w:val="00E14523"/>
    <w:rsid w:val="00E15241"/>
    <w:rsid w:val="00E15326"/>
    <w:rsid w:val="00E15396"/>
    <w:rsid w:val="00E15C6D"/>
    <w:rsid w:val="00E16242"/>
    <w:rsid w:val="00E1687A"/>
    <w:rsid w:val="00E16AAB"/>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4010C"/>
    <w:rsid w:val="00E4074A"/>
    <w:rsid w:val="00E41ED4"/>
    <w:rsid w:val="00E41FC9"/>
    <w:rsid w:val="00E42850"/>
    <w:rsid w:val="00E43B99"/>
    <w:rsid w:val="00E44590"/>
    <w:rsid w:val="00E44EC9"/>
    <w:rsid w:val="00E45A12"/>
    <w:rsid w:val="00E45BDB"/>
    <w:rsid w:val="00E47FD7"/>
    <w:rsid w:val="00E5158A"/>
    <w:rsid w:val="00E519B4"/>
    <w:rsid w:val="00E51A5A"/>
    <w:rsid w:val="00E532B7"/>
    <w:rsid w:val="00E55C30"/>
    <w:rsid w:val="00E56A20"/>
    <w:rsid w:val="00E575A4"/>
    <w:rsid w:val="00E575F4"/>
    <w:rsid w:val="00E57915"/>
    <w:rsid w:val="00E61E95"/>
    <w:rsid w:val="00E622EB"/>
    <w:rsid w:val="00E62F02"/>
    <w:rsid w:val="00E637A0"/>
    <w:rsid w:val="00E638C9"/>
    <w:rsid w:val="00E63DC6"/>
    <w:rsid w:val="00E643AA"/>
    <w:rsid w:val="00E6496A"/>
    <w:rsid w:val="00E655C0"/>
    <w:rsid w:val="00E657D4"/>
    <w:rsid w:val="00E668F5"/>
    <w:rsid w:val="00E66A58"/>
    <w:rsid w:val="00E7023F"/>
    <w:rsid w:val="00E70AC5"/>
    <w:rsid w:val="00E70DAF"/>
    <w:rsid w:val="00E7364F"/>
    <w:rsid w:val="00E745E1"/>
    <w:rsid w:val="00E747C7"/>
    <w:rsid w:val="00E74B01"/>
    <w:rsid w:val="00E76B3B"/>
    <w:rsid w:val="00E8009B"/>
    <w:rsid w:val="00E80404"/>
    <w:rsid w:val="00E808CB"/>
    <w:rsid w:val="00E8150E"/>
    <w:rsid w:val="00E8312A"/>
    <w:rsid w:val="00E85207"/>
    <w:rsid w:val="00E85A0E"/>
    <w:rsid w:val="00E86F4B"/>
    <w:rsid w:val="00E870CD"/>
    <w:rsid w:val="00E902C3"/>
    <w:rsid w:val="00E91533"/>
    <w:rsid w:val="00E91858"/>
    <w:rsid w:val="00E91A1D"/>
    <w:rsid w:val="00E91A4A"/>
    <w:rsid w:val="00E9353D"/>
    <w:rsid w:val="00E93AE3"/>
    <w:rsid w:val="00E94C68"/>
    <w:rsid w:val="00E96F2C"/>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2FC2"/>
    <w:rsid w:val="00EB368B"/>
    <w:rsid w:val="00EB3FFD"/>
    <w:rsid w:val="00EB4622"/>
    <w:rsid w:val="00EB62EC"/>
    <w:rsid w:val="00EB6354"/>
    <w:rsid w:val="00EB7629"/>
    <w:rsid w:val="00EC0723"/>
    <w:rsid w:val="00EC22B2"/>
    <w:rsid w:val="00EC32BA"/>
    <w:rsid w:val="00EC4F5B"/>
    <w:rsid w:val="00EC68B3"/>
    <w:rsid w:val="00ED219A"/>
    <w:rsid w:val="00ED27C6"/>
    <w:rsid w:val="00ED2E54"/>
    <w:rsid w:val="00ED39D4"/>
    <w:rsid w:val="00ED3A11"/>
    <w:rsid w:val="00ED3B94"/>
    <w:rsid w:val="00ED435F"/>
    <w:rsid w:val="00ED4959"/>
    <w:rsid w:val="00ED4BE2"/>
    <w:rsid w:val="00ED5145"/>
    <w:rsid w:val="00ED59FE"/>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24D3"/>
    <w:rsid w:val="00EF4053"/>
    <w:rsid w:val="00EF4314"/>
    <w:rsid w:val="00EF4AF9"/>
    <w:rsid w:val="00EF5E9B"/>
    <w:rsid w:val="00EF795C"/>
    <w:rsid w:val="00F0017C"/>
    <w:rsid w:val="00F0092D"/>
    <w:rsid w:val="00F0232F"/>
    <w:rsid w:val="00F0284F"/>
    <w:rsid w:val="00F040FA"/>
    <w:rsid w:val="00F05B3E"/>
    <w:rsid w:val="00F075C8"/>
    <w:rsid w:val="00F117D3"/>
    <w:rsid w:val="00F12E75"/>
    <w:rsid w:val="00F136C9"/>
    <w:rsid w:val="00F13B30"/>
    <w:rsid w:val="00F14470"/>
    <w:rsid w:val="00F14920"/>
    <w:rsid w:val="00F1535E"/>
    <w:rsid w:val="00F15624"/>
    <w:rsid w:val="00F168E9"/>
    <w:rsid w:val="00F16BDC"/>
    <w:rsid w:val="00F16F85"/>
    <w:rsid w:val="00F17472"/>
    <w:rsid w:val="00F17977"/>
    <w:rsid w:val="00F20004"/>
    <w:rsid w:val="00F20EB5"/>
    <w:rsid w:val="00F21B3A"/>
    <w:rsid w:val="00F21E0B"/>
    <w:rsid w:val="00F22D04"/>
    <w:rsid w:val="00F24004"/>
    <w:rsid w:val="00F25129"/>
    <w:rsid w:val="00F261FC"/>
    <w:rsid w:val="00F26A75"/>
    <w:rsid w:val="00F26BB7"/>
    <w:rsid w:val="00F26EA7"/>
    <w:rsid w:val="00F3096F"/>
    <w:rsid w:val="00F31705"/>
    <w:rsid w:val="00F3197D"/>
    <w:rsid w:val="00F32BC9"/>
    <w:rsid w:val="00F3340F"/>
    <w:rsid w:val="00F34B6C"/>
    <w:rsid w:val="00F355D2"/>
    <w:rsid w:val="00F35AA1"/>
    <w:rsid w:val="00F3640B"/>
    <w:rsid w:val="00F37834"/>
    <w:rsid w:val="00F4038D"/>
    <w:rsid w:val="00F40B8F"/>
    <w:rsid w:val="00F4148E"/>
    <w:rsid w:val="00F41782"/>
    <w:rsid w:val="00F420CD"/>
    <w:rsid w:val="00F449F6"/>
    <w:rsid w:val="00F44D2E"/>
    <w:rsid w:val="00F45A08"/>
    <w:rsid w:val="00F47EFD"/>
    <w:rsid w:val="00F501A0"/>
    <w:rsid w:val="00F50885"/>
    <w:rsid w:val="00F50A99"/>
    <w:rsid w:val="00F510AC"/>
    <w:rsid w:val="00F5136E"/>
    <w:rsid w:val="00F513AC"/>
    <w:rsid w:val="00F515A9"/>
    <w:rsid w:val="00F51A54"/>
    <w:rsid w:val="00F51A69"/>
    <w:rsid w:val="00F52D1D"/>
    <w:rsid w:val="00F5372D"/>
    <w:rsid w:val="00F566B3"/>
    <w:rsid w:val="00F605FB"/>
    <w:rsid w:val="00F61279"/>
    <w:rsid w:val="00F6262C"/>
    <w:rsid w:val="00F62906"/>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268"/>
    <w:rsid w:val="00F75F2E"/>
    <w:rsid w:val="00F760CD"/>
    <w:rsid w:val="00F762D7"/>
    <w:rsid w:val="00F77601"/>
    <w:rsid w:val="00F8000E"/>
    <w:rsid w:val="00F80490"/>
    <w:rsid w:val="00F81193"/>
    <w:rsid w:val="00F81A55"/>
    <w:rsid w:val="00F81BE0"/>
    <w:rsid w:val="00F82552"/>
    <w:rsid w:val="00F82FE0"/>
    <w:rsid w:val="00F83C1B"/>
    <w:rsid w:val="00F84548"/>
    <w:rsid w:val="00F84D9E"/>
    <w:rsid w:val="00F8526C"/>
    <w:rsid w:val="00F853E9"/>
    <w:rsid w:val="00F862F0"/>
    <w:rsid w:val="00F86BB7"/>
    <w:rsid w:val="00F873C0"/>
    <w:rsid w:val="00F874CC"/>
    <w:rsid w:val="00F90556"/>
    <w:rsid w:val="00F92C26"/>
    <w:rsid w:val="00F92F68"/>
    <w:rsid w:val="00F93604"/>
    <w:rsid w:val="00F93CF0"/>
    <w:rsid w:val="00F94B2D"/>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B6FF6"/>
    <w:rsid w:val="00FC076D"/>
    <w:rsid w:val="00FC0BFB"/>
    <w:rsid w:val="00FC0FAF"/>
    <w:rsid w:val="00FC287A"/>
    <w:rsid w:val="00FC482F"/>
    <w:rsid w:val="00FC4EF0"/>
    <w:rsid w:val="00FC5838"/>
    <w:rsid w:val="00FC639E"/>
    <w:rsid w:val="00FC7F8F"/>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0D0"/>
    <w:rsid w:val="00FE567A"/>
    <w:rsid w:val="00FE5946"/>
    <w:rsid w:val="00FE60BD"/>
    <w:rsid w:val="00FE6863"/>
    <w:rsid w:val="00FE7A41"/>
    <w:rsid w:val="00FE7BBD"/>
    <w:rsid w:val="00FF0A87"/>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6834&amp;dst=102174" TargetMode="External"/><Relationship Id="rId18" Type="http://schemas.openxmlformats.org/officeDocument/2006/relationships/hyperlink" Target="https://login.consultant.ru/link/?req=doc&amp;base=LAW&amp;n=46978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63355&amp;dst=1187" TargetMode="External"/><Relationship Id="rId17" Type="http://schemas.openxmlformats.org/officeDocument/2006/relationships/hyperlink" Target="https://login.consultant.ru/link/?req=doc&amp;base=LAW&amp;n=469789" TargetMode="External"/><Relationship Id="rId2" Type="http://schemas.openxmlformats.org/officeDocument/2006/relationships/numbering" Target="numbering.xml"/><Relationship Id="rId16" Type="http://schemas.openxmlformats.org/officeDocument/2006/relationships/hyperlink" Target="https://login.consultant.ru/link/?req=doc&amp;base=LAW&amp;n=463355&amp;dst=11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834" TargetMode="External"/><Relationship Id="rId23" Type="http://schemas.openxmlformats.org/officeDocument/2006/relationships/theme" Target="theme/theme1.xml"/><Relationship Id="rId10" Type="http://schemas.openxmlformats.org/officeDocument/2006/relationships/hyperlink" Target="https://login.consultant.ru/link/?req=doc&amp;base=LAW&amp;n=466834&amp;dst=102184"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LAW&amp;n=466834&amp;dst=102174" TargetMode="External"/><Relationship Id="rId14" Type="http://schemas.openxmlformats.org/officeDocument/2006/relationships/hyperlink" Target="https://login.consultant.ru/link/?req=doc&amp;base=LAW&amp;n=466834&amp;dst=10218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186A-EA7F-4F38-B4CF-934BD7A8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36</Pages>
  <Words>10209</Words>
  <Characters>58192</Characters>
  <Application>Microsoft Office Word</Application>
  <DocSecurity>0</DocSecurity>
  <Lines>484</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68265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Елена Скакунова</cp:lastModifiedBy>
  <cp:revision>18</cp:revision>
  <cp:lastPrinted>2024-03-25T09:45:00Z</cp:lastPrinted>
  <dcterms:created xsi:type="dcterms:W3CDTF">2024-05-17T07:17:00Z</dcterms:created>
  <dcterms:modified xsi:type="dcterms:W3CDTF">2024-07-03T07:55:00Z</dcterms:modified>
</cp:coreProperties>
</file>