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83" w:rsidRPr="001C6802" w:rsidRDefault="005C0183" w:rsidP="005C0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80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ОПРОСНЫЙ ЛИСТ</w:t>
      </w:r>
      <w:r w:rsidRPr="001C68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для сбора замечаний и предложений физических и юридических лиц о наличии (отсутствии) в </w:t>
      </w:r>
      <w:r w:rsidR="00DF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</w:t>
      </w:r>
      <w:r w:rsidRPr="001C6802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нормативных правовых актах</w:t>
      </w:r>
      <w:r w:rsidR="00DF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Пыть-Яха</w:t>
      </w:r>
      <w:r w:rsidRPr="001C6802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указанных в перечне актов, положений, содержащих возможные риски нарушения антимонопольного законодательства</w:t>
      </w:r>
    </w:p>
    <w:p w:rsidR="005C0183" w:rsidRPr="000B0BF1" w:rsidRDefault="005C0183" w:rsidP="005C0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5C0183" w:rsidRPr="006D3E2B" w:rsidTr="00587F0D">
        <w:trPr>
          <w:trHeight w:val="2561"/>
        </w:trPr>
        <w:tc>
          <w:tcPr>
            <w:tcW w:w="9629" w:type="dxa"/>
            <w:tcBorders>
              <w:bottom w:val="single" w:sz="4" w:space="0" w:color="auto"/>
            </w:tcBorders>
            <w:shd w:val="clear" w:color="auto" w:fill="auto"/>
          </w:tcPr>
          <w:p w:rsidR="005C0183" w:rsidRPr="00306F64" w:rsidRDefault="005C0183" w:rsidP="00B0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  <w:p w:rsidR="005C0183" w:rsidRPr="00306F64" w:rsidRDefault="005C0183" w:rsidP="00B0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5C0183" w:rsidRPr="00306F64" w:rsidRDefault="005C0183" w:rsidP="00B0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06F64">
              <w:rPr>
                <w:rFonts w:ascii="Times New Roman" w:eastAsia="Times New Roman" w:hAnsi="Times New Roman" w:cs="Times New Roman"/>
                <w:i/>
                <w:lang w:eastAsia="ru-RU"/>
              </w:rPr>
              <w:t>(наименование и реквизиты нормативного правового акта)</w:t>
            </w:r>
          </w:p>
          <w:p w:rsidR="005C0183" w:rsidRPr="001C6802" w:rsidRDefault="005C0183" w:rsidP="001C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1C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587F0D" w:rsidRPr="000D38A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MedvedevaON@gov86.org</w:t>
              </w:r>
            </w:hyperlink>
            <w:r w:rsidR="0058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1C6802" w:rsidRPr="001C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proofErr w:type="gramStart"/>
            <w:r w:rsidR="00E4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_(</w:t>
            </w:r>
            <w:proofErr w:type="gramEnd"/>
            <w:r w:rsidR="00E4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указанный  в уведомлении о сборе)</w:t>
            </w:r>
          </w:p>
          <w:p w:rsidR="005C0183" w:rsidRPr="00306F64" w:rsidRDefault="001C6802" w:rsidP="001C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правовым вопросам администрации города Пыть-Яха</w:t>
            </w:r>
            <w:r w:rsidR="005C0183" w:rsidRPr="00306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r w:rsidR="005C0183" w:rsidRPr="00306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5C0183" w:rsidRPr="000B0BF1" w:rsidRDefault="005C0183" w:rsidP="005C0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183" w:rsidRPr="006D3E2B" w:rsidRDefault="005C0183" w:rsidP="001C6802">
      <w:pPr>
        <w:pBdr>
          <w:top w:val="single" w:sz="4" w:space="11" w:color="auto"/>
          <w:left w:val="single" w:sz="4" w:space="0" w:color="auto"/>
          <w:bottom w:val="single" w:sz="4" w:space="5" w:color="auto"/>
          <w:right w:val="single" w:sz="4" w:space="2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E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</w:t>
      </w:r>
    </w:p>
    <w:p w:rsidR="005C0183" w:rsidRPr="006D3E2B" w:rsidRDefault="005C0183" w:rsidP="001C6802">
      <w:pPr>
        <w:pBdr>
          <w:top w:val="single" w:sz="4" w:space="11" w:color="auto"/>
          <w:left w:val="single" w:sz="4" w:space="0" w:color="auto"/>
          <w:bottom w:val="single" w:sz="4" w:space="5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E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5C0183" w:rsidRPr="006D3E2B" w:rsidRDefault="005C0183" w:rsidP="001C6802">
      <w:pPr>
        <w:pBdr>
          <w:top w:val="single" w:sz="4" w:space="11" w:color="auto"/>
          <w:left w:val="single" w:sz="4" w:space="0" w:color="auto"/>
          <w:bottom w:val="single" w:sz="4" w:space="5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E2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(последнее – при наличии), лица заполняющего форму /Наименование юридического лица, от имени которого заполняется форма </w:t>
      </w:r>
    </w:p>
    <w:p w:rsidR="005C0183" w:rsidRPr="006D3E2B" w:rsidRDefault="005C0183" w:rsidP="001C6802">
      <w:pPr>
        <w:pBdr>
          <w:top w:val="single" w:sz="4" w:space="11" w:color="auto"/>
          <w:left w:val="single" w:sz="4" w:space="0" w:color="auto"/>
          <w:bottom w:val="single" w:sz="4" w:space="5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E2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 деятельности юридического лица</w:t>
      </w:r>
      <w:r w:rsidRPr="006D3E2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6D3E2B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</w:t>
      </w:r>
    </w:p>
    <w:p w:rsidR="005C0183" w:rsidRPr="006D3E2B" w:rsidRDefault="005C0183" w:rsidP="001C6802">
      <w:pPr>
        <w:pBdr>
          <w:top w:val="single" w:sz="4" w:space="11" w:color="auto"/>
          <w:left w:val="single" w:sz="4" w:space="0" w:color="auto"/>
          <w:bottom w:val="single" w:sz="4" w:space="5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E2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</w:t>
      </w:r>
      <w:r w:rsidRPr="006D3E2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6D3E2B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</w:t>
      </w:r>
    </w:p>
    <w:p w:rsidR="005C0183" w:rsidRPr="006D3E2B" w:rsidRDefault="005C0183" w:rsidP="001C6802">
      <w:pPr>
        <w:pBdr>
          <w:top w:val="single" w:sz="4" w:space="11" w:color="auto"/>
          <w:left w:val="single" w:sz="4" w:space="0" w:color="auto"/>
          <w:bottom w:val="single" w:sz="4" w:space="5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E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</w:t>
      </w:r>
    </w:p>
    <w:p w:rsidR="005C0183" w:rsidRPr="006D3E2B" w:rsidRDefault="005C0183" w:rsidP="001C6802">
      <w:pPr>
        <w:pBdr>
          <w:top w:val="single" w:sz="4" w:space="11" w:color="auto"/>
          <w:left w:val="single" w:sz="4" w:space="0" w:color="auto"/>
          <w:bottom w:val="single" w:sz="4" w:space="5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E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</w:t>
      </w:r>
    </w:p>
    <w:p w:rsidR="005C0183" w:rsidRPr="006D3E2B" w:rsidRDefault="005C0183" w:rsidP="001C6802">
      <w:pPr>
        <w:pBdr>
          <w:top w:val="single" w:sz="4" w:space="11" w:color="auto"/>
          <w:left w:val="single" w:sz="4" w:space="0" w:color="auto"/>
          <w:bottom w:val="single" w:sz="4" w:space="5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E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информация __________________________________________________</w:t>
      </w:r>
    </w:p>
    <w:p w:rsidR="005C0183" w:rsidRPr="000B0BF1" w:rsidRDefault="005C0183" w:rsidP="005C0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1"/>
      </w:tblGrid>
      <w:tr w:rsidR="005C0183" w:rsidRPr="006D3E2B" w:rsidTr="00587F0D">
        <w:trPr>
          <w:trHeight w:val="397"/>
        </w:trPr>
        <w:tc>
          <w:tcPr>
            <w:tcW w:w="96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0183" w:rsidRPr="006D3E2B" w:rsidRDefault="005C0183" w:rsidP="005C0183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Оказывают ли положения нормативного правового акта влияние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конкуренцию на рынках товаров, работ и услуг автономного круга?</w:t>
            </w:r>
          </w:p>
        </w:tc>
      </w:tr>
      <w:tr w:rsidR="005C0183" w:rsidRPr="006D3E2B" w:rsidTr="00587F0D">
        <w:trPr>
          <w:trHeight w:val="261"/>
        </w:trPr>
        <w:tc>
          <w:tcPr>
            <w:tcW w:w="9611" w:type="dxa"/>
            <w:shd w:val="clear" w:color="auto" w:fill="auto"/>
            <w:vAlign w:val="bottom"/>
          </w:tcPr>
          <w:p w:rsidR="005C0183" w:rsidRPr="006D3E2B" w:rsidRDefault="005C0183" w:rsidP="00B00A65">
            <w:pPr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83" w:rsidRPr="006D3E2B" w:rsidTr="00587F0D">
        <w:tc>
          <w:tcPr>
            <w:tcW w:w="9611" w:type="dxa"/>
            <w:shd w:val="clear" w:color="auto" w:fill="auto"/>
            <w:vAlign w:val="bottom"/>
          </w:tcPr>
          <w:p w:rsidR="005C0183" w:rsidRPr="006D3E2B" w:rsidRDefault="005C0183" w:rsidP="005C0183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Присутствуют ли в нормативном правовом акте положения, которые могут оказать негативное влияние на конкуренцию на рынках товаров, работ и услуг автономного округа?</w:t>
            </w:r>
          </w:p>
        </w:tc>
      </w:tr>
      <w:tr w:rsidR="005C0183" w:rsidRPr="006D3E2B" w:rsidTr="00587F0D">
        <w:trPr>
          <w:trHeight w:val="86"/>
        </w:trPr>
        <w:tc>
          <w:tcPr>
            <w:tcW w:w="9611" w:type="dxa"/>
            <w:shd w:val="clear" w:color="auto" w:fill="auto"/>
            <w:vAlign w:val="bottom"/>
          </w:tcPr>
          <w:p w:rsidR="005C0183" w:rsidRPr="006D3E2B" w:rsidRDefault="005C0183" w:rsidP="00B00A65">
            <w:pPr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83" w:rsidRPr="006D3E2B" w:rsidTr="00587F0D">
        <w:trPr>
          <w:trHeight w:val="397"/>
        </w:trPr>
        <w:tc>
          <w:tcPr>
            <w:tcW w:w="9611" w:type="dxa"/>
            <w:shd w:val="clear" w:color="auto" w:fill="auto"/>
            <w:vAlign w:val="bottom"/>
          </w:tcPr>
          <w:p w:rsidR="005C0183" w:rsidRPr="006D3E2B" w:rsidRDefault="005C0183" w:rsidP="005C0183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положения нормативного правового акта приводят и (или) могут привести к недопущению, ограничению или устранению конкуренции на рынках товаров, работ и услуг автономного округа? Укажите номер подпункта, пункта, части, статьи нормативного правового акта и их содержание.</w:t>
            </w:r>
          </w:p>
        </w:tc>
      </w:tr>
      <w:tr w:rsidR="005C0183" w:rsidRPr="006D3E2B" w:rsidTr="00587F0D">
        <w:trPr>
          <w:trHeight w:val="113"/>
        </w:trPr>
        <w:tc>
          <w:tcPr>
            <w:tcW w:w="9611" w:type="dxa"/>
            <w:shd w:val="clear" w:color="auto" w:fill="auto"/>
            <w:vAlign w:val="bottom"/>
          </w:tcPr>
          <w:p w:rsidR="005C0183" w:rsidRPr="006D3E2B" w:rsidRDefault="005C0183" w:rsidP="00B00A65">
            <w:pPr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83" w:rsidRPr="006D3E2B" w:rsidTr="00587F0D">
        <w:trPr>
          <w:trHeight w:val="397"/>
        </w:trPr>
        <w:tc>
          <w:tcPr>
            <w:tcW w:w="9611" w:type="dxa"/>
            <w:shd w:val="clear" w:color="auto" w:fill="auto"/>
            <w:vAlign w:val="bottom"/>
          </w:tcPr>
          <w:p w:rsidR="005C0183" w:rsidRPr="006D3E2B" w:rsidRDefault="005C0183" w:rsidP="003163D1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каких р</w:t>
            </w:r>
            <w:r w:rsidR="00316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bookmarkStart w:id="0" w:name="_GoBack"/>
            <w:bookmarkEnd w:id="0"/>
            <w:r w:rsidRPr="006D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нках товаров, работ и услуг ухудшилось/может ухудшиться состояние конкурентной среды в результате применения правового регулирования, закрепленного в нормативном правовом акте? </w:t>
            </w:r>
          </w:p>
        </w:tc>
      </w:tr>
      <w:tr w:rsidR="005C0183" w:rsidRPr="006D3E2B" w:rsidTr="00587F0D">
        <w:trPr>
          <w:trHeight w:val="218"/>
        </w:trPr>
        <w:tc>
          <w:tcPr>
            <w:tcW w:w="9611" w:type="dxa"/>
            <w:shd w:val="clear" w:color="auto" w:fill="auto"/>
            <w:vAlign w:val="bottom"/>
          </w:tcPr>
          <w:p w:rsidR="005C0183" w:rsidRPr="006D3E2B" w:rsidRDefault="005C0183" w:rsidP="00B00A65">
            <w:pPr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83" w:rsidRPr="006D3E2B" w:rsidTr="00587F0D">
        <w:trPr>
          <w:trHeight w:val="397"/>
        </w:trPr>
        <w:tc>
          <w:tcPr>
            <w:tcW w:w="9611" w:type="dxa"/>
            <w:shd w:val="clear" w:color="auto" w:fill="auto"/>
            <w:vAlign w:val="bottom"/>
          </w:tcPr>
          <w:p w:rsidR="005C0183" w:rsidRPr="006D3E2B" w:rsidRDefault="005C0183" w:rsidP="005C0183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положения антимонопольного законодательства нарушены/могут быть нарушены?</w:t>
            </w:r>
          </w:p>
        </w:tc>
      </w:tr>
      <w:tr w:rsidR="005C0183" w:rsidRPr="006D3E2B" w:rsidTr="00587F0D">
        <w:trPr>
          <w:trHeight w:val="197"/>
        </w:trPr>
        <w:tc>
          <w:tcPr>
            <w:tcW w:w="9611" w:type="dxa"/>
            <w:shd w:val="clear" w:color="auto" w:fill="auto"/>
            <w:vAlign w:val="bottom"/>
          </w:tcPr>
          <w:p w:rsidR="005C0183" w:rsidRPr="006D3E2B" w:rsidRDefault="005C0183" w:rsidP="00B00A65">
            <w:pPr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83" w:rsidRPr="006D3E2B" w:rsidTr="00587F0D">
        <w:trPr>
          <w:trHeight w:val="397"/>
        </w:trPr>
        <w:tc>
          <w:tcPr>
            <w:tcW w:w="9611" w:type="dxa"/>
            <w:shd w:val="clear" w:color="auto" w:fill="auto"/>
          </w:tcPr>
          <w:p w:rsidR="005C0183" w:rsidRPr="006D3E2B" w:rsidRDefault="005C0183" w:rsidP="005C0183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Какие возможны негативные последствия для конкуренции в случае сохранения действующей редакции нормативного правового акта?</w:t>
            </w:r>
          </w:p>
        </w:tc>
      </w:tr>
      <w:tr w:rsidR="005C0183" w:rsidRPr="006D3E2B" w:rsidTr="00587F0D">
        <w:trPr>
          <w:trHeight w:val="70"/>
        </w:trPr>
        <w:tc>
          <w:tcPr>
            <w:tcW w:w="9611" w:type="dxa"/>
            <w:shd w:val="clear" w:color="auto" w:fill="auto"/>
          </w:tcPr>
          <w:p w:rsidR="005C0183" w:rsidRPr="006D3E2B" w:rsidRDefault="005C0183" w:rsidP="00B00A65">
            <w:pPr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83" w:rsidRPr="006D3E2B" w:rsidTr="00587F0D">
        <w:trPr>
          <w:trHeight w:val="70"/>
        </w:trPr>
        <w:tc>
          <w:tcPr>
            <w:tcW w:w="9611" w:type="dxa"/>
            <w:shd w:val="clear" w:color="auto" w:fill="auto"/>
          </w:tcPr>
          <w:p w:rsidR="005C0183" w:rsidRPr="006D3E2B" w:rsidRDefault="005C0183" w:rsidP="005C0183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 замечания и предложения по нормативному правовому акту в целях учета требований антимонопольного законодательства:</w:t>
            </w:r>
          </w:p>
        </w:tc>
      </w:tr>
      <w:tr w:rsidR="005C0183" w:rsidRPr="006D3E2B" w:rsidTr="00587F0D">
        <w:trPr>
          <w:trHeight w:val="70"/>
        </w:trPr>
        <w:tc>
          <w:tcPr>
            <w:tcW w:w="9611" w:type="dxa"/>
            <w:shd w:val="clear" w:color="auto" w:fill="auto"/>
          </w:tcPr>
          <w:p w:rsidR="005C0183" w:rsidRPr="006D3E2B" w:rsidRDefault="005C0183" w:rsidP="00B00A65">
            <w:pPr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0183" w:rsidRPr="000B0BF1" w:rsidRDefault="005C0183" w:rsidP="005C0183">
      <w:pPr>
        <w:spacing w:after="0" w:line="240" w:lineRule="auto"/>
        <w:jc w:val="both"/>
      </w:pPr>
    </w:p>
    <w:p w:rsidR="00FD41BA" w:rsidRDefault="00FD41BA"/>
    <w:sectPr w:rsidR="00FD41BA" w:rsidSect="001C6802">
      <w:headerReference w:type="default" r:id="rId8"/>
      <w:pgSz w:w="11906" w:h="16838"/>
      <w:pgMar w:top="1418" w:right="1276" w:bottom="113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6A3" w:rsidRDefault="006016A3" w:rsidP="005C0183">
      <w:pPr>
        <w:spacing w:after="0" w:line="240" w:lineRule="auto"/>
      </w:pPr>
      <w:r>
        <w:separator/>
      </w:r>
    </w:p>
  </w:endnote>
  <w:endnote w:type="continuationSeparator" w:id="0">
    <w:p w:rsidR="006016A3" w:rsidRDefault="006016A3" w:rsidP="005C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6A3" w:rsidRDefault="006016A3" w:rsidP="005C0183">
      <w:pPr>
        <w:spacing w:after="0" w:line="240" w:lineRule="auto"/>
      </w:pPr>
      <w:r>
        <w:separator/>
      </w:r>
    </w:p>
  </w:footnote>
  <w:footnote w:type="continuationSeparator" w:id="0">
    <w:p w:rsidR="006016A3" w:rsidRDefault="006016A3" w:rsidP="005C0183">
      <w:pPr>
        <w:spacing w:after="0" w:line="240" w:lineRule="auto"/>
      </w:pPr>
      <w:r>
        <w:continuationSeparator/>
      </w:r>
    </w:p>
  </w:footnote>
  <w:footnote w:id="1">
    <w:p w:rsidR="005C0183" w:rsidRDefault="005C0183" w:rsidP="005C0183">
      <w:pPr>
        <w:pStyle w:val="a3"/>
      </w:pPr>
      <w:r>
        <w:rPr>
          <w:rStyle w:val="a5"/>
        </w:rPr>
        <w:footnoteRef/>
      </w:r>
      <w:r>
        <w:t xml:space="preserve"> Заполняется только юридическим лицом, либо индивидуальным предпринимателем  </w:t>
      </w:r>
    </w:p>
  </w:footnote>
  <w:footnote w:id="2">
    <w:p w:rsidR="005C0183" w:rsidRDefault="005C0183" w:rsidP="005C0183">
      <w:pPr>
        <w:pStyle w:val="a3"/>
      </w:pPr>
      <w:r>
        <w:rPr>
          <w:rStyle w:val="a5"/>
        </w:rPr>
        <w:footnoteRef/>
      </w:r>
      <w:r>
        <w:t xml:space="preserve"> Заполняется только юридическими лицами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723023689"/>
      <w:docPartObj>
        <w:docPartGallery w:val="Page Numbers (Top of Page)"/>
        <w:docPartUnique/>
      </w:docPartObj>
    </w:sdtPr>
    <w:sdtEndPr/>
    <w:sdtContent>
      <w:p w:rsidR="00133D1C" w:rsidRPr="001A2615" w:rsidRDefault="0059518F" w:rsidP="001A2615">
        <w:pPr>
          <w:pStyle w:val="a7"/>
          <w:tabs>
            <w:tab w:val="clear" w:pos="9355"/>
            <w:tab w:val="right" w:pos="0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26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26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26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63D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26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267B2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83"/>
    <w:rsid w:val="001C6802"/>
    <w:rsid w:val="001F572D"/>
    <w:rsid w:val="003163D1"/>
    <w:rsid w:val="00466506"/>
    <w:rsid w:val="00587F0D"/>
    <w:rsid w:val="0059518F"/>
    <w:rsid w:val="005C0183"/>
    <w:rsid w:val="006016A3"/>
    <w:rsid w:val="00755043"/>
    <w:rsid w:val="00AD7869"/>
    <w:rsid w:val="00D80E32"/>
    <w:rsid w:val="00DF5BC8"/>
    <w:rsid w:val="00E46B44"/>
    <w:rsid w:val="00FD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3BF0A-F72C-46AC-84FD-528E0A02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01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C018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C0183"/>
    <w:rPr>
      <w:vertAlign w:val="superscript"/>
    </w:rPr>
  </w:style>
  <w:style w:type="paragraph" w:styleId="a6">
    <w:name w:val="List Paragraph"/>
    <w:basedOn w:val="a"/>
    <w:uiPriority w:val="34"/>
    <w:qFormat/>
    <w:rsid w:val="005C018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C0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0183"/>
  </w:style>
  <w:style w:type="character" w:styleId="a9">
    <w:name w:val="Hyperlink"/>
    <w:basedOn w:val="a0"/>
    <w:uiPriority w:val="99"/>
    <w:unhideWhenUsed/>
    <w:rsid w:val="00587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vedevaON@gov86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Перцева Елена Александровна</dc:creator>
  <cp:lastModifiedBy>Полина Самохвалова</cp:lastModifiedBy>
  <cp:revision>5</cp:revision>
  <dcterms:created xsi:type="dcterms:W3CDTF">2023-12-04T10:03:00Z</dcterms:created>
  <dcterms:modified xsi:type="dcterms:W3CDTF">2023-12-21T06:39:00Z</dcterms:modified>
</cp:coreProperties>
</file>