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A94283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 xml:space="preserve">роведения публичного обсуждения </w:t>
            </w:r>
            <w:r w:rsid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</w:t>
            </w:r>
            <w:r w:rsidR="00FC30D5">
              <w:rPr>
                <w:rFonts w:ascii="Times New Roman" w:hAnsi="Times New Roman"/>
                <w:sz w:val="26"/>
                <w:szCs w:val="26"/>
                <w:u w:val="single"/>
              </w:rPr>
              <w:t>внесении изменения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постановление администрации города от 15.03.2022 № 91-па</w:t>
            </w:r>
            <w:r w:rsid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расчета и предоставления субсидий на поддержку и развитие животноводства»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7DD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4E5D01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="00321F68">
              <w:rPr>
                <w:rFonts w:ascii="Times New Roman" w:hAnsi="Times New Roman"/>
                <w:sz w:val="26"/>
                <w:szCs w:val="26"/>
                <w:u w:val="single"/>
              </w:rPr>
              <w:t>7</w:t>
            </w:r>
            <w:r w:rsidR="00B900AB" w:rsidRPr="00B900AB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4E5D01">
              <w:rPr>
                <w:rFonts w:ascii="Times New Roman" w:hAnsi="Times New Roman"/>
                <w:sz w:val="26"/>
                <w:szCs w:val="26"/>
                <w:u w:val="single"/>
              </w:rPr>
              <w:t>12</w:t>
            </w:r>
            <w:r w:rsidR="00F13E70" w:rsidRPr="00B900AB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447DD9" w:rsidRPr="00B900AB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</w:t>
            </w:r>
            <w:r w:rsidR="00A80E51">
              <w:rPr>
                <w:rFonts w:ascii="Times New Roman" w:hAnsi="Times New Roman"/>
                <w:i/>
                <w:sz w:val="26"/>
                <w:szCs w:val="26"/>
              </w:rPr>
              <w:t>му мнению, были бы менее затрат</w:t>
            </w:r>
            <w:bookmarkStart w:id="0" w:name="_GoBack"/>
            <w:bookmarkEnd w:id="0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2C" w:rsidRDefault="00B8442C" w:rsidP="00617B40">
      <w:pPr>
        <w:spacing w:after="0" w:line="240" w:lineRule="auto"/>
      </w:pPr>
      <w:r>
        <w:separator/>
      </w:r>
    </w:p>
  </w:endnote>
  <w:endnote w:type="continuationSeparator" w:id="0">
    <w:p w:rsidR="00B8442C" w:rsidRDefault="00B8442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8442C" w:rsidP="00036E82">
    <w:pPr>
      <w:pStyle w:val="a8"/>
      <w:ind w:right="360"/>
    </w:pPr>
  </w:p>
  <w:p w:rsidR="00CD2196" w:rsidRDefault="00B84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B8442C" w:rsidP="00036E82">
    <w:pPr>
      <w:pStyle w:val="a8"/>
      <w:ind w:right="360"/>
      <w:jc w:val="right"/>
    </w:pPr>
  </w:p>
  <w:p w:rsidR="00CD2196" w:rsidRDefault="00B8442C">
    <w:pPr>
      <w:pStyle w:val="a8"/>
    </w:pPr>
  </w:p>
  <w:p w:rsidR="00CD2196" w:rsidRDefault="00B84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2C" w:rsidRDefault="00B8442C" w:rsidP="00617B40">
      <w:pPr>
        <w:spacing w:after="0" w:line="240" w:lineRule="auto"/>
      </w:pPr>
      <w:r>
        <w:separator/>
      </w:r>
    </w:p>
  </w:footnote>
  <w:footnote w:type="continuationSeparator" w:id="0">
    <w:p w:rsidR="00B8442C" w:rsidRDefault="00B8442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844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80E51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B844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1F68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5D01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85057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EF7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80E51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8442C"/>
    <w:rsid w:val="00B900A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1A02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0D5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2023-12-14T11:36:00Z</dcterms:modified>
</cp:coreProperties>
</file>