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1FC" w:rsidRDefault="00005446" w:rsidP="001061F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061FC" w:rsidRPr="003109B5" w:rsidRDefault="001061FC" w:rsidP="001061FC">
      <w:pPr>
        <w:pStyle w:val="1"/>
        <w:rPr>
          <w:sz w:val="36"/>
          <w:szCs w:val="36"/>
        </w:rPr>
      </w:pPr>
      <w:r w:rsidRPr="003109B5">
        <w:rPr>
          <w:sz w:val="36"/>
          <w:szCs w:val="36"/>
        </w:rPr>
        <w:t>АДМИНИСТРАЦИЯ ГОРОДА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61FC" w:rsidRPr="00593330" w:rsidRDefault="001061FC" w:rsidP="001061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330" w:rsidRDefault="00650AE1" w:rsidP="00650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22.11.2018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382-па</w:t>
      </w:r>
    </w:p>
    <w:p w:rsidR="00FD0DA1" w:rsidRPr="00323203" w:rsidRDefault="00FD0DA1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A67" w:rsidRDefault="00A21626" w:rsidP="001433E9">
      <w:pPr>
        <w:spacing w:after="0" w:line="240" w:lineRule="auto"/>
        <w:ind w:right="523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программы </w:t>
      </w:r>
      <w:r w:rsidR="00323203" w:rsidRPr="00A21626">
        <w:rPr>
          <w:rFonts w:ascii="Times New Roman" w:hAnsi="Times New Roman" w:cs="Arial"/>
          <w:bCs/>
          <w:sz w:val="28"/>
          <w:szCs w:val="28"/>
        </w:rPr>
        <w:t>«</w:t>
      </w:r>
      <w:r w:rsidR="007F23FA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="002B5590" w:rsidRPr="002B5590">
        <w:rPr>
          <w:rFonts w:ascii="Times New Roman" w:hAnsi="Times New Roman"/>
          <w:sz w:val="28"/>
          <w:szCs w:val="28"/>
        </w:rPr>
        <w:t xml:space="preserve"> </w:t>
      </w:r>
      <w:r w:rsidR="002B5590">
        <w:rPr>
          <w:rFonts w:ascii="Times New Roman" w:hAnsi="Times New Roman"/>
          <w:sz w:val="28"/>
          <w:szCs w:val="28"/>
        </w:rPr>
        <w:t>в городе Пыть-Яхе</w:t>
      </w:r>
      <w:r w:rsidR="001433E9">
        <w:rPr>
          <w:rFonts w:ascii="Times New Roman" w:hAnsi="Times New Roman"/>
          <w:sz w:val="28"/>
          <w:szCs w:val="28"/>
        </w:rPr>
        <w:t>»</w:t>
      </w:r>
      <w:r w:rsidR="00323203" w:rsidRPr="00A21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11679D" w:rsidRPr="001433E9" w:rsidRDefault="0011679D" w:rsidP="001433E9">
      <w:pPr>
        <w:spacing w:after="0" w:line="240" w:lineRule="auto"/>
        <w:ind w:right="5239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(в ред. от </w:t>
      </w:r>
      <w:r w:rsidR="00810FEC">
        <w:rPr>
          <w:rFonts w:ascii="Times New Roman" w:eastAsia="Calibri" w:hAnsi="Times New Roman"/>
          <w:bCs/>
          <w:sz w:val="28"/>
          <w:szCs w:val="28"/>
          <w:lang w:eastAsia="en-US"/>
        </w:rPr>
        <w:t>04.12.2019 № 489-па</w:t>
      </w:r>
      <w:r w:rsidR="008257D9">
        <w:rPr>
          <w:rFonts w:ascii="Times New Roman" w:eastAsia="Calibri" w:hAnsi="Times New Roman"/>
          <w:bCs/>
          <w:sz w:val="28"/>
          <w:szCs w:val="28"/>
          <w:lang w:eastAsia="en-US"/>
        </w:rPr>
        <w:t>, от 12.10.2020 г. № 417-па</w:t>
      </w:r>
      <w:r w:rsidR="00574ACB">
        <w:rPr>
          <w:rFonts w:ascii="Times New Roman" w:eastAsia="Calibri" w:hAnsi="Times New Roman"/>
          <w:bCs/>
          <w:sz w:val="28"/>
          <w:szCs w:val="28"/>
          <w:lang w:eastAsia="en-US"/>
        </w:rPr>
        <w:t>, от 07.12.2020г. №527-па.</w:t>
      </w:r>
      <w:r w:rsidR="00810FEC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</w:p>
    <w:p w:rsidR="001061FC" w:rsidRPr="00593330" w:rsidRDefault="001061FC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330" w:rsidRPr="00593330" w:rsidRDefault="00593330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330" w:rsidRPr="00E34DF3" w:rsidRDefault="00593330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593330" w:rsidRPr="001433E9" w:rsidRDefault="001C2D0E" w:rsidP="0034628A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33E9"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 w:rsidR="001433E9">
        <w:rPr>
          <w:rFonts w:ascii="Times New Roman" w:hAnsi="Times New Roman"/>
          <w:bCs/>
          <w:sz w:val="28"/>
          <w:szCs w:val="28"/>
        </w:rPr>
        <w:t>30.08.2018</w:t>
      </w:r>
      <w:r w:rsidRPr="001433E9">
        <w:rPr>
          <w:rFonts w:ascii="Times New Roman" w:hAnsi="Times New Roman"/>
          <w:bCs/>
          <w:sz w:val="28"/>
          <w:szCs w:val="28"/>
        </w:rPr>
        <w:t xml:space="preserve"> № </w:t>
      </w:r>
      <w:r w:rsidR="001433E9">
        <w:rPr>
          <w:rFonts w:ascii="Times New Roman" w:hAnsi="Times New Roman"/>
          <w:bCs/>
          <w:sz w:val="28"/>
          <w:szCs w:val="28"/>
        </w:rPr>
        <w:t>259</w:t>
      </w:r>
      <w:r w:rsidRPr="001433E9">
        <w:rPr>
          <w:rFonts w:ascii="Times New Roman" w:hAnsi="Times New Roman"/>
          <w:bCs/>
          <w:sz w:val="28"/>
          <w:szCs w:val="28"/>
        </w:rPr>
        <w:t xml:space="preserve">-па «О </w:t>
      </w:r>
      <w:r w:rsidR="001466C7">
        <w:rPr>
          <w:rFonts w:ascii="Times New Roman" w:hAnsi="Times New Roman"/>
          <w:bCs/>
          <w:sz w:val="28"/>
          <w:szCs w:val="28"/>
        </w:rPr>
        <w:t xml:space="preserve">модельной муниципальной </w:t>
      </w:r>
      <w:r w:rsidRPr="001433E9">
        <w:rPr>
          <w:rFonts w:ascii="Times New Roman" w:hAnsi="Times New Roman"/>
          <w:bCs/>
          <w:sz w:val="28"/>
          <w:szCs w:val="28"/>
        </w:rPr>
        <w:t>программ</w:t>
      </w:r>
      <w:r w:rsidR="001466C7">
        <w:rPr>
          <w:rFonts w:ascii="Times New Roman" w:hAnsi="Times New Roman"/>
          <w:bCs/>
          <w:sz w:val="28"/>
          <w:szCs w:val="28"/>
        </w:rPr>
        <w:t>е</w:t>
      </w:r>
      <w:r w:rsidRPr="001433E9">
        <w:rPr>
          <w:rFonts w:ascii="Times New Roman" w:hAnsi="Times New Roman"/>
          <w:bCs/>
          <w:sz w:val="28"/>
          <w:szCs w:val="28"/>
        </w:rPr>
        <w:t xml:space="preserve"> муниципального образования городской округ город Пыть-Ях</w:t>
      </w:r>
      <w:r w:rsidR="001466C7">
        <w:rPr>
          <w:rFonts w:ascii="Times New Roman" w:hAnsi="Times New Roman"/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rFonts w:ascii="Times New Roman" w:hAnsi="Times New Roman"/>
          <w:bCs/>
          <w:sz w:val="28"/>
          <w:szCs w:val="28"/>
        </w:rPr>
        <w:t xml:space="preserve">», на основании распоряжения администрации города от </w:t>
      </w:r>
      <w:r w:rsidR="00213F63">
        <w:rPr>
          <w:rFonts w:ascii="Times New Roman" w:hAnsi="Times New Roman"/>
          <w:sz w:val="28"/>
          <w:szCs w:val="28"/>
        </w:rPr>
        <w:t>18.07</w:t>
      </w:r>
      <w:r w:rsidR="001648BE">
        <w:rPr>
          <w:rFonts w:ascii="Times New Roman" w:hAnsi="Times New Roman"/>
          <w:sz w:val="28"/>
          <w:szCs w:val="28"/>
        </w:rPr>
        <w:t>.201</w:t>
      </w:r>
      <w:r w:rsidR="00FC711F">
        <w:rPr>
          <w:rFonts w:ascii="Times New Roman" w:hAnsi="Times New Roman"/>
          <w:sz w:val="28"/>
          <w:szCs w:val="28"/>
        </w:rPr>
        <w:t>3</w:t>
      </w:r>
      <w:r w:rsidRPr="001433E9">
        <w:rPr>
          <w:rFonts w:ascii="Times New Roman" w:hAnsi="Times New Roman"/>
          <w:sz w:val="28"/>
          <w:szCs w:val="28"/>
        </w:rPr>
        <w:t xml:space="preserve"> </w:t>
      </w:r>
      <w:r w:rsidRPr="001433E9">
        <w:rPr>
          <w:rFonts w:ascii="Times New Roman" w:hAnsi="Times New Roman"/>
          <w:bCs/>
          <w:sz w:val="28"/>
          <w:szCs w:val="28"/>
        </w:rPr>
        <w:t xml:space="preserve">№ </w:t>
      </w:r>
      <w:r w:rsidR="001648BE">
        <w:rPr>
          <w:rFonts w:ascii="Times New Roman" w:hAnsi="Times New Roman"/>
          <w:bCs/>
          <w:sz w:val="28"/>
          <w:szCs w:val="28"/>
        </w:rPr>
        <w:t>16</w:t>
      </w:r>
      <w:r w:rsidR="00213F63">
        <w:rPr>
          <w:rFonts w:ascii="Times New Roman" w:hAnsi="Times New Roman"/>
          <w:bCs/>
          <w:sz w:val="28"/>
          <w:szCs w:val="28"/>
        </w:rPr>
        <w:t>70</w:t>
      </w:r>
      <w:r w:rsidRPr="001433E9">
        <w:rPr>
          <w:rFonts w:ascii="Times New Roman" w:hAnsi="Times New Roman"/>
          <w:bCs/>
          <w:sz w:val="28"/>
          <w:szCs w:val="28"/>
        </w:rPr>
        <w:t xml:space="preserve">-ра </w:t>
      </w:r>
      <w:r w:rsidR="00040306">
        <w:rPr>
          <w:rFonts w:ascii="Times New Roman" w:hAnsi="Times New Roman"/>
          <w:bCs/>
          <w:sz w:val="28"/>
          <w:szCs w:val="28"/>
        </w:rPr>
        <w:t xml:space="preserve"> </w:t>
      </w:r>
      <w:r w:rsidRPr="001433E9">
        <w:rPr>
          <w:rFonts w:ascii="Times New Roman" w:hAnsi="Times New Roman"/>
          <w:bCs/>
          <w:sz w:val="28"/>
          <w:szCs w:val="28"/>
        </w:rPr>
        <w:t>«О перечне муниципальных программ муниципального образовани</w:t>
      </w:r>
      <w:r w:rsidR="00122A7E">
        <w:rPr>
          <w:rFonts w:ascii="Times New Roman" w:hAnsi="Times New Roman"/>
          <w:bCs/>
          <w:sz w:val="28"/>
          <w:szCs w:val="28"/>
        </w:rPr>
        <w:t>я городской округ город Пыть-Ях</w:t>
      </w:r>
      <w:r w:rsidR="00E34DF3" w:rsidRPr="001433E9">
        <w:rPr>
          <w:rFonts w:ascii="Times New Roman" w:hAnsi="Times New Roman"/>
          <w:bCs/>
          <w:sz w:val="28"/>
          <w:szCs w:val="28"/>
        </w:rPr>
        <w:t>»</w:t>
      </w:r>
      <w:r w:rsidR="00DB5944">
        <w:rPr>
          <w:rFonts w:ascii="Times New Roman" w:hAnsi="Times New Roman"/>
          <w:sz w:val="28"/>
          <w:szCs w:val="28"/>
        </w:rPr>
        <w:t>:</w:t>
      </w:r>
    </w:p>
    <w:p w:rsidR="00593330" w:rsidRPr="00DB5944" w:rsidRDefault="00593330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B5944" w:rsidRPr="00DB5944" w:rsidRDefault="00DB5944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B5944" w:rsidRPr="00DB5944" w:rsidRDefault="00DB5944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D1CFC" w:rsidRPr="00A21626" w:rsidRDefault="00A21626" w:rsidP="00A21626">
      <w:pPr>
        <w:numPr>
          <w:ilvl w:val="0"/>
          <w:numId w:val="35"/>
        </w:numPr>
        <w:tabs>
          <w:tab w:val="clear" w:pos="720"/>
          <w:tab w:val="num" w:pos="0"/>
        </w:tabs>
        <w:spacing w:after="0" w:line="360" w:lineRule="auto"/>
        <w:ind w:left="0" w:right="-40"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Утвердить</w:t>
      </w:r>
      <w:r w:rsidR="00060712">
        <w:rPr>
          <w:rFonts w:ascii="Times New Roman" w:hAnsi="Times New Roman" w:cs="Arial"/>
          <w:bCs/>
          <w:sz w:val="28"/>
          <w:szCs w:val="28"/>
        </w:rPr>
        <w:t xml:space="preserve"> м</w:t>
      </w:r>
      <w:r>
        <w:rPr>
          <w:rFonts w:ascii="Times New Roman" w:hAnsi="Times New Roman" w:cs="Arial"/>
          <w:bCs/>
          <w:sz w:val="28"/>
          <w:szCs w:val="28"/>
        </w:rPr>
        <w:t>униципальную</w:t>
      </w:r>
      <w:r w:rsidR="008D438C">
        <w:rPr>
          <w:rFonts w:ascii="Times New Roman" w:hAnsi="Times New Roman" w:cs="Arial"/>
          <w:bCs/>
          <w:sz w:val="28"/>
          <w:szCs w:val="28"/>
        </w:rPr>
        <w:t xml:space="preserve"> </w:t>
      </w:r>
      <w:r>
        <w:rPr>
          <w:rFonts w:ascii="Times New Roman" w:hAnsi="Times New Roman" w:cs="Arial"/>
          <w:bCs/>
          <w:sz w:val="28"/>
          <w:szCs w:val="28"/>
        </w:rPr>
        <w:t>программу</w:t>
      </w:r>
      <w:r w:rsidR="008D438C" w:rsidRPr="00323203">
        <w:rPr>
          <w:rFonts w:ascii="Times New Roman" w:hAnsi="Times New Roman" w:cs="Arial"/>
          <w:bCs/>
          <w:sz w:val="28"/>
          <w:szCs w:val="28"/>
        </w:rPr>
        <w:t xml:space="preserve"> «</w:t>
      </w:r>
      <w:r w:rsidR="007F23FA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="008D438C" w:rsidRPr="00BF1F53">
        <w:rPr>
          <w:rFonts w:ascii="Times New Roman" w:hAnsi="Times New Roman"/>
          <w:sz w:val="28"/>
          <w:szCs w:val="28"/>
        </w:rPr>
        <w:t>»</w:t>
      </w:r>
      <w:r w:rsidR="00593330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8D438C">
        <w:rPr>
          <w:rFonts w:ascii="Times New Roman" w:hAnsi="Times New Roman"/>
          <w:sz w:val="28"/>
          <w:szCs w:val="28"/>
        </w:rPr>
        <w:t>.</w:t>
      </w:r>
      <w:r w:rsidR="003E2AFF">
        <w:rPr>
          <w:rFonts w:ascii="Times New Roman" w:hAnsi="Times New Roman"/>
          <w:sz w:val="28"/>
          <w:szCs w:val="28"/>
        </w:rPr>
        <w:t xml:space="preserve"> </w:t>
      </w:r>
    </w:p>
    <w:p w:rsidR="001061FC" w:rsidRPr="003109B5" w:rsidRDefault="00DB5944" w:rsidP="001061FC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061FC" w:rsidRPr="00CD53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по наградам, связям с общественными организациями и СМИ</w:t>
      </w:r>
      <w:r w:rsidR="001061FC" w:rsidRPr="003109B5">
        <w:rPr>
          <w:rFonts w:ascii="Times New Roman" w:hAnsi="Times New Roman"/>
          <w:sz w:val="28"/>
          <w:szCs w:val="28"/>
        </w:rPr>
        <w:t xml:space="preserve"> управления делами (О.В.</w:t>
      </w:r>
      <w:r w:rsidR="005B221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061FC" w:rsidRPr="003109B5">
        <w:rPr>
          <w:rFonts w:ascii="Times New Roman" w:hAnsi="Times New Roman"/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1061FC" w:rsidRPr="003109B5" w:rsidRDefault="00DB5944" w:rsidP="001061FC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1FC" w:rsidRPr="003109B5">
        <w:rPr>
          <w:rFonts w:ascii="Times New Roman" w:hAnsi="Times New Roman"/>
          <w:sz w:val="28"/>
          <w:szCs w:val="28"/>
        </w:rPr>
        <w:t>. Отделу по информационным ресурсам (</w:t>
      </w:r>
      <w:r w:rsidR="003E2AFF">
        <w:rPr>
          <w:rFonts w:ascii="Times New Roman" w:hAnsi="Times New Roman"/>
          <w:sz w:val="28"/>
          <w:szCs w:val="28"/>
        </w:rPr>
        <w:t>А.А. Мерзл</w:t>
      </w:r>
      <w:r w:rsidR="00547710">
        <w:rPr>
          <w:rFonts w:ascii="Times New Roman" w:hAnsi="Times New Roman"/>
          <w:sz w:val="28"/>
          <w:szCs w:val="28"/>
        </w:rPr>
        <w:t>я</w:t>
      </w:r>
      <w:r w:rsidR="003E2AFF">
        <w:rPr>
          <w:rFonts w:ascii="Times New Roman" w:hAnsi="Times New Roman"/>
          <w:sz w:val="28"/>
          <w:szCs w:val="28"/>
        </w:rPr>
        <w:t>ков</w:t>
      </w:r>
      <w:r w:rsidR="001061FC" w:rsidRPr="003109B5">
        <w:rPr>
          <w:rFonts w:ascii="Times New Roman" w:hAnsi="Times New Roman"/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B5944" w:rsidRDefault="00DB5944" w:rsidP="001061FC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061FC" w:rsidRPr="003109B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8D438C">
        <w:rPr>
          <w:rFonts w:ascii="Times New Roman" w:hAnsi="Times New Roman"/>
          <w:sz w:val="28"/>
          <w:szCs w:val="28"/>
        </w:rPr>
        <w:t>с 01</w:t>
      </w:r>
      <w:r w:rsidR="00593330">
        <w:rPr>
          <w:rFonts w:ascii="Times New Roman" w:hAnsi="Times New Roman"/>
          <w:sz w:val="28"/>
          <w:szCs w:val="28"/>
        </w:rPr>
        <w:t>.01.</w:t>
      </w:r>
      <w:r w:rsidR="008D438C">
        <w:rPr>
          <w:rFonts w:ascii="Times New Roman" w:hAnsi="Times New Roman"/>
          <w:sz w:val="28"/>
          <w:szCs w:val="28"/>
        </w:rPr>
        <w:t>201</w:t>
      </w:r>
      <w:r w:rsidR="00C01441">
        <w:rPr>
          <w:rFonts w:ascii="Times New Roman" w:hAnsi="Times New Roman"/>
          <w:sz w:val="28"/>
          <w:szCs w:val="28"/>
        </w:rPr>
        <w:t>9</w:t>
      </w:r>
      <w:r w:rsidR="001061FC" w:rsidRPr="003109B5">
        <w:rPr>
          <w:rFonts w:ascii="Times New Roman" w:hAnsi="Times New Roman"/>
          <w:sz w:val="28"/>
          <w:szCs w:val="28"/>
        </w:rPr>
        <w:t>.</w:t>
      </w:r>
    </w:p>
    <w:p w:rsidR="00DB5944" w:rsidRDefault="00DB5944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Признать утратившими силу постановления</w:t>
      </w:r>
      <w:r w:rsidRPr="00BF1F5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го</w:t>
      </w:r>
      <w:r w:rsidRPr="00BF1F53">
        <w:rPr>
          <w:rFonts w:ascii="Times New Roman" w:hAnsi="Times New Roman"/>
          <w:sz w:val="28"/>
          <w:szCs w:val="28"/>
        </w:rPr>
        <w:t>рода</w:t>
      </w:r>
      <w:r>
        <w:rPr>
          <w:rFonts w:ascii="Times New Roman" w:hAnsi="Times New Roman"/>
          <w:sz w:val="28"/>
          <w:szCs w:val="28"/>
        </w:rPr>
        <w:t>:</w:t>
      </w:r>
    </w:p>
    <w:p w:rsidR="00DB5944" w:rsidRPr="00A21626" w:rsidRDefault="00DB5944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1F5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04.12.2017</w:t>
      </w:r>
      <w:r w:rsidRPr="00BF1F5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319</w:t>
      </w:r>
      <w:r w:rsidRPr="00BF1F53">
        <w:rPr>
          <w:rFonts w:ascii="Times New Roman" w:hAnsi="Times New Roman"/>
          <w:sz w:val="28"/>
          <w:szCs w:val="28"/>
        </w:rPr>
        <w:t>-па «</w:t>
      </w:r>
      <w:r w:rsidRPr="00323203">
        <w:rPr>
          <w:rFonts w:ascii="Times New Roman" w:hAnsi="Times New Roman" w:cs="Arial"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323203">
        <w:rPr>
          <w:rFonts w:ascii="Times New Roman" w:hAnsi="Times New Roman" w:cs="Arial"/>
          <w:bCs/>
          <w:sz w:val="28"/>
          <w:szCs w:val="28"/>
        </w:rPr>
        <w:t>программы «</w:t>
      </w:r>
      <w:r w:rsidRPr="00323203">
        <w:rPr>
          <w:rFonts w:ascii="Times New Roman" w:hAnsi="Times New Roman"/>
          <w:sz w:val="28"/>
          <w:szCs w:val="28"/>
        </w:rPr>
        <w:t xml:space="preserve"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</w:t>
      </w:r>
      <w:r w:rsidRPr="003232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</w:t>
      </w:r>
      <w:r w:rsidRPr="00323203">
        <w:rPr>
          <w:rFonts w:ascii="Times New Roman" w:hAnsi="Times New Roman"/>
          <w:bCs/>
          <w:sz w:val="28"/>
          <w:szCs w:val="28"/>
          <w:lang w:eastAsia="en-US"/>
        </w:rPr>
        <w:t xml:space="preserve">в муниципальном образовании городской округ город Пыть-Ях </w:t>
      </w:r>
      <w:r w:rsidRPr="00323203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32320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323203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 xml:space="preserve"> и на период до 2030 года</w:t>
      </w:r>
      <w:r w:rsidRPr="00BF1F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B5944" w:rsidRPr="00442485" w:rsidRDefault="00DB5944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17F0E">
        <w:rPr>
          <w:rFonts w:ascii="Times New Roman" w:hAnsi="Times New Roman"/>
          <w:sz w:val="28"/>
          <w:szCs w:val="28"/>
        </w:rPr>
        <w:t>- от 2</w:t>
      </w:r>
      <w:r>
        <w:rPr>
          <w:rFonts w:ascii="Times New Roman" w:hAnsi="Times New Roman"/>
          <w:sz w:val="28"/>
          <w:szCs w:val="28"/>
        </w:rPr>
        <w:t>5</w:t>
      </w:r>
      <w:r w:rsidRPr="00C17F0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C17F0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C17F0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168</w:t>
      </w:r>
      <w:r w:rsidRPr="00C17F0E">
        <w:rPr>
          <w:rFonts w:ascii="Times New Roman" w:hAnsi="Times New Roman"/>
          <w:sz w:val="28"/>
          <w:szCs w:val="28"/>
        </w:rPr>
        <w:t>-па «О</w:t>
      </w:r>
      <w:r w:rsidRPr="00442485">
        <w:rPr>
          <w:rFonts w:ascii="Times New Roman" w:hAnsi="Times New Roman"/>
          <w:sz w:val="28"/>
          <w:szCs w:val="28"/>
        </w:rPr>
        <w:t xml:space="preserve"> внесении изменения  в  постановление администрации города от </w:t>
      </w:r>
      <w:r>
        <w:rPr>
          <w:rFonts w:ascii="Times New Roman" w:hAnsi="Times New Roman"/>
          <w:sz w:val="28"/>
          <w:szCs w:val="28"/>
        </w:rPr>
        <w:t>04.12.2017</w:t>
      </w:r>
      <w:r w:rsidRPr="004424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319</w:t>
      </w:r>
      <w:r w:rsidRPr="00442485">
        <w:rPr>
          <w:rFonts w:ascii="Times New Roman" w:hAnsi="Times New Roman"/>
          <w:sz w:val="28"/>
          <w:szCs w:val="28"/>
        </w:rPr>
        <w:t xml:space="preserve">-па </w:t>
      </w:r>
      <w:r>
        <w:rPr>
          <w:rFonts w:ascii="Times New Roman" w:hAnsi="Times New Roman"/>
          <w:sz w:val="28"/>
          <w:szCs w:val="28"/>
        </w:rPr>
        <w:t>«</w:t>
      </w:r>
      <w:r w:rsidRPr="00323203">
        <w:rPr>
          <w:rFonts w:ascii="Times New Roman" w:hAnsi="Times New Roman" w:cs="Arial"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323203">
        <w:rPr>
          <w:rFonts w:ascii="Times New Roman" w:hAnsi="Times New Roman" w:cs="Arial"/>
          <w:bCs/>
          <w:sz w:val="28"/>
          <w:szCs w:val="28"/>
        </w:rPr>
        <w:t>программы «</w:t>
      </w:r>
      <w:r w:rsidRPr="00323203">
        <w:rPr>
          <w:rFonts w:ascii="Times New Roman" w:hAnsi="Times New Roman"/>
          <w:sz w:val="28"/>
          <w:szCs w:val="28"/>
        </w:rPr>
        <w:t xml:space="preserve"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</w:t>
      </w:r>
      <w:r w:rsidRPr="003232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</w:t>
      </w:r>
      <w:r w:rsidRPr="00323203">
        <w:rPr>
          <w:rFonts w:ascii="Times New Roman" w:hAnsi="Times New Roman"/>
          <w:bCs/>
          <w:sz w:val="28"/>
          <w:szCs w:val="28"/>
          <w:lang w:eastAsia="en-US"/>
        </w:rPr>
        <w:t xml:space="preserve">в муниципальном образовании городской округ город Пыть-Ях </w:t>
      </w:r>
      <w:r w:rsidRPr="00323203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32320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323203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 xml:space="preserve"> и на период до 2030 года</w:t>
      </w:r>
      <w:r w:rsidRPr="00BF1F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»;</w:t>
      </w:r>
    </w:p>
    <w:p w:rsidR="00DB5944" w:rsidRPr="00593330" w:rsidRDefault="00DB5944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17F0E">
        <w:rPr>
          <w:rFonts w:ascii="Times New Roman" w:hAnsi="Times New Roman"/>
          <w:sz w:val="28"/>
          <w:szCs w:val="28"/>
        </w:rPr>
        <w:t xml:space="preserve">- от </w:t>
      </w:r>
      <w:r>
        <w:rPr>
          <w:rFonts w:ascii="Times New Roman" w:hAnsi="Times New Roman"/>
          <w:sz w:val="28"/>
          <w:szCs w:val="28"/>
        </w:rPr>
        <w:t>10.08.2018</w:t>
      </w:r>
      <w:r w:rsidRPr="00C17F0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239</w:t>
      </w:r>
      <w:r w:rsidRPr="00C17F0E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42485">
        <w:rPr>
          <w:rFonts w:ascii="Times New Roman" w:hAnsi="Times New Roman"/>
          <w:sz w:val="28"/>
          <w:szCs w:val="28"/>
        </w:rPr>
        <w:t xml:space="preserve">О внесении изменений  в  постановление администрации города от </w:t>
      </w:r>
      <w:r>
        <w:rPr>
          <w:rFonts w:ascii="Times New Roman" w:hAnsi="Times New Roman"/>
          <w:sz w:val="28"/>
          <w:szCs w:val="28"/>
        </w:rPr>
        <w:t>04.12.2017</w:t>
      </w:r>
      <w:r w:rsidRPr="004424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319</w:t>
      </w:r>
      <w:r w:rsidRPr="00442485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23203">
        <w:rPr>
          <w:rFonts w:ascii="Times New Roman" w:hAnsi="Times New Roman" w:cs="Arial"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323203">
        <w:rPr>
          <w:rFonts w:ascii="Times New Roman" w:hAnsi="Times New Roman" w:cs="Arial"/>
          <w:bCs/>
          <w:sz w:val="28"/>
          <w:szCs w:val="28"/>
        </w:rPr>
        <w:t>программы «</w:t>
      </w:r>
      <w:r w:rsidRPr="00323203">
        <w:rPr>
          <w:rFonts w:ascii="Times New Roman" w:hAnsi="Times New Roman"/>
          <w:sz w:val="28"/>
          <w:szCs w:val="28"/>
        </w:rPr>
        <w:t xml:space="preserve"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</w:t>
      </w:r>
      <w:r w:rsidRPr="00323203">
        <w:rPr>
          <w:rFonts w:ascii="Times New Roman" w:hAnsi="Times New Roman"/>
          <w:sz w:val="28"/>
          <w:szCs w:val="28"/>
        </w:rPr>
        <w:lastRenderedPageBreak/>
        <w:t xml:space="preserve">порядка и </w:t>
      </w:r>
      <w:r w:rsidRPr="003232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</w:t>
      </w:r>
      <w:r w:rsidRPr="00323203">
        <w:rPr>
          <w:rFonts w:ascii="Times New Roman" w:hAnsi="Times New Roman"/>
          <w:bCs/>
          <w:sz w:val="28"/>
          <w:szCs w:val="28"/>
          <w:lang w:eastAsia="en-US"/>
        </w:rPr>
        <w:t xml:space="preserve">в муниципальном образовании городской округ город Пыть-Ях </w:t>
      </w:r>
      <w:r w:rsidRPr="00323203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32320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323203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 xml:space="preserve"> и на период до 2030 года</w:t>
      </w:r>
      <w:r w:rsidRPr="00BF1F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».</w:t>
      </w:r>
    </w:p>
    <w:p w:rsidR="001061FC" w:rsidRPr="003109B5" w:rsidRDefault="001061FC" w:rsidP="001061FC">
      <w:pPr>
        <w:pStyle w:val="ad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109B5">
        <w:rPr>
          <w:sz w:val="28"/>
          <w:szCs w:val="28"/>
        </w:rPr>
        <w:t xml:space="preserve">. Контроль за выполнением постановления возложить на заместителя главы </w:t>
      </w:r>
      <w:r w:rsidR="0034628A" w:rsidRPr="003109B5">
        <w:rPr>
          <w:sz w:val="28"/>
          <w:szCs w:val="28"/>
        </w:rPr>
        <w:t xml:space="preserve">города </w:t>
      </w:r>
      <w:r w:rsidR="0034628A">
        <w:rPr>
          <w:sz w:val="28"/>
          <w:szCs w:val="28"/>
        </w:rPr>
        <w:t>(</w:t>
      </w:r>
      <w:r w:rsidR="00DB5944">
        <w:rPr>
          <w:sz w:val="28"/>
          <w:szCs w:val="28"/>
        </w:rPr>
        <w:t>направление деятельности административно-правовые вопросы).</w:t>
      </w:r>
    </w:p>
    <w:p w:rsidR="001061FC" w:rsidRPr="003109B5" w:rsidRDefault="001061FC" w:rsidP="001061FC">
      <w:pPr>
        <w:pStyle w:val="af6"/>
        <w:jc w:val="both"/>
        <w:rPr>
          <w:b w:val="0"/>
          <w:sz w:val="28"/>
          <w:szCs w:val="28"/>
        </w:rPr>
      </w:pPr>
    </w:p>
    <w:p w:rsidR="001061FC" w:rsidRDefault="001061FC" w:rsidP="001061FC">
      <w:pPr>
        <w:pStyle w:val="af6"/>
        <w:jc w:val="both"/>
        <w:rPr>
          <w:b w:val="0"/>
          <w:sz w:val="28"/>
          <w:szCs w:val="28"/>
        </w:rPr>
      </w:pPr>
    </w:p>
    <w:p w:rsidR="00593330" w:rsidRPr="003109B5" w:rsidRDefault="00593330" w:rsidP="001061FC">
      <w:pPr>
        <w:pStyle w:val="af6"/>
        <w:jc w:val="both"/>
        <w:rPr>
          <w:b w:val="0"/>
          <w:sz w:val="28"/>
          <w:szCs w:val="28"/>
        </w:rPr>
      </w:pPr>
    </w:p>
    <w:p w:rsidR="0059388A" w:rsidRDefault="00B17310" w:rsidP="003E2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9388A" w:rsidSect="00DB5944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3462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628A" w:rsidRPr="003E2AFF">
        <w:rPr>
          <w:rFonts w:ascii="Times New Roman" w:hAnsi="Times New Roman" w:cs="Times New Roman"/>
          <w:sz w:val="28"/>
          <w:szCs w:val="28"/>
        </w:rPr>
        <w:t xml:space="preserve"> </w:t>
      </w:r>
      <w:r w:rsidR="0034628A">
        <w:rPr>
          <w:rFonts w:ascii="Times New Roman" w:hAnsi="Times New Roman" w:cs="Times New Roman"/>
          <w:sz w:val="28"/>
          <w:szCs w:val="28"/>
        </w:rPr>
        <w:t>города</w:t>
      </w:r>
      <w:r w:rsidR="0034628A" w:rsidRPr="003E2AFF">
        <w:rPr>
          <w:rFonts w:ascii="Times New Roman" w:hAnsi="Times New Roman" w:cs="Times New Roman"/>
          <w:sz w:val="28"/>
          <w:szCs w:val="28"/>
        </w:rPr>
        <w:t xml:space="preserve"> Пыть</w:t>
      </w:r>
      <w:r w:rsidR="001061FC" w:rsidRPr="003E2AFF">
        <w:rPr>
          <w:rFonts w:ascii="Times New Roman" w:hAnsi="Times New Roman" w:cs="Times New Roman"/>
          <w:sz w:val="28"/>
          <w:szCs w:val="28"/>
        </w:rPr>
        <w:t xml:space="preserve">-Яха                   </w:t>
      </w:r>
      <w:r w:rsidR="005938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38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A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50AE1">
        <w:rPr>
          <w:rFonts w:ascii="Times New Roman" w:hAnsi="Times New Roman" w:cs="Times New Roman"/>
          <w:sz w:val="28"/>
          <w:szCs w:val="28"/>
        </w:rPr>
        <w:t>А.Н.</w:t>
      </w:r>
      <w:r w:rsidR="00C01441">
        <w:rPr>
          <w:rFonts w:ascii="Times New Roman" w:hAnsi="Times New Roman" w:cs="Times New Roman"/>
          <w:sz w:val="28"/>
          <w:szCs w:val="28"/>
        </w:rPr>
        <w:t>Морозов</w:t>
      </w:r>
      <w:proofErr w:type="spellEnd"/>
    </w:p>
    <w:p w:rsidR="0076200B" w:rsidRDefault="00DF5E29" w:rsidP="00DF5E29">
      <w:pPr>
        <w:jc w:val="right"/>
        <w:rPr>
          <w:rFonts w:ascii="Times New Roman" w:hAnsi="Times New Roman"/>
          <w:sz w:val="28"/>
          <w:szCs w:val="28"/>
        </w:rPr>
      </w:pPr>
      <w:r w:rsidRPr="00DF5E29">
        <w:rPr>
          <w:rFonts w:ascii="Times New Roman" w:hAnsi="Times New Roman"/>
          <w:sz w:val="28"/>
          <w:szCs w:val="28"/>
        </w:rPr>
        <w:lastRenderedPageBreak/>
        <w:t>Актуальная редакция</w:t>
      </w:r>
    </w:p>
    <w:p w:rsidR="00574ACB" w:rsidRDefault="00574ACB" w:rsidP="00574AC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74ACB" w:rsidRPr="00F82C16" w:rsidRDefault="00574ACB" w:rsidP="00574AC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2C16">
        <w:rPr>
          <w:rFonts w:ascii="Times New Roman" w:hAnsi="Times New Roman"/>
          <w:sz w:val="28"/>
          <w:szCs w:val="28"/>
        </w:rPr>
        <w:t>Муниципальная программа муниципального образования городской округ город Пыть-Ях «</w:t>
      </w:r>
      <w:r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Пыть-Яхе</w:t>
      </w:r>
      <w:r w:rsidRPr="00F82C16">
        <w:rPr>
          <w:rFonts w:ascii="Times New Roman" w:hAnsi="Times New Roman"/>
          <w:sz w:val="28"/>
          <w:szCs w:val="28"/>
        </w:rPr>
        <w:t>»</w:t>
      </w:r>
    </w:p>
    <w:p w:rsidR="00574ACB" w:rsidRPr="00731ABB" w:rsidRDefault="00574ACB" w:rsidP="00574AC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B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8"/>
        <w:gridCol w:w="5702"/>
      </w:tblGrid>
      <w:tr w:rsidR="00574ACB" w:rsidRPr="00731ABB" w:rsidTr="00DC285E">
        <w:trPr>
          <w:trHeight w:val="1357"/>
        </w:trPr>
        <w:tc>
          <w:tcPr>
            <w:tcW w:w="3448" w:type="dxa"/>
          </w:tcPr>
          <w:p w:rsidR="00574ACB" w:rsidRPr="00731ABB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868" w:type="dxa"/>
          </w:tcPr>
          <w:p w:rsidR="00574ACB" w:rsidRPr="00731ABB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</w:t>
            </w:r>
          </w:p>
        </w:tc>
      </w:tr>
      <w:tr w:rsidR="00574ACB" w:rsidRPr="00731ABB" w:rsidTr="00DC285E">
        <w:trPr>
          <w:trHeight w:val="1357"/>
        </w:trPr>
        <w:tc>
          <w:tcPr>
            <w:tcW w:w="3448" w:type="dxa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bCs/>
                <w:sz w:val="28"/>
                <w:szCs w:val="28"/>
              </w:rPr>
              <w:t>Постановление администрации города от 22.11.2018 № 382-па «Об утверждении муниципальной программы «</w:t>
            </w:r>
            <w:r w:rsidRPr="00C05A6F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Пыть-Яхе»</w:t>
            </w:r>
          </w:p>
        </w:tc>
      </w:tr>
      <w:tr w:rsidR="00574ACB" w:rsidRPr="00731ABB" w:rsidTr="00DC285E">
        <w:trPr>
          <w:trHeight w:val="1357"/>
        </w:trPr>
        <w:tc>
          <w:tcPr>
            <w:tcW w:w="3448" w:type="dxa"/>
          </w:tcPr>
          <w:p w:rsidR="00574ACB" w:rsidRPr="00731ABB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68" w:type="dxa"/>
          </w:tcPr>
          <w:p w:rsidR="00574ACB" w:rsidRPr="00731ABB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города Пыть-Яха</w:t>
            </w:r>
          </w:p>
        </w:tc>
      </w:tr>
      <w:tr w:rsidR="00574ACB" w:rsidRPr="00731ABB" w:rsidTr="00DC285E">
        <w:trPr>
          <w:trHeight w:val="1601"/>
        </w:trPr>
        <w:tc>
          <w:tcPr>
            <w:tcW w:w="3448" w:type="dxa"/>
          </w:tcPr>
          <w:p w:rsidR="00574ACB" w:rsidRPr="00731ABB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  <w:p w:rsidR="00574ACB" w:rsidRPr="00731ABB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4ACB" w:rsidRPr="00731ABB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74ACB" w:rsidRPr="00731ABB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574ACB" w:rsidRPr="00731ABB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культуре и искусству администрации г.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Пыть-Яха;</w:t>
            </w:r>
          </w:p>
          <w:p w:rsidR="00574ACB" w:rsidRPr="00731ABB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574ACB" w:rsidRPr="00731ABB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комиссии по делам несовершеннолетних и защите их прав администрации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Пыть-Яха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4ACB" w:rsidRPr="00731ABB" w:rsidRDefault="00574ACB" w:rsidP="00DC285E">
            <w:pPr>
              <w:pStyle w:val="2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ACB" w:rsidRPr="0086462F" w:rsidTr="00DC285E">
        <w:trPr>
          <w:trHeight w:val="552"/>
        </w:trPr>
        <w:tc>
          <w:tcPr>
            <w:tcW w:w="3448" w:type="dxa"/>
          </w:tcPr>
          <w:p w:rsidR="00574ACB" w:rsidRPr="008F3C51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  <w:p w:rsidR="00574ACB" w:rsidRPr="008F3C51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4ACB" w:rsidRPr="008F3C51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74AC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>Укрепление единства народов Российской Федерации, проживающих на территории муниципального образования городской округ город Пыть-Ях, профилактика экстремизма в муниципальном образовании городской округ город Пыть-Ях.</w:t>
            </w:r>
          </w:p>
          <w:p w:rsidR="00574ACB" w:rsidRPr="008F3C51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Создание условий для антитеррористической безопасности в муниципальном образовании.</w:t>
            </w:r>
          </w:p>
        </w:tc>
      </w:tr>
      <w:tr w:rsidR="00574ACB" w:rsidRPr="0086462F" w:rsidTr="00DC285E">
        <w:trPr>
          <w:trHeight w:val="77"/>
        </w:trPr>
        <w:tc>
          <w:tcPr>
            <w:tcW w:w="3448" w:type="dxa"/>
          </w:tcPr>
          <w:p w:rsidR="00574ACB" w:rsidRPr="008F3C51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Задачи муниципальной программы</w:t>
            </w:r>
          </w:p>
          <w:p w:rsidR="00574ACB" w:rsidRPr="0086462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74ACB" w:rsidRPr="00731AB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FA">
              <w:rPr>
                <w:rFonts w:ascii="Times New Roman" w:hAnsi="Times New Roman"/>
                <w:sz w:val="26"/>
                <w:szCs w:val="26"/>
              </w:rPr>
              <w:t>1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574ACB" w:rsidRPr="00731AB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731AB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патриотизма и солидарности;</w:t>
            </w:r>
          </w:p>
          <w:p w:rsidR="00574ACB" w:rsidRPr="00731AB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574ACB" w:rsidRPr="00731AB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574ACB" w:rsidRPr="00731AB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5. Успешная социальная и культурная адаптация мигрантов</w:t>
            </w:r>
            <w:r w:rsidRPr="00731ABB">
              <w:rPr>
                <w:rStyle w:val="afb"/>
                <w:rFonts w:ascii="Times New Roman" w:hAnsi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4ACB" w:rsidRPr="00731AB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6. 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lastRenderedPageBreak/>
              <w:t>межэтнических, межконфессиональных конфликтов;</w:t>
            </w:r>
          </w:p>
          <w:p w:rsidR="00574AC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4ACB" w:rsidRPr="0086462F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</w:tc>
      </w:tr>
      <w:tr w:rsidR="00574ACB" w:rsidRPr="0086462F" w:rsidTr="00DC285E">
        <w:trPr>
          <w:trHeight w:val="268"/>
        </w:trPr>
        <w:tc>
          <w:tcPr>
            <w:tcW w:w="3448" w:type="dxa"/>
          </w:tcPr>
          <w:p w:rsidR="00574ACB" w:rsidRPr="008F3C51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  <w:p w:rsidR="00574ACB" w:rsidRPr="0086462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74ACB" w:rsidRPr="00267FD6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4ACB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2. 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4ACB" w:rsidRPr="00F6284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>антитеррористической безопасности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74ACB" w:rsidRPr="0086462F" w:rsidTr="00DC285E">
        <w:trPr>
          <w:trHeight w:val="268"/>
        </w:trPr>
        <w:tc>
          <w:tcPr>
            <w:tcW w:w="3448" w:type="dxa"/>
          </w:tcPr>
          <w:p w:rsidR="00574ACB" w:rsidRPr="00821885" w:rsidRDefault="00574ACB" w:rsidP="00DC28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</w:t>
            </w:r>
          </w:p>
          <w:p w:rsidR="00574ACB" w:rsidRPr="008F3C51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885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проекта, реализуемого на основе проектной инициативы на </w:t>
            </w:r>
            <w:r w:rsidRPr="00821885">
              <w:rPr>
                <w:rFonts w:ascii="Times New Roman" w:hAnsi="Times New Roman"/>
                <w:sz w:val="28"/>
                <w:szCs w:val="28"/>
              </w:rPr>
              <w:lastRenderedPageBreak/>
              <w:t>территории муниципального образования городской округ город Пыть-Ях</w:t>
            </w:r>
            <w:r>
              <w:rPr>
                <w:rFonts w:ascii="Times New Roman" w:hAnsi="Times New Roman"/>
                <w:sz w:val="28"/>
                <w:szCs w:val="28"/>
              </w:rPr>
              <w:t>, параметры финансового обеспечения</w:t>
            </w:r>
          </w:p>
        </w:tc>
        <w:tc>
          <w:tcPr>
            <w:tcW w:w="5868" w:type="dxa"/>
          </w:tcPr>
          <w:p w:rsidR="00574ACB" w:rsidRPr="00267FD6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ACB" w:rsidRPr="0086462F" w:rsidTr="00DC285E">
        <w:trPr>
          <w:trHeight w:val="983"/>
        </w:trPr>
        <w:tc>
          <w:tcPr>
            <w:tcW w:w="3448" w:type="dxa"/>
          </w:tcPr>
          <w:p w:rsidR="00574ACB" w:rsidRPr="009C2CDC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  <w:p w:rsidR="00574ACB" w:rsidRPr="0086462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74ACB" w:rsidRPr="0088777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77B">
              <w:rPr>
                <w:rFonts w:ascii="Times New Roman" w:hAnsi="Times New Roman"/>
                <w:sz w:val="28"/>
                <w:szCs w:val="28"/>
              </w:rPr>
              <w:t>1. Увеличение доли граждан, положительно оценивающих состояние межнациональных отношений в муниципальном образовании (определяется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Югре) с 73,0 до 81,5;</w:t>
            </w:r>
          </w:p>
          <w:p w:rsidR="00574ACB" w:rsidRPr="005B521F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1F">
              <w:rPr>
                <w:rFonts w:ascii="Times New Roman" w:hAnsi="Times New Roman"/>
                <w:sz w:val="28"/>
                <w:szCs w:val="28"/>
              </w:rPr>
              <w:t>2. Увеличение численности участников мероприятий, направленных на этнокультурное развитие народов России, проживающих в муниципальном образовании с 18,8 до 19,9;</w:t>
            </w:r>
          </w:p>
          <w:p w:rsidR="00574ACB" w:rsidRPr="005B521F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1F">
              <w:rPr>
                <w:rFonts w:ascii="Times New Roman" w:hAnsi="Times New Roman"/>
                <w:sz w:val="28"/>
                <w:szCs w:val="28"/>
              </w:rPr>
              <w:t>3. Увеличение количества участников мероприятий, направленных на укрепление общероссийского гражданского единства проживающих в муниципальном образовании с 7,3 до 8,4;</w:t>
            </w:r>
          </w:p>
          <w:p w:rsidR="00574ACB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77B">
              <w:rPr>
                <w:rFonts w:ascii="Times New Roman" w:hAnsi="Times New Roman"/>
                <w:sz w:val="28"/>
                <w:szCs w:val="28"/>
              </w:rPr>
              <w:t xml:space="preserve">4. Увеличение доли обеспеченности средствами антитеррористической защищенности объектов, находящихся в ведении муниципального образования, с 95,9 </w:t>
            </w: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 xml:space="preserve"> 100.</w:t>
            </w:r>
          </w:p>
          <w:p w:rsidR="00574ACB" w:rsidRPr="004B5B7A" w:rsidRDefault="00574ACB" w:rsidP="00DC2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4ACB" w:rsidRPr="0086462F" w:rsidTr="00DC285E">
        <w:trPr>
          <w:trHeight w:val="835"/>
        </w:trPr>
        <w:tc>
          <w:tcPr>
            <w:tcW w:w="3448" w:type="dxa"/>
          </w:tcPr>
          <w:p w:rsidR="00574ACB" w:rsidRPr="009C2CDC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868" w:type="dxa"/>
          </w:tcPr>
          <w:p w:rsidR="00574ACB" w:rsidRPr="00AF01D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  <w:r w:rsidRPr="00AF01DF">
              <w:rPr>
                <w:rFonts w:ascii="Times New Roman" w:hAnsi="Times New Roman"/>
                <w:sz w:val="28"/>
                <w:szCs w:val="28"/>
              </w:rPr>
              <w:t>2019-2025 годы и на период до 2030 года</w:t>
            </w:r>
          </w:p>
        </w:tc>
      </w:tr>
      <w:tr w:rsidR="00574ACB" w:rsidRPr="0086462F" w:rsidTr="00DC285E">
        <w:trPr>
          <w:trHeight w:val="417"/>
        </w:trPr>
        <w:tc>
          <w:tcPr>
            <w:tcW w:w="3448" w:type="dxa"/>
          </w:tcPr>
          <w:p w:rsidR="00574ACB" w:rsidRPr="00B1025C" w:rsidRDefault="00574ACB" w:rsidP="00DC28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5868" w:type="dxa"/>
          </w:tcPr>
          <w:p w:rsidR="00574ACB" w:rsidRPr="00D65A02" w:rsidRDefault="00574ACB" w:rsidP="00DC285E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 xml:space="preserve">Общий объём финансирования Программы </w:t>
            </w:r>
            <w:r w:rsidRPr="00EE281D">
              <w:rPr>
                <w:color w:val="000000"/>
                <w:sz w:val="28"/>
                <w:szCs w:val="28"/>
              </w:rPr>
              <w:t>составляет 5890,6 тыс</w:t>
            </w:r>
            <w:r w:rsidRPr="00D65A02">
              <w:rPr>
                <w:color w:val="000000"/>
                <w:sz w:val="28"/>
                <w:szCs w:val="28"/>
              </w:rPr>
              <w:t>. рублей, в том числе:</w:t>
            </w:r>
          </w:p>
          <w:p w:rsidR="00574ACB" w:rsidRPr="00D65A02" w:rsidRDefault="00574ACB" w:rsidP="00DC285E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574ACB" w:rsidRPr="00D65A02" w:rsidRDefault="00574ACB" w:rsidP="00DC285E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2019 год – 160,0 тыс. рублей;</w:t>
            </w:r>
          </w:p>
          <w:p w:rsidR="00574ACB" w:rsidRPr="00D65A02" w:rsidRDefault="00574ACB" w:rsidP="00DC285E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2020 год – 4063,6 тыс. рублей;</w:t>
            </w:r>
          </w:p>
          <w:p w:rsidR="00574ACB" w:rsidRPr="00D65A02" w:rsidRDefault="00574ACB" w:rsidP="00DC285E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 xml:space="preserve">2021 год – </w:t>
            </w:r>
            <w:r w:rsidRPr="00EE281D">
              <w:rPr>
                <w:color w:val="000000"/>
                <w:sz w:val="28"/>
                <w:szCs w:val="28"/>
              </w:rPr>
              <w:t>227,0 тыс. рублей</w:t>
            </w:r>
            <w:r w:rsidRPr="00D65A02">
              <w:rPr>
                <w:color w:val="000000"/>
                <w:sz w:val="28"/>
                <w:szCs w:val="28"/>
              </w:rPr>
              <w:t>;</w:t>
            </w:r>
          </w:p>
          <w:p w:rsidR="00574ACB" w:rsidRPr="00D65A02" w:rsidRDefault="00574ACB" w:rsidP="00DC285E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2022 год – 160,0 тыс. рублей;</w:t>
            </w:r>
          </w:p>
          <w:p w:rsidR="00574ACB" w:rsidRPr="00D65A02" w:rsidRDefault="00574ACB" w:rsidP="00DC285E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lastRenderedPageBreak/>
              <w:t>2023 год – 160,0 тыс. рублей;</w:t>
            </w:r>
          </w:p>
          <w:p w:rsidR="00574ACB" w:rsidRPr="00D65A02" w:rsidRDefault="00574ACB" w:rsidP="00DC285E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2024 год – 160,0 тыс. рублей;</w:t>
            </w:r>
          </w:p>
          <w:p w:rsidR="00574ACB" w:rsidRPr="00D65A02" w:rsidRDefault="00574ACB" w:rsidP="00DC285E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2025 год – 160,0 тыс. рублей;</w:t>
            </w:r>
          </w:p>
          <w:p w:rsidR="00574ACB" w:rsidRPr="00B1025C" w:rsidRDefault="00574ACB" w:rsidP="00DC285E">
            <w:pPr>
              <w:pStyle w:val="ad"/>
              <w:spacing w:after="0"/>
              <w:jc w:val="both"/>
              <w:rPr>
                <w:b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2026-2030 – 800,0 тыс. рублей.</w:t>
            </w:r>
          </w:p>
        </w:tc>
      </w:tr>
    </w:tbl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Pr="00423347" w:rsidRDefault="00574ACB" w:rsidP="00574ACB">
      <w:pPr>
        <w:autoSpaceDE w:val="0"/>
        <w:autoSpaceDN w:val="0"/>
        <w:adjustRightInd w:val="0"/>
        <w:spacing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Механизм реализации муниципальной Программы</w:t>
      </w:r>
    </w:p>
    <w:p w:rsidR="00574ACB" w:rsidRPr="00423347" w:rsidRDefault="00574ACB" w:rsidP="00574ACB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.1.  Взаимодействие ответственного исполнителя и соисполнителей</w:t>
      </w:r>
    </w:p>
    <w:p w:rsidR="00574ACB" w:rsidRPr="00423347" w:rsidRDefault="00574ACB" w:rsidP="00574ACB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Общее руководство мероприятий в рамках реализации Программы осуществляется управлением по внутренней политике администрации города Пыть-Яха, непосредственное проведение мероприятий, в рамках своих направлений деятельности осуществляют Департамент по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города.</w:t>
      </w:r>
    </w:p>
    <w:p w:rsidR="00574ACB" w:rsidRPr="00423347" w:rsidRDefault="00574ACB" w:rsidP="00574ACB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.2. Порядки реализации мероприятий муниципальной программы</w:t>
      </w:r>
    </w:p>
    <w:p w:rsidR="00574ACB" w:rsidRPr="00423347" w:rsidRDefault="00574ACB" w:rsidP="00574ACB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574ACB" w:rsidRPr="00423347" w:rsidRDefault="00574ACB" w:rsidP="00574ACB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эффективного исполнения мероприятий муниципальной программы используются следующие механизмы:</w:t>
      </w:r>
    </w:p>
    <w:p w:rsidR="00574ACB" w:rsidRPr="00423347" w:rsidRDefault="00574ACB" w:rsidP="00574ACB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-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Программы;</w:t>
      </w:r>
    </w:p>
    <w:p w:rsidR="00574ACB" w:rsidRPr="00423347" w:rsidRDefault="00574ACB" w:rsidP="00574ACB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заключение соглашений с исполнительным органом государственной власти Ханты-Мансийского автономного округа - Югры в целях совместной реализации мероприятий муниципальной программы.</w:t>
      </w:r>
    </w:p>
    <w:p w:rsidR="00574ACB" w:rsidRPr="00423347" w:rsidRDefault="00574ACB" w:rsidP="00574AC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Управление и контроль муниципальной программы 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574ACB" w:rsidRPr="00423347" w:rsidRDefault="00574ACB" w:rsidP="00574ACB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423347">
        <w:rPr>
          <w:rFonts w:ascii="Times New Roman" w:hAnsi="Times New Roman"/>
          <w:bCs/>
          <w:sz w:val="28"/>
          <w:szCs w:val="28"/>
        </w:rPr>
        <w:t>Финансовое обеспечение Программы осуществляется в пределах средств, выделенных из федерального бюджета, бюджета Ханты-Мансийского автономного округа-Югры, средств местного бюджета.</w:t>
      </w:r>
    </w:p>
    <w:p w:rsidR="00574ACB" w:rsidRPr="00423347" w:rsidRDefault="00574ACB" w:rsidP="00574ACB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.3. Внедрение и применение технологий бережливого производства</w:t>
      </w:r>
    </w:p>
    <w:p w:rsidR="00574ACB" w:rsidRPr="00E842F2" w:rsidRDefault="00574ACB" w:rsidP="00574ACB">
      <w:pPr>
        <w:autoSpaceDE w:val="0"/>
        <w:autoSpaceDN w:val="0"/>
        <w:adjustRightInd w:val="0"/>
        <w:spacing w:after="0" w:line="360" w:lineRule="auto"/>
        <w:ind w:firstLine="550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Применение инструментов "бережливого производства", которое способствует ускорению принятия стратегических решений, уменьшению временных потерь, ликвидации дублирующих функций, улучшению взаимодействия между органами власти муниципального образования городской округ город Пыть-Ях, совершенствованию механизмов муниципальной поддержки.</w:t>
      </w: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4ACB" w:rsidRDefault="00574ACB" w:rsidP="00574AC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  <w:sectPr w:rsidR="00574ACB" w:rsidSect="00574ACB">
          <w:headerReference w:type="even" r:id="rId11"/>
          <w:headerReference w:type="default" r:id="rId12"/>
          <w:footnotePr>
            <w:pos w:val="beneathText"/>
          </w:footnotePr>
          <w:endnotePr>
            <w:numFmt w:val="decimal"/>
          </w:endnotePr>
          <w:pgSz w:w="11906" w:h="16838" w:code="9"/>
          <w:pgMar w:top="1503" w:right="1247" w:bottom="1134" w:left="1559" w:header="709" w:footer="709" w:gutter="0"/>
          <w:cols w:space="720"/>
          <w:titlePg/>
          <w:docGrid w:linePitch="272"/>
        </w:sectPr>
      </w:pPr>
    </w:p>
    <w:p w:rsidR="00574ACB" w:rsidRDefault="00574ACB" w:rsidP="00574ACB">
      <w:pPr>
        <w:widowControl w:val="0"/>
        <w:autoSpaceDE w:val="0"/>
        <w:autoSpaceDN w:val="0"/>
        <w:ind w:left="12053"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Pr="00AF2BD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блица</w:t>
      </w:r>
      <w:r w:rsidRPr="00AF2BD5">
        <w:rPr>
          <w:rFonts w:ascii="Times New Roman" w:hAnsi="Times New Roman"/>
          <w:sz w:val="28"/>
          <w:szCs w:val="28"/>
        </w:rPr>
        <w:t xml:space="preserve"> 1 </w:t>
      </w:r>
    </w:p>
    <w:p w:rsidR="00574ACB" w:rsidRPr="00AF2BD5" w:rsidRDefault="00574ACB" w:rsidP="00574ACB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326"/>
        <w:gridCol w:w="19"/>
        <w:gridCol w:w="1631"/>
        <w:gridCol w:w="709"/>
        <w:gridCol w:w="709"/>
        <w:gridCol w:w="708"/>
        <w:gridCol w:w="709"/>
        <w:gridCol w:w="709"/>
        <w:gridCol w:w="708"/>
        <w:gridCol w:w="698"/>
        <w:gridCol w:w="770"/>
        <w:gridCol w:w="2551"/>
      </w:tblGrid>
      <w:tr w:rsidR="00574ACB" w:rsidRPr="006A61A8" w:rsidTr="00DC285E">
        <w:tc>
          <w:tcPr>
            <w:tcW w:w="964" w:type="dxa"/>
            <w:vMerge w:val="restart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345" w:type="dxa"/>
            <w:gridSpan w:val="2"/>
            <w:vMerge w:val="restart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Наименование показателей результатов</w:t>
            </w:r>
          </w:p>
        </w:tc>
        <w:tc>
          <w:tcPr>
            <w:tcW w:w="1631" w:type="dxa"/>
            <w:vMerge w:val="restart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20" w:type="dxa"/>
            <w:gridSpan w:val="8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574ACB" w:rsidRPr="006A61A8" w:rsidTr="00DC285E">
        <w:trPr>
          <w:trHeight w:val="949"/>
        </w:trPr>
        <w:tc>
          <w:tcPr>
            <w:tcW w:w="964" w:type="dxa"/>
            <w:vMerge/>
          </w:tcPr>
          <w:p w:rsidR="00574ACB" w:rsidRPr="006A61A8" w:rsidRDefault="00574ACB" w:rsidP="00DC285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2"/>
            <w:vMerge/>
          </w:tcPr>
          <w:p w:rsidR="00574ACB" w:rsidRPr="006A61A8" w:rsidRDefault="00574ACB" w:rsidP="00DC285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:rsidR="00574ACB" w:rsidRPr="006A61A8" w:rsidRDefault="00574ACB" w:rsidP="00DC285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708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698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770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551" w:type="dxa"/>
            <w:vMerge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4ACB" w:rsidRPr="006A61A8" w:rsidTr="00DC285E">
        <w:trPr>
          <w:trHeight w:val="1391"/>
        </w:trPr>
        <w:tc>
          <w:tcPr>
            <w:tcW w:w="964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gridSpan w:val="2"/>
          </w:tcPr>
          <w:p w:rsidR="00574ACB" w:rsidRPr="006A61A8" w:rsidRDefault="00574ACB" w:rsidP="00DC285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Доля граждан, положительно оценивающих состояние межнациональных отношений в муниципальном образовании городской округ город Пыть-Ях, в общем количестве граждан, % </w:t>
            </w:r>
            <w:r>
              <w:rPr>
                <w:rStyle w:val="afb"/>
                <w:sz w:val="26"/>
                <w:szCs w:val="26"/>
              </w:rPr>
              <w:t>1</w:t>
            </w:r>
          </w:p>
        </w:tc>
        <w:tc>
          <w:tcPr>
            <w:tcW w:w="1631" w:type="dxa"/>
          </w:tcPr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66,4</w:t>
            </w:r>
          </w:p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73,0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  <w:tc>
          <w:tcPr>
            <w:tcW w:w="708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8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698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770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  <w:tc>
          <w:tcPr>
            <w:tcW w:w="2551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</w:tr>
      <w:tr w:rsidR="00574ACB" w:rsidRPr="006A61A8" w:rsidTr="00DC285E">
        <w:trPr>
          <w:trHeight w:val="1061"/>
        </w:trPr>
        <w:tc>
          <w:tcPr>
            <w:tcW w:w="964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6" w:type="dxa"/>
          </w:tcPr>
          <w:p w:rsidR="00574ACB" w:rsidRPr="006A61A8" w:rsidRDefault="00574ACB" w:rsidP="00DC285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Численность участников мероприятий, направленных на этнокультурное развитие народов России, проживающих в муниципальном образовании городской </w:t>
            </w:r>
            <w:r w:rsidRPr="006A61A8">
              <w:rPr>
                <w:rFonts w:ascii="Times New Roman" w:hAnsi="Times New Roman"/>
                <w:sz w:val="26"/>
                <w:szCs w:val="26"/>
              </w:rPr>
              <w:lastRenderedPageBreak/>
              <w:t>округ город Пыть-Ях, тыс. человек</w:t>
            </w:r>
            <w:r>
              <w:rPr>
                <w:rStyle w:val="afb"/>
                <w:sz w:val="26"/>
                <w:szCs w:val="26"/>
              </w:rPr>
              <w:footnoteReference w:id="2"/>
            </w:r>
          </w:p>
        </w:tc>
        <w:tc>
          <w:tcPr>
            <w:tcW w:w="1650" w:type="dxa"/>
            <w:gridSpan w:val="2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42,8</w:t>
            </w:r>
          </w:p>
        </w:tc>
        <w:tc>
          <w:tcPr>
            <w:tcW w:w="708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19,0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698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0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  <w:tc>
          <w:tcPr>
            <w:tcW w:w="2551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574ACB" w:rsidRPr="006A61A8" w:rsidTr="00DC285E">
        <w:tc>
          <w:tcPr>
            <w:tcW w:w="964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6" w:type="dxa"/>
          </w:tcPr>
          <w:p w:rsidR="00574ACB" w:rsidRPr="006A61A8" w:rsidRDefault="00574ACB" w:rsidP="00DC285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  <w:r>
              <w:rPr>
                <w:rStyle w:val="afb"/>
                <w:sz w:val="26"/>
                <w:szCs w:val="26"/>
              </w:rPr>
              <w:footnoteReference w:id="3"/>
            </w:r>
          </w:p>
        </w:tc>
        <w:tc>
          <w:tcPr>
            <w:tcW w:w="1650" w:type="dxa"/>
            <w:gridSpan w:val="2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74ACB" w:rsidRPr="00CE754D" w:rsidRDefault="00574ACB" w:rsidP="00DC285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709" w:type="dxa"/>
          </w:tcPr>
          <w:p w:rsidR="00574ACB" w:rsidRPr="00CE754D" w:rsidRDefault="00574ACB" w:rsidP="00DC285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13,3</w:t>
            </w:r>
          </w:p>
        </w:tc>
        <w:tc>
          <w:tcPr>
            <w:tcW w:w="708" w:type="dxa"/>
          </w:tcPr>
          <w:p w:rsidR="00574ACB" w:rsidRPr="00CE754D" w:rsidRDefault="00574ACB" w:rsidP="00DC285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709" w:type="dxa"/>
          </w:tcPr>
          <w:p w:rsidR="00574ACB" w:rsidRPr="00CE754D" w:rsidRDefault="00574ACB" w:rsidP="00DC285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7,6</w:t>
            </w:r>
          </w:p>
        </w:tc>
        <w:tc>
          <w:tcPr>
            <w:tcW w:w="709" w:type="dxa"/>
          </w:tcPr>
          <w:p w:rsidR="00574ACB" w:rsidRPr="00CE754D" w:rsidRDefault="00574ACB" w:rsidP="00DC285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708" w:type="dxa"/>
          </w:tcPr>
          <w:p w:rsidR="00574ACB" w:rsidRPr="00CE754D" w:rsidRDefault="00574ACB" w:rsidP="00DC285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698" w:type="dxa"/>
          </w:tcPr>
          <w:p w:rsidR="00574ACB" w:rsidRPr="00CE754D" w:rsidRDefault="00574ACB" w:rsidP="00DC285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770" w:type="dxa"/>
          </w:tcPr>
          <w:p w:rsidR="00574ACB" w:rsidRPr="00CE754D" w:rsidRDefault="00574ACB" w:rsidP="00DC285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74ACB" w:rsidRPr="006A61A8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</w:tr>
      <w:tr w:rsidR="00574ACB" w:rsidRPr="006A61A8" w:rsidTr="00DC285E">
        <w:tc>
          <w:tcPr>
            <w:tcW w:w="964" w:type="dxa"/>
          </w:tcPr>
          <w:p w:rsidR="00574ACB" w:rsidRPr="002E1FE7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6" w:type="dxa"/>
          </w:tcPr>
          <w:p w:rsidR="00574ACB" w:rsidRPr="002E1FE7" w:rsidRDefault="00574ACB" w:rsidP="00DC285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 w:rsidRPr="002E1FE7">
              <w:rPr>
                <w:rStyle w:val="afb"/>
                <w:sz w:val="26"/>
                <w:szCs w:val="26"/>
              </w:rPr>
              <w:footnoteReference w:id="4"/>
            </w:r>
          </w:p>
        </w:tc>
        <w:tc>
          <w:tcPr>
            <w:tcW w:w="1650" w:type="dxa"/>
            <w:gridSpan w:val="2"/>
          </w:tcPr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</w:tcPr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95,9</w:t>
            </w:r>
          </w:p>
        </w:tc>
        <w:tc>
          <w:tcPr>
            <w:tcW w:w="708" w:type="dxa"/>
          </w:tcPr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96,2</w:t>
            </w:r>
          </w:p>
        </w:tc>
        <w:tc>
          <w:tcPr>
            <w:tcW w:w="709" w:type="dxa"/>
          </w:tcPr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709" w:type="dxa"/>
          </w:tcPr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8" w:type="dxa"/>
          </w:tcPr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698" w:type="dxa"/>
          </w:tcPr>
          <w:p w:rsidR="00574ACB" w:rsidRDefault="00574ACB" w:rsidP="00DC285E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770" w:type="dxa"/>
          </w:tcPr>
          <w:p w:rsidR="00574ACB" w:rsidRDefault="00574ACB" w:rsidP="00DC285E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574ACB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574ACB" w:rsidRPr="009121C6" w:rsidRDefault="00574ACB" w:rsidP="00574ACB">
      <w:pPr>
        <w:widowControl w:val="0"/>
        <w:autoSpaceDE w:val="0"/>
        <w:autoSpaceDN w:val="0"/>
        <w:ind w:firstLine="709"/>
        <w:jc w:val="both"/>
      </w:pPr>
    </w:p>
    <w:p w:rsidR="00574ACB" w:rsidRDefault="00574ACB" w:rsidP="00574ACB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 w:rsidRPr="00FC2637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574ACB" w:rsidRPr="00FC2637" w:rsidRDefault="00574ACB" w:rsidP="00574ACB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финансовых ресурсов муниципальной программы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4"/>
        <w:gridCol w:w="1701"/>
        <w:gridCol w:w="1474"/>
        <w:gridCol w:w="14"/>
        <w:gridCol w:w="8"/>
        <w:gridCol w:w="12"/>
        <w:gridCol w:w="879"/>
        <w:gridCol w:w="21"/>
        <w:gridCol w:w="856"/>
        <w:gridCol w:w="7"/>
        <w:gridCol w:w="14"/>
        <w:gridCol w:w="7"/>
        <w:gridCol w:w="59"/>
        <w:gridCol w:w="36"/>
        <w:gridCol w:w="854"/>
        <w:gridCol w:w="99"/>
        <w:gridCol w:w="21"/>
        <w:gridCol w:w="28"/>
        <w:gridCol w:w="949"/>
        <w:gridCol w:w="134"/>
        <w:gridCol w:w="22"/>
        <w:gridCol w:w="26"/>
        <w:gridCol w:w="916"/>
        <w:gridCol w:w="30"/>
        <w:gridCol w:w="12"/>
        <w:gridCol w:w="7"/>
        <w:gridCol w:w="25"/>
        <w:gridCol w:w="955"/>
        <w:gridCol w:w="17"/>
        <w:gridCol w:w="20"/>
        <w:gridCol w:w="700"/>
        <w:gridCol w:w="40"/>
        <w:gridCol w:w="24"/>
        <w:gridCol w:w="95"/>
        <w:gridCol w:w="719"/>
        <w:gridCol w:w="134"/>
        <w:gridCol w:w="851"/>
      </w:tblGrid>
      <w:tr w:rsidR="00574ACB" w:rsidRPr="00C05A6F" w:rsidTr="00DC285E">
        <w:trPr>
          <w:trHeight w:val="98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Номер основного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Основные мероприятия муниципальной программы (их связь с целевыми показателями </w:t>
            </w:r>
            <w:r>
              <w:rPr>
                <w:rFonts w:ascii="Times New Roman" w:hAnsi="Times New Roman"/>
              </w:rPr>
              <w:t xml:space="preserve">муниципальной </w:t>
            </w:r>
            <w:r w:rsidRPr="00C05A6F">
              <w:rPr>
                <w:rFonts w:ascii="Times New Roman" w:hAnsi="Times New Roman"/>
              </w:rPr>
              <w:t>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исполнитель/</w:t>
            </w:r>
            <w:r w:rsidRPr="00C05A6F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47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591" w:type="dxa"/>
            <w:gridSpan w:val="3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C05A6F">
                <w:rPr>
                  <w:rFonts w:ascii="Times New Roman" w:hAnsi="Times New Roman"/>
                </w:rPr>
                <w:t>2019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002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05A6F">
                <w:rPr>
                  <w:rFonts w:ascii="Times New Roman" w:hAnsi="Times New Roman"/>
                </w:rPr>
                <w:t>2020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131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C05A6F">
                <w:rPr>
                  <w:rFonts w:ascii="Times New Roman" w:hAnsi="Times New Roman"/>
                </w:rPr>
                <w:t>2021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C05A6F">
                <w:rPr>
                  <w:rFonts w:ascii="Times New Roman" w:hAnsi="Times New Roman"/>
                </w:rPr>
                <w:t>2022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C05A6F">
                <w:rPr>
                  <w:rFonts w:ascii="Times New Roman" w:hAnsi="Times New Roman"/>
                </w:rPr>
                <w:t>2023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C05A6F">
                <w:rPr>
                  <w:rFonts w:ascii="Times New Roman" w:hAnsi="Times New Roman"/>
                </w:rPr>
                <w:t>2024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C05A6F">
                <w:rPr>
                  <w:rFonts w:ascii="Times New Roman" w:hAnsi="Times New Roman"/>
                </w:rPr>
                <w:t>2025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2026-2030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</w:t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</w:t>
            </w:r>
          </w:p>
        </w:tc>
        <w:tc>
          <w:tcPr>
            <w:tcW w:w="1002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7</w:t>
            </w:r>
          </w:p>
        </w:tc>
        <w:tc>
          <w:tcPr>
            <w:tcW w:w="1131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</w:t>
            </w:r>
          </w:p>
        </w:tc>
        <w:tc>
          <w:tcPr>
            <w:tcW w:w="85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11</w:t>
            </w:r>
          </w:p>
        </w:tc>
        <w:tc>
          <w:tcPr>
            <w:tcW w:w="85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</w:t>
            </w:r>
          </w:p>
        </w:tc>
      </w:tr>
      <w:tr w:rsidR="00574ACB" w:rsidRPr="00C05A6F" w:rsidTr="00DC285E">
        <w:trPr>
          <w:trHeight w:val="315"/>
        </w:trPr>
        <w:tc>
          <w:tcPr>
            <w:tcW w:w="14601" w:type="dxa"/>
            <w:gridSpan w:val="38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1 </w:t>
            </w:r>
            <w:r w:rsidRPr="00C05A6F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C05A6F">
              <w:rPr>
                <w:rFonts w:ascii="Times New Roman" w:hAnsi="Times New Roman"/>
              </w:rPr>
              <w:t xml:space="preserve">межнациональных (межэтнических) отношений, профилактики </w:t>
            </w:r>
            <w:proofErr w:type="gramStart"/>
            <w:r w:rsidRPr="00C05A6F">
              <w:rPr>
                <w:rFonts w:ascii="Times New Roman" w:hAnsi="Times New Roman"/>
              </w:rPr>
              <w:t>экстремизма(</w:t>
            </w:r>
            <w:proofErr w:type="gramEnd"/>
            <w:r w:rsidRPr="00C05A6F">
              <w:rPr>
                <w:rFonts w:ascii="Times New Roman" w:hAnsi="Times New Roman"/>
              </w:rPr>
              <w:t>1,2,3)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 xml:space="preserve">администрации </w:t>
            </w:r>
            <w:r w:rsidRPr="00C05A6F">
              <w:rPr>
                <w:rFonts w:ascii="Times New Roman" w:hAnsi="Times New Roman"/>
              </w:rPr>
              <w:lastRenderedPageBreak/>
              <w:t>города Пыть-Яха</w:t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605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1.2.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культурно-просветительской и социально-значимой 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деятельности, направленной на развитие межнационального и межконфессионального диалога, возрождению семейных ценностей, 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противодействию экстремизму, национальной и религиозной нетерпимости (1,2)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1.3.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Мероприятия просветительского характера для представителей общественных объединений,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</w:t>
            </w:r>
            <w:r w:rsidRPr="00C05A6F">
              <w:rPr>
                <w:rFonts w:ascii="Times New Roman" w:hAnsi="Times New Roman"/>
              </w:rPr>
              <w:t xml:space="preserve">на территории муниципального </w:t>
            </w:r>
            <w:proofErr w:type="gramStart"/>
            <w:r w:rsidRPr="00C05A6F">
              <w:rPr>
                <w:rFonts w:ascii="Times New Roman" w:hAnsi="Times New Roman"/>
              </w:rPr>
              <w:t>образования</w:t>
            </w:r>
            <w:r w:rsidRPr="00C05A6F">
              <w:rPr>
                <w:rFonts w:ascii="Times New Roman" w:hAnsi="Times New Roman"/>
                <w:bCs/>
                <w:spacing w:val="-1"/>
              </w:rPr>
              <w:t>(</w:t>
            </w:r>
            <w:proofErr w:type="gramEnd"/>
            <w:r w:rsidRPr="00C05A6F">
              <w:rPr>
                <w:rFonts w:ascii="Times New Roman" w:hAnsi="Times New Roman"/>
                <w:bCs/>
                <w:spacing w:val="-1"/>
              </w:rPr>
              <w:t>1,2)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1259"/>
        </w:trPr>
        <w:tc>
          <w:tcPr>
            <w:tcW w:w="851" w:type="dxa"/>
            <w:vMerge w:val="restart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1.4.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E0ACF">
              <w:rPr>
                <w:rFonts w:ascii="Times New Roman" w:hAnsi="Times New Roman"/>
                <w:bCs/>
                <w:spacing w:val="-1"/>
              </w:rPr>
              <w:t xml:space="preserve"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</w:t>
            </w:r>
            <w:r w:rsidRPr="002E0ACF">
              <w:rPr>
                <w:rFonts w:ascii="Times New Roman" w:hAnsi="Times New Roman"/>
                <w:bCs/>
                <w:spacing w:val="-1"/>
              </w:rPr>
              <w:lastRenderedPageBreak/>
              <w:t>России, День России, День государственного флага России, День народного единства) (1,2)</w:t>
            </w:r>
          </w:p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lastRenderedPageBreak/>
              <w:t xml:space="preserve">Управление по внутренней политике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t xml:space="preserve">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2E0AC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 w:rsidRPr="002E0AC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413,3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193,3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574ACB" w:rsidRPr="00C05A6F" w:rsidTr="00DC285E">
        <w:trPr>
          <w:trHeight w:val="1203"/>
        </w:trPr>
        <w:tc>
          <w:tcPr>
            <w:tcW w:w="85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1267"/>
        </w:trPr>
        <w:tc>
          <w:tcPr>
            <w:tcW w:w="85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180,0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1.5.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1.6.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Проведение информационных кампании,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1.7.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ьных отношений, профилактику экстремизма (1)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27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1.8.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4ACB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574ACB" w:rsidRPr="00C05A6F" w:rsidTr="00DC285E">
        <w:trPr>
          <w:trHeight w:val="1015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1.9.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Содействие этнокультурному многообразию народов России (1,2,3)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1.10.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(1,2)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1.11.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1.12.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мер, направленных на социальную и культурную адаптацию мигрантов, анализ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их эффективности, в том числе издание и распространение информационных материалов для мигрантов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(1,2)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</w:t>
            </w: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1.13.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 (1,2)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9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1.14.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образа мигранта, популяризация легального труда мигрантов 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</w:t>
            </w:r>
            <w:r w:rsidRPr="00C05A6F">
              <w:rPr>
                <w:rFonts w:ascii="Times New Roman" w:hAnsi="Times New Roman"/>
              </w:rPr>
              <w:lastRenderedPageBreak/>
              <w:t>города Пыть-Яха</w:t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796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1448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665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1.15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665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665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665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665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 w:val="restart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Итого по подпрограмме 1</w:t>
            </w:r>
          </w:p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1173,4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293,4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1120,0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240,0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2" w:type="dxa"/>
            <w:gridSpan w:val="5"/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285"/>
        </w:trPr>
        <w:tc>
          <w:tcPr>
            <w:tcW w:w="14601" w:type="dxa"/>
            <w:gridSpan w:val="38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2 </w:t>
            </w:r>
            <w:proofErr w:type="gramStart"/>
            <w:r w:rsidRPr="00C05A6F">
              <w:rPr>
                <w:rFonts w:ascii="Times New Roman" w:hAnsi="Times New Roman"/>
              </w:rPr>
              <w:t>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Участие</w:t>
            </w:r>
            <w:proofErr w:type="gramEnd"/>
            <w:r w:rsidRPr="00C05A6F">
              <w:rPr>
                <w:rFonts w:ascii="Times New Roman" w:hAnsi="Times New Roman"/>
              </w:rPr>
              <w:t xml:space="preserve">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574ACB" w:rsidRPr="00C05A6F" w:rsidTr="00DC285E">
        <w:trPr>
          <w:trHeight w:val="33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2.1.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</w:t>
            </w:r>
            <w:proofErr w:type="gramStart"/>
            <w:r w:rsidRPr="00C05A6F">
              <w:rPr>
                <w:rFonts w:ascii="Times New Roman" w:hAnsi="Times New Roman"/>
                <w:bCs/>
                <w:spacing w:val="-1"/>
              </w:rPr>
              <w:t>экстремизма(</w:t>
            </w:r>
            <w:proofErr w:type="gramEnd"/>
            <w:r w:rsidRPr="00C05A6F">
              <w:rPr>
                <w:rFonts w:ascii="Times New Roman" w:hAnsi="Times New Roman"/>
                <w:bCs/>
                <w:spacing w:val="-1"/>
              </w:rPr>
              <w:t>1)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75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6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noWrap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2.2.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этноконфессиональных отношений (1,2)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 администрации города Пыть-Яха</w:t>
            </w:r>
          </w:p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884" w:type="dxa"/>
            <w:gridSpan w:val="4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884" w:type="dxa"/>
            <w:gridSpan w:val="4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2.3.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</w:t>
            </w:r>
            <w:r w:rsidRPr="00C05A6F">
              <w:rPr>
                <w:rFonts w:ascii="Times New Roman" w:hAnsi="Times New Roman"/>
              </w:rPr>
              <w:lastRenderedPageBreak/>
              <w:t>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Пыть-Яха 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2.4.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деятельность, всеми законными средствами (1)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2.5.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C05A6F">
              <w:rPr>
                <w:rFonts w:ascii="Times New Roman" w:hAnsi="Times New Roman"/>
                <w:bCs/>
                <w:spacing w:val="-1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Департамент образования и молодежной политики 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0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480,1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40,1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2.6.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использование новых методик, направленных на профилактику экстремизма 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 xml:space="preserve">Отдел по </w:t>
            </w:r>
            <w:r w:rsidRPr="00C05A6F">
              <w:rPr>
                <w:rFonts w:ascii="Times New Roman" w:hAnsi="Times New Roman"/>
              </w:rPr>
              <w:lastRenderedPageBreak/>
              <w:t>физической культуре и 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1080,4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147,0</w:t>
            </w:r>
          </w:p>
        </w:tc>
        <w:tc>
          <w:tcPr>
            <w:tcW w:w="99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5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1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1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12" w:type="dxa"/>
            <w:gridSpan w:val="3"/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1027,1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80,1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147,0</w:t>
            </w:r>
          </w:p>
        </w:tc>
        <w:tc>
          <w:tcPr>
            <w:tcW w:w="9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00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5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1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5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285"/>
        </w:trPr>
        <w:tc>
          <w:tcPr>
            <w:tcW w:w="14601" w:type="dxa"/>
            <w:gridSpan w:val="38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3 «Создание условий для антитеррористической безопасности в муниципальном образовании»</w:t>
            </w:r>
          </w:p>
        </w:tc>
      </w:tr>
      <w:tr w:rsidR="00574ACB" w:rsidRPr="00C05A6F" w:rsidTr="00DC285E">
        <w:trPr>
          <w:trHeight w:val="33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3.1.</w:t>
            </w: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Повышение уровня антитеррористической защищенности муниципальных объектов (4)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75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36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819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3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6" w:type="dxa"/>
            <w:gridSpan w:val="5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rPr>
          <w:trHeight w:val="510"/>
        </w:trPr>
        <w:tc>
          <w:tcPr>
            <w:tcW w:w="85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0" w:type="dxa"/>
            <w:gridSpan w:val="2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7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 по программе</w:t>
            </w:r>
          </w:p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5890,6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4063,6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227,0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106,7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5783,9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3956,9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227,0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146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Прочие расходы</w:t>
            </w:r>
          </w:p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5890,6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4063,6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227,0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5783,9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3956,9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012DCE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227,0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46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Ответственный исполнитель:</w:t>
            </w:r>
          </w:p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Управление по внутренней политике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2093,8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266,8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227,0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160,0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535D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535D">
              <w:rPr>
                <w:rFonts w:ascii="Times New Roman" w:hAnsi="Times New Roman"/>
                <w:bCs/>
              </w:rPr>
              <w:t>106,7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106,7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1987,1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160,1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227,0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160,0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ACB" w:rsidRPr="002E0AC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1: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Соисполнитель 2: 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3:</w:t>
            </w:r>
          </w:p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</w:t>
            </w:r>
            <w:r w:rsidRPr="00C05A6F">
              <w:rPr>
                <w:rFonts w:ascii="Times New Roman" w:hAnsi="Times New Roman"/>
              </w:rPr>
              <w:br/>
              <w:t xml:space="preserve"> и искусству администрации г. Пыть-Яха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3796,8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3796,8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3796,8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3796,8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CB" w:rsidRPr="003A535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74ACB" w:rsidRPr="00C05A6F" w:rsidTr="00DC2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C05A6F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</w:tbl>
    <w:p w:rsidR="00574ACB" w:rsidRDefault="00574ACB" w:rsidP="00574ACB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4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880"/>
        <w:gridCol w:w="800"/>
        <w:gridCol w:w="736"/>
        <w:gridCol w:w="680"/>
        <w:gridCol w:w="700"/>
        <w:gridCol w:w="736"/>
        <w:gridCol w:w="236"/>
        <w:gridCol w:w="966"/>
        <w:gridCol w:w="4300"/>
        <w:gridCol w:w="16"/>
      </w:tblGrid>
      <w:tr w:rsidR="00574ACB" w:rsidRPr="00962DDA" w:rsidTr="00DC285E">
        <w:trPr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4ACB" w:rsidRPr="00962DDA" w:rsidRDefault="00574ACB" w:rsidP="00DC285E">
            <w:pPr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ACB" w:rsidRDefault="00574ACB" w:rsidP="00DC285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  <w:p w:rsidR="00574ACB" w:rsidRDefault="00574ACB" w:rsidP="00DC285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74ACB" w:rsidRDefault="00574ACB" w:rsidP="00DC285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74ACB" w:rsidRPr="00DA01A4" w:rsidRDefault="00574ACB" w:rsidP="00DC285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>Таблица 3</w:t>
            </w:r>
          </w:p>
        </w:tc>
      </w:tr>
      <w:tr w:rsidR="00574ACB" w:rsidRPr="00DA01A4" w:rsidTr="00DC285E">
        <w:trPr>
          <w:gridAfter w:val="1"/>
          <w:wAfter w:w="16" w:type="dxa"/>
          <w:trHeight w:val="1095"/>
        </w:trPr>
        <w:tc>
          <w:tcPr>
            <w:tcW w:w="14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4ACB" w:rsidRPr="00DA01A4" w:rsidRDefault="00574ACB" w:rsidP="00DC28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>а в городе Пыть-Яхе</w:t>
            </w:r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74ACB" w:rsidRPr="00DA01A4" w:rsidRDefault="00574ACB" w:rsidP="00574ACB">
      <w:pPr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574ACB" w:rsidRPr="00D063B1" w:rsidTr="00DC285E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№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Фактическое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момент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разработки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>Значения  показателя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Целевое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окончания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Соотношение затрат и результатов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574ACB" w:rsidRPr="00D063B1" w:rsidTr="00DC285E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в т.ч. бюджетные 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574ACB" w:rsidRPr="00D063B1" w:rsidTr="00DC285E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574ACB" w:rsidRPr="00D063B1" w:rsidTr="00DC285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574ACB" w:rsidRPr="00D063B1" w:rsidTr="00DC285E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3B1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результатов</w:t>
            </w:r>
          </w:p>
        </w:tc>
      </w:tr>
      <w:tr w:rsidR="00574ACB" w:rsidRPr="00D063B1" w:rsidTr="00DC285E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муниципальном образовании город Пыть-Ях,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  <w:p w:rsidR="00574ACB" w:rsidRPr="00D063B1" w:rsidRDefault="00574ACB" w:rsidP="00DC28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574ACB" w:rsidRPr="00D063B1" w:rsidRDefault="00574ACB" w:rsidP="00DC28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 Подпрограмма 2 -</w:t>
            </w:r>
          </w:p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Участие в профилактике экстремизма, а также в 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81,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81D">
              <w:rPr>
                <w:rFonts w:ascii="Times New Roman" w:hAnsi="Times New Roman"/>
                <w:sz w:val="16"/>
                <w:szCs w:val="16"/>
              </w:rPr>
              <w:t>2253,8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81D">
              <w:rPr>
                <w:rFonts w:ascii="Times New Roman" w:hAnsi="Times New Roman"/>
                <w:sz w:val="16"/>
                <w:szCs w:val="16"/>
              </w:rPr>
              <w:t>2147,1</w:t>
            </w:r>
          </w:p>
          <w:p w:rsidR="00574ACB" w:rsidRPr="00EE281D" w:rsidRDefault="00574ACB" w:rsidP="00DC28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ACB" w:rsidRPr="00EE281D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81D">
              <w:rPr>
                <w:rFonts w:ascii="Times New Roman" w:hAnsi="Times New Roman"/>
                <w:sz w:val="16"/>
                <w:szCs w:val="16"/>
              </w:rPr>
              <w:t>106,7/0</w:t>
            </w:r>
          </w:p>
          <w:p w:rsidR="00574ACB" w:rsidRPr="00EE281D" w:rsidRDefault="00574ACB" w:rsidP="00DC28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4ACB" w:rsidRPr="00D063B1" w:rsidTr="00DC285E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 городской округ город Пыть-Ях,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18,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4ACB" w:rsidRPr="00D063B1" w:rsidTr="00DC285E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4ACB" w:rsidRPr="00D063B1" w:rsidTr="00DC285E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 «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Создание условий для антитеррористической безопасности в муниципальном образовании</w:t>
            </w: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D063B1" w:rsidRDefault="00574ACB" w:rsidP="00DC285E">
            <w:pPr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997285" w:rsidRDefault="00574ACB" w:rsidP="00DC28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997285" w:rsidRDefault="00574ACB" w:rsidP="00DC28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CB" w:rsidRPr="00997285" w:rsidRDefault="00574ACB" w:rsidP="00DC28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CB" w:rsidRPr="00D063B1" w:rsidRDefault="00574ACB" w:rsidP="00DC2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574ACB" w:rsidRDefault="00574ACB" w:rsidP="003F6CDD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6"/>
          <w:szCs w:val="26"/>
        </w:rPr>
      </w:pPr>
    </w:p>
    <w:sectPr w:rsidR="00574ACB" w:rsidSect="00574ACB">
      <w:footnotePr>
        <w:pos w:val="beneathText"/>
      </w:footnotePr>
      <w:endnotePr>
        <w:numFmt w:val="decimal"/>
      </w:endnotePr>
      <w:pgSz w:w="16838" w:h="11906" w:orient="landscape" w:code="9"/>
      <w:pgMar w:top="1559" w:right="1503" w:bottom="124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AA6" w:rsidRDefault="00357AA6" w:rsidP="0006563D">
      <w:pPr>
        <w:spacing w:after="0" w:line="240" w:lineRule="auto"/>
      </w:pPr>
      <w:r>
        <w:separator/>
      </w:r>
    </w:p>
  </w:endnote>
  <w:endnote w:type="continuationSeparator" w:id="0">
    <w:p w:rsidR="00357AA6" w:rsidRDefault="00357AA6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AA6" w:rsidRDefault="00357AA6" w:rsidP="0006563D">
      <w:pPr>
        <w:spacing w:after="0" w:line="240" w:lineRule="auto"/>
      </w:pPr>
      <w:r>
        <w:separator/>
      </w:r>
    </w:p>
  </w:footnote>
  <w:footnote w:type="continuationSeparator" w:id="0">
    <w:p w:rsidR="00357AA6" w:rsidRDefault="00357AA6" w:rsidP="0006563D">
      <w:pPr>
        <w:spacing w:after="0" w:line="240" w:lineRule="auto"/>
      </w:pPr>
      <w:r>
        <w:continuationSeparator/>
      </w:r>
    </w:p>
  </w:footnote>
  <w:footnote w:id="1">
    <w:p w:rsidR="00574ACB" w:rsidRDefault="00574ACB" w:rsidP="00574ACB">
      <w:pPr>
        <w:pStyle w:val="af9"/>
        <w:jc w:val="both"/>
      </w:pPr>
      <w:r w:rsidRPr="007C4590">
        <w:rPr>
          <w:rStyle w:val="afb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2">
    <w:p w:rsidR="00574ACB" w:rsidRDefault="00574ACB" w:rsidP="00574ACB">
      <w:pPr>
        <w:pStyle w:val="af9"/>
      </w:pPr>
      <w:r>
        <w:tab/>
      </w:r>
      <w:r>
        <w:rPr>
          <w:rStyle w:val="afb"/>
          <w:sz w:val="18"/>
          <w:szCs w:val="18"/>
        </w:rPr>
        <w:t>1</w:t>
      </w:r>
      <w:r w:rsidRPr="0067624D">
        <w:rPr>
          <w:sz w:val="18"/>
          <w:szCs w:val="18"/>
        </w:rPr>
        <w:t xml:space="preserve"> 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</w:r>
    </w:p>
    <w:p w:rsidR="00574ACB" w:rsidRDefault="00574ACB" w:rsidP="00574ACB">
      <w:pPr>
        <w:pStyle w:val="af9"/>
      </w:pPr>
      <w:r>
        <w:tab/>
      </w:r>
      <w:r>
        <w:rPr>
          <w:rStyle w:val="afb"/>
        </w:rPr>
        <w:t>2</w:t>
      </w:r>
      <w:r>
        <w:t xml:space="preserve"> </w:t>
      </w:r>
      <w:r w:rsidRPr="00606160">
        <w:rPr>
          <w:sz w:val="18"/>
          <w:szCs w:val="18"/>
        </w:rPr>
        <w:t>Определяется как количество лиц – участников мероприятий направленных на этнокультурное развитие народов России, проживающих в муниципальном образовании городской округ город Пыть-Ях, тыс. чел.</w:t>
      </w:r>
    </w:p>
  </w:footnote>
  <w:footnote w:id="3">
    <w:p w:rsidR="00574ACB" w:rsidRDefault="00574ACB" w:rsidP="00574ACB">
      <w:pPr>
        <w:pStyle w:val="af9"/>
      </w:pPr>
      <w:r>
        <w:tab/>
      </w:r>
      <w:r>
        <w:rPr>
          <w:rStyle w:val="afb"/>
        </w:rPr>
        <w:t>3</w:t>
      </w:r>
      <w:r>
        <w:t xml:space="preserve"> </w:t>
      </w:r>
      <w:r w:rsidRPr="00187FCE">
        <w:rPr>
          <w:sz w:val="18"/>
          <w:szCs w:val="18"/>
        </w:rPr>
        <w:t>Определяется как количество лиц - участников мероприятий, направленных на укрепление общероссийского гражданског</w:t>
      </w:r>
      <w:r>
        <w:rPr>
          <w:sz w:val="18"/>
          <w:szCs w:val="18"/>
        </w:rPr>
        <w:t>о единства, тыс. чел.</w:t>
      </w:r>
    </w:p>
  </w:footnote>
  <w:footnote w:id="4">
    <w:p w:rsidR="00574ACB" w:rsidRPr="008A382B" w:rsidRDefault="00574ACB" w:rsidP="00574A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Style w:val="afb"/>
          <w:sz w:val="18"/>
          <w:szCs w:val="18"/>
        </w:rPr>
        <w:t>4</w:t>
      </w:r>
      <w:r w:rsidRPr="008A382B">
        <w:rPr>
          <w:sz w:val="18"/>
          <w:szCs w:val="18"/>
        </w:rPr>
        <w:t xml:space="preserve"> </w:t>
      </w:r>
      <w:r w:rsidRPr="008A382B">
        <w:rPr>
          <w:rFonts w:ascii="Times New Roman" w:hAnsi="Times New Roman"/>
          <w:sz w:val="18"/>
          <w:szCs w:val="18"/>
        </w:rPr>
        <w:t>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</w:t>
      </w:r>
    </w:p>
    <w:p w:rsidR="00574ACB" w:rsidRDefault="00574ACB" w:rsidP="00574ACB">
      <w:pPr>
        <w:widowControl w:val="0"/>
        <w:autoSpaceDE w:val="0"/>
        <w:autoSpaceDN w:val="0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D9" w:rsidRDefault="008257D9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8257D9" w:rsidRDefault="008257D9" w:rsidP="00255282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D9" w:rsidRDefault="008257D9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93219">
      <w:rPr>
        <w:rStyle w:val="af5"/>
        <w:noProof/>
      </w:rPr>
      <w:t>3</w:t>
    </w:r>
    <w:r>
      <w:rPr>
        <w:rStyle w:val="af5"/>
      </w:rPr>
      <w:fldChar w:fldCharType="end"/>
    </w:r>
  </w:p>
  <w:p w:rsidR="008257D9" w:rsidRDefault="008257D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D9" w:rsidRDefault="008257D9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257D9" w:rsidRDefault="008257D9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D9" w:rsidRDefault="008257D9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E6327">
      <w:rPr>
        <w:rStyle w:val="af5"/>
        <w:noProof/>
      </w:rPr>
      <w:t>50</w:t>
    </w:r>
    <w:r>
      <w:rPr>
        <w:rStyle w:val="af5"/>
      </w:rPr>
      <w:fldChar w:fldCharType="end"/>
    </w:r>
  </w:p>
  <w:p w:rsidR="008257D9" w:rsidRDefault="008257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6.5pt;height:18.4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 w15:restartNumberingAfterBreak="0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</w:lvl>
    <w:lvl w:ilvl="3" w:tplc="04190001" w:tentative="1">
      <w:start w:val="1"/>
      <w:numFmt w:val="decimal"/>
      <w:lvlText w:val="%4."/>
      <w:lvlJc w:val="left"/>
      <w:pPr>
        <w:ind w:left="2662" w:hanging="360"/>
      </w:p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</w:lvl>
    <w:lvl w:ilvl="6" w:tplc="04190001" w:tentative="1">
      <w:start w:val="1"/>
      <w:numFmt w:val="decimal"/>
      <w:lvlText w:val="%7."/>
      <w:lvlJc w:val="left"/>
      <w:pPr>
        <w:ind w:left="4822" w:hanging="360"/>
      </w:p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</w:lvl>
    <w:lvl w:ilvl="3" w:tplc="46AC8310" w:tentative="1">
      <w:start w:val="1"/>
      <w:numFmt w:val="decimal"/>
      <w:lvlText w:val="%4."/>
      <w:lvlJc w:val="left"/>
      <w:pPr>
        <w:ind w:left="3087" w:hanging="360"/>
      </w:p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</w:lvl>
    <w:lvl w:ilvl="6" w:tplc="44BAE8AE" w:tentative="1">
      <w:start w:val="1"/>
      <w:numFmt w:val="decimal"/>
      <w:lvlText w:val="%7."/>
      <w:lvlJc w:val="left"/>
      <w:pPr>
        <w:ind w:left="5247" w:hanging="360"/>
      </w:p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</w:lvl>
    <w:lvl w:ilvl="3" w:tplc="4582DDD2" w:tentative="1">
      <w:start w:val="1"/>
      <w:numFmt w:val="decimal"/>
      <w:lvlText w:val="%4."/>
      <w:lvlJc w:val="left"/>
      <w:pPr>
        <w:ind w:left="2880" w:hanging="360"/>
      </w:p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</w:lvl>
    <w:lvl w:ilvl="6" w:tplc="E7847084" w:tentative="1">
      <w:start w:val="1"/>
      <w:numFmt w:val="decimal"/>
      <w:lvlText w:val="%7."/>
      <w:lvlJc w:val="left"/>
      <w:pPr>
        <w:ind w:left="5040" w:hanging="360"/>
      </w:p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470B"/>
    <w:rsid w:val="000160F6"/>
    <w:rsid w:val="000168C4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190"/>
    <w:rsid w:val="00041A9D"/>
    <w:rsid w:val="000423BF"/>
    <w:rsid w:val="00042987"/>
    <w:rsid w:val="00044910"/>
    <w:rsid w:val="0004568C"/>
    <w:rsid w:val="000458CF"/>
    <w:rsid w:val="00047B8F"/>
    <w:rsid w:val="00050FCF"/>
    <w:rsid w:val="000527C8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5C6"/>
    <w:rsid w:val="000A4B5B"/>
    <w:rsid w:val="000A544C"/>
    <w:rsid w:val="000A79F0"/>
    <w:rsid w:val="000B131F"/>
    <w:rsid w:val="000B60E1"/>
    <w:rsid w:val="000B7F23"/>
    <w:rsid w:val="000C071A"/>
    <w:rsid w:val="000C28EA"/>
    <w:rsid w:val="000C4ACC"/>
    <w:rsid w:val="000C50FE"/>
    <w:rsid w:val="000C6701"/>
    <w:rsid w:val="000C76A9"/>
    <w:rsid w:val="000D2CEE"/>
    <w:rsid w:val="000D2D9C"/>
    <w:rsid w:val="000D4647"/>
    <w:rsid w:val="000E2B32"/>
    <w:rsid w:val="000E2C01"/>
    <w:rsid w:val="000E5B4F"/>
    <w:rsid w:val="000E6148"/>
    <w:rsid w:val="000E615D"/>
    <w:rsid w:val="000E622F"/>
    <w:rsid w:val="000E6E0D"/>
    <w:rsid w:val="000F14AB"/>
    <w:rsid w:val="000F2001"/>
    <w:rsid w:val="000F2C34"/>
    <w:rsid w:val="000F38A7"/>
    <w:rsid w:val="000F4805"/>
    <w:rsid w:val="000F563A"/>
    <w:rsid w:val="000F5755"/>
    <w:rsid w:val="000F7F34"/>
    <w:rsid w:val="001026CC"/>
    <w:rsid w:val="00102E2F"/>
    <w:rsid w:val="00104747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892"/>
    <w:rsid w:val="00157118"/>
    <w:rsid w:val="00157CAF"/>
    <w:rsid w:val="00160E9F"/>
    <w:rsid w:val="001625C0"/>
    <w:rsid w:val="001635CC"/>
    <w:rsid w:val="001648BE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71D"/>
    <w:rsid w:val="001929FA"/>
    <w:rsid w:val="001950E8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730"/>
    <w:rsid w:val="001D67DB"/>
    <w:rsid w:val="001D692A"/>
    <w:rsid w:val="001D7452"/>
    <w:rsid w:val="001E0AC1"/>
    <w:rsid w:val="001E1DAB"/>
    <w:rsid w:val="001E64C2"/>
    <w:rsid w:val="001E6C8E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322CD"/>
    <w:rsid w:val="00232C38"/>
    <w:rsid w:val="0023433B"/>
    <w:rsid w:val="002376C4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18"/>
    <w:rsid w:val="00265B3B"/>
    <w:rsid w:val="002678BC"/>
    <w:rsid w:val="00267FD6"/>
    <w:rsid w:val="002712FE"/>
    <w:rsid w:val="0027202A"/>
    <w:rsid w:val="002724A9"/>
    <w:rsid w:val="002727E5"/>
    <w:rsid w:val="002743E2"/>
    <w:rsid w:val="002766B9"/>
    <w:rsid w:val="002769F9"/>
    <w:rsid w:val="00276FBF"/>
    <w:rsid w:val="00277391"/>
    <w:rsid w:val="00280E6C"/>
    <w:rsid w:val="00281A41"/>
    <w:rsid w:val="002829FC"/>
    <w:rsid w:val="00283359"/>
    <w:rsid w:val="00283C5E"/>
    <w:rsid w:val="00285687"/>
    <w:rsid w:val="002856E8"/>
    <w:rsid w:val="00286685"/>
    <w:rsid w:val="002868D7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385E"/>
    <w:rsid w:val="002C48DB"/>
    <w:rsid w:val="002C503E"/>
    <w:rsid w:val="002C5094"/>
    <w:rsid w:val="002C6346"/>
    <w:rsid w:val="002C7F8B"/>
    <w:rsid w:val="002D12F5"/>
    <w:rsid w:val="002D1EFF"/>
    <w:rsid w:val="002D2B81"/>
    <w:rsid w:val="002D4A61"/>
    <w:rsid w:val="002D6B97"/>
    <w:rsid w:val="002E10CB"/>
    <w:rsid w:val="002E457F"/>
    <w:rsid w:val="002E4B74"/>
    <w:rsid w:val="002E4BA9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8E4"/>
    <w:rsid w:val="00334A3E"/>
    <w:rsid w:val="00334FAC"/>
    <w:rsid w:val="00337F7D"/>
    <w:rsid w:val="00337FD3"/>
    <w:rsid w:val="00341A0D"/>
    <w:rsid w:val="00341DB8"/>
    <w:rsid w:val="00342DCF"/>
    <w:rsid w:val="00342DF6"/>
    <w:rsid w:val="00344D48"/>
    <w:rsid w:val="003460F4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57AA6"/>
    <w:rsid w:val="003614E4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6B22"/>
    <w:rsid w:val="003A6ED5"/>
    <w:rsid w:val="003A7400"/>
    <w:rsid w:val="003B38A4"/>
    <w:rsid w:val="003B4489"/>
    <w:rsid w:val="003B69CB"/>
    <w:rsid w:val="003B776E"/>
    <w:rsid w:val="003C2BDC"/>
    <w:rsid w:val="003C4D29"/>
    <w:rsid w:val="003C50F6"/>
    <w:rsid w:val="003C5D1A"/>
    <w:rsid w:val="003C5FE3"/>
    <w:rsid w:val="003C772A"/>
    <w:rsid w:val="003D315E"/>
    <w:rsid w:val="003D4EC9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3F6CDD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52E3"/>
    <w:rsid w:val="00417AEC"/>
    <w:rsid w:val="00417D30"/>
    <w:rsid w:val="00421462"/>
    <w:rsid w:val="00423347"/>
    <w:rsid w:val="004260A4"/>
    <w:rsid w:val="00430110"/>
    <w:rsid w:val="004301BB"/>
    <w:rsid w:val="00431EA1"/>
    <w:rsid w:val="00432D41"/>
    <w:rsid w:val="00432DE8"/>
    <w:rsid w:val="00432E77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2672"/>
    <w:rsid w:val="004526AF"/>
    <w:rsid w:val="004545C4"/>
    <w:rsid w:val="004616CC"/>
    <w:rsid w:val="0046254B"/>
    <w:rsid w:val="00463263"/>
    <w:rsid w:val="00463D48"/>
    <w:rsid w:val="00464C30"/>
    <w:rsid w:val="00466127"/>
    <w:rsid w:val="00467196"/>
    <w:rsid w:val="00475E7E"/>
    <w:rsid w:val="0047608D"/>
    <w:rsid w:val="00476251"/>
    <w:rsid w:val="0047761A"/>
    <w:rsid w:val="00482AE8"/>
    <w:rsid w:val="00486CCB"/>
    <w:rsid w:val="004875CC"/>
    <w:rsid w:val="00491FA5"/>
    <w:rsid w:val="00492DCC"/>
    <w:rsid w:val="00492E60"/>
    <w:rsid w:val="004953B1"/>
    <w:rsid w:val="00496B4E"/>
    <w:rsid w:val="004A1416"/>
    <w:rsid w:val="004A4808"/>
    <w:rsid w:val="004A54D2"/>
    <w:rsid w:val="004A6093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4ACB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A11E2"/>
    <w:rsid w:val="005A5E20"/>
    <w:rsid w:val="005A6CEA"/>
    <w:rsid w:val="005B221C"/>
    <w:rsid w:val="005B282D"/>
    <w:rsid w:val="005B4F84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FC4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7858"/>
    <w:rsid w:val="006D0151"/>
    <w:rsid w:val="006D14A4"/>
    <w:rsid w:val="006D21FA"/>
    <w:rsid w:val="006D2334"/>
    <w:rsid w:val="006D3327"/>
    <w:rsid w:val="006D4417"/>
    <w:rsid w:val="006D53F3"/>
    <w:rsid w:val="006D5F01"/>
    <w:rsid w:val="006D6198"/>
    <w:rsid w:val="006D6EDE"/>
    <w:rsid w:val="006E0321"/>
    <w:rsid w:val="006E0B0D"/>
    <w:rsid w:val="006E308C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5774"/>
    <w:rsid w:val="007D03C3"/>
    <w:rsid w:val="007D1324"/>
    <w:rsid w:val="007D18E3"/>
    <w:rsid w:val="007D1CFC"/>
    <w:rsid w:val="007D1DF6"/>
    <w:rsid w:val="007D3BF2"/>
    <w:rsid w:val="007D3C04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49E2"/>
    <w:rsid w:val="0081083D"/>
    <w:rsid w:val="00810FEC"/>
    <w:rsid w:val="0081111C"/>
    <w:rsid w:val="0081161B"/>
    <w:rsid w:val="00812AB2"/>
    <w:rsid w:val="00812D73"/>
    <w:rsid w:val="0081569E"/>
    <w:rsid w:val="00820287"/>
    <w:rsid w:val="00823408"/>
    <w:rsid w:val="008257D9"/>
    <w:rsid w:val="008261D3"/>
    <w:rsid w:val="008264F3"/>
    <w:rsid w:val="008276C1"/>
    <w:rsid w:val="00831143"/>
    <w:rsid w:val="008317F2"/>
    <w:rsid w:val="00833A32"/>
    <w:rsid w:val="00834582"/>
    <w:rsid w:val="008353C8"/>
    <w:rsid w:val="008368A2"/>
    <w:rsid w:val="00837EF5"/>
    <w:rsid w:val="00842DA6"/>
    <w:rsid w:val="00850582"/>
    <w:rsid w:val="00851313"/>
    <w:rsid w:val="00852EA6"/>
    <w:rsid w:val="0085344D"/>
    <w:rsid w:val="00854DE9"/>
    <w:rsid w:val="00854EC0"/>
    <w:rsid w:val="00855107"/>
    <w:rsid w:val="00856E62"/>
    <w:rsid w:val="0086176C"/>
    <w:rsid w:val="00863736"/>
    <w:rsid w:val="00864527"/>
    <w:rsid w:val="0086462F"/>
    <w:rsid w:val="00865F3A"/>
    <w:rsid w:val="008700D7"/>
    <w:rsid w:val="00870397"/>
    <w:rsid w:val="008719CB"/>
    <w:rsid w:val="00872670"/>
    <w:rsid w:val="00872844"/>
    <w:rsid w:val="00874522"/>
    <w:rsid w:val="0088458E"/>
    <w:rsid w:val="008855BB"/>
    <w:rsid w:val="00885B28"/>
    <w:rsid w:val="008865CF"/>
    <w:rsid w:val="0088705A"/>
    <w:rsid w:val="00887332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306"/>
    <w:rsid w:val="008A7069"/>
    <w:rsid w:val="008B115A"/>
    <w:rsid w:val="008B2D05"/>
    <w:rsid w:val="008B2DEC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362B"/>
    <w:rsid w:val="008F3C51"/>
    <w:rsid w:val="008F66B2"/>
    <w:rsid w:val="0090241C"/>
    <w:rsid w:val="00903D8A"/>
    <w:rsid w:val="0090461A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5011E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7449"/>
    <w:rsid w:val="009D769F"/>
    <w:rsid w:val="009E0207"/>
    <w:rsid w:val="009E150C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3090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FEE"/>
    <w:rsid w:val="00A9007D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124A"/>
    <w:rsid w:val="00AB289F"/>
    <w:rsid w:val="00AB5581"/>
    <w:rsid w:val="00AB5831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1EFB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351D"/>
    <w:rsid w:val="00AF3E32"/>
    <w:rsid w:val="00AF55F8"/>
    <w:rsid w:val="00AF7ABF"/>
    <w:rsid w:val="00AF7D86"/>
    <w:rsid w:val="00B037A2"/>
    <w:rsid w:val="00B0417D"/>
    <w:rsid w:val="00B05A20"/>
    <w:rsid w:val="00B06374"/>
    <w:rsid w:val="00B110A1"/>
    <w:rsid w:val="00B11197"/>
    <w:rsid w:val="00B11CAE"/>
    <w:rsid w:val="00B12E0F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3219"/>
    <w:rsid w:val="00B9449D"/>
    <w:rsid w:val="00B9637B"/>
    <w:rsid w:val="00B9643D"/>
    <w:rsid w:val="00B9773B"/>
    <w:rsid w:val="00BA21BB"/>
    <w:rsid w:val="00BA49B2"/>
    <w:rsid w:val="00BA5822"/>
    <w:rsid w:val="00BA5E7E"/>
    <w:rsid w:val="00BB1886"/>
    <w:rsid w:val="00BB5381"/>
    <w:rsid w:val="00BB6DC7"/>
    <w:rsid w:val="00BB7552"/>
    <w:rsid w:val="00BC0442"/>
    <w:rsid w:val="00BC1019"/>
    <w:rsid w:val="00BC2BDF"/>
    <w:rsid w:val="00BC2F9E"/>
    <w:rsid w:val="00BC3820"/>
    <w:rsid w:val="00BC4FE4"/>
    <w:rsid w:val="00BC52C6"/>
    <w:rsid w:val="00BC540F"/>
    <w:rsid w:val="00BD0468"/>
    <w:rsid w:val="00BD10D8"/>
    <w:rsid w:val="00BD2D13"/>
    <w:rsid w:val="00BD4412"/>
    <w:rsid w:val="00BD4413"/>
    <w:rsid w:val="00BD449D"/>
    <w:rsid w:val="00BD4B64"/>
    <w:rsid w:val="00BD5130"/>
    <w:rsid w:val="00BD5451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BE8"/>
    <w:rsid w:val="00BF1F53"/>
    <w:rsid w:val="00BF2194"/>
    <w:rsid w:val="00BF283E"/>
    <w:rsid w:val="00BF2DE1"/>
    <w:rsid w:val="00BF5C73"/>
    <w:rsid w:val="00BF7824"/>
    <w:rsid w:val="00C00788"/>
    <w:rsid w:val="00C01441"/>
    <w:rsid w:val="00C01AB4"/>
    <w:rsid w:val="00C0214C"/>
    <w:rsid w:val="00C0325D"/>
    <w:rsid w:val="00C032F0"/>
    <w:rsid w:val="00C06895"/>
    <w:rsid w:val="00C07ED4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5F0A"/>
    <w:rsid w:val="00C271DB"/>
    <w:rsid w:val="00C27ACE"/>
    <w:rsid w:val="00C3044D"/>
    <w:rsid w:val="00C332AF"/>
    <w:rsid w:val="00C3735C"/>
    <w:rsid w:val="00C40176"/>
    <w:rsid w:val="00C4072B"/>
    <w:rsid w:val="00C4296C"/>
    <w:rsid w:val="00C43747"/>
    <w:rsid w:val="00C44BDE"/>
    <w:rsid w:val="00C44D79"/>
    <w:rsid w:val="00C45DC9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F11"/>
    <w:rsid w:val="00C832C4"/>
    <w:rsid w:val="00C865DD"/>
    <w:rsid w:val="00C86BE3"/>
    <w:rsid w:val="00C86BE9"/>
    <w:rsid w:val="00C873AB"/>
    <w:rsid w:val="00C90AE7"/>
    <w:rsid w:val="00C92881"/>
    <w:rsid w:val="00C945D0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6327"/>
    <w:rsid w:val="00CE7F8E"/>
    <w:rsid w:val="00CF065C"/>
    <w:rsid w:val="00CF102D"/>
    <w:rsid w:val="00CF16BE"/>
    <w:rsid w:val="00CF1CF9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500DE"/>
    <w:rsid w:val="00D52111"/>
    <w:rsid w:val="00D5275F"/>
    <w:rsid w:val="00D52F82"/>
    <w:rsid w:val="00D53C55"/>
    <w:rsid w:val="00D53FBD"/>
    <w:rsid w:val="00D56297"/>
    <w:rsid w:val="00D6371D"/>
    <w:rsid w:val="00D6417D"/>
    <w:rsid w:val="00D64B92"/>
    <w:rsid w:val="00D65D22"/>
    <w:rsid w:val="00D65D3B"/>
    <w:rsid w:val="00D712B7"/>
    <w:rsid w:val="00D717E3"/>
    <w:rsid w:val="00D719A4"/>
    <w:rsid w:val="00D7479B"/>
    <w:rsid w:val="00D74E74"/>
    <w:rsid w:val="00D75474"/>
    <w:rsid w:val="00D76E82"/>
    <w:rsid w:val="00D77FA3"/>
    <w:rsid w:val="00D8633C"/>
    <w:rsid w:val="00D87456"/>
    <w:rsid w:val="00D87833"/>
    <w:rsid w:val="00D90215"/>
    <w:rsid w:val="00D914EE"/>
    <w:rsid w:val="00D91BDE"/>
    <w:rsid w:val="00D925D5"/>
    <w:rsid w:val="00D93604"/>
    <w:rsid w:val="00D9425E"/>
    <w:rsid w:val="00D95B34"/>
    <w:rsid w:val="00D96BA5"/>
    <w:rsid w:val="00DA01A4"/>
    <w:rsid w:val="00DA0AB7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E0864"/>
    <w:rsid w:val="00DE0CF8"/>
    <w:rsid w:val="00DE10D9"/>
    <w:rsid w:val="00DE1B34"/>
    <w:rsid w:val="00DE3183"/>
    <w:rsid w:val="00DE6A14"/>
    <w:rsid w:val="00DF017A"/>
    <w:rsid w:val="00DF29BB"/>
    <w:rsid w:val="00DF2B1B"/>
    <w:rsid w:val="00DF40A9"/>
    <w:rsid w:val="00DF5E29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60CF0"/>
    <w:rsid w:val="00E61ADD"/>
    <w:rsid w:val="00E62279"/>
    <w:rsid w:val="00E650D4"/>
    <w:rsid w:val="00E6770C"/>
    <w:rsid w:val="00E70B5C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A2D"/>
    <w:rsid w:val="00E8449E"/>
    <w:rsid w:val="00E845F7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3153"/>
    <w:rsid w:val="00EE4841"/>
    <w:rsid w:val="00EE6D6A"/>
    <w:rsid w:val="00EE75C5"/>
    <w:rsid w:val="00EF241F"/>
    <w:rsid w:val="00EF39D0"/>
    <w:rsid w:val="00EF55BB"/>
    <w:rsid w:val="00EF7FBA"/>
    <w:rsid w:val="00F0007D"/>
    <w:rsid w:val="00F01195"/>
    <w:rsid w:val="00F01805"/>
    <w:rsid w:val="00F01965"/>
    <w:rsid w:val="00F02BB5"/>
    <w:rsid w:val="00F02D9F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300D"/>
    <w:rsid w:val="00F650BB"/>
    <w:rsid w:val="00F6677D"/>
    <w:rsid w:val="00F71A6A"/>
    <w:rsid w:val="00F727FB"/>
    <w:rsid w:val="00F75260"/>
    <w:rsid w:val="00F75AF4"/>
    <w:rsid w:val="00F7611C"/>
    <w:rsid w:val="00F80B14"/>
    <w:rsid w:val="00F82C16"/>
    <w:rsid w:val="00F82CF9"/>
    <w:rsid w:val="00F84B82"/>
    <w:rsid w:val="00F8521E"/>
    <w:rsid w:val="00F85C83"/>
    <w:rsid w:val="00F85FD8"/>
    <w:rsid w:val="00F91541"/>
    <w:rsid w:val="00F929A4"/>
    <w:rsid w:val="00F9528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6CFB"/>
    <w:rsid w:val="00FC711F"/>
    <w:rsid w:val="00FC7560"/>
    <w:rsid w:val="00FD0DA1"/>
    <w:rsid w:val="00FD16BF"/>
    <w:rsid w:val="00FD2FA3"/>
    <w:rsid w:val="00FD306B"/>
    <w:rsid w:val="00FD39E3"/>
    <w:rsid w:val="00FD7C74"/>
    <w:rsid w:val="00FE0BFC"/>
    <w:rsid w:val="00FE1C3E"/>
    <w:rsid w:val="00FE289B"/>
    <w:rsid w:val="00FE2D15"/>
    <w:rsid w:val="00FE4C53"/>
    <w:rsid w:val="00FE59F9"/>
    <w:rsid w:val="00FF224A"/>
    <w:rsid w:val="00FF250A"/>
    <w:rsid w:val="00FF30AE"/>
    <w:rsid w:val="00FF32B7"/>
    <w:rsid w:val="00FF34C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E5068D"/>
  <w15:chartTrackingRefBased/>
  <w15:docId w15:val="{F744495A-08E1-4A22-B28D-8085B43E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2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5B0E"/>
    <w:rPr>
      <w:b/>
      <w:sz w:val="40"/>
      <w:lang w:val="ru-RU" w:eastAsia="ru-RU" w:bidi="ar-SA"/>
    </w:rPr>
  </w:style>
  <w:style w:type="character" w:customStyle="1" w:styleId="50">
    <w:name w:val="Заголовок 5 Знак"/>
    <w:link w:val="5"/>
    <w:uiPriority w:val="99"/>
    <w:rsid w:val="00D93604"/>
    <w:rPr>
      <w:b/>
      <w:bCs/>
      <w:i/>
      <w:iCs/>
      <w:sz w:val="26"/>
      <w:szCs w:val="26"/>
      <w:lang w:val="ru-RU" w:eastAsia="ru-RU" w:bidi="ar-SA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73B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 w:cs="Arial"/>
      <w:lang w:val="ru-RU" w:eastAsia="ru-RU" w:bidi="ar-SA"/>
    </w:rPr>
  </w:style>
  <w:style w:type="table" w:styleId="a6">
    <w:name w:val="Table Grid"/>
    <w:basedOn w:val="a1"/>
    <w:uiPriority w:val="99"/>
    <w:rsid w:val="00705EF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563D"/>
  </w:style>
  <w:style w:type="paragraph" w:styleId="ab">
    <w:name w:val="footer"/>
    <w:basedOn w:val="a"/>
    <w:link w:val="ac"/>
    <w:uiPriority w:val="99"/>
    <w:unhideWhenUsed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563D"/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7E591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">
    <w:name w:val="No Spacing"/>
    <w:uiPriority w:val="99"/>
    <w:qFormat/>
    <w:rsid w:val="006F6BCD"/>
    <w:rPr>
      <w:rFonts w:eastAsia="Calibri"/>
      <w:sz w:val="22"/>
      <w:szCs w:val="22"/>
      <w:lang w:eastAsia="en-US"/>
    </w:rPr>
  </w:style>
  <w:style w:type="character" w:styleId="af0">
    <w:name w:val="Hyperlink"/>
    <w:uiPriority w:val="99"/>
    <w:semiHidden/>
    <w:unhideWhenUsed/>
    <w:rsid w:val="00BE7FF9"/>
    <w:rPr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bCs/>
      <w:sz w:val="24"/>
      <w:szCs w:val="24"/>
      <w:shd w:val="clear" w:color="auto" w:fill="FFFFFF"/>
      <w:lang w:bidi="ar-SA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 w:cs="Times New Roman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286685"/>
    <w:rPr>
      <w:rFonts w:ascii="Cambria" w:hAnsi="Cambria" w:cs="Cambria"/>
      <w:b/>
      <w:bCs/>
      <w:i/>
      <w:iCs/>
      <w:sz w:val="24"/>
      <w:szCs w:val="24"/>
    </w:rPr>
  </w:style>
  <w:style w:type="character" w:styleId="af3">
    <w:name w:val="FollowedHyperlink"/>
    <w:uiPriority w:val="99"/>
    <w:semiHidden/>
    <w:unhideWhenUsed/>
    <w:rsid w:val="00286685"/>
    <w:rPr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locked/>
    <w:rsid w:val="00D76E82"/>
    <w:rPr>
      <w:rFonts w:ascii="Calibri" w:hAnsi="Calibri"/>
      <w:sz w:val="22"/>
      <w:szCs w:val="22"/>
      <w:lang w:val="ru-RU" w:eastAsia="en-US" w:bidi="ar-SA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5">
    <w:name w:val="page number"/>
    <w:basedOn w:val="a0"/>
    <w:uiPriority w:val="99"/>
    <w:rsid w:val="00283359"/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2"/>
    <w:uiPriority w:val="99"/>
    <w:locked/>
    <w:rsid w:val="00417D30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uiPriority w:val="99"/>
    <w:rsid w:val="00417D30"/>
    <w:rPr>
      <w:rFonts w:eastAsia="Calibri" w:cs="Calibri"/>
      <w:sz w:val="22"/>
      <w:szCs w:val="22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</w:rPr>
  </w:style>
  <w:style w:type="character" w:customStyle="1" w:styleId="61">
    <w:name w:val="Знак Знак6"/>
    <w:basedOn w:val="a0"/>
    <w:uiPriority w:val="99"/>
    <w:rsid w:val="00C531B9"/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link w:val="af9"/>
    <w:uiPriority w:val="99"/>
    <w:locked/>
    <w:rsid w:val="00E203FA"/>
    <w:rPr>
      <w:lang w:val="ru-RU" w:eastAsia="ru-RU" w:bidi="ar-SA"/>
    </w:rPr>
  </w:style>
  <w:style w:type="character" w:styleId="afb">
    <w:name w:val="footnote reference"/>
    <w:uiPriority w:val="99"/>
    <w:semiHidden/>
    <w:rsid w:val="00E203FA"/>
    <w:rPr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C15B0E"/>
    <w:rPr>
      <w:rFonts w:ascii="Calibri" w:hAnsi="Calibri"/>
      <w:lang w:val="ru-RU" w:eastAsia="en-US" w:bidi="ar-SA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rFonts w:ascii="Times New Roman" w:eastAsia="Courier New" w:hAnsi="Times New Roman"/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C15B0E"/>
    <w:rPr>
      <w:rFonts w:eastAsia="Courier New"/>
      <w:lang w:val="ru-RU" w:eastAsia="ru-RU" w:bidi="ar-SA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15B0E"/>
    <w:rPr>
      <w:rFonts w:eastAsia="Courier New"/>
      <w:b/>
      <w:bCs/>
      <w:lang w:val="ru-RU" w:eastAsia="ru-RU" w:bidi="ar-SA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eastAsia="Courier New" w:hAnsi="Cambria"/>
      <w:sz w:val="24"/>
      <w:szCs w:val="24"/>
    </w:rPr>
  </w:style>
  <w:style w:type="character" w:customStyle="1" w:styleId="aff3">
    <w:name w:val="Подзаголовок Знак"/>
    <w:link w:val="aff2"/>
    <w:uiPriority w:val="99"/>
    <w:locked/>
    <w:rsid w:val="00C15B0E"/>
    <w:rPr>
      <w:rFonts w:ascii="Cambria" w:eastAsia="Courier New" w:hAnsi="Cambria"/>
      <w:sz w:val="24"/>
      <w:szCs w:val="24"/>
      <w:lang w:val="ru-RU" w:eastAsia="ru-RU" w:bidi="ar-SA"/>
    </w:rPr>
  </w:style>
  <w:style w:type="character" w:styleId="aff4">
    <w:name w:val="endnote reference"/>
    <w:uiPriority w:val="99"/>
    <w:semiHidden/>
    <w:rsid w:val="006C1C72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/>
      <w:b/>
      <w:i/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/>
      <w:sz w:val="24"/>
    </w:rPr>
  </w:style>
  <w:style w:type="character" w:customStyle="1" w:styleId="af7">
    <w:name w:val="Заголовок Знак"/>
    <w:basedOn w:val="a0"/>
    <w:link w:val="af6"/>
    <w:uiPriority w:val="99"/>
    <w:locked/>
    <w:rsid w:val="0011679D"/>
    <w:rPr>
      <w:rFonts w:ascii="Times New Roman" w:hAnsi="Times New Roman"/>
      <w:b/>
      <w:bCs/>
      <w:sz w:val="32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99"/>
    <w:qFormat/>
    <w:rsid w:val="008257D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194D-1C90-4878-A11C-1C1E6FFF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31</Pages>
  <Words>5074</Words>
  <Characters>28927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33934</CharactersWithSpaces>
  <SharedDoc>false</SharedDoc>
  <HLinks>
    <vt:vector size="126" baseType="variant">
      <vt:variant>
        <vt:i4>4587608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Александр Клос</cp:lastModifiedBy>
  <cp:revision>9</cp:revision>
  <cp:lastPrinted>2020-10-27T06:01:00Z</cp:lastPrinted>
  <dcterms:created xsi:type="dcterms:W3CDTF">2020-10-15T05:07:00Z</dcterms:created>
  <dcterms:modified xsi:type="dcterms:W3CDTF">2020-12-10T11:47:00Z</dcterms:modified>
</cp:coreProperties>
</file>