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876"/>
        <w:gridCol w:w="4905"/>
      </w:tblGrid>
      <w:tr w:rsidR="00F70E82" w:rsidRPr="009E07F2" w:rsidTr="00176F1B">
        <w:trPr>
          <w:trHeight w:val="1692"/>
        </w:trPr>
        <w:tc>
          <w:tcPr>
            <w:tcW w:w="4927" w:type="dxa"/>
          </w:tcPr>
          <w:p w:rsidR="00F70E82" w:rsidRPr="00CB55AB" w:rsidRDefault="00F70E82" w:rsidP="00EA731F">
            <w:pPr>
              <w:rPr>
                <w:b/>
                <w:color w:val="FF0000"/>
                <w:sz w:val="26"/>
              </w:rPr>
            </w:pPr>
          </w:p>
        </w:tc>
        <w:tc>
          <w:tcPr>
            <w:tcW w:w="4927" w:type="dxa"/>
          </w:tcPr>
          <w:p w:rsidR="00F70E82" w:rsidRPr="00CB55AB" w:rsidRDefault="00F70E82" w:rsidP="00176F1B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УТВЕРЖДАЮ</w:t>
            </w:r>
          </w:p>
          <w:p w:rsidR="00EA731F" w:rsidRDefault="00EA731F" w:rsidP="00EA731F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Заместитель главы города</w:t>
            </w:r>
          </w:p>
          <w:p w:rsidR="00262C4C" w:rsidRDefault="00262C4C" w:rsidP="00EA731F">
            <w:pPr>
              <w:rPr>
                <w:b/>
                <w:sz w:val="26"/>
              </w:rPr>
            </w:pPr>
          </w:p>
          <w:p w:rsidR="00EA731F" w:rsidRPr="00CB55AB" w:rsidRDefault="00F70E82" w:rsidP="00EA731F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________________</w:t>
            </w:r>
            <w:r w:rsidR="00EA731F" w:rsidRPr="00CB55AB">
              <w:rPr>
                <w:b/>
                <w:sz w:val="26"/>
              </w:rPr>
              <w:t xml:space="preserve"> А.П.</w:t>
            </w:r>
            <w:r w:rsidR="00EA731F">
              <w:rPr>
                <w:b/>
                <w:sz w:val="26"/>
              </w:rPr>
              <w:t xml:space="preserve"> </w:t>
            </w:r>
            <w:r w:rsidR="00EA731F" w:rsidRPr="00CB55AB">
              <w:rPr>
                <w:b/>
                <w:sz w:val="26"/>
              </w:rPr>
              <w:t>Золотых</w:t>
            </w:r>
          </w:p>
          <w:p w:rsidR="00F70E82" w:rsidRPr="00CB55AB" w:rsidRDefault="00EA731F" w:rsidP="00EA731F">
            <w:pPr>
              <w:rPr>
                <w:b/>
                <w:color w:val="FF0000"/>
                <w:sz w:val="26"/>
              </w:rPr>
            </w:pPr>
            <w:r w:rsidRPr="00CB55AB">
              <w:rPr>
                <w:b/>
                <w:sz w:val="26"/>
              </w:rPr>
              <w:t xml:space="preserve"> </w:t>
            </w:r>
            <w:r w:rsidR="00F70E82" w:rsidRPr="00CB55AB">
              <w:rPr>
                <w:b/>
                <w:sz w:val="26"/>
              </w:rPr>
              <w:t>«___»____________20</w:t>
            </w:r>
            <w:r w:rsidR="00F70E82">
              <w:rPr>
                <w:b/>
                <w:sz w:val="26"/>
              </w:rPr>
              <w:t>2</w:t>
            </w:r>
            <w:r w:rsidR="00ED0C56">
              <w:rPr>
                <w:b/>
                <w:sz w:val="26"/>
                <w:lang w:val="en-US"/>
              </w:rPr>
              <w:t>3</w:t>
            </w:r>
            <w:r w:rsidR="00F70E82" w:rsidRPr="00CB55AB">
              <w:rPr>
                <w:b/>
                <w:sz w:val="26"/>
              </w:rPr>
              <w:t xml:space="preserve"> </w:t>
            </w:r>
          </w:p>
        </w:tc>
      </w:tr>
    </w:tbl>
    <w:p w:rsidR="00F70E82" w:rsidRDefault="00F70E82" w:rsidP="00F70E82">
      <w:pPr>
        <w:rPr>
          <w:sz w:val="26"/>
        </w:rPr>
      </w:pPr>
    </w:p>
    <w:p w:rsidR="00F70E82" w:rsidRDefault="00F70E82" w:rsidP="00F70E82">
      <w:pPr>
        <w:jc w:val="center"/>
        <w:rPr>
          <w:b/>
          <w:sz w:val="26"/>
        </w:rPr>
      </w:pPr>
      <w:r>
        <w:rPr>
          <w:b/>
          <w:sz w:val="26"/>
        </w:rPr>
        <w:t>ДОЛЖНОСТНАЯ ИНСТРУКЦИЯ</w:t>
      </w:r>
    </w:p>
    <w:p w:rsidR="00B16085" w:rsidRDefault="00F41CCB" w:rsidP="00F70E82">
      <w:pPr>
        <w:jc w:val="center"/>
        <w:rPr>
          <w:b/>
          <w:sz w:val="26"/>
        </w:rPr>
      </w:pPr>
      <w:r>
        <w:rPr>
          <w:b/>
          <w:sz w:val="26"/>
        </w:rPr>
        <w:t>руководителя</w:t>
      </w:r>
      <w:r w:rsidR="00F70E82">
        <w:rPr>
          <w:b/>
          <w:sz w:val="26"/>
        </w:rPr>
        <w:t xml:space="preserve"> </w:t>
      </w:r>
      <w:r w:rsidR="00C34179">
        <w:rPr>
          <w:b/>
          <w:sz w:val="26"/>
        </w:rPr>
        <w:t xml:space="preserve">муниципальной </w:t>
      </w:r>
    </w:p>
    <w:p w:rsidR="00F70E82" w:rsidRDefault="00B16085" w:rsidP="00F70E82">
      <w:pPr>
        <w:jc w:val="center"/>
        <w:rPr>
          <w:b/>
          <w:sz w:val="26"/>
        </w:rPr>
      </w:pPr>
      <w:r>
        <w:rPr>
          <w:b/>
          <w:sz w:val="26"/>
        </w:rPr>
        <w:t xml:space="preserve">дошкольной </w:t>
      </w:r>
      <w:r w:rsidR="00DF425A">
        <w:rPr>
          <w:b/>
          <w:sz w:val="26"/>
        </w:rPr>
        <w:t>образовательной организации</w:t>
      </w:r>
    </w:p>
    <w:p w:rsidR="00F70E82" w:rsidRDefault="00F70E82" w:rsidP="00F70E82">
      <w:pPr>
        <w:pStyle w:val="13"/>
      </w:pPr>
    </w:p>
    <w:p w:rsidR="00F70E82" w:rsidRPr="005532E8" w:rsidRDefault="00F70E82" w:rsidP="00F70E82">
      <w:pPr>
        <w:pStyle w:val="13"/>
        <w:jc w:val="center"/>
        <w:rPr>
          <w:b/>
          <w:bCs/>
        </w:rPr>
      </w:pPr>
      <w:r>
        <w:rPr>
          <w:b/>
          <w:bCs/>
        </w:rPr>
        <w:t xml:space="preserve">1. </w:t>
      </w:r>
      <w:r w:rsidRPr="005532E8">
        <w:rPr>
          <w:b/>
          <w:bCs/>
        </w:rPr>
        <w:t>Общие положения</w:t>
      </w:r>
    </w:p>
    <w:p w:rsidR="00F70E82" w:rsidRPr="007B6016" w:rsidRDefault="00F70E82" w:rsidP="00F70E82">
      <w:pPr>
        <w:pStyle w:val="13"/>
      </w:pPr>
    </w:p>
    <w:p w:rsidR="000037B6" w:rsidRDefault="002410BF" w:rsidP="000037B6">
      <w:pPr>
        <w:pStyle w:val="13"/>
        <w:numPr>
          <w:ilvl w:val="1"/>
          <w:numId w:val="2"/>
        </w:numPr>
      </w:pPr>
      <w:r>
        <w:t>Настоящая д</w:t>
      </w:r>
      <w:r w:rsidR="00F70E82">
        <w:t>олжностная</w:t>
      </w:r>
      <w:r w:rsidR="00F70E82" w:rsidRPr="00F70E82">
        <w:rPr>
          <w:color w:val="222222"/>
        </w:rPr>
        <w:t xml:space="preserve"> инструкция руководителя </w:t>
      </w:r>
      <w:r w:rsidR="00B16085">
        <w:rPr>
          <w:color w:val="222222"/>
        </w:rPr>
        <w:t xml:space="preserve">муниципальной дошкольной </w:t>
      </w:r>
      <w:r w:rsidR="00F70E82" w:rsidRPr="00F70E82">
        <w:rPr>
          <w:color w:val="222222"/>
        </w:rPr>
        <w:t xml:space="preserve">образовательной организации (далее по тексту – </w:t>
      </w:r>
      <w:r w:rsidR="00F41CCB">
        <w:rPr>
          <w:color w:val="222222"/>
        </w:rPr>
        <w:t>директор</w:t>
      </w:r>
      <w:r w:rsidR="007D6713">
        <w:rPr>
          <w:color w:val="222222"/>
        </w:rPr>
        <w:t xml:space="preserve">) разработана </w:t>
      </w:r>
      <w:r w:rsidR="000037B6">
        <w:t xml:space="preserve">и утверждена в соответствии с положениями </w:t>
      </w:r>
      <w:hyperlink r:id="rId5" w:history="1">
        <w:r w:rsidR="000037B6" w:rsidRPr="000037B6">
          <w:rPr>
            <w:rStyle w:val="aa"/>
            <w:color w:val="auto"/>
          </w:rPr>
          <w:t>Трудового кодекса</w:t>
        </w:r>
      </w:hyperlink>
      <w:r w:rsidR="000037B6" w:rsidRPr="000037B6">
        <w:t xml:space="preserve"> Российской Федерации, </w:t>
      </w:r>
      <w:hyperlink r:id="rId6" w:history="1">
        <w:r w:rsidR="000037B6" w:rsidRPr="000037B6">
          <w:rPr>
            <w:rStyle w:val="aa"/>
            <w:color w:val="auto"/>
          </w:rPr>
          <w:t>приказа</w:t>
        </w:r>
      </w:hyperlink>
      <w:r w:rsidR="000037B6" w:rsidRPr="000037B6">
        <w:t xml:space="preserve"> Министерства </w:t>
      </w:r>
      <w:r w:rsidR="000037B6">
        <w:t xml:space="preserve">труда и социальной защиты РФ от 19 апреля 2021 г. </w:t>
      </w:r>
      <w:r w:rsidR="000C40B0">
        <w:t>№</w:t>
      </w:r>
      <w:r w:rsidR="000037B6">
        <w:t> 250н «Об утверждении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 и иных нормативно-правовых актов, регулирующих трудовые правоотношения.</w:t>
      </w:r>
    </w:p>
    <w:p w:rsidR="005B1472" w:rsidRPr="00F70E82" w:rsidRDefault="005B1472" w:rsidP="00F70E82">
      <w:pPr>
        <w:pStyle w:val="13"/>
        <w:numPr>
          <w:ilvl w:val="1"/>
          <w:numId w:val="2"/>
        </w:numPr>
      </w:pPr>
      <w:r>
        <w:rPr>
          <w:color w:val="222222"/>
        </w:rPr>
        <w:t>Директор</w:t>
      </w:r>
      <w:r w:rsidR="002A0596">
        <w:rPr>
          <w:color w:val="222222"/>
        </w:rPr>
        <w:t xml:space="preserve"> </w:t>
      </w:r>
      <w:r>
        <w:rPr>
          <w:color w:val="222222"/>
        </w:rPr>
        <w:t>назначается на должность и освобождается от должности распоряжением администрации города Пыть-Яха.</w:t>
      </w:r>
    </w:p>
    <w:p w:rsidR="00F70E82" w:rsidRPr="00F70E82" w:rsidRDefault="002410BF" w:rsidP="00F70E82">
      <w:pPr>
        <w:pStyle w:val="13"/>
        <w:numPr>
          <w:ilvl w:val="1"/>
          <w:numId w:val="2"/>
        </w:numPr>
      </w:pPr>
      <w:r>
        <w:rPr>
          <w:color w:val="222222"/>
        </w:rPr>
        <w:t xml:space="preserve">Директор в своей деятельности непосредственно подчиняется заместителю главы города (направление деятельности – социальная сфера), </w:t>
      </w:r>
      <w:r w:rsidR="001746A2">
        <w:rPr>
          <w:color w:val="222222"/>
        </w:rPr>
        <w:t>начальнику управления по образованию</w:t>
      </w:r>
      <w:r w:rsidR="000B2329" w:rsidRPr="000B2329">
        <w:rPr>
          <w:color w:val="222222"/>
        </w:rPr>
        <w:t xml:space="preserve"> </w:t>
      </w:r>
      <w:r w:rsidR="000B2329">
        <w:rPr>
          <w:color w:val="222222"/>
        </w:rPr>
        <w:t>администрации города Пыть-Яха</w:t>
      </w:r>
      <w:r w:rsidR="007251BF">
        <w:rPr>
          <w:color w:val="222222"/>
        </w:rPr>
        <w:t>.</w:t>
      </w:r>
    </w:p>
    <w:p w:rsidR="003945BF" w:rsidRPr="002A0596" w:rsidRDefault="003945BF" w:rsidP="003945BF">
      <w:pPr>
        <w:pStyle w:val="13"/>
        <w:numPr>
          <w:ilvl w:val="1"/>
          <w:numId w:val="2"/>
        </w:numPr>
      </w:pPr>
      <w:r>
        <w:rPr>
          <w:rFonts w:eastAsiaTheme="minorHAnsi"/>
          <w:lang w:eastAsia="en-US"/>
        </w:rPr>
        <w:t>Директор</w:t>
      </w:r>
      <w:r w:rsidRPr="003945BF">
        <w:rPr>
          <w:rFonts w:eastAsiaTheme="minorHAnsi"/>
          <w:lang w:eastAsia="en-US"/>
        </w:rPr>
        <w:t xml:space="preserve"> должен знать:</w:t>
      </w:r>
    </w:p>
    <w:p w:rsidR="002A0596" w:rsidRPr="002A0596" w:rsidRDefault="002A0596" w:rsidP="002A0596">
      <w:pPr>
        <w:pStyle w:val="13"/>
        <w:ind w:left="720"/>
      </w:pPr>
      <w:r>
        <w:rPr>
          <w:rFonts w:eastAsiaTheme="minorHAnsi"/>
          <w:lang w:eastAsia="en-US"/>
        </w:rPr>
        <w:t xml:space="preserve">- </w:t>
      </w:r>
      <w:r w:rsidRPr="002A0596">
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нормы профессиональной этики педагогических работников;</w:t>
      </w:r>
    </w:p>
    <w:p w:rsidR="00BD4A04" w:rsidRPr="00BD4A04" w:rsidRDefault="009D0327" w:rsidP="00BD4A04">
      <w:pPr>
        <w:pStyle w:val="a5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11EA4">
        <w:rPr>
          <w:sz w:val="26"/>
          <w:szCs w:val="26"/>
        </w:rPr>
        <w:t>Кодекс этики и служебного поведения</w:t>
      </w:r>
      <w:r>
        <w:rPr>
          <w:sz w:val="26"/>
          <w:szCs w:val="26"/>
        </w:rPr>
        <w:t>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 xml:space="preserve">- нормативные документы и стандарты в области охраны здоровья обучающихся, охраны труда и здоровья работников </w:t>
      </w:r>
      <w:r w:rsidR="002A0596">
        <w:rPr>
          <w:sz w:val="26"/>
          <w:szCs w:val="26"/>
        </w:rPr>
        <w:t>ДОО</w:t>
      </w:r>
      <w:r w:rsidR="008F4CEC">
        <w:rPr>
          <w:sz w:val="26"/>
          <w:szCs w:val="26"/>
        </w:rPr>
        <w:t>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 xml:space="preserve">- нормы и правила комплексной безопасности, антитеррористической и </w:t>
      </w:r>
      <w:proofErr w:type="spellStart"/>
      <w:r w:rsidRPr="00BD4A04">
        <w:rPr>
          <w:sz w:val="26"/>
          <w:szCs w:val="26"/>
        </w:rPr>
        <w:t>противокриминальной</w:t>
      </w:r>
      <w:proofErr w:type="spellEnd"/>
      <w:r w:rsidRPr="00BD4A04">
        <w:rPr>
          <w:sz w:val="26"/>
          <w:szCs w:val="26"/>
        </w:rPr>
        <w:t xml:space="preserve"> защищенности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нормативные требования к информационной открытости образовательной организации;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нормативные документы, регулирующие сетевое взаимодействие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нормативные документы по взаимодействию ДОО с надзорными органами;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информационно-коммуникационные технологии, применяемые в управлении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деловой этикет и нормы делового общения, принципы кросс-культурного менеджмента;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правила проведения проверок и документальных ревизий образовательных организаций государственными контрольно-надзорными органами;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lastRenderedPageBreak/>
        <w:t>- технологии и регламенты взаимодействия работников ДОО с родителями (законными представителями) обучающихся;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технологии и регламенты взаимодействия ДОО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ДОО и иными организациями;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механизмы организации сетевого взаимодействия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теорию, практику и методы управления развитием ДОО, обеспечивающие повышение качества образования и эффективности деятельности организации;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 xml:space="preserve">- стратегические и программные документы федерального, регионального и </w:t>
      </w:r>
      <w:r w:rsidR="002A0596">
        <w:rPr>
          <w:sz w:val="26"/>
          <w:szCs w:val="26"/>
        </w:rPr>
        <w:t>муниципального</w:t>
      </w:r>
      <w:r w:rsidRPr="00BD4A04">
        <w:rPr>
          <w:sz w:val="26"/>
          <w:szCs w:val="26"/>
        </w:rPr>
        <w:t xml:space="preserve"> уровня в области дошкольного образования и социально-экономического развития;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стратегического планирования образовательных систем;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методика их применения в управлении персоналом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строительные нормы и правила (далее - СНиП), относящиеся к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порядок заключения и исполнения хозяйственных и трудовых договоров в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требования к информационной образовательной среде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организационно-правовые аспекты оказания первой помощи больным и пострадавшим;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процедуры производственного контроля за соблюдением санитарных правил и выполнением санитарно-противоэпидемиологических (профилактических) мероприятий в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способы и техники оказания первой помощи больным и пострадавшим;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 xml:space="preserve">- </w:t>
      </w:r>
      <w:hyperlink r:id="rId7" w:history="1">
        <w:r w:rsidRPr="00BD4A04">
          <w:rPr>
            <w:rStyle w:val="aa"/>
            <w:color w:val="auto"/>
            <w:sz w:val="26"/>
            <w:szCs w:val="26"/>
          </w:rPr>
          <w:t>конвенцию</w:t>
        </w:r>
      </w:hyperlink>
      <w:r w:rsidRPr="00BD4A04">
        <w:rPr>
          <w:sz w:val="26"/>
          <w:szCs w:val="26"/>
        </w:rPr>
        <w:t xml:space="preserve"> Организации Объединенных Наций о правах ребенка (далее - Конвенция ООН), законодательство Российской Федерации, субъекта Российской Федерации, нормативные правовые акты муниципального района/городского округа в сфере дошкольного образования;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 xml:space="preserve">- </w:t>
      </w:r>
      <w:r w:rsidR="002A0596">
        <w:rPr>
          <w:sz w:val="26"/>
          <w:szCs w:val="26"/>
        </w:rPr>
        <w:t>федеральные государственные образовательные стандарты (далее -</w:t>
      </w:r>
      <w:hyperlink r:id="rId8" w:history="1">
        <w:r w:rsidRPr="00BD4A04">
          <w:rPr>
            <w:rStyle w:val="aa"/>
            <w:color w:val="auto"/>
            <w:sz w:val="26"/>
            <w:szCs w:val="26"/>
          </w:rPr>
          <w:t>ФГОС ДО</w:t>
        </w:r>
      </w:hyperlink>
      <w:r w:rsidR="002A0596">
        <w:rPr>
          <w:rStyle w:val="aa"/>
          <w:color w:val="auto"/>
          <w:sz w:val="26"/>
          <w:szCs w:val="26"/>
        </w:rPr>
        <w:t>)</w:t>
      </w:r>
      <w:r w:rsidRPr="00BD4A04">
        <w:rPr>
          <w:sz w:val="26"/>
          <w:szCs w:val="26"/>
        </w:rPr>
        <w:t>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санитарно-эпидемиологические правила и нормативы, относящиеся к деятельности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подходы, методы и инструменты мониторинга и оценки качества образования;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примерные образовательные программы дошкольного образования;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 xml:space="preserve">- примерные адаптированные основные образовательные программы дошкольного образования детей с </w:t>
      </w:r>
      <w:r w:rsidR="002A0596">
        <w:rPr>
          <w:sz w:val="26"/>
          <w:szCs w:val="26"/>
        </w:rPr>
        <w:t xml:space="preserve">ограниченными возможностями здоровья (далее – </w:t>
      </w:r>
      <w:r w:rsidRPr="00BD4A04">
        <w:rPr>
          <w:sz w:val="26"/>
          <w:szCs w:val="26"/>
        </w:rPr>
        <w:t>ОВЗ</w:t>
      </w:r>
      <w:r w:rsidR="002A0596">
        <w:rPr>
          <w:sz w:val="26"/>
          <w:szCs w:val="26"/>
        </w:rPr>
        <w:t>)</w:t>
      </w:r>
      <w:r w:rsidRPr="00BD4A04">
        <w:rPr>
          <w:sz w:val="26"/>
          <w:szCs w:val="26"/>
        </w:rPr>
        <w:t>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образовательные теории, технологии и средства обучения и воспитания, границы и возможности их использования в дошкольном образовании;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принципы, методы и технологии коммуникации, ведения переговоров, методы отстаивания интересов ДОО при взаимодействии с субъектами внешнего окружения;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принципы бюджетирования и контроля расходов в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принципы и модели государственно-общественного управления образовательными организациями;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принципы соблюдения здорового образа жизни;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lastRenderedPageBreak/>
        <w:t>- принципы, методы и технологии разработки, анализа и реализации образовательных программ;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бухгалтерского учета, финансового анализа и экономического планирования в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управления персоналом, включая основы нормирования труда, оценки и мотивации персонала, организацию оплаты и охраны труда;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психологии личности и групп;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физиологии и гигиены детей дошкольного возраста;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возрастной психологии и педагогики детей дошкольного возраста;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практической психологии, необходимые для руководства образовательной деятельностью, включая вопросы возрастного и профессионального развития, психологии личности и групп;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делопроизводства и документооборота (в том числе электронного) в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основы контрактной системы закупок в ДОО;</w:t>
      </w:r>
    </w:p>
    <w:p w:rsidR="00BD4A04" w:rsidRP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 xml:space="preserve">- основы </w:t>
      </w:r>
      <w:proofErr w:type="spellStart"/>
      <w:r w:rsidRPr="00BD4A04">
        <w:rPr>
          <w:sz w:val="26"/>
          <w:szCs w:val="26"/>
        </w:rPr>
        <w:t>цифровизации</w:t>
      </w:r>
      <w:proofErr w:type="spellEnd"/>
      <w:r w:rsidRPr="00BD4A04">
        <w:rPr>
          <w:sz w:val="26"/>
          <w:szCs w:val="26"/>
        </w:rPr>
        <w:t xml:space="preserve"> образовательной организации;</w:t>
      </w:r>
    </w:p>
    <w:p w:rsidR="00BD4A04" w:rsidRDefault="00BD4A04" w:rsidP="00BD4A04">
      <w:pPr>
        <w:pStyle w:val="a5"/>
        <w:ind w:left="709"/>
        <w:jc w:val="both"/>
        <w:rPr>
          <w:sz w:val="26"/>
          <w:szCs w:val="26"/>
        </w:rPr>
      </w:pPr>
      <w:r w:rsidRPr="00BD4A04">
        <w:rPr>
          <w:sz w:val="26"/>
          <w:szCs w:val="26"/>
        </w:rPr>
        <w:t>- направления и тенденции развития дошкольного образования в Российской Федерации и в мировом образовательном пространстве.</w:t>
      </w:r>
    </w:p>
    <w:p w:rsidR="00B64B74" w:rsidRPr="00B64B74" w:rsidRDefault="00B64B74" w:rsidP="00B64B74">
      <w:pPr>
        <w:ind w:left="709" w:hanging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 xml:space="preserve">1.5. </w:t>
      </w:r>
      <w:r>
        <w:rPr>
          <w:sz w:val="26"/>
          <w:szCs w:val="26"/>
        </w:rPr>
        <w:tab/>
        <w:t>Д</w:t>
      </w:r>
      <w:r w:rsidRPr="00B64B74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</w:t>
      </w:r>
      <w:r w:rsidRPr="00B64B74">
        <w:rPr>
          <w:sz w:val="26"/>
          <w:szCs w:val="26"/>
        </w:rPr>
        <w:t>должен уметь:</w:t>
      </w:r>
    </w:p>
    <w:p w:rsidR="00B64B74" w:rsidRPr="00B64B74" w:rsidRDefault="002A0596" w:rsidP="00B64B74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осуществлять</w:t>
      </w:r>
      <w:r w:rsidR="00B64B74" w:rsidRPr="00B64B74">
        <w:rPr>
          <w:sz w:val="26"/>
          <w:szCs w:val="26"/>
        </w:rPr>
        <w:t xml:space="preserve"> социальное партнерство, установленное действующим законодательством Российской Федерации; мониторинг, анализ, оценку и контроль эффективности и результативности деятельности ДОО и принимать управленческие решения по коррекции деятельности ДОО; производственный контроль за соблюдением санитарных правил и выполнением санитарно-противоэпидемиологических (профилактических) мероприятий в ДОО; организационно-методическое сопровождение деятельности по реализации образовательных программ; контроль и оценку эффективности взаимодействия и представления интересов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планировать распределение финансово-экономических, материальных, кадровых, методических, информационных ресурсов ДОО для реализации программы ее развития;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планировать организационно-хозяйственную и финансово-экономическую деятельность ДОО по обеспечению образовательной деятельности и комплекса мероприятий по присмотру и уходу для реализации программы развития ДОО; координировать и контролировать деятельность структурных подразделений и работников ДОО; комплекс мероприятий по присмотру и уходу за детьми в ДОО; результаты реализации образовательных программ дошкольной образовательной организации;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контролировать реализацию образовательной деятельности в соответствии с требованиями санитарно-эпидемиологических правил и нормативов к устройству, содержанию и организации режима работы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контролировать административно-хозяйственную и финансовую деятельность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представлять ДОО в государственных, муниципальных, общественных и других органах, учреждениях, иных организациях;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lastRenderedPageBreak/>
        <w:t xml:space="preserve">- реализовывать требования </w:t>
      </w:r>
      <w:hyperlink r:id="rId9" w:history="1">
        <w:r w:rsidRPr="00B64B74">
          <w:rPr>
            <w:rStyle w:val="aa"/>
            <w:color w:val="auto"/>
            <w:sz w:val="26"/>
            <w:szCs w:val="26"/>
          </w:rPr>
          <w:t>ФГОС ДО</w:t>
        </w:r>
      </w:hyperlink>
      <w:r w:rsidRPr="00B64B74">
        <w:rPr>
          <w:sz w:val="26"/>
          <w:szCs w:val="26"/>
        </w:rPr>
        <w:t xml:space="preserve"> к развивающей предметно-пространственной среде, в том числе в сетевой форме;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реализовывать меры по предупреждению коррупции в образовательной организации;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реализовывать проекты в сфере цифровой трансформации образовательной организации;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применять в профессиональной деятельности правовые нормы, регулирующие разработку и реализацию образовательных программ дошкольного образования и дополнительных общеразвивающих программ;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применять в профессиональной деятельности правовые нормы, регулирующие деятельность ДОО, разрабатывать соответствующие локальные нормативные акты;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применять программно-проектные методы организации деятельности;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применять методы, технологии и инструменты мониторинга реализации и оценки результатов осуществления программы развития, системного анализа планов, проектов и ожидаемых результатов развития деятельности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использовать в профессиональной деятельности информационно-коммуникационные технологии, применяемые в управлении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систему приема, перевода обучающихся в ДОО и их отчисления;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и контролировать контрактную, договорную и претензионную деятельность;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системную административно-хозяйственную работу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аттестацию работников на соответствие занимаемой должности;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работы по реализации требований санитарно-эпидемиологических правил и нормативов к инфраструктуре, инвентарю, информационно-технологическому и материально-техническому обеспечению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группы присмотра и ухода за детьми в соответствии с учредительными документами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и контролировать систему питания в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систему медицинского сопровождения обучающихся;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систему охраны и сохранения здоровья обучающихся;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работу по учету национально-культурных, климатических и других условий, в которых осуществляется образовательная деятельность;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методическую, психолого-педагогическую, диагностическую и консультативную помощь родителям (законным представителям) по вопросам воспитания и обучения детей;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мероприятия в рамках реализации внутренней системы оценки качества образования;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систему деятельности по психолого-педагогическому сопровождению обучающихся в рамках реализации образовательных программ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при реализации образовательных программ обеспечение условий социализации и индивидуализации развития обучающихся для их воспитания в соответствии с духовно-нравственными, социокультурными ценностями и принятыми в обществе правилами поведения;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lastRenderedPageBreak/>
        <w:t>- организовывать коррекционную работу и инклюзивное образование детей с ОВЗ и обучающихся, испытывающих затруднения в освоении основной образовательной программы дошкольного образования;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 xml:space="preserve">- организовывать разработку/корректировку образовательных программ дошкольного образования в соответствии с требованиями </w:t>
      </w:r>
      <w:hyperlink r:id="rId10" w:history="1">
        <w:r w:rsidRPr="00B64B74">
          <w:rPr>
            <w:rStyle w:val="aa"/>
            <w:color w:val="auto"/>
            <w:sz w:val="26"/>
            <w:szCs w:val="26"/>
          </w:rPr>
          <w:t>ФГОС ДО</w:t>
        </w:r>
      </w:hyperlink>
      <w:r w:rsidRPr="00B64B74">
        <w:rPr>
          <w:sz w:val="26"/>
          <w:szCs w:val="26"/>
        </w:rPr>
        <w:t>, с учетом примерных образовательных программ дошкольного образования, примерных адаптированных основных образовательных программ дошкольного образования детей с ОВЗ,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ведение учета и отчетности по вопросам, связанным с осуществлением производственного контроля;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систему делопроизводства и документооборота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ведение отчетности по деятельности ДОО и ее представление заинтересованным сторонам;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работу по защите персональных данных обучающихся и работников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обеспечение энергосбережения и энергетической эффективности здания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 xml:space="preserve">- организовывать оказание первой помощи </w:t>
      </w:r>
      <w:r w:rsidR="002A0596">
        <w:rPr>
          <w:sz w:val="26"/>
          <w:szCs w:val="26"/>
        </w:rPr>
        <w:t xml:space="preserve">пострадавшим </w:t>
      </w:r>
      <w:r w:rsidRPr="00B64B74">
        <w:rPr>
          <w:sz w:val="26"/>
          <w:szCs w:val="26"/>
        </w:rPr>
        <w:t>при несчастных случаях и внезапных заболеваниях;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 xml:space="preserve">- организовывать проведение </w:t>
      </w:r>
      <w:proofErr w:type="spellStart"/>
      <w:r w:rsidRPr="00B64B74">
        <w:rPr>
          <w:sz w:val="26"/>
          <w:szCs w:val="26"/>
        </w:rPr>
        <w:t>самообследования</w:t>
      </w:r>
      <w:proofErr w:type="spellEnd"/>
      <w:r w:rsidRPr="00B64B74">
        <w:rPr>
          <w:sz w:val="26"/>
          <w:szCs w:val="26"/>
        </w:rPr>
        <w:t xml:space="preserve">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инновационную деятельность в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организовывать оценку ресурсов и возможных источников их привлечения, ограничений и рисков реализации программы развития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владеть навыками оказания первой помощи больным и пострадавшим;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руководить формированием системы методического обеспечения присмотра и ухода за детьми в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руководить деятельностью по созданию в образовательной организации условий социализации и индивидуализации развития обучающихся;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утверждать по согласованию с учредителем программу развития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выполнять коррекцию организации образовательной деятельности;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анализировать опыт развития дошкольных организаций, тенденции развития дошкольного образования в Российской Федерации и в мире, федеральные, региональные и местные инициативы, приоритеты экономического и социального развития;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анализировать деятельность ДОО, роль в социуме, уровень социального партнерства и степень интегрированности в местное сообщество;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анализировать деятельность и результаты реализации образовательных программ;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формировать и представлять регулярную публичную отчетность о состоянии и перспективах развития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lastRenderedPageBreak/>
        <w:t>- формировать миссию и стратегию организации, определять целевые показатели развития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формировать систему мотивации и условия для профессионального развития педагогических и иных работников ДОО, включая дополнительное профессиональное образование;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формировать систему выявления, поддержки и развития индивидуальных талантов и базовых способностей обучающихся;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533338">
        <w:rPr>
          <w:sz w:val="26"/>
          <w:szCs w:val="26"/>
        </w:rPr>
        <w:t>- обеспечивать своевременную выплату заработной платы, пособий и иных выплат работникам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формировать документы финансового и управленческого учета, обеспечивать согласование статей бюджета в соответствии с программой развития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определять цели, ожидаемые результаты и форматы взаимодействия с участниками отношений в сфере образования и социальными партнерами;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определять предельную наполняемость и режимы работы групп обучающихся образовательной организации в соответствии с объемом решаемых задач образовательной деятельности, индивидуальных, возрастных особенностей и состояния здоровья детей;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 xml:space="preserve">- определять перечень образовательных программ дошкольного образования и дополнительных общеразвивающих программ, формы организации обучения и воспитания, основываясь на социальных запросах участников образовательных отношений, возможностях детей, педагогического коллектива и требованиях к содержанию, условиям и результатам реализации образовательных программ в соответствии с </w:t>
      </w:r>
      <w:hyperlink r:id="rId11" w:history="1">
        <w:r w:rsidRPr="00B64B74">
          <w:rPr>
            <w:rStyle w:val="aa"/>
            <w:color w:val="auto"/>
            <w:sz w:val="26"/>
            <w:szCs w:val="26"/>
          </w:rPr>
          <w:t>ФГОС ДО</w:t>
        </w:r>
      </w:hyperlink>
      <w:r w:rsidRPr="00B64B74">
        <w:rPr>
          <w:sz w:val="26"/>
          <w:szCs w:val="26"/>
        </w:rPr>
        <w:t>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отстаивать интересы ДОО при взаимодействии с учредителем, органами государственной власти, органами местного самоуправления, организациями-партнерами;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создавать условия для участия родителей (законных представителей) в управлении образовательной деятельностью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соблюдать протокол деловых встреч и этикет;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взаимодействие с учредителем образовательной организации, органами государственной власти и органами местного самоуправления, социальными партнерами, профсоюзными организациями, представителями СМИ, родителями (законными представителями) обучающихся;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информационную открытость и доступность ДОО, в том числе организовывать работу официального сайта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разработку программы развития ДОО с ориентацией на федеральные, региональные и местные приоритеты и социальные запросы;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реализацию требований к технологическим (аппаратным и программным), информационным и организационным ресурсам ДОО для развития информационной образовательной среды;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соблюдение правил санитарно-гигиенического режима и охраны труда в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 xml:space="preserve">- обеспечивать реализацию требований к комплексной безопасности, антитеррористической и </w:t>
      </w:r>
      <w:proofErr w:type="spellStart"/>
      <w:r w:rsidRPr="00B64B74">
        <w:rPr>
          <w:sz w:val="26"/>
          <w:szCs w:val="26"/>
        </w:rPr>
        <w:t>противокриминальной</w:t>
      </w:r>
      <w:proofErr w:type="spellEnd"/>
      <w:r w:rsidRPr="00B64B74">
        <w:rPr>
          <w:sz w:val="26"/>
          <w:szCs w:val="26"/>
        </w:rPr>
        <w:t xml:space="preserve"> защищенности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lastRenderedPageBreak/>
        <w:t>- обеспечивать исполнение локальных нормативных актов ДОО по организации и осуществлению образовательной деятельности;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специальные условия для присмотра и ухода за детьми с ОВЗ, учитывающие особенности их психофизического развития;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охрану жизни и здоровья обучающихся и работников ДОО в процессе образовательной деятельности;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защиту прав обучающихся и других участников образовательных отношений;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требования к реализации образовательных программ с применением дистанционных образовательных технологий и электронного обучения;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учетом образовательных потребностей, способностей и состояния здоровья воспитанников;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обеспечивать преемственность целей, задач и содержания образовательных программ дошкольного и начального общего образования при программировании содержания образовательной деятельности;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 xml:space="preserve">- обеспечивать соблюдение требований к психолого-педагогическим, кадровым, финансовым и материально-техническим условиям в соответствии с </w:t>
      </w:r>
      <w:hyperlink r:id="rId12" w:history="1">
        <w:r w:rsidRPr="00B64B74">
          <w:rPr>
            <w:rStyle w:val="aa"/>
            <w:color w:val="auto"/>
            <w:sz w:val="26"/>
            <w:szCs w:val="26"/>
          </w:rPr>
          <w:t>ФГОС ДО</w:t>
        </w:r>
      </w:hyperlink>
      <w:r w:rsidRPr="00B64B74">
        <w:rPr>
          <w:sz w:val="26"/>
          <w:szCs w:val="26"/>
        </w:rPr>
        <w:t xml:space="preserve"> при организации образовательной деятельности в образовательной организации, в том числе в сетевой форме;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управлять взаимодействием педагогов с родителями (законными представителями) обучающихся в рамках основной деятельности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управлять оперативной деятельностью организации по реализации программы развития;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управлять развитием имущественного комплекса ДОО и обеспечением сохранности имущества, средств обучения и воспитания, оборудования и инвентаря;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управлять образовательной организацией на основе сочетания принципов единоначалия и коллегиальности, формировать и поддерживать коллегиальные органы управления ДОО с привлечением представителей участников образовательных отношений;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управлять формированием и функционированием системы обеспечения охраны жизни и здоровья обучающихся и работников ДОО, сохранения и укрепления здоровья обучающихся, в том числе организация медицинского сопровождения обучающихся;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управлять формированием и развитием развивающей социокультурной среды ДОО, соответствующей индивидуальным возрастным, психологическим и физиологическим особенностям обучающихся;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управлять деятельностью по реализации образовательных программ дошкольного образования и дополнительных общеразвивающих программ, в том числе в сетевой форме;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t>- управлять обеспечением информационной открытости ДОО;</w:t>
      </w:r>
    </w:p>
    <w:p w:rsidR="00B64B74" w:rsidRPr="00B64B74" w:rsidRDefault="00B64B74" w:rsidP="00B64B74">
      <w:pPr>
        <w:ind w:left="709"/>
        <w:jc w:val="both"/>
        <w:rPr>
          <w:sz w:val="26"/>
          <w:szCs w:val="26"/>
        </w:rPr>
      </w:pPr>
      <w:r w:rsidRPr="00B64B74">
        <w:rPr>
          <w:sz w:val="26"/>
          <w:szCs w:val="26"/>
        </w:rPr>
        <w:lastRenderedPageBreak/>
        <w:t>- управлять обеспечением безопасной эксплуатации инженерно-технических коммуникаций, оборудования и инфраструктуры ДОО.</w:t>
      </w:r>
    </w:p>
    <w:p w:rsidR="00F70E82" w:rsidRDefault="00F70E82" w:rsidP="00B64B74">
      <w:pPr>
        <w:pStyle w:val="13"/>
        <w:numPr>
          <w:ilvl w:val="1"/>
          <w:numId w:val="8"/>
        </w:numPr>
      </w:pPr>
      <w:r>
        <w:t xml:space="preserve">В период временного отсутствия директора (отпуск, командировка, временная нетрудоспособность и т.п.) его </w:t>
      </w:r>
      <w:r w:rsidR="00EE25F5">
        <w:t xml:space="preserve">должностные </w:t>
      </w:r>
      <w:r>
        <w:t xml:space="preserve">обязанности </w:t>
      </w:r>
      <w:r w:rsidR="00EE25F5">
        <w:t>возлагаются на</w:t>
      </w:r>
      <w:r>
        <w:t xml:space="preserve"> заместител</w:t>
      </w:r>
      <w:r w:rsidR="00EE25F5">
        <w:t>я</w:t>
      </w:r>
      <w:r>
        <w:t>, назнач</w:t>
      </w:r>
      <w:r w:rsidR="00EE25F5">
        <w:t>аемого в установленном законом порядке, который несет полную ответственность за качественное, эффективное и своевременное их выполнение.</w:t>
      </w:r>
    </w:p>
    <w:p w:rsidR="005B1472" w:rsidRDefault="005B1472" w:rsidP="005B1472">
      <w:pPr>
        <w:pStyle w:val="13"/>
        <w:ind w:left="720"/>
      </w:pPr>
    </w:p>
    <w:p w:rsidR="00F70E82" w:rsidRDefault="00F70E82" w:rsidP="00B64B74">
      <w:pPr>
        <w:pStyle w:val="13"/>
        <w:numPr>
          <w:ilvl w:val="0"/>
          <w:numId w:val="8"/>
        </w:numPr>
        <w:jc w:val="center"/>
        <w:rPr>
          <w:b/>
        </w:rPr>
      </w:pPr>
      <w:r>
        <w:rPr>
          <w:b/>
        </w:rPr>
        <w:t>Квалификационные требования</w:t>
      </w:r>
    </w:p>
    <w:p w:rsidR="00F70E82" w:rsidRPr="005532E8" w:rsidRDefault="00F70E82" w:rsidP="00F70E82">
      <w:pPr>
        <w:pStyle w:val="13"/>
        <w:ind w:left="390"/>
        <w:rPr>
          <w:b/>
        </w:rPr>
      </w:pPr>
    </w:p>
    <w:p w:rsidR="00B06910" w:rsidRDefault="00B64B74" w:rsidP="00B64B74">
      <w:pPr>
        <w:pStyle w:val="13"/>
      </w:pPr>
      <w:r>
        <w:t xml:space="preserve">2.1. </w:t>
      </w:r>
      <w:r w:rsidR="00B06910">
        <w:t>Требования к образованию и обучению:</w:t>
      </w:r>
    </w:p>
    <w:p w:rsidR="002820BB" w:rsidRDefault="00AE0C6F" w:rsidP="00AE0C6F">
      <w:pPr>
        <w:pStyle w:val="13"/>
        <w:ind w:left="720"/>
        <w:rPr>
          <w:color w:val="222222"/>
        </w:rPr>
      </w:pPr>
      <w:r>
        <w:rPr>
          <w:color w:val="222222"/>
        </w:rPr>
        <w:t>-</w:t>
      </w:r>
      <w:r w:rsidR="005B1472" w:rsidRPr="005B1472">
        <w:rPr>
          <w:color w:val="222222"/>
        </w:rPr>
        <w:t xml:space="preserve"> высшее </w:t>
      </w:r>
      <w:r w:rsidR="002820BB">
        <w:rPr>
          <w:color w:val="222222"/>
        </w:rPr>
        <w:t>образование -</w:t>
      </w:r>
      <w:r w:rsidR="00B06910">
        <w:rPr>
          <w:color w:val="222222"/>
        </w:rPr>
        <w:t xml:space="preserve"> </w:t>
      </w:r>
      <w:proofErr w:type="spellStart"/>
      <w:r w:rsidR="00B06910">
        <w:rPr>
          <w:color w:val="222222"/>
        </w:rPr>
        <w:t>специалитет</w:t>
      </w:r>
      <w:proofErr w:type="spellEnd"/>
      <w:r w:rsidR="00B06910">
        <w:rPr>
          <w:color w:val="222222"/>
        </w:rPr>
        <w:t>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</w:t>
      </w:r>
      <w:r w:rsidR="002A0596">
        <w:rPr>
          <w:color w:val="222222"/>
        </w:rPr>
        <w:t>, «управление персоналом», «</w:t>
      </w:r>
      <w:r w:rsidR="002820BB">
        <w:rPr>
          <w:color w:val="222222"/>
        </w:rPr>
        <w:t>г</w:t>
      </w:r>
      <w:r w:rsidR="005B1472" w:rsidRPr="005B1472">
        <w:rPr>
          <w:color w:val="222222"/>
        </w:rPr>
        <w:t>осударстве</w:t>
      </w:r>
      <w:r w:rsidR="002A0596">
        <w:rPr>
          <w:color w:val="222222"/>
        </w:rPr>
        <w:t>нное и муниципальное управление»</w:t>
      </w:r>
    </w:p>
    <w:p w:rsidR="002820BB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или</w:t>
      </w:r>
    </w:p>
    <w:p w:rsidR="002820BB" w:rsidRDefault="002A0596" w:rsidP="00AE0C6F">
      <w:pPr>
        <w:pStyle w:val="13"/>
        <w:ind w:left="720"/>
        <w:rPr>
          <w:color w:val="222222"/>
        </w:rPr>
      </w:pPr>
      <w:r>
        <w:rPr>
          <w:color w:val="222222"/>
        </w:rPr>
        <w:t xml:space="preserve">- высшее образование - </w:t>
      </w:r>
      <w:proofErr w:type="spellStart"/>
      <w:r w:rsidR="002820BB">
        <w:rPr>
          <w:color w:val="222222"/>
        </w:rPr>
        <w:t>бакалавриат</w:t>
      </w:r>
      <w:proofErr w:type="spellEnd"/>
      <w:r w:rsidR="002820BB">
        <w:rPr>
          <w:color w:val="222222"/>
        </w:rPr>
        <w:t xml:space="preserve">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:rsidR="002820BB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или</w:t>
      </w:r>
    </w:p>
    <w:p w:rsidR="002820BB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высшее</w:t>
      </w:r>
      <w:r w:rsidR="002A0596">
        <w:rPr>
          <w:color w:val="222222"/>
        </w:rPr>
        <w:t xml:space="preserve"> образование - </w:t>
      </w:r>
      <w:proofErr w:type="spellStart"/>
      <w:r>
        <w:rPr>
          <w:color w:val="222222"/>
        </w:rPr>
        <w:t>бакалавриат</w:t>
      </w:r>
      <w:proofErr w:type="spellEnd"/>
      <w:r>
        <w:rPr>
          <w:color w:val="222222"/>
        </w:rPr>
        <w:t xml:space="preserve">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:rsidR="002820BB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или</w:t>
      </w:r>
    </w:p>
    <w:p w:rsidR="007122FE" w:rsidRDefault="002820BB" w:rsidP="00AE0C6F">
      <w:pPr>
        <w:pStyle w:val="13"/>
        <w:ind w:left="720"/>
        <w:rPr>
          <w:color w:val="222222"/>
        </w:rPr>
      </w:pPr>
      <w:r>
        <w:rPr>
          <w:color w:val="222222"/>
        </w:rPr>
        <w:t>-</w:t>
      </w:r>
      <w:r w:rsidRPr="005B1472">
        <w:rPr>
          <w:color w:val="222222"/>
        </w:rPr>
        <w:t xml:space="preserve"> высшее </w:t>
      </w:r>
      <w:r>
        <w:rPr>
          <w:color w:val="222222"/>
        </w:rPr>
        <w:t xml:space="preserve">образование - </w:t>
      </w:r>
      <w:proofErr w:type="spellStart"/>
      <w:r>
        <w:rPr>
          <w:color w:val="222222"/>
        </w:rPr>
        <w:t>специалитет</w:t>
      </w:r>
      <w:proofErr w:type="spellEnd"/>
      <w:r>
        <w:rPr>
          <w:color w:val="222222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</w:t>
      </w:r>
      <w:r w:rsidR="002A0596">
        <w:rPr>
          <w:color w:val="222222"/>
        </w:rPr>
        <w:t>ент», «управление персоналом», «</w:t>
      </w:r>
      <w:r>
        <w:rPr>
          <w:color w:val="222222"/>
        </w:rPr>
        <w:t>г</w:t>
      </w:r>
      <w:r w:rsidRPr="005B1472">
        <w:rPr>
          <w:color w:val="222222"/>
        </w:rPr>
        <w:t>осударстве</w:t>
      </w:r>
      <w:r w:rsidR="002A0596">
        <w:rPr>
          <w:color w:val="222222"/>
        </w:rPr>
        <w:t>нное и муниципальное управление»</w:t>
      </w:r>
    </w:p>
    <w:p w:rsidR="007122FE" w:rsidRDefault="00B64B74" w:rsidP="00B64B74">
      <w:pPr>
        <w:pStyle w:val="13"/>
        <w:ind w:left="567" w:hanging="567"/>
        <w:rPr>
          <w:color w:val="222222"/>
        </w:rPr>
      </w:pPr>
      <w:r>
        <w:rPr>
          <w:color w:val="222222"/>
        </w:rPr>
        <w:t xml:space="preserve">2.2. </w:t>
      </w:r>
      <w:r>
        <w:rPr>
          <w:color w:val="222222"/>
        </w:rPr>
        <w:tab/>
      </w:r>
      <w:r w:rsidR="007122FE">
        <w:rPr>
          <w:color w:val="222222"/>
        </w:rPr>
        <w:t>Требования к опыту практической работы: не менее пяти лет на педагогических и /или руководящих должностях в дошкольных образовательных организациях или общеобразовательных организациях</w:t>
      </w:r>
      <w:r w:rsidR="002A0596">
        <w:rPr>
          <w:color w:val="222222"/>
        </w:rPr>
        <w:t>.</w:t>
      </w:r>
    </w:p>
    <w:p w:rsidR="007122FE" w:rsidRDefault="00B64B74" w:rsidP="00B64B74">
      <w:pPr>
        <w:pStyle w:val="13"/>
        <w:rPr>
          <w:color w:val="222222"/>
        </w:rPr>
      </w:pPr>
      <w:r>
        <w:rPr>
          <w:color w:val="222222"/>
        </w:rPr>
        <w:t xml:space="preserve">2.3. </w:t>
      </w:r>
      <w:r>
        <w:rPr>
          <w:color w:val="222222"/>
        </w:rPr>
        <w:tab/>
      </w:r>
      <w:r w:rsidR="007122FE">
        <w:rPr>
          <w:color w:val="222222"/>
        </w:rPr>
        <w:t>Особые условия допуска к работе:</w:t>
      </w:r>
    </w:p>
    <w:p w:rsidR="007122FE" w:rsidRDefault="007122FE" w:rsidP="00AE0C6F">
      <w:pPr>
        <w:pStyle w:val="13"/>
        <w:ind w:left="720"/>
        <w:rPr>
          <w:color w:val="222222"/>
        </w:rPr>
      </w:pPr>
      <w:r>
        <w:rPr>
          <w:color w:val="222222"/>
        </w:rPr>
        <w:t>- отсутствие ограничений на занятие педагогической деятельностью, установленных законодательством Российской Федерации;</w:t>
      </w:r>
    </w:p>
    <w:p w:rsidR="00010333" w:rsidRDefault="007122FE" w:rsidP="00AE0C6F">
      <w:pPr>
        <w:pStyle w:val="13"/>
        <w:ind w:left="720"/>
        <w:rPr>
          <w:color w:val="222222"/>
        </w:rPr>
      </w:pPr>
      <w:r>
        <w:rPr>
          <w:color w:val="222222"/>
        </w:rPr>
        <w:t>- отсутствие ограничений на занятие трудовой деятельностью в сфере образования, развития несовершеннолетних;</w:t>
      </w:r>
    </w:p>
    <w:p w:rsidR="007122FE" w:rsidRDefault="007122FE" w:rsidP="00AE0C6F">
      <w:pPr>
        <w:pStyle w:val="13"/>
        <w:ind w:left="720"/>
        <w:rPr>
          <w:color w:val="222222"/>
        </w:rPr>
      </w:pPr>
      <w:r>
        <w:rPr>
          <w:color w:val="222222"/>
        </w:rPr>
        <w:t xml:space="preserve">- прохождение обязательных </w:t>
      </w:r>
      <w:r w:rsidR="00706C1C">
        <w:rPr>
          <w:color w:val="222222"/>
        </w:rPr>
        <w:t xml:space="preserve">предварительных и периодических </w:t>
      </w:r>
      <w:r>
        <w:rPr>
          <w:color w:val="222222"/>
        </w:rPr>
        <w:t>медицинских осмотров;</w:t>
      </w:r>
    </w:p>
    <w:p w:rsidR="00706C1C" w:rsidRDefault="002A0596" w:rsidP="00AE0C6F">
      <w:pPr>
        <w:pStyle w:val="13"/>
        <w:ind w:left="720"/>
        <w:rPr>
          <w:color w:val="222222"/>
        </w:rPr>
      </w:pPr>
      <w:r>
        <w:rPr>
          <w:color w:val="222222"/>
        </w:rPr>
        <w:t>- п</w:t>
      </w:r>
      <w:r w:rsidR="00706C1C">
        <w:rPr>
          <w:color w:val="222222"/>
        </w:rPr>
        <w:t>рохождение в установленном законодательством Российской Федерации порядке аттестации на соответствие должности</w:t>
      </w:r>
    </w:p>
    <w:p w:rsidR="00E17C35" w:rsidRDefault="00E17C35" w:rsidP="00B64B74">
      <w:pPr>
        <w:pStyle w:val="13"/>
        <w:rPr>
          <w:b/>
          <w:bCs/>
        </w:rPr>
      </w:pPr>
    </w:p>
    <w:p w:rsidR="00262C4C" w:rsidRPr="00B64B74" w:rsidRDefault="00262C4C" w:rsidP="00B64B74">
      <w:pPr>
        <w:pStyle w:val="13"/>
        <w:rPr>
          <w:b/>
          <w:bCs/>
        </w:rPr>
      </w:pPr>
    </w:p>
    <w:p w:rsidR="00F70E82" w:rsidRDefault="00F70E82" w:rsidP="00B64B74">
      <w:pPr>
        <w:pStyle w:val="13"/>
        <w:numPr>
          <w:ilvl w:val="0"/>
          <w:numId w:val="8"/>
        </w:numPr>
        <w:jc w:val="center"/>
        <w:rPr>
          <w:b/>
          <w:bCs/>
        </w:rPr>
      </w:pPr>
      <w:r w:rsidRPr="0093087F">
        <w:rPr>
          <w:b/>
          <w:bCs/>
        </w:rPr>
        <w:lastRenderedPageBreak/>
        <w:t>Должностные обязанности</w:t>
      </w:r>
    </w:p>
    <w:p w:rsidR="006B299F" w:rsidRDefault="006B299F" w:rsidP="00A771F7">
      <w:pPr>
        <w:pStyle w:val="a5"/>
        <w:shd w:val="clear" w:color="auto" w:fill="FFFFFF"/>
        <w:jc w:val="both"/>
        <w:rPr>
          <w:sz w:val="26"/>
          <w:szCs w:val="26"/>
        </w:rPr>
      </w:pPr>
    </w:p>
    <w:p w:rsidR="006B299F" w:rsidRPr="003D1A2B" w:rsidRDefault="003D1A2B" w:rsidP="003D1A2B">
      <w:pPr>
        <w:ind w:left="709" w:hanging="709"/>
        <w:jc w:val="both"/>
        <w:rPr>
          <w:sz w:val="26"/>
          <w:szCs w:val="26"/>
        </w:rPr>
      </w:pPr>
      <w:r w:rsidRPr="009D0327">
        <w:rPr>
          <w:sz w:val="26"/>
          <w:szCs w:val="26"/>
        </w:rPr>
        <w:t>3.1.</w:t>
      </w:r>
      <w:r>
        <w:t xml:space="preserve"> </w:t>
      </w:r>
      <w:r>
        <w:tab/>
      </w:r>
      <w:r w:rsidR="006B299F" w:rsidRPr="003D1A2B">
        <w:rPr>
          <w:sz w:val="26"/>
          <w:szCs w:val="26"/>
        </w:rPr>
        <w:t xml:space="preserve">При осуществлении должностных обязанностей по управлению дошкольной образовательной организацией </w:t>
      </w:r>
      <w:r w:rsidR="002A0596">
        <w:rPr>
          <w:sz w:val="26"/>
          <w:szCs w:val="26"/>
        </w:rPr>
        <w:t>д</w:t>
      </w:r>
      <w:r w:rsidR="006B299F" w:rsidRPr="003D1A2B">
        <w:rPr>
          <w:sz w:val="26"/>
          <w:szCs w:val="26"/>
        </w:rPr>
        <w:t>иректор осуществляет следующие трудовые функции:</w:t>
      </w:r>
    </w:p>
    <w:p w:rsidR="006B299F" w:rsidRPr="003D1A2B" w:rsidRDefault="00B64B74" w:rsidP="008F4CEC">
      <w:pPr>
        <w:ind w:left="709" w:hanging="709"/>
        <w:jc w:val="both"/>
        <w:rPr>
          <w:sz w:val="26"/>
          <w:szCs w:val="26"/>
        </w:rPr>
      </w:pPr>
      <w:bookmarkStart w:id="0" w:name="sub_211"/>
      <w:r w:rsidRPr="003D1A2B">
        <w:rPr>
          <w:sz w:val="26"/>
          <w:szCs w:val="26"/>
        </w:rPr>
        <w:t>3</w:t>
      </w:r>
      <w:r w:rsidR="006B299F" w:rsidRPr="003D1A2B">
        <w:rPr>
          <w:sz w:val="26"/>
          <w:szCs w:val="26"/>
        </w:rPr>
        <w:t>.1.</w:t>
      </w:r>
      <w:r w:rsidR="003D1A2B" w:rsidRPr="003D1A2B">
        <w:rPr>
          <w:sz w:val="26"/>
          <w:szCs w:val="26"/>
        </w:rPr>
        <w:t>1.</w:t>
      </w:r>
      <w:r w:rsidR="006B299F" w:rsidRPr="003D1A2B">
        <w:rPr>
          <w:sz w:val="26"/>
          <w:szCs w:val="26"/>
        </w:rPr>
        <w:t xml:space="preserve"> </w:t>
      </w:r>
      <w:r w:rsidR="003D1A2B" w:rsidRPr="003D1A2B">
        <w:rPr>
          <w:sz w:val="26"/>
          <w:szCs w:val="26"/>
        </w:rPr>
        <w:tab/>
      </w:r>
      <w:r w:rsidR="006B299F" w:rsidRPr="003D1A2B">
        <w:rPr>
          <w:sz w:val="26"/>
          <w:szCs w:val="26"/>
        </w:rPr>
        <w:t xml:space="preserve">Управление образовательной деятельностью </w:t>
      </w:r>
      <w:r w:rsidR="002A0596">
        <w:rPr>
          <w:sz w:val="26"/>
          <w:szCs w:val="26"/>
        </w:rPr>
        <w:t>ДОО</w:t>
      </w:r>
      <w:r w:rsidR="006B299F" w:rsidRPr="003D1A2B">
        <w:rPr>
          <w:sz w:val="26"/>
          <w:szCs w:val="26"/>
        </w:rPr>
        <w:t>, в том числе:</w:t>
      </w:r>
    </w:p>
    <w:bookmarkEnd w:id="0"/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планирование результатов реализации образовательных программ и осуществления образовательной деятельности образовательной организации;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разработки/корректировки, утверждения образовательных программ дошкольного образования, в соответствии с требованиями ФГОС ДО с учетом примерных образовательных программ дошкольного образования, примерных адаптированных основных образовательных программ дошкольного образования детей с ОВЗ,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деятельностью по реализации образовательных программ дошкольного образования и дополнительных общеразвивающих программ, в том числе в сетевой форме;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 xml:space="preserve">- установление предельной наполняемости и режимов работы </w:t>
      </w:r>
      <w:proofErr w:type="gramStart"/>
      <w:r w:rsidRPr="003D1A2B">
        <w:rPr>
          <w:sz w:val="26"/>
          <w:szCs w:val="26"/>
        </w:rPr>
        <w:t>групп</w:t>
      </w:r>
      <w:proofErr w:type="gramEnd"/>
      <w:r w:rsidRPr="003D1A2B">
        <w:rPr>
          <w:sz w:val="26"/>
          <w:szCs w:val="26"/>
        </w:rPr>
        <w:t xml:space="preserve"> обучающихся </w:t>
      </w:r>
      <w:r w:rsidR="002A0596">
        <w:rPr>
          <w:sz w:val="26"/>
          <w:szCs w:val="26"/>
        </w:rPr>
        <w:t>ДОО</w:t>
      </w:r>
      <w:r w:rsidRPr="003D1A2B">
        <w:rPr>
          <w:sz w:val="26"/>
          <w:szCs w:val="26"/>
        </w:rPr>
        <w:t xml:space="preserve"> в соответствии с объемом решаемых задач образовательной деятельности, индивидуальных, возрастных особенностей и состояния здоровья детей;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коррекционной работы и инклюзивного образования;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формирование системы выявления, поддержки и развития индивидуальных талантов и базовых способностей обучающихся;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деятельностью по созданию в образовательной организации условий социализации и индивидуализации развития обучающихся;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 xml:space="preserve">- организация развивающей предметно-пространственной среды в соответствии с требованиями </w:t>
      </w:r>
      <w:hyperlink r:id="rId13" w:history="1">
        <w:r w:rsidRPr="003D1A2B">
          <w:rPr>
            <w:rStyle w:val="aa"/>
            <w:color w:val="auto"/>
            <w:sz w:val="26"/>
            <w:szCs w:val="26"/>
          </w:rPr>
          <w:t>ФГОС ДО</w:t>
        </w:r>
      </w:hyperlink>
      <w:r w:rsidRPr="003D1A2B">
        <w:rPr>
          <w:sz w:val="26"/>
          <w:szCs w:val="26"/>
        </w:rPr>
        <w:t>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деятельностью по психолого-педагогическому сопровождению обучающихся;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формированием системы методического и организационно-педагогического обеспечения реализации образовательной деятельности;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методической, психолого-педагогической, диагностической и консультативной помощи родителям (законным представителям) по вопросам образования;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разработки и функционирования внутренней системы оценки качества образования;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 xml:space="preserve">- организация реализации требований </w:t>
      </w:r>
      <w:r w:rsidR="002A0596">
        <w:rPr>
          <w:sz w:val="26"/>
          <w:szCs w:val="26"/>
        </w:rPr>
        <w:t>ФГОС</w:t>
      </w:r>
      <w:r w:rsidRPr="003D1A2B">
        <w:rPr>
          <w:sz w:val="26"/>
          <w:szCs w:val="26"/>
        </w:rPr>
        <w:t xml:space="preserve"> к кадровым, финансовым, материально-техническим, психолого-педагогическим, информационно-методическим условиям реализации образовательных программ;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охраны жизни и здоровья обучающихся и работников дошкольной образовательной организации в процессе реализации образовательной деятельности.</w:t>
      </w:r>
    </w:p>
    <w:p w:rsidR="006B299F" w:rsidRPr="003D1A2B" w:rsidRDefault="003D1A2B" w:rsidP="003D1A2B">
      <w:pPr>
        <w:jc w:val="both"/>
        <w:rPr>
          <w:sz w:val="26"/>
          <w:szCs w:val="26"/>
        </w:rPr>
      </w:pPr>
      <w:bookmarkStart w:id="1" w:name="sub_212"/>
      <w:r w:rsidRPr="003D1A2B">
        <w:rPr>
          <w:sz w:val="26"/>
          <w:szCs w:val="26"/>
        </w:rPr>
        <w:t>3</w:t>
      </w:r>
      <w:r w:rsidR="006B299F" w:rsidRPr="003D1A2B">
        <w:rPr>
          <w:sz w:val="26"/>
          <w:szCs w:val="26"/>
        </w:rPr>
        <w:t xml:space="preserve">.1.2. </w:t>
      </w:r>
      <w:r w:rsidRPr="003D1A2B">
        <w:rPr>
          <w:sz w:val="26"/>
          <w:szCs w:val="26"/>
        </w:rPr>
        <w:tab/>
      </w:r>
      <w:r w:rsidR="006B299F" w:rsidRPr="003D1A2B">
        <w:rPr>
          <w:sz w:val="26"/>
          <w:szCs w:val="26"/>
        </w:rPr>
        <w:t>Организация присмотра и ухода за детьми, в том числе:</w:t>
      </w:r>
    </w:p>
    <w:bookmarkEnd w:id="1"/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планирование комплекса мероприятий по присмотру и уходу за детьми в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специальных условий для присмотра и ухода за детьми с ОВЗ, учитывающих особенности их психофизического развития;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lastRenderedPageBreak/>
        <w:t>- организация и контроль работы системы питания в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формированием развивающей социокультурной среды ДОО, соответствующей индивидуальным возрастным, психологическим и физиологическим особенностям обучающихся;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формированием системы методического обеспечения присмотра и ухода за детьми в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управление формированием и функционированием системы обеспечения охраны жизни и здоровья обучающихся и работников ДОО, сохранения и укрепления здоровья обучающихся, в том числе организация медицинского сопровождения обучающихся;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реализации требований санитарно-эпидемиологических правил и нормативов к инфраструктуре, инвентарю, информационно-технологическому и материально-техническому обеспечению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контроль и коррекция соблюдения санитарных и гигиенических правил и требований работниками ДОО.</w:t>
      </w:r>
    </w:p>
    <w:p w:rsidR="006B299F" w:rsidRPr="003D1A2B" w:rsidRDefault="003D1A2B" w:rsidP="003D1A2B">
      <w:pPr>
        <w:ind w:left="709" w:hanging="709"/>
        <w:jc w:val="both"/>
        <w:rPr>
          <w:sz w:val="26"/>
          <w:szCs w:val="26"/>
        </w:rPr>
      </w:pPr>
      <w:bookmarkStart w:id="2" w:name="sub_213"/>
      <w:r w:rsidRPr="003D1A2B">
        <w:rPr>
          <w:sz w:val="26"/>
          <w:szCs w:val="26"/>
        </w:rPr>
        <w:t>3</w:t>
      </w:r>
      <w:r w:rsidR="006B299F" w:rsidRPr="003D1A2B">
        <w:rPr>
          <w:sz w:val="26"/>
          <w:szCs w:val="26"/>
        </w:rPr>
        <w:t xml:space="preserve">.1.3. </w:t>
      </w:r>
      <w:r w:rsidRPr="003D1A2B">
        <w:rPr>
          <w:sz w:val="26"/>
          <w:szCs w:val="26"/>
        </w:rPr>
        <w:tab/>
      </w:r>
      <w:r w:rsidR="006B299F" w:rsidRPr="003D1A2B">
        <w:rPr>
          <w:sz w:val="26"/>
          <w:szCs w:val="26"/>
        </w:rPr>
        <w:t xml:space="preserve">Администрирование деятельности </w:t>
      </w:r>
      <w:r w:rsidR="002A0596">
        <w:rPr>
          <w:sz w:val="26"/>
          <w:szCs w:val="26"/>
        </w:rPr>
        <w:t>ДОО</w:t>
      </w:r>
      <w:r w:rsidR="006B299F" w:rsidRPr="003D1A2B">
        <w:rPr>
          <w:sz w:val="26"/>
          <w:szCs w:val="26"/>
        </w:rPr>
        <w:t>, в том числе:</w:t>
      </w:r>
    </w:p>
    <w:bookmarkEnd w:id="2"/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ДОО на основе принципов государственно-общественного управления, включая формирование и поддержку коллегиальных органов управления ДОО с привлечением представителей участников образовательных отношений;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управление разработкой, актуализацией и утверждением локальных нормативных актов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приема, перевода обучающихся в ДОО и их отчисления;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планирование, координация и контроль деятельности структурных подразделений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административной, финансовой и хозяйственной деятельностью в соответствии с учредительными документами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управление деятельностью по привлечению и контролю использования финансовых ресурсов;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подготовки отчетности о деятельности ДОО, анализ данных отчетов и коррекция на этой основе деятельности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реализации кадровой политики, осуществление подбора и расстановка кадров в соответствии с уставом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формирование и поддержка организационной культуры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управление имущественным комплексом ДОО и его развитием;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информационной открытости и доступности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доступной и безопасной среды в ДОО;</w:t>
      </w:r>
    </w:p>
    <w:p w:rsidR="006B299F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</w:t>
      </w:r>
      <w:r w:rsidR="009D0327">
        <w:rPr>
          <w:sz w:val="26"/>
          <w:szCs w:val="26"/>
        </w:rPr>
        <w:t>ие комплексной безопасности ДОО;</w:t>
      </w:r>
    </w:p>
    <w:p w:rsidR="009D0327" w:rsidRDefault="000B2329" w:rsidP="003D1A2B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9D0327">
        <w:rPr>
          <w:sz w:val="26"/>
          <w:szCs w:val="26"/>
        </w:rPr>
        <w:t>беспечивает предоставление учредителю ежегодного отчета о результатах</w:t>
      </w:r>
      <w:r>
        <w:rPr>
          <w:sz w:val="26"/>
          <w:szCs w:val="26"/>
        </w:rPr>
        <w:t xml:space="preserve"> деятельности ДОО и об использовании закрепленного за ним муниципального имущества;</w:t>
      </w:r>
    </w:p>
    <w:p w:rsidR="000B2329" w:rsidRPr="003D1A2B" w:rsidRDefault="000B2329" w:rsidP="003D1A2B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разрабатывать и принимать меры по предупреждению коррупции в соответствии со ст. 13.3.Федерального закона от 25.12.2008 № 273-ФЗ 2О противодействии коррупции»</w:t>
      </w:r>
    </w:p>
    <w:p w:rsidR="006B299F" w:rsidRPr="003D1A2B" w:rsidRDefault="003D1A2B" w:rsidP="003D1A2B">
      <w:pPr>
        <w:jc w:val="both"/>
        <w:rPr>
          <w:sz w:val="26"/>
          <w:szCs w:val="26"/>
        </w:rPr>
      </w:pPr>
      <w:bookmarkStart w:id="3" w:name="sub_214"/>
      <w:r w:rsidRPr="003D1A2B">
        <w:rPr>
          <w:sz w:val="26"/>
          <w:szCs w:val="26"/>
        </w:rPr>
        <w:t>3</w:t>
      </w:r>
      <w:r w:rsidR="006B299F" w:rsidRPr="003D1A2B">
        <w:rPr>
          <w:sz w:val="26"/>
          <w:szCs w:val="26"/>
        </w:rPr>
        <w:t xml:space="preserve">.1.4. </w:t>
      </w:r>
      <w:r w:rsidRPr="003D1A2B">
        <w:rPr>
          <w:sz w:val="26"/>
          <w:szCs w:val="26"/>
        </w:rPr>
        <w:tab/>
      </w:r>
      <w:r w:rsidR="006B299F" w:rsidRPr="003D1A2B">
        <w:rPr>
          <w:sz w:val="26"/>
          <w:szCs w:val="26"/>
        </w:rPr>
        <w:t xml:space="preserve">Управление развитием </w:t>
      </w:r>
      <w:r w:rsidR="002A0596">
        <w:rPr>
          <w:sz w:val="26"/>
          <w:szCs w:val="26"/>
        </w:rPr>
        <w:t>ДОО</w:t>
      </w:r>
      <w:r w:rsidR="006B299F" w:rsidRPr="003D1A2B">
        <w:rPr>
          <w:sz w:val="26"/>
          <w:szCs w:val="26"/>
        </w:rPr>
        <w:t>, в том числе:</w:t>
      </w:r>
    </w:p>
    <w:bookmarkEnd w:id="3"/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развитием ДОО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района/городского округа Российской Федерации;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lastRenderedPageBreak/>
        <w:t>- прогнозирование количественных и качественных параметров развития ДОО с учетом социально-экономических и этнокультурных аспектов среды;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руководство разработкой программы развития ДОО совместно с коллегиальными органами управления;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оценки ресурсов и возможных источников их привлечения, ограничений и рисков реализации программы развития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планирование образовательной, организационно-хозяйственной и финансово-экономической деятельности ДОО в соответствии с учредительными документами ДОО и программой развития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управление реализацией программы развития ДОО, ее ресурсное обеспечение, координация деятельности участников образовательных отношений;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условий для разработки, апробации и внедрения образовательных инициатив и инноваций;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 xml:space="preserve">- организация проведения </w:t>
      </w:r>
      <w:proofErr w:type="spellStart"/>
      <w:r w:rsidRPr="003D1A2B">
        <w:rPr>
          <w:sz w:val="26"/>
          <w:szCs w:val="26"/>
        </w:rPr>
        <w:t>самообследования</w:t>
      </w:r>
      <w:proofErr w:type="spellEnd"/>
      <w:r w:rsidRPr="003D1A2B">
        <w:rPr>
          <w:sz w:val="26"/>
          <w:szCs w:val="26"/>
        </w:rPr>
        <w:t xml:space="preserve">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информационной открытости и доступности ДОО, в том числе организация работы официального сайта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контроль и оценка результативности и эффективности реализации программы развития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представление публичной отчетности о состоянии и перспективах развития ДОО;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реализация государственной политики в сфере цифровой трансформации образовательной организации и развития цифровой образовательной среды.</w:t>
      </w:r>
    </w:p>
    <w:p w:rsidR="006B299F" w:rsidRPr="003D1A2B" w:rsidRDefault="003D1A2B" w:rsidP="003D1A2B">
      <w:pPr>
        <w:ind w:left="567" w:hanging="567"/>
        <w:jc w:val="both"/>
        <w:rPr>
          <w:sz w:val="26"/>
          <w:szCs w:val="26"/>
        </w:rPr>
      </w:pPr>
      <w:bookmarkStart w:id="4" w:name="sub_215"/>
      <w:r w:rsidRPr="003D1A2B">
        <w:rPr>
          <w:sz w:val="26"/>
          <w:szCs w:val="26"/>
        </w:rPr>
        <w:t>3</w:t>
      </w:r>
      <w:r w:rsidR="006B299F" w:rsidRPr="003D1A2B">
        <w:rPr>
          <w:sz w:val="26"/>
          <w:szCs w:val="26"/>
        </w:rPr>
        <w:t xml:space="preserve">.1.5. </w:t>
      </w:r>
      <w:r w:rsidRPr="003D1A2B">
        <w:rPr>
          <w:sz w:val="26"/>
          <w:szCs w:val="26"/>
        </w:rPr>
        <w:tab/>
      </w:r>
      <w:r w:rsidR="006B299F" w:rsidRPr="003D1A2B">
        <w:rPr>
          <w:sz w:val="26"/>
          <w:szCs w:val="26"/>
        </w:rPr>
        <w:t xml:space="preserve">Управление взаимодействием </w:t>
      </w:r>
      <w:r w:rsidR="002A0596">
        <w:rPr>
          <w:sz w:val="26"/>
          <w:szCs w:val="26"/>
        </w:rPr>
        <w:t>ДОО</w:t>
      </w:r>
      <w:r w:rsidR="006B299F" w:rsidRPr="003D1A2B">
        <w:rPr>
          <w:sz w:val="26"/>
          <w:szCs w:val="26"/>
        </w:rPr>
        <w:t xml:space="preserve"> с участниками отношений в сфере образования и социальными партнерами, в том числе:</w:t>
      </w:r>
    </w:p>
    <w:bookmarkEnd w:id="4"/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определение потребностей, направлений и ожидаемых результатов взаимодействия с участниками отношений в сфере образования и социальными партнерами;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определение форматов взаимодействия, в том числе сетевого взаимодействия;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взаимодействия с участниками образовательных отношений, органами государственной власти, местного самоуправления, учредителем/собственником, общественными и другими организациями, представителями средств массовой информации (далее - СМИ);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представление ДОО во взаимодействии с органами государственной власти и органами местного самоуправления, в том числе надзорными органами;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 xml:space="preserve">- представление ДОО во взаимодействии с социальными партнерами, общественными организациями, другими образовательными и </w:t>
      </w:r>
      <w:proofErr w:type="spellStart"/>
      <w:r w:rsidRPr="003D1A2B">
        <w:rPr>
          <w:sz w:val="26"/>
          <w:szCs w:val="26"/>
        </w:rPr>
        <w:t>необразовательными</w:t>
      </w:r>
      <w:proofErr w:type="spellEnd"/>
      <w:r w:rsidRPr="003D1A2B">
        <w:rPr>
          <w:sz w:val="26"/>
          <w:szCs w:val="26"/>
        </w:rPr>
        <w:t xml:space="preserve"> организациями;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организация и координация социального партнерства с местным сообществом,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событий;</w:t>
      </w:r>
    </w:p>
    <w:p w:rsidR="006B299F" w:rsidRPr="003D1A2B" w:rsidRDefault="006B299F" w:rsidP="003D1A2B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обеспечение административно-организационной поддержки взаимодействия педагогов с родителями (законными представителями) обучающихся;</w:t>
      </w:r>
    </w:p>
    <w:p w:rsidR="006B299F" w:rsidRDefault="006B299F" w:rsidP="000037B6">
      <w:pPr>
        <w:ind w:left="709"/>
        <w:jc w:val="both"/>
        <w:rPr>
          <w:sz w:val="26"/>
          <w:szCs w:val="26"/>
        </w:rPr>
      </w:pPr>
      <w:r w:rsidRPr="003D1A2B">
        <w:rPr>
          <w:sz w:val="26"/>
          <w:szCs w:val="26"/>
        </w:rPr>
        <w:t>- оценка результатов взаимодействия с участниками отношений в сфере образования и социальными партнерами, при необходимости коррекция деятельности.</w:t>
      </w:r>
      <w:bookmarkStart w:id="5" w:name="sub_216"/>
    </w:p>
    <w:p w:rsidR="00262C4C" w:rsidRPr="003D1A2B" w:rsidRDefault="00262C4C" w:rsidP="000037B6">
      <w:pPr>
        <w:ind w:left="709"/>
        <w:jc w:val="both"/>
        <w:rPr>
          <w:sz w:val="26"/>
          <w:szCs w:val="26"/>
        </w:rPr>
      </w:pPr>
    </w:p>
    <w:bookmarkEnd w:id="5"/>
    <w:p w:rsidR="001D09A2" w:rsidRPr="007645BD" w:rsidRDefault="008F4CEC" w:rsidP="00B64B74">
      <w:pPr>
        <w:pStyle w:val="a5"/>
        <w:numPr>
          <w:ilvl w:val="0"/>
          <w:numId w:val="8"/>
        </w:numPr>
        <w:shd w:val="clear" w:color="auto" w:fill="FFFFFF"/>
        <w:tabs>
          <w:tab w:val="left" w:pos="353"/>
        </w:tabs>
        <w:spacing w:before="310" w:line="295" w:lineRule="exact"/>
        <w:ind w:right="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</w:t>
      </w:r>
      <w:r w:rsidR="00E1589C" w:rsidRPr="007645BD">
        <w:rPr>
          <w:b/>
          <w:bCs/>
          <w:sz w:val="26"/>
          <w:szCs w:val="26"/>
        </w:rPr>
        <w:t>рава</w:t>
      </w:r>
    </w:p>
    <w:p w:rsidR="007645BD" w:rsidRPr="007645BD" w:rsidRDefault="007645BD" w:rsidP="007645BD">
      <w:pPr>
        <w:pStyle w:val="a5"/>
        <w:shd w:val="clear" w:color="auto" w:fill="FFFFFF"/>
        <w:tabs>
          <w:tab w:val="left" w:pos="353"/>
        </w:tabs>
        <w:spacing w:before="310" w:line="295" w:lineRule="exact"/>
        <w:ind w:left="390" w:right="7"/>
        <w:rPr>
          <w:b/>
          <w:bCs/>
          <w:sz w:val="26"/>
          <w:szCs w:val="26"/>
        </w:rPr>
      </w:pPr>
    </w:p>
    <w:p w:rsidR="001D09A2" w:rsidRPr="001D09A2" w:rsidRDefault="001D09A2" w:rsidP="001D09A2">
      <w:pPr>
        <w:shd w:val="clear" w:color="auto" w:fill="FFFFFF"/>
        <w:ind w:left="720" w:hanging="12"/>
        <w:rPr>
          <w:sz w:val="26"/>
          <w:szCs w:val="26"/>
        </w:rPr>
      </w:pPr>
      <w:r>
        <w:rPr>
          <w:sz w:val="26"/>
          <w:szCs w:val="26"/>
        </w:rPr>
        <w:t>Для выполнения своих должностных обязанностей д</w:t>
      </w:r>
      <w:r w:rsidR="00F70E82" w:rsidRPr="009222FB">
        <w:rPr>
          <w:sz w:val="26"/>
          <w:szCs w:val="26"/>
        </w:rPr>
        <w:t xml:space="preserve">иректор </w:t>
      </w:r>
      <w:r>
        <w:rPr>
          <w:rFonts w:eastAsiaTheme="minorHAnsi"/>
          <w:sz w:val="26"/>
          <w:szCs w:val="26"/>
          <w:lang w:eastAsia="en-US"/>
        </w:rPr>
        <w:t>имеет право</w:t>
      </w:r>
      <w:r w:rsidR="00F41CCB">
        <w:rPr>
          <w:rFonts w:eastAsiaTheme="minorHAnsi"/>
          <w:sz w:val="26"/>
          <w:szCs w:val="26"/>
          <w:lang w:eastAsia="en-US"/>
        </w:rPr>
        <w:t xml:space="preserve"> на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047568" w:rsidRPr="003D1A2B" w:rsidRDefault="003D1A2B" w:rsidP="00047568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1D09A2">
        <w:rPr>
          <w:rFonts w:eastAsiaTheme="minorHAnsi"/>
          <w:sz w:val="26"/>
          <w:szCs w:val="26"/>
          <w:lang w:eastAsia="en-US"/>
        </w:rPr>
        <w:t xml:space="preserve">.1. </w:t>
      </w:r>
      <w:r w:rsidR="001D09A2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 xml:space="preserve">На все </w:t>
      </w:r>
      <w:r w:rsidRPr="00B519F1">
        <w:rPr>
          <w:sz w:val="26"/>
          <w:szCs w:val="26"/>
        </w:rPr>
        <w:t xml:space="preserve">предусмотренные </w:t>
      </w:r>
      <w:hyperlink r:id="rId14" w:history="1">
        <w:r w:rsidRPr="00B519F1">
          <w:rPr>
            <w:rStyle w:val="aa"/>
            <w:color w:val="auto"/>
            <w:sz w:val="26"/>
            <w:szCs w:val="26"/>
          </w:rPr>
          <w:t>законодательством</w:t>
        </w:r>
      </w:hyperlink>
      <w:r w:rsidRPr="003D1A2B">
        <w:rPr>
          <w:sz w:val="26"/>
          <w:szCs w:val="26"/>
        </w:rPr>
        <w:t xml:space="preserve"> Российской Федерации социальные гарантии</w:t>
      </w:r>
      <w:r w:rsidR="00047568" w:rsidRPr="003D1A2B">
        <w:rPr>
          <w:rFonts w:eastAsiaTheme="minorHAnsi"/>
          <w:sz w:val="26"/>
          <w:szCs w:val="26"/>
          <w:lang w:eastAsia="en-US"/>
        </w:rPr>
        <w:t>.</w:t>
      </w:r>
    </w:p>
    <w:p w:rsidR="00047568" w:rsidRPr="003D1A2B" w:rsidRDefault="003D1A2B" w:rsidP="00047568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047568" w:rsidRPr="003D1A2B">
        <w:rPr>
          <w:rFonts w:eastAsiaTheme="minorHAnsi"/>
          <w:sz w:val="26"/>
          <w:szCs w:val="26"/>
          <w:lang w:eastAsia="en-US"/>
        </w:rPr>
        <w:t xml:space="preserve">.2. </w:t>
      </w:r>
      <w:r w:rsidR="006139B4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>Давать подчиненным ему работникам поручения, задания по кругу вопросов, входящих в его функциональные обязанности.</w:t>
      </w:r>
    </w:p>
    <w:p w:rsidR="008F4CEC" w:rsidRDefault="003D1A2B" w:rsidP="00047568">
      <w:pPr>
        <w:autoSpaceDE w:val="0"/>
        <w:autoSpaceDN w:val="0"/>
        <w:adjustRightInd w:val="0"/>
        <w:ind w:left="709" w:hanging="709"/>
        <w:jc w:val="both"/>
        <w:rPr>
          <w:sz w:val="26"/>
          <w:szCs w:val="26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6139B4" w:rsidRPr="003D1A2B">
        <w:rPr>
          <w:rFonts w:eastAsiaTheme="minorHAnsi"/>
          <w:sz w:val="26"/>
          <w:szCs w:val="26"/>
          <w:lang w:eastAsia="en-US"/>
        </w:rPr>
        <w:t xml:space="preserve">.3. </w:t>
      </w:r>
      <w:r w:rsidR="006139B4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>Контролировать выполнение производственных заданий, своевременное выполнение отдельных поручений подчиненными ему работниками</w:t>
      </w:r>
      <w:r w:rsidR="008F4CEC">
        <w:rPr>
          <w:sz w:val="26"/>
          <w:szCs w:val="26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 xml:space="preserve">.4. 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>Повышать свою профессиональную квалификацию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 xml:space="preserve">.5. 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>Подписывать и визировать документы в пределах своей компетенции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>.6.</w:t>
      </w:r>
      <w:r w:rsidR="002F1EDC" w:rsidRPr="003D1A2B">
        <w:rPr>
          <w:rFonts w:eastAsiaTheme="minorHAnsi"/>
          <w:sz w:val="26"/>
          <w:szCs w:val="26"/>
          <w:lang w:eastAsia="en-US"/>
        </w:rPr>
        <w:tab/>
        <w:t>Обязательное социальное страхование в случаях, предусмотренных федеральными законами.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 xml:space="preserve">.7. 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 xml:space="preserve">Взаимодействовать с </w:t>
      </w:r>
      <w:r w:rsidR="000B2329">
        <w:rPr>
          <w:sz w:val="26"/>
          <w:szCs w:val="26"/>
        </w:rPr>
        <w:t>учреждениями</w:t>
      </w:r>
      <w:r w:rsidRPr="003D1A2B">
        <w:rPr>
          <w:sz w:val="26"/>
          <w:szCs w:val="26"/>
        </w:rPr>
        <w:t xml:space="preserve"> по производственным и другим вопросам, входящим в его функциональные обязанности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F41B48">
        <w:rPr>
          <w:rFonts w:eastAsiaTheme="minorHAnsi"/>
          <w:sz w:val="26"/>
          <w:szCs w:val="26"/>
          <w:lang w:eastAsia="en-US"/>
        </w:rPr>
        <w:t>.8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 xml:space="preserve">Представлять </w:t>
      </w:r>
      <w:r w:rsidR="00533338">
        <w:rPr>
          <w:sz w:val="26"/>
          <w:szCs w:val="26"/>
        </w:rPr>
        <w:t>учредителю</w:t>
      </w:r>
      <w:r w:rsidRPr="003D1A2B">
        <w:rPr>
          <w:sz w:val="26"/>
          <w:szCs w:val="26"/>
        </w:rPr>
        <w:t xml:space="preserve"> предложения по совершенствованию своей работы и работы организации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</w:p>
    <w:p w:rsidR="002F1EDC" w:rsidRPr="003D1A2B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F41B48">
        <w:rPr>
          <w:rFonts w:eastAsiaTheme="minorHAnsi"/>
          <w:sz w:val="26"/>
          <w:szCs w:val="26"/>
          <w:lang w:eastAsia="en-US"/>
        </w:rPr>
        <w:t>.9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  <w:r w:rsidR="002F1EDC" w:rsidRPr="003D1A2B">
        <w:rPr>
          <w:rFonts w:eastAsiaTheme="minorHAnsi"/>
          <w:sz w:val="26"/>
          <w:szCs w:val="26"/>
          <w:lang w:eastAsia="en-US"/>
        </w:rPr>
        <w:tab/>
        <w:t>Требование от учредителя образовательной организации оказания содействия в исполнении своих обязанностей.</w:t>
      </w:r>
    </w:p>
    <w:p w:rsidR="001D09A2" w:rsidRDefault="003D1A2B" w:rsidP="002F1EDC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6"/>
          <w:szCs w:val="26"/>
          <w:lang w:eastAsia="en-US"/>
        </w:rPr>
      </w:pPr>
      <w:r w:rsidRPr="003D1A2B">
        <w:rPr>
          <w:rFonts w:eastAsiaTheme="minorHAnsi"/>
          <w:sz w:val="26"/>
          <w:szCs w:val="26"/>
          <w:lang w:eastAsia="en-US"/>
        </w:rPr>
        <w:t>4</w:t>
      </w:r>
      <w:r w:rsidR="002F1EDC" w:rsidRPr="003D1A2B">
        <w:rPr>
          <w:rFonts w:eastAsiaTheme="minorHAnsi"/>
          <w:sz w:val="26"/>
          <w:szCs w:val="26"/>
          <w:lang w:eastAsia="en-US"/>
        </w:rPr>
        <w:t>.1</w:t>
      </w:r>
      <w:r w:rsidR="00F41B48" w:rsidRPr="009D0327">
        <w:rPr>
          <w:rFonts w:eastAsiaTheme="minorHAnsi"/>
          <w:sz w:val="26"/>
          <w:szCs w:val="26"/>
          <w:lang w:eastAsia="en-US"/>
        </w:rPr>
        <w:t>0</w:t>
      </w:r>
      <w:r w:rsidR="002F1EDC" w:rsidRPr="003D1A2B">
        <w:rPr>
          <w:rFonts w:eastAsiaTheme="minorHAnsi"/>
          <w:sz w:val="26"/>
          <w:szCs w:val="26"/>
          <w:lang w:eastAsia="en-US"/>
        </w:rPr>
        <w:t>.</w:t>
      </w:r>
      <w:r w:rsidR="002F1EDC" w:rsidRPr="003D1A2B">
        <w:rPr>
          <w:rFonts w:eastAsiaTheme="minorHAnsi"/>
          <w:sz w:val="26"/>
          <w:szCs w:val="26"/>
          <w:lang w:eastAsia="en-US"/>
        </w:rPr>
        <w:tab/>
      </w:r>
      <w:r w:rsidRPr="003D1A2B">
        <w:rPr>
          <w:sz w:val="26"/>
          <w:szCs w:val="26"/>
        </w:rPr>
        <w:t xml:space="preserve">Получать необходимую для выполнения функциональных обязанностей информацию о деятельности организации от </w:t>
      </w:r>
      <w:r w:rsidR="000B2329">
        <w:rPr>
          <w:sz w:val="26"/>
          <w:szCs w:val="26"/>
        </w:rPr>
        <w:t>структурных подразделений администрации города, учреждений города</w:t>
      </w:r>
      <w:r w:rsidRPr="003D1A2B">
        <w:rPr>
          <w:sz w:val="26"/>
          <w:szCs w:val="26"/>
        </w:rPr>
        <w:t xml:space="preserve"> напрямую или через непосредственного руководителя</w:t>
      </w:r>
      <w:r w:rsidR="002F1EDC">
        <w:rPr>
          <w:rFonts w:eastAsiaTheme="minorHAnsi"/>
          <w:sz w:val="26"/>
          <w:szCs w:val="26"/>
          <w:lang w:eastAsia="en-US"/>
        </w:rPr>
        <w:t>.</w:t>
      </w:r>
    </w:p>
    <w:p w:rsidR="00E1589C" w:rsidRPr="009222FB" w:rsidRDefault="003D1A2B" w:rsidP="00E1589C">
      <w:pPr>
        <w:shd w:val="clear" w:color="auto" w:fill="FFFFFF"/>
        <w:tabs>
          <w:tab w:val="left" w:pos="353"/>
        </w:tabs>
        <w:spacing w:before="310" w:line="295" w:lineRule="exact"/>
        <w:ind w:left="353" w:right="7" w:hanging="353"/>
        <w:jc w:val="center"/>
        <w:rPr>
          <w:b/>
          <w:bCs/>
          <w:sz w:val="26"/>
          <w:szCs w:val="26"/>
        </w:rPr>
      </w:pPr>
      <w:r>
        <w:rPr>
          <w:b/>
          <w:bCs/>
          <w:spacing w:val="-12"/>
          <w:sz w:val="26"/>
          <w:szCs w:val="26"/>
        </w:rPr>
        <w:t>5</w:t>
      </w:r>
      <w:r w:rsidR="00E1589C" w:rsidRPr="009222FB">
        <w:rPr>
          <w:b/>
          <w:bCs/>
          <w:spacing w:val="-12"/>
          <w:sz w:val="26"/>
          <w:szCs w:val="26"/>
        </w:rPr>
        <w:t>.</w:t>
      </w:r>
      <w:r w:rsidR="00E1589C" w:rsidRPr="009222FB">
        <w:rPr>
          <w:b/>
          <w:bCs/>
          <w:sz w:val="26"/>
          <w:szCs w:val="26"/>
        </w:rPr>
        <w:tab/>
      </w:r>
      <w:r w:rsidR="00E1589C">
        <w:rPr>
          <w:b/>
          <w:bCs/>
          <w:sz w:val="26"/>
          <w:szCs w:val="26"/>
        </w:rPr>
        <w:t>Ответственность</w:t>
      </w:r>
    </w:p>
    <w:p w:rsidR="00E1589C" w:rsidRPr="00B519F1" w:rsidRDefault="00E1589C" w:rsidP="00B519F1">
      <w:pPr>
        <w:shd w:val="clear" w:color="auto" w:fill="FFFFFF"/>
        <w:spacing w:before="288"/>
        <w:ind w:left="720" w:hanging="12"/>
        <w:rPr>
          <w:sz w:val="26"/>
          <w:szCs w:val="26"/>
        </w:rPr>
      </w:pPr>
      <w:r w:rsidRPr="00B519F1">
        <w:rPr>
          <w:sz w:val="26"/>
          <w:szCs w:val="26"/>
        </w:rPr>
        <w:t xml:space="preserve">Директор </w:t>
      </w:r>
      <w:r w:rsidR="003945BF" w:rsidRPr="00B519F1">
        <w:rPr>
          <w:rFonts w:eastAsiaTheme="minorHAnsi"/>
          <w:sz w:val="26"/>
          <w:szCs w:val="26"/>
          <w:lang w:eastAsia="en-US"/>
        </w:rPr>
        <w:t>несет ответственность:</w:t>
      </w:r>
    </w:p>
    <w:p w:rsidR="006B299F" w:rsidRPr="00B519F1" w:rsidRDefault="00E1589C" w:rsidP="003D1A2B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B519F1">
        <w:rPr>
          <w:sz w:val="26"/>
          <w:szCs w:val="26"/>
        </w:rPr>
        <w:t xml:space="preserve">- </w:t>
      </w:r>
      <w:r w:rsidRPr="00B519F1">
        <w:rPr>
          <w:sz w:val="26"/>
          <w:szCs w:val="26"/>
        </w:rPr>
        <w:tab/>
      </w:r>
      <w:r w:rsidR="003D1A2B" w:rsidRPr="00B519F1">
        <w:rPr>
          <w:sz w:val="26"/>
          <w:szCs w:val="26"/>
        </w:rPr>
        <w:t>з</w:t>
      </w:r>
      <w:r w:rsidR="006B299F" w:rsidRPr="00B519F1">
        <w:rPr>
          <w:sz w:val="26"/>
          <w:szCs w:val="26"/>
        </w:rPr>
        <w:t xml:space="preserve">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</w:t>
      </w:r>
      <w:hyperlink r:id="rId15" w:history="1">
        <w:r w:rsidR="006B299F" w:rsidRPr="00B519F1">
          <w:rPr>
            <w:rStyle w:val="aa"/>
            <w:color w:val="auto"/>
            <w:sz w:val="26"/>
            <w:szCs w:val="26"/>
          </w:rPr>
          <w:t>трудовым законодательством</w:t>
        </w:r>
      </w:hyperlink>
      <w:r w:rsidR="00533338">
        <w:rPr>
          <w:sz w:val="26"/>
          <w:szCs w:val="26"/>
        </w:rPr>
        <w:t xml:space="preserve"> РФ;</w:t>
      </w:r>
    </w:p>
    <w:p w:rsidR="006B299F" w:rsidRPr="00B519F1" w:rsidRDefault="003D1A2B" w:rsidP="003D1A2B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B519F1">
        <w:rPr>
          <w:sz w:val="26"/>
          <w:szCs w:val="26"/>
        </w:rPr>
        <w:t xml:space="preserve">- </w:t>
      </w:r>
      <w:r w:rsidRPr="00B519F1">
        <w:rPr>
          <w:sz w:val="26"/>
          <w:szCs w:val="26"/>
        </w:rPr>
        <w:tab/>
      </w:r>
      <w:r w:rsidR="00B519F1" w:rsidRPr="00B519F1">
        <w:rPr>
          <w:sz w:val="26"/>
          <w:szCs w:val="26"/>
        </w:rPr>
        <w:t>з</w:t>
      </w:r>
      <w:r w:rsidR="006B299F" w:rsidRPr="00B519F1">
        <w:rPr>
          <w:sz w:val="26"/>
          <w:szCs w:val="26"/>
        </w:rPr>
        <w:t xml:space="preserve">а причинение материального ущерба работодателю - в пределах, определенных действующим </w:t>
      </w:r>
      <w:hyperlink r:id="rId16" w:history="1">
        <w:r w:rsidR="006B299F" w:rsidRPr="00B519F1">
          <w:rPr>
            <w:rStyle w:val="aa"/>
            <w:color w:val="auto"/>
            <w:sz w:val="26"/>
            <w:szCs w:val="26"/>
          </w:rPr>
          <w:t>трудовым</w:t>
        </w:r>
      </w:hyperlink>
      <w:r w:rsidR="006B299F" w:rsidRPr="00B519F1">
        <w:rPr>
          <w:sz w:val="26"/>
          <w:szCs w:val="26"/>
        </w:rPr>
        <w:t xml:space="preserve"> и </w:t>
      </w:r>
      <w:hyperlink r:id="rId17" w:history="1">
        <w:r w:rsidR="006B299F" w:rsidRPr="00B519F1">
          <w:rPr>
            <w:rStyle w:val="aa"/>
            <w:color w:val="auto"/>
            <w:sz w:val="26"/>
            <w:szCs w:val="26"/>
          </w:rPr>
          <w:t>гражданским законодательством</w:t>
        </w:r>
      </w:hyperlink>
      <w:r w:rsidR="00B519F1" w:rsidRPr="00B519F1">
        <w:rPr>
          <w:sz w:val="26"/>
          <w:szCs w:val="26"/>
        </w:rPr>
        <w:t xml:space="preserve"> РФ;</w:t>
      </w:r>
    </w:p>
    <w:p w:rsidR="000C40B0" w:rsidRDefault="00B519F1" w:rsidP="00B519F1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B519F1">
        <w:rPr>
          <w:sz w:val="26"/>
          <w:szCs w:val="26"/>
        </w:rPr>
        <w:t xml:space="preserve">- </w:t>
      </w:r>
      <w:r w:rsidRPr="00B519F1">
        <w:rPr>
          <w:sz w:val="26"/>
          <w:szCs w:val="26"/>
        </w:rPr>
        <w:tab/>
        <w:t>з</w:t>
      </w:r>
      <w:r w:rsidR="006B299F" w:rsidRPr="00B519F1">
        <w:rPr>
          <w:sz w:val="26"/>
          <w:szCs w:val="26"/>
        </w:rPr>
        <w:t>а правонарушения, совершенные в процессе ос</w:t>
      </w:r>
      <w:r w:rsidR="000037B6">
        <w:rPr>
          <w:sz w:val="26"/>
          <w:szCs w:val="26"/>
        </w:rPr>
        <w:t>уществления своей деятельности;</w:t>
      </w:r>
    </w:p>
    <w:p w:rsidR="000037B6" w:rsidRDefault="009D0327" w:rsidP="00B519F1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за несоблюдение не только должностной инструкции, но и трудового договора, а также несоблюдение Кодекса этики.</w:t>
      </w:r>
    </w:p>
    <w:p w:rsidR="006B299F" w:rsidRPr="004F6CF3" w:rsidRDefault="006B299F" w:rsidP="00A1727C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</w:p>
    <w:p w:rsidR="00F70E82" w:rsidRDefault="00F70E82" w:rsidP="00F70E82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Исполнитель:</w:t>
      </w:r>
      <w:r w:rsidRPr="009222F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Согласовано:</w:t>
      </w:r>
    </w:p>
    <w:p w:rsidR="00F70E82" w:rsidRDefault="003454E1" w:rsidP="00F70E82">
      <w:pPr>
        <w:pStyle w:val="a3"/>
        <w:rPr>
          <w:sz w:val="26"/>
          <w:szCs w:val="26"/>
        </w:rPr>
      </w:pPr>
      <w:r>
        <w:rPr>
          <w:sz w:val="26"/>
        </w:rPr>
        <w:t>Начальник</w:t>
      </w:r>
      <w:r>
        <w:rPr>
          <w:sz w:val="26"/>
        </w:rPr>
        <w:tab/>
      </w:r>
      <w:r>
        <w:rPr>
          <w:sz w:val="26"/>
        </w:rPr>
        <w:tab/>
      </w:r>
      <w:r w:rsidR="001746A2">
        <w:rPr>
          <w:sz w:val="26"/>
        </w:rPr>
        <w:tab/>
      </w:r>
      <w:r w:rsidR="001746A2">
        <w:rPr>
          <w:sz w:val="26"/>
        </w:rPr>
        <w:tab/>
      </w:r>
      <w:r w:rsidR="003B15C7">
        <w:rPr>
          <w:sz w:val="26"/>
        </w:rPr>
        <w:t xml:space="preserve"> </w:t>
      </w:r>
      <w:r w:rsidR="00F70E82">
        <w:rPr>
          <w:sz w:val="26"/>
        </w:rPr>
        <w:tab/>
      </w:r>
      <w:r w:rsidR="00F70E82">
        <w:rPr>
          <w:sz w:val="26"/>
        </w:rPr>
        <w:tab/>
      </w:r>
      <w:r w:rsidR="00F70E82">
        <w:rPr>
          <w:sz w:val="26"/>
        </w:rPr>
        <w:tab/>
      </w:r>
      <w:proofErr w:type="spellStart"/>
      <w:r w:rsidR="00391AF4">
        <w:rPr>
          <w:sz w:val="26"/>
        </w:rPr>
        <w:t>Н</w:t>
      </w:r>
      <w:r w:rsidR="00F70E82">
        <w:rPr>
          <w:sz w:val="26"/>
          <w:szCs w:val="26"/>
        </w:rPr>
        <w:t>ачальник</w:t>
      </w:r>
      <w:proofErr w:type="spellEnd"/>
      <w:r w:rsidR="00F70E82">
        <w:rPr>
          <w:sz w:val="26"/>
          <w:szCs w:val="26"/>
        </w:rPr>
        <w:t xml:space="preserve"> управления </w:t>
      </w:r>
    </w:p>
    <w:p w:rsidR="00F3492A" w:rsidRDefault="00F3492A" w:rsidP="00F70E82">
      <w:pPr>
        <w:pStyle w:val="a3"/>
        <w:rPr>
          <w:sz w:val="26"/>
          <w:szCs w:val="26"/>
        </w:rPr>
      </w:pPr>
      <w:r>
        <w:rPr>
          <w:sz w:val="26"/>
        </w:rPr>
        <w:t>у</w:t>
      </w:r>
      <w:r w:rsidR="001746A2">
        <w:rPr>
          <w:sz w:val="26"/>
        </w:rPr>
        <w:t xml:space="preserve">правления по </w:t>
      </w:r>
      <w:r w:rsidR="00CA6ED6">
        <w:rPr>
          <w:sz w:val="26"/>
        </w:rPr>
        <w:t xml:space="preserve">образования </w:t>
      </w:r>
      <w:r w:rsidR="001746A2">
        <w:rPr>
          <w:sz w:val="26"/>
        </w:rPr>
        <w:tab/>
      </w:r>
      <w:r w:rsidR="001746A2">
        <w:rPr>
          <w:sz w:val="26"/>
        </w:rPr>
        <w:tab/>
      </w:r>
      <w:r w:rsidR="001746A2">
        <w:rPr>
          <w:sz w:val="26"/>
        </w:rPr>
        <w:tab/>
      </w:r>
      <w:r w:rsidR="001746A2">
        <w:rPr>
          <w:sz w:val="26"/>
        </w:rPr>
        <w:tab/>
      </w:r>
      <w:r w:rsidR="003B15C7">
        <w:rPr>
          <w:sz w:val="26"/>
          <w:szCs w:val="26"/>
        </w:rPr>
        <w:t>по правовым вопросам</w:t>
      </w:r>
      <w:r>
        <w:rPr>
          <w:sz w:val="26"/>
          <w:szCs w:val="26"/>
        </w:rPr>
        <w:t xml:space="preserve">  </w:t>
      </w:r>
    </w:p>
    <w:p w:rsidR="00F70E82" w:rsidRPr="005532E8" w:rsidRDefault="00F70E82" w:rsidP="00F70E82">
      <w:pPr>
        <w:pStyle w:val="a3"/>
        <w:rPr>
          <w:sz w:val="26"/>
          <w:szCs w:val="26"/>
        </w:rPr>
      </w:pPr>
      <w:r w:rsidRPr="009E07F2">
        <w:rPr>
          <w:sz w:val="26"/>
        </w:rPr>
        <w:t>_________________</w:t>
      </w:r>
      <w:r w:rsidR="003454E1">
        <w:rPr>
          <w:sz w:val="26"/>
        </w:rPr>
        <w:t>М.Ю. Букреева</w:t>
      </w:r>
      <w:r w:rsidR="003454E1">
        <w:rPr>
          <w:sz w:val="26"/>
        </w:rPr>
        <w:tab/>
      </w:r>
      <w:r w:rsidRPr="0035635B">
        <w:rPr>
          <w:sz w:val="26"/>
          <w:szCs w:val="26"/>
        </w:rPr>
        <w:t xml:space="preserve"> </w:t>
      </w:r>
      <w:r w:rsidR="001746A2">
        <w:rPr>
          <w:sz w:val="26"/>
          <w:szCs w:val="26"/>
        </w:rPr>
        <w:tab/>
      </w:r>
      <w:r w:rsidR="001746A2">
        <w:rPr>
          <w:sz w:val="26"/>
          <w:szCs w:val="26"/>
        </w:rPr>
        <w:tab/>
      </w:r>
      <w:r w:rsidR="003B15C7" w:rsidRPr="00957911">
        <w:rPr>
          <w:sz w:val="26"/>
          <w:szCs w:val="26"/>
        </w:rPr>
        <w:t>_______________</w:t>
      </w:r>
      <w:r w:rsidR="003454E1">
        <w:rPr>
          <w:sz w:val="26"/>
          <w:szCs w:val="26"/>
        </w:rPr>
        <w:t>О.Н. Медведева</w:t>
      </w:r>
    </w:p>
    <w:p w:rsidR="00F70E82" w:rsidRDefault="00F70E82" w:rsidP="00F70E82">
      <w:pPr>
        <w:pStyle w:val="a3"/>
        <w:rPr>
          <w:sz w:val="26"/>
          <w:szCs w:val="26"/>
        </w:rPr>
      </w:pPr>
      <w:r>
        <w:rPr>
          <w:sz w:val="26"/>
        </w:rPr>
        <w:t>«__</w:t>
      </w:r>
      <w:proofErr w:type="gramStart"/>
      <w:r>
        <w:rPr>
          <w:sz w:val="26"/>
        </w:rPr>
        <w:t>_»_</w:t>
      </w:r>
      <w:proofErr w:type="gramEnd"/>
      <w:r>
        <w:rPr>
          <w:sz w:val="26"/>
        </w:rPr>
        <w:t>____________</w:t>
      </w:r>
      <w:r w:rsidRPr="009E07F2">
        <w:rPr>
          <w:sz w:val="26"/>
        </w:rPr>
        <w:t>20</w:t>
      </w:r>
      <w:r w:rsidR="00FD5A3E">
        <w:rPr>
          <w:sz w:val="26"/>
        </w:rPr>
        <w:t>2</w:t>
      </w:r>
      <w:r w:rsidR="003454E1">
        <w:rPr>
          <w:sz w:val="26"/>
        </w:rPr>
        <w:t>3</w:t>
      </w:r>
      <w:r w:rsidRPr="009E07F2">
        <w:rPr>
          <w:sz w:val="26"/>
        </w:rPr>
        <w:t xml:space="preserve"> 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3B15C7" w:rsidRPr="005532E8">
        <w:rPr>
          <w:sz w:val="26"/>
          <w:szCs w:val="26"/>
        </w:rPr>
        <w:t>«</w:t>
      </w:r>
      <w:r w:rsidR="003B15C7" w:rsidRPr="005532E8">
        <w:rPr>
          <w:sz w:val="26"/>
          <w:szCs w:val="26"/>
          <w:u w:val="single"/>
        </w:rPr>
        <w:tab/>
      </w:r>
      <w:r w:rsidR="003B15C7" w:rsidRPr="005532E8">
        <w:rPr>
          <w:sz w:val="26"/>
          <w:szCs w:val="26"/>
        </w:rPr>
        <w:t xml:space="preserve">» </w:t>
      </w:r>
      <w:r w:rsidR="003B15C7" w:rsidRPr="005532E8">
        <w:rPr>
          <w:sz w:val="26"/>
          <w:szCs w:val="26"/>
          <w:u w:val="single"/>
        </w:rPr>
        <w:tab/>
      </w:r>
      <w:r w:rsidR="003B15C7" w:rsidRPr="005532E8">
        <w:rPr>
          <w:sz w:val="26"/>
          <w:szCs w:val="26"/>
          <w:u w:val="single"/>
        </w:rPr>
        <w:tab/>
      </w:r>
      <w:r w:rsidR="003B15C7" w:rsidRPr="005532E8">
        <w:rPr>
          <w:sz w:val="26"/>
          <w:szCs w:val="26"/>
        </w:rPr>
        <w:t xml:space="preserve"> 20</w:t>
      </w:r>
      <w:r w:rsidR="003B15C7">
        <w:rPr>
          <w:sz w:val="26"/>
          <w:szCs w:val="26"/>
        </w:rPr>
        <w:t>2</w:t>
      </w:r>
      <w:r w:rsidR="003454E1">
        <w:rPr>
          <w:sz w:val="26"/>
          <w:szCs w:val="26"/>
        </w:rPr>
        <w:t>3</w:t>
      </w:r>
      <w:r w:rsidR="003B15C7" w:rsidRPr="005532E8">
        <w:rPr>
          <w:sz w:val="26"/>
          <w:szCs w:val="26"/>
        </w:rPr>
        <w:t xml:space="preserve"> года </w:t>
      </w:r>
      <w:r w:rsidR="003B15C7" w:rsidRPr="005532E8">
        <w:rPr>
          <w:sz w:val="26"/>
          <w:szCs w:val="26"/>
        </w:rPr>
        <w:tab/>
      </w:r>
    </w:p>
    <w:p w:rsidR="00F70E82" w:rsidRDefault="00F70E82" w:rsidP="00262C4C">
      <w:pPr>
        <w:pStyle w:val="a3"/>
        <w:rPr>
          <w:sz w:val="26"/>
          <w:szCs w:val="26"/>
        </w:rPr>
      </w:pPr>
    </w:p>
    <w:p w:rsidR="00F70E82" w:rsidRPr="007B5286" w:rsidRDefault="00F70E82" w:rsidP="00F70E82">
      <w:pPr>
        <w:rPr>
          <w:b/>
          <w:sz w:val="26"/>
          <w:szCs w:val="26"/>
        </w:rPr>
      </w:pPr>
      <w:r w:rsidRPr="007B5286">
        <w:rPr>
          <w:b/>
          <w:sz w:val="26"/>
          <w:szCs w:val="26"/>
        </w:rPr>
        <w:t>Согласовано:</w:t>
      </w:r>
    </w:p>
    <w:p w:rsidR="002F249A" w:rsidRDefault="002F249A" w:rsidP="002F249A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муниципальной </w:t>
      </w:r>
    </w:p>
    <w:p w:rsidR="002F249A" w:rsidRDefault="002F249A" w:rsidP="002F249A">
      <w:pPr>
        <w:rPr>
          <w:sz w:val="26"/>
          <w:szCs w:val="26"/>
        </w:rPr>
      </w:pPr>
      <w:r>
        <w:rPr>
          <w:sz w:val="26"/>
          <w:szCs w:val="26"/>
        </w:rPr>
        <w:t>службы, кадров и наград</w:t>
      </w:r>
    </w:p>
    <w:p w:rsidR="00F70E82" w:rsidRPr="00D56AEB" w:rsidRDefault="00F70E82" w:rsidP="00F70E82">
      <w:pPr>
        <w:rPr>
          <w:sz w:val="26"/>
          <w:szCs w:val="26"/>
        </w:rPr>
      </w:pPr>
      <w:r w:rsidRPr="00D56AEB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  <w:r w:rsidRPr="00D56AEB">
        <w:rPr>
          <w:sz w:val="26"/>
          <w:szCs w:val="26"/>
        </w:rPr>
        <w:t>___</w:t>
      </w:r>
      <w:r w:rsidR="00474153">
        <w:rPr>
          <w:sz w:val="26"/>
          <w:szCs w:val="26"/>
        </w:rPr>
        <w:t>Я.Ю. Каримова</w:t>
      </w:r>
    </w:p>
    <w:p w:rsidR="00F70E82" w:rsidRDefault="00F70E82" w:rsidP="00F70E82">
      <w:pPr>
        <w:jc w:val="both"/>
        <w:rPr>
          <w:sz w:val="26"/>
          <w:szCs w:val="26"/>
        </w:rPr>
      </w:pPr>
      <w:r w:rsidRPr="00D56AEB">
        <w:rPr>
          <w:sz w:val="26"/>
          <w:szCs w:val="26"/>
        </w:rPr>
        <w:t>«_____»_____</w:t>
      </w:r>
      <w:r>
        <w:rPr>
          <w:sz w:val="26"/>
          <w:szCs w:val="26"/>
        </w:rPr>
        <w:t>______</w:t>
      </w:r>
      <w:r w:rsidRPr="00D56AEB">
        <w:rPr>
          <w:sz w:val="26"/>
          <w:szCs w:val="26"/>
        </w:rPr>
        <w:t>____20</w:t>
      </w:r>
      <w:r w:rsidR="00FD5A3E">
        <w:rPr>
          <w:sz w:val="26"/>
          <w:szCs w:val="26"/>
        </w:rPr>
        <w:t>2</w:t>
      </w:r>
      <w:r w:rsidR="003454E1">
        <w:rPr>
          <w:sz w:val="26"/>
          <w:szCs w:val="26"/>
        </w:rPr>
        <w:t>3</w:t>
      </w:r>
      <w:r w:rsidRPr="00D56AEB">
        <w:rPr>
          <w:sz w:val="26"/>
          <w:szCs w:val="26"/>
        </w:rPr>
        <w:t xml:space="preserve"> год</w:t>
      </w:r>
    </w:p>
    <w:p w:rsidR="00F70E82" w:rsidRDefault="00F70E82" w:rsidP="00F70E82">
      <w:pPr>
        <w:jc w:val="both"/>
        <w:rPr>
          <w:sz w:val="26"/>
          <w:szCs w:val="26"/>
        </w:rPr>
      </w:pPr>
    </w:p>
    <w:p w:rsidR="00F70E82" w:rsidRPr="007B6016" w:rsidRDefault="00F70E82" w:rsidP="00F70E82">
      <w:pPr>
        <w:ind w:left="2880" w:firstLine="1231"/>
        <w:rPr>
          <w:b/>
          <w:sz w:val="26"/>
          <w:szCs w:val="26"/>
        </w:rPr>
      </w:pPr>
      <w:bookmarkStart w:id="6" w:name="_GoBack"/>
      <w:bookmarkEnd w:id="6"/>
      <w:r>
        <w:rPr>
          <w:b/>
          <w:sz w:val="26"/>
          <w:szCs w:val="26"/>
        </w:rPr>
        <w:lastRenderedPageBreak/>
        <w:t>Л</w:t>
      </w:r>
      <w:r w:rsidRPr="007B6016">
        <w:rPr>
          <w:b/>
          <w:sz w:val="26"/>
          <w:szCs w:val="26"/>
        </w:rPr>
        <w:t>ИСТ</w:t>
      </w:r>
    </w:p>
    <w:p w:rsidR="00F70E82" w:rsidRPr="007B6016" w:rsidRDefault="00F70E82" w:rsidP="00F70E82">
      <w:pPr>
        <w:jc w:val="center"/>
        <w:rPr>
          <w:b/>
          <w:sz w:val="26"/>
          <w:szCs w:val="26"/>
        </w:rPr>
      </w:pPr>
      <w:r w:rsidRPr="007B6016">
        <w:rPr>
          <w:b/>
          <w:sz w:val="26"/>
          <w:szCs w:val="26"/>
        </w:rPr>
        <w:t>ознакомления с должностн</w:t>
      </w:r>
      <w:r>
        <w:rPr>
          <w:b/>
          <w:sz w:val="26"/>
          <w:szCs w:val="26"/>
        </w:rPr>
        <w:t>ой</w:t>
      </w:r>
      <w:r w:rsidRPr="007B601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инструкцией</w:t>
      </w:r>
    </w:p>
    <w:p w:rsidR="00F70E82" w:rsidRPr="007B6016" w:rsidRDefault="00F70E82" w:rsidP="00F70E82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351"/>
        <w:gridCol w:w="2350"/>
        <w:gridCol w:w="2212"/>
        <w:gridCol w:w="2212"/>
      </w:tblGrid>
      <w:tr w:rsidR="00F70E82" w:rsidRPr="009E07F2" w:rsidTr="00176F1B">
        <w:tc>
          <w:tcPr>
            <w:tcW w:w="638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E07F2">
              <w:rPr>
                <w:b/>
                <w:sz w:val="26"/>
                <w:szCs w:val="26"/>
              </w:rPr>
              <w:t>п.п</w:t>
            </w:r>
            <w:proofErr w:type="spellEnd"/>
            <w:r w:rsidRPr="009E07F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989" w:type="dxa"/>
            <w:vAlign w:val="center"/>
          </w:tcPr>
          <w:p w:rsidR="00F70E82" w:rsidRPr="009E07F2" w:rsidRDefault="00F70E82" w:rsidP="00DF425A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Фамилия, имя, отчество </w:t>
            </w:r>
            <w:r w:rsidR="00DF425A">
              <w:rPr>
                <w:b/>
                <w:sz w:val="26"/>
                <w:szCs w:val="26"/>
              </w:rPr>
              <w:t>руководителя образовательной организации</w:t>
            </w:r>
            <w:r w:rsidRPr="009E07F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84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Дата и подпись </w:t>
            </w:r>
            <w:r w:rsidR="00DF425A">
              <w:rPr>
                <w:b/>
                <w:sz w:val="26"/>
                <w:szCs w:val="26"/>
              </w:rPr>
              <w:t>руководителя образовательной организации</w:t>
            </w:r>
            <w:r w:rsidRPr="009E07F2">
              <w:rPr>
                <w:b/>
                <w:sz w:val="26"/>
                <w:szCs w:val="26"/>
              </w:rPr>
              <w:t xml:space="preserve"> после ознакомления с должностной инструкцией и получением ее копии</w:t>
            </w:r>
          </w:p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Дата и номер акта (распоряжения, приказа) о назначении на должность </w:t>
            </w:r>
            <w:r w:rsidR="00DF425A">
              <w:rPr>
                <w:b/>
                <w:sz w:val="26"/>
                <w:szCs w:val="26"/>
              </w:rPr>
              <w:t>руководителя образовательной организации</w:t>
            </w:r>
          </w:p>
        </w:tc>
        <w:tc>
          <w:tcPr>
            <w:tcW w:w="1954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Дата и номер акта (распоряжения, приказа) об освобождении от занимаемой должности</w:t>
            </w:r>
          </w:p>
          <w:p w:rsidR="00F70E82" w:rsidRPr="009E07F2" w:rsidRDefault="00DF425A" w:rsidP="00176F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руководителя образовательной организации</w:t>
            </w:r>
          </w:p>
        </w:tc>
      </w:tr>
      <w:tr w:rsidR="00F70E82" w:rsidRPr="009E07F2" w:rsidTr="00176F1B">
        <w:tc>
          <w:tcPr>
            <w:tcW w:w="638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989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84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72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954" w:type="dxa"/>
            <w:vAlign w:val="center"/>
          </w:tcPr>
          <w:p w:rsidR="00F70E82" w:rsidRPr="009E07F2" w:rsidRDefault="00F70E82" w:rsidP="00176F1B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5</w:t>
            </w: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F70E82" w:rsidRPr="009E07F2" w:rsidTr="00176F1B">
        <w:tc>
          <w:tcPr>
            <w:tcW w:w="638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F70E82" w:rsidRPr="009E07F2" w:rsidRDefault="00F70E82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  <w:tr w:rsidR="003B15C7" w:rsidRPr="009E07F2" w:rsidTr="00176F1B">
        <w:tc>
          <w:tcPr>
            <w:tcW w:w="638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  <w:p w:rsidR="003B15C7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3B15C7" w:rsidRPr="009E07F2" w:rsidRDefault="003B15C7" w:rsidP="00176F1B">
            <w:pPr>
              <w:rPr>
                <w:b/>
                <w:sz w:val="26"/>
                <w:szCs w:val="26"/>
              </w:rPr>
            </w:pPr>
          </w:p>
        </w:tc>
      </w:tr>
    </w:tbl>
    <w:p w:rsidR="00971103" w:rsidRDefault="00971103"/>
    <w:sectPr w:rsidR="00971103" w:rsidSect="00F3492A">
      <w:pgSz w:w="11906" w:h="16838"/>
      <w:pgMar w:top="1134" w:right="42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561836"/>
    <w:lvl w:ilvl="0">
      <w:numFmt w:val="bullet"/>
      <w:lvlText w:val="*"/>
      <w:lvlJc w:val="left"/>
    </w:lvl>
  </w:abstractNum>
  <w:abstractNum w:abstractNumId="1" w15:restartNumberingAfterBreak="0">
    <w:nsid w:val="085007FE"/>
    <w:multiLevelType w:val="multilevel"/>
    <w:tmpl w:val="8DE409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62E0A5F"/>
    <w:multiLevelType w:val="multilevel"/>
    <w:tmpl w:val="2280D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423998"/>
    <w:multiLevelType w:val="hybridMultilevel"/>
    <w:tmpl w:val="B448D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E03B9"/>
    <w:multiLevelType w:val="hybridMultilevel"/>
    <w:tmpl w:val="22628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A3D0C"/>
    <w:multiLevelType w:val="multilevel"/>
    <w:tmpl w:val="EB082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85"/>
    <w:rsid w:val="000037B6"/>
    <w:rsid w:val="00006585"/>
    <w:rsid w:val="00010333"/>
    <w:rsid w:val="00023DF9"/>
    <w:rsid w:val="00047568"/>
    <w:rsid w:val="000B2329"/>
    <w:rsid w:val="000C40B0"/>
    <w:rsid w:val="001174DB"/>
    <w:rsid w:val="001746A2"/>
    <w:rsid w:val="001D09A2"/>
    <w:rsid w:val="002410BF"/>
    <w:rsid w:val="00242BA2"/>
    <w:rsid w:val="00262C4C"/>
    <w:rsid w:val="002820BB"/>
    <w:rsid w:val="002A0596"/>
    <w:rsid w:val="002C31C1"/>
    <w:rsid w:val="002F1EDC"/>
    <w:rsid w:val="002F249A"/>
    <w:rsid w:val="003454E1"/>
    <w:rsid w:val="00377B43"/>
    <w:rsid w:val="00391AF4"/>
    <w:rsid w:val="003945BF"/>
    <w:rsid w:val="003A0BDE"/>
    <w:rsid w:val="003B15C7"/>
    <w:rsid w:val="003D1A2B"/>
    <w:rsid w:val="003F74DE"/>
    <w:rsid w:val="00474153"/>
    <w:rsid w:val="004759A8"/>
    <w:rsid w:val="0049067E"/>
    <w:rsid w:val="00533338"/>
    <w:rsid w:val="005B1472"/>
    <w:rsid w:val="006139B4"/>
    <w:rsid w:val="006B299F"/>
    <w:rsid w:val="00706C1C"/>
    <w:rsid w:val="007122FE"/>
    <w:rsid w:val="007251BF"/>
    <w:rsid w:val="00731B45"/>
    <w:rsid w:val="007645BD"/>
    <w:rsid w:val="007D6713"/>
    <w:rsid w:val="0080337E"/>
    <w:rsid w:val="008F4CEC"/>
    <w:rsid w:val="00971103"/>
    <w:rsid w:val="009C3CBE"/>
    <w:rsid w:val="009D0327"/>
    <w:rsid w:val="00A06F9C"/>
    <w:rsid w:val="00A1727C"/>
    <w:rsid w:val="00A443F9"/>
    <w:rsid w:val="00A771F7"/>
    <w:rsid w:val="00AE0C6F"/>
    <w:rsid w:val="00B06910"/>
    <w:rsid w:val="00B16085"/>
    <w:rsid w:val="00B519F1"/>
    <w:rsid w:val="00B64B74"/>
    <w:rsid w:val="00BD4A04"/>
    <w:rsid w:val="00C220EC"/>
    <w:rsid w:val="00C34179"/>
    <w:rsid w:val="00C949E8"/>
    <w:rsid w:val="00CA6ED6"/>
    <w:rsid w:val="00CE712B"/>
    <w:rsid w:val="00D82856"/>
    <w:rsid w:val="00DA3BE1"/>
    <w:rsid w:val="00DF3DBD"/>
    <w:rsid w:val="00DF425A"/>
    <w:rsid w:val="00E1589C"/>
    <w:rsid w:val="00E17C35"/>
    <w:rsid w:val="00EA731F"/>
    <w:rsid w:val="00ED0C56"/>
    <w:rsid w:val="00EE25F5"/>
    <w:rsid w:val="00F3492A"/>
    <w:rsid w:val="00F41B48"/>
    <w:rsid w:val="00F41CCB"/>
    <w:rsid w:val="00F70E82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ED7ED-360B-4EB7-A71B-4CE1590E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0E82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7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+ 13 пт"/>
    <w:aliases w:val="По ширине"/>
    <w:basedOn w:val="a"/>
    <w:rsid w:val="00F70E82"/>
    <w:pPr>
      <w:jc w:val="both"/>
    </w:pPr>
    <w:rPr>
      <w:sz w:val="26"/>
      <w:szCs w:val="26"/>
    </w:rPr>
  </w:style>
  <w:style w:type="paragraph" w:styleId="a5">
    <w:name w:val="List Paragraph"/>
    <w:basedOn w:val="a"/>
    <w:link w:val="a6"/>
    <w:qFormat/>
    <w:rsid w:val="00F70E82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F70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70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F70E82"/>
    <w:pPr>
      <w:widowControl w:val="0"/>
      <w:autoSpaceDE w:val="0"/>
      <w:autoSpaceDN w:val="0"/>
      <w:adjustRightInd w:val="0"/>
      <w:spacing w:line="302" w:lineRule="exact"/>
      <w:ind w:hanging="350"/>
      <w:jc w:val="both"/>
    </w:pPr>
    <w:rPr>
      <w:sz w:val="24"/>
      <w:szCs w:val="24"/>
    </w:rPr>
  </w:style>
  <w:style w:type="character" w:customStyle="1" w:styleId="FontStyle21">
    <w:name w:val="Font Style21"/>
    <w:rsid w:val="00F70E82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F70E8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1E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E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6B299F"/>
    <w:rPr>
      <w:color w:val="106BBE"/>
    </w:rPr>
  </w:style>
  <w:style w:type="character" w:customStyle="1" w:styleId="ab">
    <w:name w:val="Цветовое выделение"/>
    <w:uiPriority w:val="99"/>
    <w:rsid w:val="006B299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512244/1000" TargetMode="External"/><Relationship Id="rId13" Type="http://schemas.openxmlformats.org/officeDocument/2006/relationships/hyperlink" Target="http://internet.garant.ru/document/redirect/70512244/1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2540422/0" TargetMode="External"/><Relationship Id="rId12" Type="http://schemas.openxmlformats.org/officeDocument/2006/relationships/hyperlink" Target="http://internet.garant.ru/document/redirect/70512244/1000" TargetMode="External"/><Relationship Id="rId17" Type="http://schemas.openxmlformats.org/officeDocument/2006/relationships/hyperlink" Target="http://internet.garant.ru/document/redirect/10164072/15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5268/10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2691091/1000" TargetMode="External"/><Relationship Id="rId11" Type="http://schemas.openxmlformats.org/officeDocument/2006/relationships/hyperlink" Target="http://internet.garant.ru/document/redirect/70512244/1000" TargetMode="External"/><Relationship Id="rId5" Type="http://schemas.openxmlformats.org/officeDocument/2006/relationships/hyperlink" Target="http://internet.garant.ru/document/redirect/12125268/300000" TargetMode="External"/><Relationship Id="rId15" Type="http://schemas.openxmlformats.org/officeDocument/2006/relationships/hyperlink" Target="http://internet.garant.ru/document/redirect/12125268/192" TargetMode="External"/><Relationship Id="rId10" Type="http://schemas.openxmlformats.org/officeDocument/2006/relationships/hyperlink" Target="http://internet.garant.ru/document/redirect/70512244/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512244/1000" TargetMode="External"/><Relationship Id="rId14" Type="http://schemas.openxmlformats.org/officeDocument/2006/relationships/hyperlink" Target="http://internet.garant.ru/document/redirect/12125268/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4881</Words>
  <Characters>27828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 Калимуллина</dc:creator>
  <cp:keywords/>
  <dc:description/>
  <cp:lastModifiedBy>Аниса Калимуллина</cp:lastModifiedBy>
  <cp:revision>38</cp:revision>
  <cp:lastPrinted>2023-09-06T08:01:00Z</cp:lastPrinted>
  <dcterms:created xsi:type="dcterms:W3CDTF">2020-11-03T05:51:00Z</dcterms:created>
  <dcterms:modified xsi:type="dcterms:W3CDTF">2023-09-06T12:16:00Z</dcterms:modified>
</cp:coreProperties>
</file>