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D34378" w:rsidRDefault="00171F3F" w:rsidP="00D34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в постановление администрации города от 11.04.2022 № 133-па «Об утверждении </w:t>
            </w:r>
            <w:r w:rsidR="00D34378">
              <w:rPr>
                <w:rFonts w:ascii="Times New Roman" w:hAnsi="Times New Roman"/>
                <w:sz w:val="26"/>
                <w:szCs w:val="26"/>
              </w:rPr>
              <w:t xml:space="preserve">порядка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>пре</w:t>
            </w:r>
            <w:r w:rsidR="00D34378">
              <w:rPr>
                <w:rFonts w:ascii="Times New Roman" w:hAnsi="Times New Roman"/>
                <w:sz w:val="26"/>
                <w:szCs w:val="26"/>
              </w:rPr>
              <w:t xml:space="preserve">доставления субсидий субъектам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 xml:space="preserve">малого </w:t>
            </w:r>
            <w:r w:rsidR="00D34378">
              <w:rPr>
                <w:rFonts w:ascii="Times New Roman" w:hAnsi="Times New Roman"/>
                <w:sz w:val="26"/>
                <w:szCs w:val="26"/>
              </w:rPr>
              <w:t xml:space="preserve">и среднего предпринимательства </w:t>
            </w:r>
            <w:r w:rsidR="00D34378" w:rsidRPr="000F56FD">
              <w:rPr>
                <w:rFonts w:ascii="Times New Roman" w:hAnsi="Times New Roman"/>
                <w:sz w:val="26"/>
                <w:szCs w:val="26"/>
              </w:rPr>
              <w:t>в городе Пыть-Яхе».</w:t>
            </w: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адрес: </w:t>
            </w:r>
            <w:r w:rsidR="00D34378" w:rsidRPr="00D34378">
              <w:rPr>
                <w:rFonts w:ascii="Times New Roman" w:hAnsi="Times New Roman"/>
                <w:color w:val="0070C0"/>
                <w:sz w:val="26"/>
                <w:szCs w:val="26"/>
                <w:u w:val="single"/>
                <w:lang w:val="en-US"/>
              </w:rPr>
              <w:t>MaiLV</w:t>
            </w:r>
            <w:hyperlink r:id="rId7" w:history="1">
              <w:r w:rsidR="00D439BF" w:rsidRPr="00D34378">
                <w:rPr>
                  <w:rStyle w:val="ad"/>
                  <w:rFonts w:ascii="Times New Roman" w:hAnsi="Times New Roman"/>
                  <w:color w:val="0070C0"/>
                  <w:sz w:val="26"/>
                  <w:szCs w:val="26"/>
                </w:rPr>
                <w:t>@gov86.org</w:t>
              </w:r>
            </w:hyperlink>
            <w:r w:rsidRPr="00171F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285E6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«01» сентября</w:t>
            </w:r>
            <w:bookmarkStart w:id="0" w:name="_GoBack"/>
            <w:bookmarkEnd w:id="0"/>
            <w:r w:rsidR="00D34378" w:rsidRPr="00D3437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D439B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2022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</w:t>
            </w:r>
            <w:r w:rsidR="00EB431A">
              <w:rPr>
                <w:rFonts w:ascii="Times New Roman" w:hAnsi="Times New Roman"/>
                <w:i/>
                <w:sz w:val="26"/>
                <w:szCs w:val="26"/>
              </w:rPr>
              <w:t xml:space="preserve">аний и норм, вводимых проектом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83" w:rsidRDefault="00F22483" w:rsidP="00617B40">
      <w:pPr>
        <w:spacing w:after="0" w:line="240" w:lineRule="auto"/>
      </w:pPr>
      <w:r>
        <w:separator/>
      </w:r>
    </w:p>
  </w:endnote>
  <w:end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85E60" w:rsidP="00036E82">
    <w:pPr>
      <w:pStyle w:val="a8"/>
      <w:ind w:right="360"/>
    </w:pPr>
  </w:p>
  <w:p w:rsidR="00CD2196" w:rsidRDefault="00285E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85E60" w:rsidP="00036E82">
    <w:pPr>
      <w:pStyle w:val="a8"/>
      <w:ind w:right="360"/>
      <w:jc w:val="right"/>
    </w:pPr>
  </w:p>
  <w:p w:rsidR="00CD2196" w:rsidRDefault="00285E60">
    <w:pPr>
      <w:pStyle w:val="a8"/>
    </w:pPr>
  </w:p>
  <w:p w:rsidR="00CD2196" w:rsidRDefault="00285E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83" w:rsidRDefault="00F22483" w:rsidP="00617B40">
      <w:pPr>
        <w:spacing w:after="0" w:line="240" w:lineRule="auto"/>
      </w:pPr>
      <w:r>
        <w:separator/>
      </w:r>
    </w:p>
  </w:footnote>
  <w:foot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85E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85E60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285E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85E60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291D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34378"/>
    <w:rsid w:val="00D439BF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31A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snevaMA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2022-08-19T05:35:00Z</dcterms:modified>
</cp:coreProperties>
</file>