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9E" w:rsidRPr="004E6614" w:rsidRDefault="008A5A9E" w:rsidP="008A5A9E">
      <w:pPr>
        <w:tabs>
          <w:tab w:val="left" w:pos="5940"/>
        </w:tabs>
        <w:jc w:val="center"/>
        <w:rPr>
          <w:sz w:val="28"/>
          <w:szCs w:val="28"/>
        </w:rPr>
      </w:pPr>
      <w:r w:rsidRPr="004E6614">
        <w:rPr>
          <w:sz w:val="28"/>
          <w:szCs w:val="28"/>
        </w:rPr>
        <w:t>Свод предложений</w:t>
      </w:r>
    </w:p>
    <w:p w:rsidR="008A5A9E" w:rsidRPr="004E6614" w:rsidRDefault="008A5A9E" w:rsidP="008A5A9E">
      <w:pPr>
        <w:tabs>
          <w:tab w:val="left" w:pos="5940"/>
        </w:tabs>
        <w:jc w:val="center"/>
        <w:rPr>
          <w:sz w:val="28"/>
          <w:szCs w:val="28"/>
        </w:rPr>
      </w:pPr>
      <w:r w:rsidRPr="004E6614">
        <w:rPr>
          <w:sz w:val="28"/>
          <w:szCs w:val="28"/>
        </w:rPr>
        <w:t>о результатах проведения публичных консультаций</w:t>
      </w:r>
    </w:p>
    <w:p w:rsidR="008A5A9E" w:rsidRDefault="008A5A9E" w:rsidP="008A5A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A9E" w:rsidRDefault="008A5A9E" w:rsidP="008A5A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5A9E" w:rsidRPr="009105C8" w:rsidRDefault="008A5A9E" w:rsidP="008A5A9E">
      <w:pPr>
        <w:pBdr>
          <w:bottom w:val="single" w:sz="4" w:space="1" w:color="auto"/>
        </w:pBdr>
        <w:ind w:firstLine="708"/>
        <w:jc w:val="both"/>
        <w:rPr>
          <w:sz w:val="26"/>
          <w:szCs w:val="26"/>
        </w:rPr>
      </w:pPr>
      <w:r w:rsidRPr="006D1221">
        <w:rPr>
          <w:sz w:val="26"/>
          <w:szCs w:val="26"/>
        </w:rPr>
        <w:t xml:space="preserve">В соответствии с </w:t>
      </w:r>
      <w:hyperlink w:anchor="Par73" w:history="1">
        <w:r w:rsidRPr="00D33B5B">
          <w:rPr>
            <w:color w:val="000000"/>
            <w:sz w:val="26"/>
            <w:szCs w:val="26"/>
          </w:rPr>
          <w:t xml:space="preserve">пунктом </w:t>
        </w:r>
        <w:r>
          <w:rPr>
            <w:color w:val="000000"/>
            <w:sz w:val="26"/>
            <w:szCs w:val="26"/>
          </w:rPr>
          <w:t>12</w:t>
        </w:r>
      </w:hyperlink>
      <w:r w:rsidRPr="006D1221">
        <w:rPr>
          <w:sz w:val="26"/>
          <w:szCs w:val="26"/>
        </w:rPr>
        <w:t xml:space="preserve"> </w:t>
      </w:r>
      <w:r w:rsidRPr="006D1221">
        <w:rPr>
          <w:rFonts w:eastAsia="Calibri"/>
          <w:sz w:val="26"/>
          <w:szCs w:val="26"/>
          <w:lang w:eastAsia="en-US"/>
        </w:rPr>
        <w:t>Порядка проведения экспертизы муниципальных нормативных правовых актов, принятых администрацией города Пыть-Яха</w:t>
      </w:r>
      <w:r w:rsidRPr="006D1221">
        <w:rPr>
          <w:sz w:val="26"/>
          <w:szCs w:val="26"/>
        </w:rPr>
        <w:t>,  утвержденного  постановлением  администрации города от 31.12.2019 № 547-па «Об 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</w:t>
      </w:r>
      <w:r>
        <w:rPr>
          <w:sz w:val="26"/>
          <w:szCs w:val="26"/>
        </w:rPr>
        <w:t>»</w:t>
      </w:r>
      <w:r w:rsidRPr="001C378B">
        <w:rPr>
          <w:sz w:val="26"/>
          <w:szCs w:val="26"/>
        </w:rPr>
        <w:t xml:space="preserve"> управлением по муниципальному имуществу  в период с </w:t>
      </w:r>
      <w:r>
        <w:rPr>
          <w:sz w:val="26"/>
          <w:szCs w:val="26"/>
        </w:rPr>
        <w:t>11.03.2021</w:t>
      </w:r>
      <w:r w:rsidRPr="001C378B">
        <w:rPr>
          <w:sz w:val="26"/>
          <w:szCs w:val="26"/>
        </w:rPr>
        <w:t xml:space="preserve"> года по </w:t>
      </w:r>
      <w:r>
        <w:rPr>
          <w:sz w:val="26"/>
          <w:szCs w:val="26"/>
        </w:rPr>
        <w:t>25.03.2021</w:t>
      </w:r>
      <w:r w:rsidRPr="001C378B">
        <w:rPr>
          <w:sz w:val="26"/>
          <w:szCs w:val="26"/>
        </w:rPr>
        <w:t xml:space="preserve"> года проведены публичные консультации по </w:t>
      </w:r>
      <w:r>
        <w:rPr>
          <w:sz w:val="26"/>
          <w:szCs w:val="26"/>
        </w:rPr>
        <w:t xml:space="preserve">проекту </w:t>
      </w:r>
      <w:r w:rsidRPr="006D1221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Pr="006D1221">
        <w:rPr>
          <w:sz w:val="26"/>
          <w:szCs w:val="26"/>
        </w:rPr>
        <w:t xml:space="preserve"> администрации города </w:t>
      </w:r>
      <w:r w:rsidRPr="00055390">
        <w:rPr>
          <w:sz w:val="26"/>
          <w:szCs w:val="26"/>
        </w:rPr>
        <w:t>«О порядке предоставления в аренду имущества, находящегося в муниципальной собственности города Пыть-Яха, порядке согласования предоставления в аренду имущества, закрепленного за муниципальными учреждениями города Пыть-Яха на праве оперативного управления и за муниципальными унитарными предприятиями города Пыть-Яха  на праве хозяйственного ведения»</w:t>
      </w:r>
    </w:p>
    <w:p w:rsidR="008A5A9E" w:rsidRDefault="008A5A9E" w:rsidP="008A5A9E">
      <w:pPr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A5A9E" w:rsidRPr="00D40BFC" w:rsidRDefault="008A5A9E" w:rsidP="008A5A9E">
      <w:pPr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40BFC">
        <w:rPr>
          <w:rFonts w:eastAsia="Calibri"/>
          <w:sz w:val="26"/>
          <w:szCs w:val="26"/>
          <w:lang w:eastAsia="en-US"/>
        </w:rPr>
        <w:t xml:space="preserve">Уведомления о проведении публичных консультаций были направлены следующим организациям: </w:t>
      </w:r>
    </w:p>
    <w:p w:rsidR="008A5A9E" w:rsidRPr="00D40BFC" w:rsidRDefault="008A5A9E" w:rsidP="008A5A9E">
      <w:pPr>
        <w:pStyle w:val="a3"/>
        <w:numPr>
          <w:ilvl w:val="0"/>
          <w:numId w:val="1"/>
        </w:numPr>
        <w:suppressAutoHyphens/>
        <w:ind w:right="539"/>
        <w:rPr>
          <w:b w:val="0"/>
        </w:rPr>
      </w:pPr>
      <w:r w:rsidRPr="00554B08">
        <w:rPr>
          <w:b w:val="0"/>
          <w:color w:val="000000"/>
        </w:rPr>
        <w:t>ООО «</w:t>
      </w:r>
      <w:proofErr w:type="spellStart"/>
      <w:r w:rsidRPr="00554B08">
        <w:rPr>
          <w:b w:val="0"/>
          <w:color w:val="000000"/>
        </w:rPr>
        <w:t>Дортехстрой</w:t>
      </w:r>
      <w:proofErr w:type="spellEnd"/>
      <w:r w:rsidRPr="00554B08">
        <w:rPr>
          <w:b w:val="0"/>
          <w:color w:val="000000"/>
        </w:rPr>
        <w:t>»</w:t>
      </w:r>
      <w:r>
        <w:rPr>
          <w:b w:val="0"/>
          <w:color w:val="000000"/>
        </w:rPr>
        <w:t>.</w:t>
      </w:r>
    </w:p>
    <w:p w:rsidR="008A5A9E" w:rsidRDefault="008A5A9E" w:rsidP="008A5A9E">
      <w:pPr>
        <w:pStyle w:val="a3"/>
        <w:numPr>
          <w:ilvl w:val="0"/>
          <w:numId w:val="1"/>
        </w:numPr>
        <w:suppressAutoHyphens/>
        <w:ind w:right="539"/>
        <w:rPr>
          <w:b w:val="0"/>
        </w:rPr>
      </w:pPr>
      <w:r>
        <w:rPr>
          <w:b w:val="0"/>
        </w:rPr>
        <w:t>ЧОУ ДПО «</w:t>
      </w:r>
      <w:proofErr w:type="spellStart"/>
      <w:r>
        <w:rPr>
          <w:b w:val="0"/>
        </w:rPr>
        <w:t>Профф</w:t>
      </w:r>
      <w:proofErr w:type="spellEnd"/>
      <w:r>
        <w:rPr>
          <w:b w:val="0"/>
        </w:rPr>
        <w:t>»</w:t>
      </w:r>
    </w:p>
    <w:p w:rsidR="008A5A9E" w:rsidRDefault="008A5A9E" w:rsidP="008A5A9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ООО «</w:t>
      </w:r>
      <w:proofErr w:type="spellStart"/>
      <w:r>
        <w:rPr>
          <w:sz w:val="26"/>
          <w:szCs w:val="26"/>
        </w:rPr>
        <w:t>Юграспецтранс</w:t>
      </w:r>
      <w:proofErr w:type="spellEnd"/>
      <w:r>
        <w:rPr>
          <w:sz w:val="26"/>
          <w:szCs w:val="26"/>
        </w:rPr>
        <w:t>»</w:t>
      </w:r>
    </w:p>
    <w:p w:rsidR="008A5A9E" w:rsidRDefault="008A5A9E" w:rsidP="008A5A9E">
      <w:pPr>
        <w:numPr>
          <w:ilvl w:val="0"/>
          <w:numId w:val="1"/>
        </w:numPr>
        <w:rPr>
          <w:sz w:val="26"/>
          <w:szCs w:val="26"/>
        </w:rPr>
      </w:pPr>
      <w:r w:rsidRPr="0020734A">
        <w:rPr>
          <w:sz w:val="26"/>
          <w:szCs w:val="26"/>
        </w:rPr>
        <w:t>Уполномоченн</w:t>
      </w:r>
      <w:r>
        <w:rPr>
          <w:sz w:val="26"/>
          <w:szCs w:val="26"/>
        </w:rPr>
        <w:t>ый</w:t>
      </w:r>
      <w:r w:rsidRPr="0020734A">
        <w:rPr>
          <w:sz w:val="26"/>
          <w:szCs w:val="26"/>
        </w:rPr>
        <w:t xml:space="preserve"> по защите прав предпринимателей в Ханты-Мансийском автономном округе</w:t>
      </w:r>
      <w:r>
        <w:rPr>
          <w:sz w:val="26"/>
          <w:szCs w:val="26"/>
        </w:rPr>
        <w:t xml:space="preserve"> – Югре Евлахов</w:t>
      </w:r>
      <w:r w:rsidRPr="0020734A">
        <w:rPr>
          <w:sz w:val="26"/>
          <w:szCs w:val="26"/>
        </w:rPr>
        <w:t xml:space="preserve"> Н.А.  </w:t>
      </w:r>
    </w:p>
    <w:p w:rsidR="008A5A9E" w:rsidRPr="0020734A" w:rsidRDefault="008A5A9E" w:rsidP="008A5A9E">
      <w:pPr>
        <w:numPr>
          <w:ilvl w:val="0"/>
          <w:numId w:val="1"/>
        </w:numPr>
        <w:rPr>
          <w:sz w:val="26"/>
          <w:szCs w:val="26"/>
        </w:rPr>
      </w:pPr>
      <w:r w:rsidRPr="0020734A">
        <w:rPr>
          <w:sz w:val="26"/>
          <w:szCs w:val="26"/>
        </w:rPr>
        <w:t xml:space="preserve">ТПП ХМАО-Югры. </w:t>
      </w:r>
    </w:p>
    <w:p w:rsidR="008A5A9E" w:rsidRPr="00801422" w:rsidRDefault="008A5A9E" w:rsidP="008A5A9E">
      <w:pPr>
        <w:autoSpaceDE w:val="0"/>
        <w:autoSpaceDN w:val="0"/>
        <w:jc w:val="both"/>
        <w:rPr>
          <w:rFonts w:eastAsia="MS Mincho"/>
          <w:i/>
          <w:sz w:val="26"/>
          <w:szCs w:val="26"/>
        </w:rPr>
      </w:pPr>
    </w:p>
    <w:p w:rsidR="008A5A9E" w:rsidRPr="006D1221" w:rsidRDefault="008A5A9E" w:rsidP="008A5A9E">
      <w:pPr>
        <w:ind w:firstLine="567"/>
        <w:jc w:val="both"/>
        <w:rPr>
          <w:sz w:val="26"/>
          <w:szCs w:val="26"/>
        </w:rPr>
      </w:pPr>
      <w:r w:rsidRPr="006D1221">
        <w:rPr>
          <w:sz w:val="26"/>
          <w:szCs w:val="26"/>
        </w:rPr>
        <w:t xml:space="preserve">   При проведении публичных консультаций получены отзывы от:</w:t>
      </w:r>
    </w:p>
    <w:p w:rsidR="008A5A9E" w:rsidRPr="00B43698" w:rsidRDefault="008A5A9E" w:rsidP="008A5A9E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43698">
        <w:rPr>
          <w:rFonts w:ascii="Times New Roman" w:hAnsi="Times New Roman" w:cs="Times New Roman"/>
          <w:sz w:val="26"/>
          <w:szCs w:val="26"/>
        </w:rPr>
        <w:t>Уполномоченного по защите прав предпринимателей в Ханты-Мансийском автономном округе – Югре Евлахова Н.А. (исх. от 25.03.2021 №01.13-Исх-282).</w:t>
      </w:r>
    </w:p>
    <w:p w:rsidR="008A5A9E" w:rsidRPr="00B43698" w:rsidRDefault="008A5A9E" w:rsidP="008A5A9E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43698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Pr="00B43698">
        <w:rPr>
          <w:rFonts w:ascii="Times New Roman" w:hAnsi="Times New Roman" w:cs="Times New Roman"/>
          <w:sz w:val="26"/>
          <w:szCs w:val="26"/>
        </w:rPr>
        <w:t>Юграспецтранс</w:t>
      </w:r>
      <w:proofErr w:type="spellEnd"/>
      <w:r w:rsidRPr="00B43698">
        <w:rPr>
          <w:rFonts w:ascii="Times New Roman" w:hAnsi="Times New Roman" w:cs="Times New Roman"/>
          <w:sz w:val="26"/>
          <w:szCs w:val="26"/>
        </w:rPr>
        <w:t>» (от 25.03.2021 б/н).</w:t>
      </w:r>
    </w:p>
    <w:p w:rsidR="008A5A9E" w:rsidRDefault="008A5A9E" w:rsidP="008A5A9E">
      <w:pPr>
        <w:pStyle w:val="ConsPlusNonformat"/>
        <w:ind w:right="261"/>
        <w:jc w:val="both"/>
        <w:rPr>
          <w:rFonts w:ascii="Times New Roman" w:hAnsi="Times New Roman" w:cs="Times New Roman"/>
          <w:sz w:val="26"/>
          <w:szCs w:val="26"/>
        </w:rPr>
      </w:pPr>
    </w:p>
    <w:p w:rsidR="008A5A9E" w:rsidRPr="006D1221" w:rsidRDefault="008A5A9E" w:rsidP="008A5A9E">
      <w:pPr>
        <w:pStyle w:val="ConsPlusNonformat"/>
        <w:ind w:right="261"/>
        <w:jc w:val="both"/>
        <w:rPr>
          <w:rFonts w:ascii="Times New Roman" w:hAnsi="Times New Roman" w:cs="Times New Roman"/>
          <w:sz w:val="26"/>
          <w:szCs w:val="26"/>
        </w:rPr>
      </w:pPr>
      <w:r w:rsidRPr="006D1221">
        <w:rPr>
          <w:rFonts w:ascii="Times New Roman" w:hAnsi="Times New Roman" w:cs="Times New Roman"/>
          <w:sz w:val="26"/>
          <w:szCs w:val="26"/>
        </w:rPr>
        <w:t xml:space="preserve">   </w:t>
      </w:r>
      <w:r w:rsidRPr="006D1221">
        <w:rPr>
          <w:rFonts w:ascii="Times New Roman" w:hAnsi="Times New Roman" w:cs="Times New Roman"/>
          <w:sz w:val="26"/>
          <w:szCs w:val="26"/>
        </w:rPr>
        <w:tab/>
        <w:t xml:space="preserve"> Результаты   публичных консультаций и позиция регулирующего органа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1221">
        <w:rPr>
          <w:rFonts w:ascii="Times New Roman" w:hAnsi="Times New Roman" w:cs="Times New Roman"/>
          <w:sz w:val="26"/>
          <w:szCs w:val="26"/>
        </w:rPr>
        <w:t>(органа, осуществляющего экспертизу муниципального нормативного правового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1221">
        <w:rPr>
          <w:rFonts w:ascii="Times New Roman" w:hAnsi="Times New Roman" w:cs="Times New Roman"/>
          <w:sz w:val="26"/>
          <w:szCs w:val="26"/>
        </w:rPr>
        <w:t xml:space="preserve">акта) отражены </w:t>
      </w:r>
      <w:r w:rsidRPr="00D33B5B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hyperlink w:anchor="Par681" w:history="1">
        <w:r w:rsidRPr="00D33B5B">
          <w:rPr>
            <w:rFonts w:ascii="Times New Roman" w:hAnsi="Times New Roman" w:cs="Times New Roman"/>
            <w:color w:val="000000"/>
            <w:sz w:val="26"/>
            <w:szCs w:val="26"/>
          </w:rPr>
          <w:t>таблице</w:t>
        </w:r>
      </w:hyperlink>
      <w:r w:rsidRPr="006D1221">
        <w:rPr>
          <w:rFonts w:ascii="Times New Roman" w:hAnsi="Times New Roman" w:cs="Times New Roman"/>
          <w:sz w:val="26"/>
          <w:szCs w:val="26"/>
        </w:rPr>
        <w:t xml:space="preserve"> результатов публичных консультаций.</w:t>
      </w:r>
    </w:p>
    <w:p w:rsidR="008A5A9E" w:rsidRPr="00F74B8E" w:rsidRDefault="008A5A9E" w:rsidP="008A5A9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A5A9E" w:rsidRPr="00B43698" w:rsidRDefault="008A5A9E" w:rsidP="008A5A9E">
      <w:pPr>
        <w:jc w:val="center"/>
        <w:rPr>
          <w:sz w:val="26"/>
          <w:szCs w:val="26"/>
        </w:rPr>
      </w:pPr>
      <w:r w:rsidRPr="00B43698">
        <w:rPr>
          <w:sz w:val="26"/>
          <w:szCs w:val="26"/>
        </w:rPr>
        <w:t>Таблица результатов публичных консультаций</w:t>
      </w:r>
    </w:p>
    <w:p w:rsidR="008A5A9E" w:rsidRPr="00B43698" w:rsidRDefault="008A5A9E" w:rsidP="008A5A9E">
      <w:pPr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940"/>
        <w:gridCol w:w="3260"/>
      </w:tblGrid>
      <w:tr w:rsidR="008A5A9E" w:rsidRPr="00B43698" w:rsidTr="00F77139">
        <w:tc>
          <w:tcPr>
            <w:tcW w:w="9889" w:type="dxa"/>
            <w:gridSpan w:val="3"/>
            <w:shd w:val="clear" w:color="auto" w:fill="auto"/>
          </w:tcPr>
          <w:p w:rsidR="008A5A9E" w:rsidRPr="00B43698" w:rsidRDefault="008A5A9E" w:rsidP="00F77139">
            <w:pPr>
              <w:jc w:val="center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Результаты публичных консультаций</w:t>
            </w:r>
          </w:p>
        </w:tc>
      </w:tr>
      <w:tr w:rsidR="008A5A9E" w:rsidRPr="00B43698" w:rsidTr="00F77139">
        <w:tc>
          <w:tcPr>
            <w:tcW w:w="2689" w:type="dxa"/>
            <w:shd w:val="clear" w:color="auto" w:fill="auto"/>
            <w:vAlign w:val="center"/>
          </w:tcPr>
          <w:p w:rsidR="008A5A9E" w:rsidRPr="00B43698" w:rsidRDefault="008A5A9E" w:rsidP="00F77139">
            <w:pPr>
              <w:jc w:val="center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Наименование субъекта публичных консультаций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8A5A9E" w:rsidRPr="00B43698" w:rsidRDefault="008A5A9E" w:rsidP="00F77139">
            <w:pPr>
              <w:jc w:val="center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Высказанное мнение</w:t>
            </w:r>
          </w:p>
          <w:p w:rsidR="008A5A9E" w:rsidRPr="00B43698" w:rsidRDefault="008A5A9E" w:rsidP="00F77139">
            <w:pPr>
              <w:jc w:val="center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(замечания и (или) предложения)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A5A9E" w:rsidRPr="00B43698" w:rsidRDefault="008A5A9E" w:rsidP="00F77139">
            <w:pPr>
              <w:jc w:val="center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Позиция</w:t>
            </w:r>
            <w:r w:rsidRPr="00B43698">
              <w:rPr>
                <w:sz w:val="26"/>
                <w:szCs w:val="26"/>
              </w:rPr>
              <w:br/>
              <w:t xml:space="preserve">регулирующего   органа или органа, осуществляющего экспертизу или оценку фактического воздействия муниципальных </w:t>
            </w:r>
            <w:r w:rsidRPr="00B43698">
              <w:rPr>
                <w:sz w:val="26"/>
                <w:szCs w:val="26"/>
              </w:rPr>
              <w:lastRenderedPageBreak/>
              <w:t>нормативных правовых актов</w:t>
            </w:r>
          </w:p>
          <w:p w:rsidR="008A5A9E" w:rsidRPr="00B43698" w:rsidRDefault="008A5A9E" w:rsidP="00F77139">
            <w:pPr>
              <w:jc w:val="center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(с обоснованием позиции)</w:t>
            </w:r>
          </w:p>
        </w:tc>
      </w:tr>
      <w:tr w:rsidR="008A5A9E" w:rsidRPr="00B43698" w:rsidTr="00F77139">
        <w:tc>
          <w:tcPr>
            <w:tcW w:w="2689" w:type="dxa"/>
            <w:shd w:val="clear" w:color="auto" w:fill="auto"/>
          </w:tcPr>
          <w:p w:rsidR="008A5A9E" w:rsidRPr="00B43698" w:rsidRDefault="008A5A9E" w:rsidP="00F771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lastRenderedPageBreak/>
              <w:t>ООО «</w:t>
            </w:r>
            <w:proofErr w:type="spellStart"/>
            <w:r w:rsidRPr="00B43698">
              <w:rPr>
                <w:sz w:val="26"/>
                <w:szCs w:val="26"/>
              </w:rPr>
              <w:t>Юграспецтранс</w:t>
            </w:r>
            <w:proofErr w:type="spellEnd"/>
            <w:r w:rsidRPr="00B43698">
              <w:rPr>
                <w:sz w:val="26"/>
                <w:szCs w:val="26"/>
              </w:rPr>
              <w:t>»</w:t>
            </w:r>
          </w:p>
        </w:tc>
        <w:tc>
          <w:tcPr>
            <w:tcW w:w="3940" w:type="dxa"/>
            <w:shd w:val="clear" w:color="auto" w:fill="auto"/>
          </w:tcPr>
          <w:p w:rsidR="008A5A9E" w:rsidRPr="00B43698" w:rsidRDefault="008A5A9E" w:rsidP="00F771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Замечания и предложения отсутствуют</w:t>
            </w:r>
          </w:p>
        </w:tc>
        <w:tc>
          <w:tcPr>
            <w:tcW w:w="3260" w:type="dxa"/>
            <w:shd w:val="clear" w:color="auto" w:fill="auto"/>
          </w:tcPr>
          <w:p w:rsidR="008A5A9E" w:rsidRPr="00B43698" w:rsidRDefault="008A5A9E" w:rsidP="00F77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-</w:t>
            </w:r>
          </w:p>
        </w:tc>
      </w:tr>
      <w:tr w:rsidR="008A5A9E" w:rsidRPr="00B43698" w:rsidTr="00F77139">
        <w:tc>
          <w:tcPr>
            <w:tcW w:w="2689" w:type="dxa"/>
            <w:shd w:val="clear" w:color="auto" w:fill="auto"/>
          </w:tcPr>
          <w:p w:rsidR="008A5A9E" w:rsidRPr="00B43698" w:rsidRDefault="008A5A9E" w:rsidP="00F771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>Уполномоченный по защите прав предпринимателей в Ханты-Мансийском автономном округе – Югре Евлахов Н.А.</w:t>
            </w:r>
          </w:p>
        </w:tc>
        <w:tc>
          <w:tcPr>
            <w:tcW w:w="3940" w:type="dxa"/>
            <w:shd w:val="clear" w:color="auto" w:fill="auto"/>
          </w:tcPr>
          <w:p w:rsidR="008A5A9E" w:rsidRPr="00B43698" w:rsidRDefault="008A5A9E" w:rsidP="00F77139">
            <w:pPr>
              <w:rPr>
                <w:sz w:val="26"/>
                <w:szCs w:val="26"/>
              </w:rPr>
            </w:pPr>
            <w:r w:rsidRPr="00B43698">
              <w:rPr>
                <w:sz w:val="26"/>
                <w:szCs w:val="26"/>
              </w:rPr>
              <w:t xml:space="preserve">В соответствии с Уставом города Пыть-Яха определение порядка и распоряжения имуществом, находящимся в муниципальной собственности, является исключительной компетенции Думы города Пыть-Яха. Правом утверждения порядка по управлению муниципальным имуществом представительный орган (администрация города) не наделен. </w:t>
            </w:r>
          </w:p>
        </w:tc>
        <w:tc>
          <w:tcPr>
            <w:tcW w:w="3260" w:type="dxa"/>
            <w:shd w:val="clear" w:color="auto" w:fill="auto"/>
          </w:tcPr>
          <w:p w:rsidR="008A5A9E" w:rsidRPr="002665C5" w:rsidRDefault="008A5A9E" w:rsidP="00F77139">
            <w:pPr>
              <w:jc w:val="center"/>
              <w:rPr>
                <w:sz w:val="26"/>
                <w:szCs w:val="26"/>
              </w:rPr>
            </w:pPr>
            <w:r w:rsidRPr="002665C5">
              <w:rPr>
                <w:sz w:val="26"/>
                <w:szCs w:val="26"/>
              </w:rPr>
              <w:t>Замечание принято.</w:t>
            </w:r>
          </w:p>
          <w:p w:rsidR="008A5A9E" w:rsidRPr="002665C5" w:rsidRDefault="008A5A9E" w:rsidP="00F77139">
            <w:pPr>
              <w:shd w:val="clear" w:color="auto" w:fill="FFFFFF"/>
              <w:jc w:val="center"/>
              <w:rPr>
                <w:bCs/>
                <w:spacing w:val="-3"/>
                <w:sz w:val="26"/>
                <w:szCs w:val="26"/>
              </w:rPr>
            </w:pPr>
            <w:r w:rsidRPr="002665C5">
              <w:rPr>
                <w:sz w:val="26"/>
                <w:szCs w:val="26"/>
              </w:rPr>
              <w:t xml:space="preserve">Проект данного нормативного правового акта будет рассмотрен после внесения изменений в положение </w:t>
            </w:r>
            <w:r w:rsidRPr="002665C5">
              <w:rPr>
                <w:bCs/>
                <w:spacing w:val="-3"/>
                <w:sz w:val="26"/>
                <w:szCs w:val="26"/>
              </w:rPr>
              <w:t>о порядке управления и распоряжения имуществом, находящимся</w:t>
            </w:r>
          </w:p>
          <w:p w:rsidR="008A5A9E" w:rsidRPr="002665C5" w:rsidRDefault="008A5A9E" w:rsidP="00F77139">
            <w:pPr>
              <w:shd w:val="clear" w:color="auto" w:fill="FFFFFF"/>
              <w:jc w:val="center"/>
              <w:rPr>
                <w:bCs/>
                <w:spacing w:val="-1"/>
                <w:sz w:val="26"/>
                <w:szCs w:val="26"/>
              </w:rPr>
            </w:pPr>
            <w:r w:rsidRPr="002665C5">
              <w:rPr>
                <w:bCs/>
                <w:spacing w:val="-3"/>
                <w:sz w:val="26"/>
                <w:szCs w:val="26"/>
              </w:rPr>
              <w:t xml:space="preserve">в </w:t>
            </w:r>
            <w:r w:rsidRPr="002665C5">
              <w:rPr>
                <w:bCs/>
                <w:spacing w:val="-1"/>
                <w:sz w:val="26"/>
                <w:szCs w:val="26"/>
              </w:rPr>
              <w:t>муниципальной собственности города Пыть-Яха</w:t>
            </w:r>
            <w:r>
              <w:rPr>
                <w:bCs/>
                <w:spacing w:val="-1"/>
                <w:sz w:val="26"/>
                <w:szCs w:val="26"/>
              </w:rPr>
              <w:t xml:space="preserve">. </w:t>
            </w:r>
          </w:p>
          <w:p w:rsidR="008A5A9E" w:rsidRPr="00B43698" w:rsidRDefault="008A5A9E" w:rsidP="00F77139">
            <w:pPr>
              <w:jc w:val="center"/>
              <w:rPr>
                <w:sz w:val="26"/>
                <w:szCs w:val="26"/>
              </w:rPr>
            </w:pPr>
          </w:p>
        </w:tc>
      </w:tr>
    </w:tbl>
    <w:p w:rsidR="008A5A9E" w:rsidRPr="00B43698" w:rsidRDefault="008A5A9E" w:rsidP="008A5A9E">
      <w:pPr>
        <w:jc w:val="both"/>
        <w:rPr>
          <w:sz w:val="26"/>
          <w:szCs w:val="26"/>
        </w:rPr>
      </w:pPr>
    </w:p>
    <w:p w:rsidR="008A5A9E" w:rsidRPr="00B43698" w:rsidRDefault="008A5A9E" w:rsidP="008A5A9E">
      <w:pPr>
        <w:jc w:val="both"/>
        <w:rPr>
          <w:sz w:val="26"/>
          <w:szCs w:val="26"/>
        </w:rPr>
      </w:pPr>
      <w:r w:rsidRPr="00B43698">
        <w:rPr>
          <w:sz w:val="26"/>
          <w:szCs w:val="26"/>
        </w:rPr>
        <w:t>Приложения:</w:t>
      </w:r>
    </w:p>
    <w:p w:rsidR="008A5A9E" w:rsidRPr="00B43698" w:rsidRDefault="008A5A9E" w:rsidP="008A5A9E">
      <w:pPr>
        <w:pStyle w:val="a4"/>
        <w:numPr>
          <w:ilvl w:val="0"/>
          <w:numId w:val="3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B43698">
        <w:rPr>
          <w:bCs/>
          <w:sz w:val="26"/>
          <w:szCs w:val="26"/>
        </w:rPr>
        <w:t>Ответ Уполномоченного по защите прав предпринимателей в Ханты-Мансийском автономном округе – Югре Евлахова Н.А. (</w:t>
      </w:r>
      <w:r w:rsidRPr="00B43698">
        <w:rPr>
          <w:sz w:val="26"/>
          <w:szCs w:val="26"/>
        </w:rPr>
        <w:t>исх. от 25.03.2021 №01.13-Исх-282</w:t>
      </w:r>
      <w:r w:rsidRPr="00B43698">
        <w:rPr>
          <w:bCs/>
          <w:sz w:val="26"/>
          <w:szCs w:val="26"/>
        </w:rPr>
        <w:t>).</w:t>
      </w:r>
    </w:p>
    <w:p w:rsidR="008A5A9E" w:rsidRPr="00B43698" w:rsidRDefault="008A5A9E" w:rsidP="008A5A9E">
      <w:pPr>
        <w:pStyle w:val="a4"/>
        <w:numPr>
          <w:ilvl w:val="0"/>
          <w:numId w:val="3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B43698">
        <w:rPr>
          <w:sz w:val="26"/>
          <w:szCs w:val="26"/>
        </w:rPr>
        <w:t>ООО «</w:t>
      </w:r>
      <w:proofErr w:type="spellStart"/>
      <w:r w:rsidRPr="00B43698">
        <w:rPr>
          <w:sz w:val="26"/>
          <w:szCs w:val="26"/>
        </w:rPr>
        <w:t>Юграспецтранс</w:t>
      </w:r>
      <w:proofErr w:type="spellEnd"/>
      <w:r w:rsidRPr="00B43698">
        <w:rPr>
          <w:sz w:val="26"/>
          <w:szCs w:val="26"/>
        </w:rPr>
        <w:t xml:space="preserve">» (от 25.03.2021 б/н). </w:t>
      </w: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Pr="00F74B8E" w:rsidRDefault="008A5A9E" w:rsidP="008A5A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5A9E" w:rsidRPr="006730BB" w:rsidRDefault="008A5A9E" w:rsidP="008A5A9E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FA1C9B" w:rsidRDefault="00FA1C9B">
      <w:bookmarkStart w:id="0" w:name="_GoBack"/>
      <w:bookmarkEnd w:id="0"/>
    </w:p>
    <w:sectPr w:rsidR="00FA1C9B" w:rsidSect="006D1221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44121D"/>
    <w:multiLevelType w:val="hybridMultilevel"/>
    <w:tmpl w:val="F368A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CA3CD7"/>
    <w:multiLevelType w:val="hybridMultilevel"/>
    <w:tmpl w:val="ECFE54A2"/>
    <w:lvl w:ilvl="0" w:tplc="8D02E7D2">
      <w:start w:val="1"/>
      <w:numFmt w:val="decimal"/>
      <w:lvlText w:val="%1."/>
      <w:lvlJc w:val="left"/>
      <w:pPr>
        <w:ind w:left="1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39"/>
    <w:rsid w:val="00237A39"/>
    <w:rsid w:val="008A5A9E"/>
    <w:rsid w:val="00FA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1B4CF-65A9-468C-9177-9E550097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5A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lock Text"/>
    <w:basedOn w:val="a"/>
    <w:rsid w:val="008A5A9E"/>
    <w:pPr>
      <w:ind w:left="6096" w:right="-167"/>
    </w:pPr>
    <w:rPr>
      <w:b/>
      <w:sz w:val="26"/>
      <w:szCs w:val="26"/>
    </w:rPr>
  </w:style>
  <w:style w:type="paragraph" w:styleId="a4">
    <w:name w:val="List Paragraph"/>
    <w:basedOn w:val="a"/>
    <w:uiPriority w:val="34"/>
    <w:qFormat/>
    <w:rsid w:val="008A5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Новоселова</dc:creator>
  <cp:keywords/>
  <dc:description/>
  <cp:lastModifiedBy>Ксения Новоселова</cp:lastModifiedBy>
  <cp:revision>2</cp:revision>
  <dcterms:created xsi:type="dcterms:W3CDTF">2021-04-06T04:30:00Z</dcterms:created>
  <dcterms:modified xsi:type="dcterms:W3CDTF">2021-04-06T04:30:00Z</dcterms:modified>
</cp:coreProperties>
</file>