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D29C1" w14:textId="638F4D6B" w:rsidR="00543C18" w:rsidRPr="000C63F6" w:rsidRDefault="00543C18" w:rsidP="00B06417">
      <w:pPr>
        <w:rPr>
          <w:sz w:val="18"/>
          <w:szCs w:val="18"/>
        </w:rPr>
      </w:pPr>
    </w:p>
    <w:p w14:paraId="30C79C7E" w14:textId="6CCFCC0C" w:rsidR="00543C18" w:rsidRDefault="00B06417" w:rsidP="00543C18">
      <w:pPr>
        <w:jc w:val="center"/>
        <w:rPr>
          <w:sz w:val="18"/>
          <w:szCs w:val="18"/>
        </w:rPr>
      </w:pPr>
      <w:r w:rsidRPr="0081378E">
        <w:rPr>
          <w:sz w:val="18"/>
          <w:szCs w:val="18"/>
        </w:rPr>
        <w:t>Сводный отчет</w:t>
      </w:r>
      <w:r w:rsidR="00543C18" w:rsidRPr="0081378E">
        <w:rPr>
          <w:sz w:val="18"/>
          <w:szCs w:val="18"/>
        </w:rPr>
        <w:t xml:space="preserve"> о результатах проведения оценки регулирующего воздействия проекта муниципального нормативного правового акта</w:t>
      </w:r>
    </w:p>
    <w:p w14:paraId="26B12161" w14:textId="77777777" w:rsidR="00264387" w:rsidRPr="0081378E" w:rsidRDefault="00264387" w:rsidP="00543C18">
      <w:pPr>
        <w:jc w:val="center"/>
        <w:rPr>
          <w:sz w:val="18"/>
          <w:szCs w:val="1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6680"/>
      </w:tblGrid>
      <w:tr w:rsidR="000C63F6" w:rsidRPr="0081378E" w14:paraId="2235BB3C" w14:textId="77777777" w:rsidTr="00543C18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14:paraId="38C6158E" w14:textId="4810E8DD" w:rsidR="00543C18" w:rsidRPr="0081378E" w:rsidRDefault="00543C18" w:rsidP="00264387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Сроки проведения публичного обсуждения</w:t>
            </w:r>
            <w:r w:rsidR="00264387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проекта муниципального нормативного правового акта:</w:t>
            </w:r>
          </w:p>
        </w:tc>
      </w:tr>
      <w:tr w:rsidR="000C63F6" w:rsidRPr="0081378E" w14:paraId="6F413843" w14:textId="77777777" w:rsidTr="00330050">
        <w:trPr>
          <w:trHeight w:val="158"/>
        </w:trPr>
        <w:tc>
          <w:tcPr>
            <w:tcW w:w="2759" w:type="pct"/>
            <w:shd w:val="clear" w:color="auto" w:fill="auto"/>
          </w:tcPr>
          <w:p w14:paraId="025CADB0" w14:textId="77777777" w:rsidR="00543C18" w:rsidRPr="0081378E" w:rsidRDefault="00543C18" w:rsidP="00543C18">
            <w:pPr>
              <w:jc w:val="both"/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</w:rPr>
              <w:t>начало</w:t>
            </w:r>
            <w:r w:rsidRPr="0081378E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  <w:vAlign w:val="center"/>
          </w:tcPr>
          <w:p w14:paraId="20581C45" w14:textId="61DF3AD8" w:rsidR="00965D51" w:rsidRPr="0081378E" w:rsidRDefault="00ED47FE" w:rsidP="0026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264387">
              <w:rPr>
                <w:sz w:val="18"/>
                <w:szCs w:val="18"/>
              </w:rPr>
              <w:t>.08.2022</w:t>
            </w:r>
            <w:r w:rsidR="00DA4663" w:rsidRPr="0081378E">
              <w:rPr>
                <w:sz w:val="18"/>
                <w:szCs w:val="18"/>
              </w:rPr>
              <w:t xml:space="preserve">  </w:t>
            </w:r>
          </w:p>
        </w:tc>
      </w:tr>
      <w:tr w:rsidR="000C63F6" w:rsidRPr="0081378E" w14:paraId="397EF8DA" w14:textId="77777777" w:rsidTr="00330050">
        <w:trPr>
          <w:trHeight w:val="157"/>
        </w:trPr>
        <w:tc>
          <w:tcPr>
            <w:tcW w:w="2759" w:type="pct"/>
            <w:shd w:val="clear" w:color="auto" w:fill="auto"/>
          </w:tcPr>
          <w:p w14:paraId="34186132" w14:textId="77777777" w:rsidR="00543C18" w:rsidRPr="00264387" w:rsidRDefault="00543C18" w:rsidP="00543C18">
            <w:pP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окончание</w:t>
            </w:r>
            <w:r w:rsidRPr="00264387">
              <w:rPr>
                <w:sz w:val="18"/>
                <w:szCs w:val="18"/>
              </w:rPr>
              <w:t>:</w:t>
            </w:r>
          </w:p>
        </w:tc>
        <w:tc>
          <w:tcPr>
            <w:tcW w:w="2241" w:type="pct"/>
            <w:shd w:val="clear" w:color="auto" w:fill="auto"/>
            <w:vAlign w:val="center"/>
          </w:tcPr>
          <w:p w14:paraId="26558293" w14:textId="6CC7DA3F" w:rsidR="00543C18" w:rsidRPr="0081378E" w:rsidRDefault="00ED47FE" w:rsidP="00ED4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1D7CC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="00264387">
              <w:rPr>
                <w:sz w:val="18"/>
                <w:szCs w:val="18"/>
              </w:rPr>
              <w:t>.2022</w:t>
            </w:r>
          </w:p>
        </w:tc>
      </w:tr>
      <w:tr w:rsidR="000C63F6" w:rsidRPr="0081378E" w14:paraId="22BFDABE" w14:textId="77777777" w:rsidTr="00543C18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14:paraId="571D868E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0C63F6" w:rsidRPr="0081378E" w14:paraId="62D3BF58" w14:textId="77777777" w:rsidTr="00543C18">
        <w:trPr>
          <w:trHeight w:val="157"/>
        </w:trPr>
        <w:tc>
          <w:tcPr>
            <w:tcW w:w="2759" w:type="pct"/>
            <w:shd w:val="clear" w:color="auto" w:fill="auto"/>
          </w:tcPr>
          <w:p w14:paraId="353766BE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14:paraId="296D57F3" w14:textId="3B05B692" w:rsidR="00543C18" w:rsidRPr="0081378E" w:rsidRDefault="00211102" w:rsidP="00543C1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</w:tr>
      <w:tr w:rsidR="000C63F6" w:rsidRPr="0081378E" w14:paraId="21F5314A" w14:textId="77777777" w:rsidTr="00543C18">
        <w:trPr>
          <w:trHeight w:val="157"/>
        </w:trPr>
        <w:tc>
          <w:tcPr>
            <w:tcW w:w="2759" w:type="pct"/>
            <w:shd w:val="clear" w:color="auto" w:fill="auto"/>
          </w:tcPr>
          <w:p w14:paraId="70608A67" w14:textId="77777777" w:rsidR="00543C18" w:rsidRPr="0081378E" w:rsidRDefault="00543C18" w:rsidP="00543C18">
            <w:pPr>
              <w:jc w:val="right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14:paraId="42AA7FCA" w14:textId="77777777" w:rsidR="00543C18" w:rsidRPr="0081378E" w:rsidRDefault="00543C18" w:rsidP="00543C18">
            <w:pPr>
              <w:rPr>
                <w:sz w:val="18"/>
                <w:szCs w:val="18"/>
              </w:rPr>
            </w:pPr>
          </w:p>
        </w:tc>
      </w:tr>
      <w:tr w:rsidR="000C63F6" w:rsidRPr="0081378E" w14:paraId="735040E3" w14:textId="77777777" w:rsidTr="00543C18">
        <w:trPr>
          <w:trHeight w:val="157"/>
        </w:trPr>
        <w:tc>
          <w:tcPr>
            <w:tcW w:w="2759" w:type="pct"/>
            <w:shd w:val="clear" w:color="auto" w:fill="auto"/>
          </w:tcPr>
          <w:p w14:paraId="5670B39B" w14:textId="77777777" w:rsidR="00543C18" w:rsidRPr="0081378E" w:rsidRDefault="00543C18" w:rsidP="00543C18">
            <w:pPr>
              <w:jc w:val="right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14:paraId="3CA72557" w14:textId="77777777" w:rsidR="00543C18" w:rsidRPr="0081378E" w:rsidRDefault="00543C18" w:rsidP="00543C18">
            <w:pPr>
              <w:rPr>
                <w:sz w:val="18"/>
                <w:szCs w:val="18"/>
              </w:rPr>
            </w:pPr>
          </w:p>
        </w:tc>
      </w:tr>
      <w:tr w:rsidR="000C63F6" w:rsidRPr="0081378E" w14:paraId="6DE30CC6" w14:textId="77777777" w:rsidTr="00543C18">
        <w:trPr>
          <w:trHeight w:val="157"/>
        </w:trPr>
        <w:tc>
          <w:tcPr>
            <w:tcW w:w="2759" w:type="pct"/>
            <w:shd w:val="clear" w:color="auto" w:fill="auto"/>
          </w:tcPr>
          <w:p w14:paraId="68D62CD6" w14:textId="77777777" w:rsidR="00543C18" w:rsidRPr="0081378E" w:rsidRDefault="00543C18" w:rsidP="00543C18">
            <w:pPr>
              <w:jc w:val="right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14:paraId="7B830EFD" w14:textId="77777777" w:rsidR="00543C18" w:rsidRPr="0081378E" w:rsidRDefault="00543C18" w:rsidP="00543C18">
            <w:pPr>
              <w:rPr>
                <w:sz w:val="18"/>
                <w:szCs w:val="18"/>
              </w:rPr>
            </w:pPr>
          </w:p>
        </w:tc>
      </w:tr>
    </w:tbl>
    <w:p w14:paraId="3A6DF45A" w14:textId="6DA05F58" w:rsidR="00543C18" w:rsidRPr="00264387" w:rsidRDefault="00543C18" w:rsidP="00264387">
      <w:pPr>
        <w:pStyle w:val="a3"/>
        <w:numPr>
          <w:ilvl w:val="0"/>
          <w:numId w:val="10"/>
        </w:numPr>
        <w:spacing w:before="240"/>
        <w:jc w:val="center"/>
        <w:rPr>
          <w:sz w:val="18"/>
          <w:szCs w:val="18"/>
        </w:rPr>
      </w:pPr>
      <w:r w:rsidRPr="00264387">
        <w:rPr>
          <w:sz w:val="18"/>
          <w:szCs w:val="18"/>
        </w:rPr>
        <w:t>Общая информация</w:t>
      </w:r>
    </w:p>
    <w:p w14:paraId="53C2A77E" w14:textId="77777777" w:rsidR="00264387" w:rsidRPr="00264387" w:rsidRDefault="00264387" w:rsidP="00264387">
      <w:pPr>
        <w:pStyle w:val="a3"/>
        <w:spacing w:before="240"/>
        <w:rPr>
          <w:sz w:val="18"/>
          <w:szCs w:val="1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4427"/>
        <w:gridCol w:w="9477"/>
      </w:tblGrid>
      <w:tr w:rsidR="000C63F6" w:rsidRPr="0081378E" w14:paraId="497D2C6C" w14:textId="77777777" w:rsidTr="00DA4663">
        <w:tc>
          <w:tcPr>
            <w:tcW w:w="336" w:type="pct"/>
            <w:tcBorders>
              <w:right w:val="single" w:sz="4" w:space="0" w:color="auto"/>
            </w:tcBorders>
            <w:shd w:val="clear" w:color="auto" w:fill="auto"/>
          </w:tcPr>
          <w:p w14:paraId="2743F43E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A64B" w14:textId="78790BE6" w:rsidR="00DD1C9D" w:rsidRPr="0081378E" w:rsidRDefault="00DD1C9D" w:rsidP="00543C18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Структурное подразделение органа местного самоуправления муниципального образования (далее – разработчик):</w:t>
            </w:r>
          </w:p>
          <w:p w14:paraId="4447A8A0" w14:textId="12B40138" w:rsidR="00543C18" w:rsidRPr="0081378E" w:rsidRDefault="00965D51" w:rsidP="00965D51">
            <w:pPr>
              <w:pBdr>
                <w:bottom w:val="single" w:sz="4" w:space="1" w:color="auto"/>
              </w:pBd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управлени</w:t>
            </w:r>
            <w:r w:rsidR="00DD1C9D" w:rsidRPr="0081378E">
              <w:rPr>
                <w:i/>
                <w:sz w:val="18"/>
                <w:szCs w:val="18"/>
              </w:rPr>
              <w:t>е</w:t>
            </w:r>
            <w:r w:rsidRPr="0081378E">
              <w:rPr>
                <w:i/>
                <w:sz w:val="18"/>
                <w:szCs w:val="18"/>
              </w:rPr>
              <w:t xml:space="preserve"> по </w:t>
            </w:r>
            <w:r w:rsidR="00264387">
              <w:rPr>
                <w:i/>
                <w:sz w:val="18"/>
                <w:szCs w:val="18"/>
              </w:rPr>
              <w:t xml:space="preserve">культуре и спорту </w:t>
            </w:r>
            <w:r w:rsidR="00DA4663" w:rsidRPr="0081378E">
              <w:rPr>
                <w:i/>
                <w:sz w:val="18"/>
                <w:szCs w:val="18"/>
              </w:rPr>
              <w:t xml:space="preserve">администрации </w:t>
            </w:r>
            <w:r w:rsidRPr="0081378E">
              <w:rPr>
                <w:i/>
                <w:sz w:val="18"/>
                <w:szCs w:val="18"/>
              </w:rPr>
              <w:t xml:space="preserve">г. Пыть-Яха </w:t>
            </w:r>
          </w:p>
          <w:p w14:paraId="0C1CD752" w14:textId="77777777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i/>
                <w:sz w:val="18"/>
                <w:szCs w:val="18"/>
                <w:lang w:eastAsia="en-US"/>
              </w:rPr>
              <w:t>(указываются полное и краткое наименования)</w:t>
            </w:r>
          </w:p>
        </w:tc>
      </w:tr>
      <w:tr w:rsidR="000C63F6" w:rsidRPr="0081378E" w14:paraId="75BAC878" w14:textId="77777777" w:rsidTr="00555609">
        <w:trPr>
          <w:trHeight w:val="487"/>
        </w:trPr>
        <w:tc>
          <w:tcPr>
            <w:tcW w:w="336" w:type="pct"/>
            <w:tcBorders>
              <w:right w:val="single" w:sz="4" w:space="0" w:color="auto"/>
            </w:tcBorders>
            <w:shd w:val="clear" w:color="auto" w:fill="auto"/>
          </w:tcPr>
          <w:p w14:paraId="621DF796" w14:textId="3E43006C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12DB" w14:textId="77777777" w:rsidR="00543C18" w:rsidRPr="0081378E" w:rsidRDefault="00543C18" w:rsidP="00555609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 xml:space="preserve">Сведения об органах власти – соисполнителях: </w:t>
            </w:r>
            <w:r w:rsidR="00DA4663" w:rsidRPr="0081378E">
              <w:rPr>
                <w:sz w:val="18"/>
                <w:szCs w:val="18"/>
              </w:rPr>
              <w:t>–</w:t>
            </w:r>
          </w:p>
          <w:p w14:paraId="27D01B79" w14:textId="77777777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i/>
                <w:sz w:val="18"/>
                <w:szCs w:val="18"/>
                <w:lang w:eastAsia="en-US"/>
              </w:rPr>
              <w:t>(указываются полное и краткое наименования)</w:t>
            </w:r>
          </w:p>
        </w:tc>
      </w:tr>
      <w:tr w:rsidR="000C63F6" w:rsidRPr="0081378E" w14:paraId="69C9B9F7" w14:textId="77777777" w:rsidTr="00264387">
        <w:trPr>
          <w:trHeight w:val="698"/>
        </w:trPr>
        <w:tc>
          <w:tcPr>
            <w:tcW w:w="336" w:type="pct"/>
            <w:tcBorders>
              <w:right w:val="single" w:sz="4" w:space="0" w:color="auto"/>
            </w:tcBorders>
            <w:shd w:val="clear" w:color="auto" w:fill="auto"/>
          </w:tcPr>
          <w:p w14:paraId="19A9A9CB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9083" w14:textId="77777777" w:rsidR="00543C18" w:rsidRPr="0081378E" w:rsidRDefault="00543C18" w:rsidP="00543C18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 xml:space="preserve">Вид и наименование проекта муниципального нормативного правового акта: </w:t>
            </w:r>
          </w:p>
          <w:p w14:paraId="65B848B2" w14:textId="0FF9982C" w:rsidR="00543C18" w:rsidRPr="00264387" w:rsidRDefault="00DA4663" w:rsidP="00264387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постановление администрации </w:t>
            </w:r>
            <w:r w:rsidR="00251AED" w:rsidRPr="0081378E">
              <w:rPr>
                <w:i/>
                <w:sz w:val="18"/>
                <w:szCs w:val="18"/>
              </w:rPr>
              <w:t xml:space="preserve">города Пыть-Яха </w:t>
            </w:r>
            <w:r w:rsidR="00E57073" w:rsidRPr="0081378E">
              <w:rPr>
                <w:i/>
                <w:sz w:val="18"/>
                <w:szCs w:val="18"/>
              </w:rPr>
              <w:t>«</w:t>
            </w:r>
            <w:r w:rsidR="00264387" w:rsidRPr="00264387">
              <w:rPr>
                <w:i/>
                <w:sz w:val="18"/>
                <w:szCs w:val="18"/>
              </w:rPr>
              <w:t>Об утверждении Порядка предоставления субсидий социально ориентированным некоммерческим организациям на реализацию программ (проектов) в сфере культуры</w:t>
            </w:r>
            <w:r w:rsidR="00E57073" w:rsidRPr="0081378E">
              <w:rPr>
                <w:i/>
                <w:sz w:val="18"/>
                <w:szCs w:val="18"/>
              </w:rPr>
              <w:t>»</w:t>
            </w:r>
          </w:p>
        </w:tc>
      </w:tr>
      <w:tr w:rsidR="000C63F6" w:rsidRPr="0081378E" w14:paraId="67920EE5" w14:textId="77777777" w:rsidTr="00DA4663">
        <w:trPr>
          <w:trHeight w:val="1102"/>
        </w:trPr>
        <w:tc>
          <w:tcPr>
            <w:tcW w:w="336" w:type="pct"/>
            <w:shd w:val="clear" w:color="auto" w:fill="auto"/>
          </w:tcPr>
          <w:p w14:paraId="7AF028BF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58166E" w14:textId="77777777" w:rsidR="00543C18" w:rsidRPr="0081378E" w:rsidRDefault="00543C18" w:rsidP="001E45D6">
            <w:pP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14:paraId="41F82436" w14:textId="399A5344" w:rsidR="00543C18" w:rsidRPr="00264387" w:rsidRDefault="00572E58" w:rsidP="00264387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Проект </w:t>
            </w:r>
            <w:r w:rsidR="001E45D6" w:rsidRPr="0081378E">
              <w:rPr>
                <w:i/>
                <w:sz w:val="18"/>
                <w:szCs w:val="18"/>
              </w:rPr>
              <w:t xml:space="preserve">муниципального нормативного правового акта </w:t>
            </w:r>
            <w:r w:rsidRPr="0081378E">
              <w:rPr>
                <w:i/>
                <w:sz w:val="18"/>
                <w:szCs w:val="18"/>
              </w:rPr>
              <w:t xml:space="preserve">разработан </w:t>
            </w:r>
            <w:r w:rsidR="00D707CB" w:rsidRPr="0081378E">
              <w:rPr>
                <w:i/>
                <w:sz w:val="18"/>
                <w:szCs w:val="18"/>
              </w:rPr>
              <w:t xml:space="preserve">в соответствии </w:t>
            </w:r>
            <w:r w:rsidR="00B7633C" w:rsidRPr="0081378E">
              <w:rPr>
                <w:i/>
                <w:sz w:val="18"/>
                <w:szCs w:val="18"/>
              </w:rPr>
              <w:t xml:space="preserve">с </w:t>
            </w:r>
            <w:hyperlink r:id="rId8" w:history="1">
              <w:r w:rsidR="00B7633C" w:rsidRPr="0081378E">
                <w:rPr>
                  <w:i/>
                  <w:sz w:val="18"/>
                  <w:szCs w:val="18"/>
                </w:rPr>
                <w:t>Уставом</w:t>
              </w:r>
            </w:hyperlink>
            <w:r w:rsidR="00B7633C" w:rsidRPr="0081378E">
              <w:rPr>
                <w:i/>
                <w:sz w:val="18"/>
                <w:szCs w:val="18"/>
              </w:rPr>
              <w:t xml:space="preserve"> города Пыть-Яха, Бюджетным </w:t>
            </w:r>
            <w:hyperlink r:id="rId9" w:history="1">
              <w:r w:rsidR="00B7633C" w:rsidRPr="0081378E">
                <w:rPr>
                  <w:i/>
                  <w:sz w:val="18"/>
                  <w:szCs w:val="18"/>
                </w:rPr>
                <w:t>кодексом</w:t>
              </w:r>
            </w:hyperlink>
            <w:r w:rsidR="00B7633C" w:rsidRPr="0081378E">
              <w:rPr>
                <w:i/>
                <w:sz w:val="18"/>
                <w:szCs w:val="18"/>
              </w:rPr>
              <w:t xml:space="preserve"> Российской Федерации, Федеральным </w:t>
            </w:r>
            <w:hyperlink r:id="rId10" w:history="1">
              <w:r w:rsidR="00B7633C" w:rsidRPr="0081378E">
                <w:rPr>
                  <w:i/>
                  <w:sz w:val="18"/>
                  <w:szCs w:val="18"/>
                </w:rPr>
                <w:t>законом</w:t>
              </w:r>
            </w:hyperlink>
            <w:r w:rsidR="00B7633C" w:rsidRPr="0081378E">
              <w:rPr>
                <w:i/>
                <w:sz w:val="18"/>
                <w:szCs w:val="18"/>
              </w:rPr>
              <w:t xml:space="preserve"> от 12.01.1996 №</w:t>
            </w:r>
            <w:r w:rsidR="00264387">
              <w:rPr>
                <w:i/>
                <w:sz w:val="18"/>
                <w:szCs w:val="18"/>
              </w:rPr>
              <w:t xml:space="preserve"> </w:t>
            </w:r>
            <w:r w:rsidR="00B7633C" w:rsidRPr="0081378E">
              <w:rPr>
                <w:i/>
                <w:sz w:val="18"/>
                <w:szCs w:val="18"/>
              </w:rPr>
              <w:t xml:space="preserve">7-ФЗ «О некоммерческих организациях», </w:t>
            </w:r>
            <w:hyperlink r:id="rId11" w:history="1">
              <w:r w:rsidR="00B7633C" w:rsidRPr="0081378E">
                <w:rPr>
                  <w:i/>
                  <w:sz w:val="18"/>
                  <w:szCs w:val="18"/>
                </w:rPr>
                <w:t>постановлением</w:t>
              </w:r>
            </w:hyperlink>
            <w:r w:rsidR="00B7633C" w:rsidRPr="0081378E">
              <w:rPr>
                <w:i/>
                <w:sz w:val="18"/>
                <w:szCs w:val="18"/>
              </w:rPr>
              <w:t xml:space="preserve"> Правительства от 18.09.2020 №</w:t>
            </w:r>
            <w:r w:rsidR="00264387">
              <w:rPr>
                <w:i/>
                <w:sz w:val="18"/>
                <w:szCs w:val="18"/>
              </w:rPr>
              <w:t xml:space="preserve"> </w:t>
            </w:r>
            <w:r w:rsidR="00B7633C" w:rsidRPr="0081378E">
              <w:rPr>
                <w:i/>
                <w:sz w:val="18"/>
                <w:szCs w:val="18"/>
              </w:rPr>
      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0C63F6" w:rsidRPr="0081378E" w14:paraId="0B493870" w14:textId="77777777" w:rsidTr="00543C18">
        <w:tc>
          <w:tcPr>
            <w:tcW w:w="336" w:type="pct"/>
            <w:vMerge w:val="restart"/>
            <w:shd w:val="clear" w:color="auto" w:fill="auto"/>
          </w:tcPr>
          <w:p w14:paraId="69525AE1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177554F7" w14:textId="77777777" w:rsidR="00543C18" w:rsidRPr="0081378E" w:rsidRDefault="00543C18" w:rsidP="00543C18">
            <w:pPr>
              <w:jc w:val="both"/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Контактная информация исполнителя разработчика:</w:t>
            </w:r>
          </w:p>
        </w:tc>
      </w:tr>
      <w:tr w:rsidR="000C63F6" w:rsidRPr="0081378E" w14:paraId="51D0D750" w14:textId="77777777" w:rsidTr="00DA4663">
        <w:tc>
          <w:tcPr>
            <w:tcW w:w="336" w:type="pct"/>
            <w:vMerge/>
            <w:shd w:val="clear" w:color="auto" w:fill="auto"/>
          </w:tcPr>
          <w:p w14:paraId="1306D6B7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</w:tcPr>
          <w:p w14:paraId="0867DC89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Ф.И.О.: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3423" w14:textId="1F872797" w:rsidR="00543C18" w:rsidRPr="0081378E" w:rsidRDefault="00264387" w:rsidP="001E45D6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 xml:space="preserve">Усова Екатерина Анатольевна </w:t>
            </w:r>
          </w:p>
        </w:tc>
      </w:tr>
      <w:tr w:rsidR="000C63F6" w:rsidRPr="0081378E" w14:paraId="4C0D8250" w14:textId="77777777" w:rsidTr="00DA4663">
        <w:tc>
          <w:tcPr>
            <w:tcW w:w="336" w:type="pct"/>
            <w:vMerge/>
            <w:shd w:val="clear" w:color="auto" w:fill="auto"/>
          </w:tcPr>
          <w:p w14:paraId="53E10588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</w:tcPr>
          <w:p w14:paraId="7A9E1AB4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Должность: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659A" w14:textId="14F7952A" w:rsidR="00543C18" w:rsidRPr="0081378E" w:rsidRDefault="00B7633C" w:rsidP="00264387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начальник</w:t>
            </w:r>
            <w:r w:rsidR="002C1A68" w:rsidRPr="0081378E">
              <w:rPr>
                <w:i/>
                <w:sz w:val="18"/>
                <w:szCs w:val="18"/>
              </w:rPr>
              <w:t xml:space="preserve"> управления по </w:t>
            </w:r>
            <w:r w:rsidR="00264387">
              <w:rPr>
                <w:i/>
                <w:sz w:val="18"/>
                <w:szCs w:val="18"/>
              </w:rPr>
              <w:t xml:space="preserve">культуре и спорту </w:t>
            </w:r>
            <w:r w:rsidR="002C1A68" w:rsidRPr="0081378E">
              <w:rPr>
                <w:i/>
                <w:sz w:val="18"/>
                <w:szCs w:val="18"/>
              </w:rPr>
              <w:t>администрации города Пыть-Яха</w:t>
            </w:r>
          </w:p>
        </w:tc>
      </w:tr>
      <w:tr w:rsidR="000C63F6" w:rsidRPr="0081378E" w14:paraId="71361F93" w14:textId="77777777" w:rsidTr="00DA4663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3D4D07D6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</w:tcPr>
          <w:p w14:paraId="4F326F3D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Тел: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5079" w14:textId="2FAA85A1" w:rsidR="00543C18" w:rsidRPr="0081378E" w:rsidRDefault="00DA4663" w:rsidP="00264387">
            <w:pPr>
              <w:rPr>
                <w:i/>
                <w:sz w:val="18"/>
                <w:szCs w:val="18"/>
                <w:lang w:val="en-US"/>
              </w:rPr>
            </w:pPr>
            <w:r w:rsidRPr="0081378E">
              <w:rPr>
                <w:i/>
                <w:sz w:val="18"/>
                <w:szCs w:val="18"/>
              </w:rPr>
              <w:t>8(346</w:t>
            </w:r>
            <w:r w:rsidR="002C1A68" w:rsidRPr="0081378E">
              <w:rPr>
                <w:i/>
                <w:sz w:val="18"/>
                <w:szCs w:val="18"/>
              </w:rPr>
              <w:t>3</w:t>
            </w:r>
            <w:r w:rsidRPr="0081378E">
              <w:rPr>
                <w:i/>
                <w:sz w:val="18"/>
                <w:szCs w:val="18"/>
              </w:rPr>
              <w:t>)</w:t>
            </w:r>
            <w:r w:rsidR="007555AD" w:rsidRPr="0081378E">
              <w:rPr>
                <w:i/>
                <w:sz w:val="18"/>
                <w:szCs w:val="18"/>
              </w:rPr>
              <w:t xml:space="preserve"> </w:t>
            </w:r>
            <w:r w:rsidR="00264387">
              <w:rPr>
                <w:i/>
                <w:sz w:val="18"/>
                <w:szCs w:val="18"/>
              </w:rPr>
              <w:t>46 55 17</w:t>
            </w:r>
            <w:r w:rsidR="007555AD" w:rsidRPr="0081378E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43C18" w:rsidRPr="0081378E" w14:paraId="7E1DF170" w14:textId="77777777" w:rsidTr="00DA4663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446640A4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pct"/>
            <w:tcBorders>
              <w:right w:val="single" w:sz="4" w:space="0" w:color="auto"/>
            </w:tcBorders>
            <w:shd w:val="clear" w:color="auto" w:fill="auto"/>
          </w:tcPr>
          <w:p w14:paraId="21CA9F55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4BDA" w14:textId="77681897" w:rsidR="00543C18" w:rsidRPr="00264387" w:rsidRDefault="00264387" w:rsidP="001E45D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UsovaEA@gov86.org</w:t>
            </w:r>
          </w:p>
        </w:tc>
      </w:tr>
    </w:tbl>
    <w:p w14:paraId="5DC450A5" w14:textId="77777777" w:rsidR="00543C18" w:rsidRPr="0081378E" w:rsidRDefault="00543C18" w:rsidP="00543C18">
      <w:pPr>
        <w:jc w:val="center"/>
        <w:rPr>
          <w:sz w:val="18"/>
          <w:szCs w:val="18"/>
        </w:rPr>
      </w:pPr>
    </w:p>
    <w:p w14:paraId="4A433C6A" w14:textId="6F845888" w:rsidR="00543C18" w:rsidRDefault="00543C18" w:rsidP="00543C18">
      <w:pPr>
        <w:jc w:val="center"/>
        <w:rPr>
          <w:sz w:val="18"/>
          <w:szCs w:val="18"/>
        </w:rPr>
      </w:pPr>
      <w:r w:rsidRPr="0081378E">
        <w:rPr>
          <w:sz w:val="18"/>
          <w:szCs w:val="18"/>
        </w:rPr>
        <w:t>2. Степень регулирующего воздействия проекта нормативного правового акта</w:t>
      </w:r>
    </w:p>
    <w:p w14:paraId="43454707" w14:textId="77777777" w:rsidR="00264387" w:rsidRPr="0081378E" w:rsidRDefault="00264387" w:rsidP="00543C18">
      <w:pPr>
        <w:jc w:val="center"/>
        <w:rPr>
          <w:sz w:val="18"/>
          <w:szCs w:val="1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7694"/>
        <w:gridCol w:w="6195"/>
      </w:tblGrid>
      <w:tr w:rsidR="000C63F6" w:rsidRPr="0081378E" w14:paraId="0C5AEC85" w14:textId="77777777" w:rsidTr="00543C18">
        <w:tc>
          <w:tcPr>
            <w:tcW w:w="341" w:type="pct"/>
            <w:shd w:val="clear" w:color="auto" w:fill="auto"/>
          </w:tcPr>
          <w:p w14:paraId="107184C1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2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14:paraId="6DFE9636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14:paraId="5AD57500" w14:textId="22CB0925" w:rsidR="00543C18" w:rsidRPr="0081378E" w:rsidRDefault="00ED47FE" w:rsidP="00543C18">
            <w:pPr>
              <w:pBdr>
                <w:bottom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высокая</w:t>
            </w:r>
          </w:p>
          <w:p w14:paraId="49F663AE" w14:textId="77777777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i/>
                <w:sz w:val="18"/>
                <w:szCs w:val="18"/>
                <w:lang w:eastAsia="en-US"/>
              </w:rPr>
              <w:t>(высокая/ средняя/ низкая)</w:t>
            </w:r>
          </w:p>
        </w:tc>
      </w:tr>
      <w:tr w:rsidR="000C63F6" w:rsidRPr="0081378E" w14:paraId="4FF42978" w14:textId="77777777" w:rsidTr="009A1E14">
        <w:trPr>
          <w:trHeight w:val="1095"/>
        </w:trPr>
        <w:tc>
          <w:tcPr>
            <w:tcW w:w="341" w:type="pct"/>
            <w:shd w:val="clear" w:color="auto" w:fill="auto"/>
          </w:tcPr>
          <w:p w14:paraId="173069C9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14:paraId="7568C901" w14:textId="47F0C56F" w:rsidR="00543C18" w:rsidRPr="0081378E" w:rsidRDefault="00543C18" w:rsidP="00B925B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sz w:val="18"/>
                <w:szCs w:val="18"/>
              </w:rPr>
              <w:t>Обоснование отнесения проекта муниципального</w:t>
            </w:r>
            <w:r w:rsidR="00DA074C" w:rsidRPr="0081378E">
              <w:rPr>
                <w:sz w:val="18"/>
                <w:szCs w:val="18"/>
              </w:rPr>
              <w:t xml:space="preserve"> нормативного правового акта </w:t>
            </w:r>
            <w:r w:rsidRPr="0081378E">
              <w:rPr>
                <w:sz w:val="18"/>
                <w:szCs w:val="18"/>
              </w:rPr>
              <w:t xml:space="preserve">к определенной степени регулирующего воздействия: </w:t>
            </w:r>
            <w:r w:rsidR="007B197D" w:rsidRPr="007B197D">
              <w:rPr>
                <w:i/>
                <w:sz w:val="18"/>
                <w:szCs w:val="18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изменяющие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</w:t>
            </w:r>
          </w:p>
        </w:tc>
      </w:tr>
    </w:tbl>
    <w:p w14:paraId="1830B07E" w14:textId="77777777" w:rsidR="00264387" w:rsidRDefault="00264387" w:rsidP="00264387">
      <w:pPr>
        <w:pStyle w:val="a3"/>
        <w:rPr>
          <w:sz w:val="18"/>
          <w:szCs w:val="18"/>
        </w:rPr>
      </w:pPr>
    </w:p>
    <w:p w14:paraId="048F9AB8" w14:textId="77777777" w:rsidR="00264387" w:rsidRDefault="00264387" w:rsidP="00264387">
      <w:pPr>
        <w:pStyle w:val="a3"/>
        <w:rPr>
          <w:sz w:val="18"/>
          <w:szCs w:val="18"/>
        </w:rPr>
      </w:pPr>
    </w:p>
    <w:p w14:paraId="64E7AF0B" w14:textId="687E1B66" w:rsidR="00543C18" w:rsidRPr="00264387" w:rsidRDefault="00543C18" w:rsidP="00264387">
      <w:pPr>
        <w:pStyle w:val="a3"/>
        <w:numPr>
          <w:ilvl w:val="0"/>
          <w:numId w:val="11"/>
        </w:numPr>
        <w:ind w:left="0" w:firstLine="0"/>
        <w:jc w:val="center"/>
        <w:rPr>
          <w:sz w:val="18"/>
          <w:szCs w:val="18"/>
        </w:rPr>
      </w:pPr>
      <w:r w:rsidRPr="00264387">
        <w:rPr>
          <w:sz w:val="18"/>
          <w:szCs w:val="18"/>
        </w:rPr>
        <w:lastRenderedPageBreak/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44C757AE" w14:textId="77777777" w:rsidR="00264387" w:rsidRPr="00264387" w:rsidRDefault="00264387" w:rsidP="00264387">
      <w:pPr>
        <w:pStyle w:val="a3"/>
        <w:ind w:left="1080"/>
        <w:rPr>
          <w:sz w:val="18"/>
          <w:szCs w:val="18"/>
        </w:rPr>
      </w:pP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3686"/>
      </w:tblGrid>
      <w:tr w:rsidR="000C63F6" w:rsidRPr="0081378E" w14:paraId="5E8757FC" w14:textId="77777777" w:rsidTr="00264387"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14:paraId="273319A8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4673" w:type="pct"/>
            <w:tcBorders>
              <w:bottom w:val="single" w:sz="4" w:space="0" w:color="auto"/>
            </w:tcBorders>
            <w:shd w:val="clear" w:color="auto" w:fill="auto"/>
          </w:tcPr>
          <w:p w14:paraId="6E6C01A5" w14:textId="77777777" w:rsidR="00543C18" w:rsidRPr="0081378E" w:rsidRDefault="00543C18" w:rsidP="001E45D6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14:paraId="3B664C3B" w14:textId="7FB8F883" w:rsidR="00543C18" w:rsidRPr="0081378E" w:rsidRDefault="003B6A80" w:rsidP="00264387">
            <w:pPr>
              <w:pBdr>
                <w:bottom w:val="single" w:sz="4" w:space="1" w:color="auto"/>
              </w:pBd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Пр</w:t>
            </w:r>
            <w:r w:rsidR="00190E9F" w:rsidRPr="0081378E">
              <w:rPr>
                <w:i/>
                <w:sz w:val="18"/>
                <w:szCs w:val="18"/>
              </w:rPr>
              <w:t xml:space="preserve">оект НПА регламентирует порядок предоставления </w:t>
            </w:r>
            <w:r w:rsidR="00264387" w:rsidRPr="00264387">
              <w:rPr>
                <w:i/>
                <w:sz w:val="18"/>
                <w:szCs w:val="18"/>
              </w:rPr>
              <w:t>субсидий социально ориентированным некоммерческим организациям на реализацию программ (проектов) в сфере культуры</w:t>
            </w:r>
          </w:p>
        </w:tc>
      </w:tr>
      <w:tr w:rsidR="000C63F6" w:rsidRPr="0081378E" w14:paraId="22A3B627" w14:textId="77777777" w:rsidTr="00264387"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14:paraId="0947559D" w14:textId="04FA7973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4673" w:type="pct"/>
            <w:tcBorders>
              <w:bottom w:val="single" w:sz="4" w:space="0" w:color="auto"/>
            </w:tcBorders>
            <w:shd w:val="clear" w:color="auto" w:fill="auto"/>
          </w:tcPr>
          <w:p w14:paraId="5254749E" w14:textId="77777777" w:rsidR="000378C4" w:rsidRPr="0081378E" w:rsidRDefault="00543C18" w:rsidP="000378C4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Негативные эффекты, возникающие в связи с наличием проблемы:</w:t>
            </w:r>
          </w:p>
          <w:p w14:paraId="1F099DEA" w14:textId="7622AD6D" w:rsidR="000378C4" w:rsidRPr="0081378E" w:rsidRDefault="000378C4" w:rsidP="000378C4">
            <w:pPr>
              <w:pBdr>
                <w:bottom w:val="single" w:sz="4" w:space="1" w:color="auto"/>
              </w:pBd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- затруднение механизма и правового регулирования передачи средств бюджета г. Пыть-Яха социально ориентированным некоммерческим организациям на реализацию проектов на конкурсной основе;</w:t>
            </w:r>
          </w:p>
          <w:p w14:paraId="10AC0D34" w14:textId="28B276C3" w:rsidR="00543C18" w:rsidRPr="0081378E" w:rsidRDefault="00264387" w:rsidP="008C55A5">
            <w:pPr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отсутствие</w:t>
            </w:r>
            <w:r w:rsidR="000378C4" w:rsidRPr="0081378E">
              <w:rPr>
                <w:i/>
                <w:sz w:val="18"/>
                <w:szCs w:val="18"/>
              </w:rPr>
              <w:t xml:space="preserve"> поддержки социально ориентированных некоммерческих организаций на территории г. Пыть-Яха повлечет неисполнение федерального и регионального законодательства, а также будет способствовать ухудшению социальной активности населения. </w:t>
            </w:r>
          </w:p>
          <w:p w14:paraId="03C7CA2C" w14:textId="72260199" w:rsidR="00543C18" w:rsidRPr="0081378E" w:rsidRDefault="00543C18" w:rsidP="00543C18">
            <w:pPr>
              <w:spacing w:after="200"/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0C63F6" w:rsidRPr="0081378E" w14:paraId="3B16EE49" w14:textId="77777777" w:rsidTr="008C55A5">
        <w:trPr>
          <w:trHeight w:val="1117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CA89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D7D8" w14:textId="77777777" w:rsidR="00543C18" w:rsidRPr="0081378E" w:rsidRDefault="00543C18" w:rsidP="001E45D6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3D63DCB5" w14:textId="0CDA124F" w:rsidR="00543C18" w:rsidRPr="0081378E" w:rsidRDefault="00914BDA" w:rsidP="008C55A5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i/>
                <w:sz w:val="18"/>
                <w:szCs w:val="18"/>
              </w:rPr>
              <w:t xml:space="preserve">- </w:t>
            </w:r>
            <w:r w:rsidR="00CF59D8" w:rsidRPr="0081378E">
              <w:rPr>
                <w:i/>
                <w:sz w:val="18"/>
                <w:szCs w:val="18"/>
              </w:rPr>
              <w:t xml:space="preserve">обеспечение на территории </w:t>
            </w:r>
            <w:r w:rsidR="008C55A5">
              <w:rPr>
                <w:i/>
                <w:sz w:val="18"/>
                <w:szCs w:val="18"/>
              </w:rPr>
              <w:t>г.</w:t>
            </w:r>
            <w:r w:rsidR="00CF59D8" w:rsidRPr="0081378E">
              <w:rPr>
                <w:i/>
                <w:sz w:val="18"/>
                <w:szCs w:val="18"/>
              </w:rPr>
              <w:t xml:space="preserve"> Пыть-Ях</w:t>
            </w:r>
            <w:r w:rsidR="008C55A5">
              <w:rPr>
                <w:i/>
                <w:sz w:val="18"/>
                <w:szCs w:val="18"/>
              </w:rPr>
              <w:t>а</w:t>
            </w:r>
            <w:r w:rsidR="00CF59D8" w:rsidRPr="0081378E">
              <w:rPr>
                <w:i/>
                <w:sz w:val="18"/>
                <w:szCs w:val="18"/>
              </w:rPr>
              <w:t xml:space="preserve"> </w:t>
            </w:r>
            <w:r w:rsidR="00376EC6" w:rsidRPr="0081378E">
              <w:rPr>
                <w:i/>
                <w:sz w:val="18"/>
                <w:szCs w:val="18"/>
              </w:rPr>
              <w:t xml:space="preserve">доступа заинтересованных </w:t>
            </w:r>
            <w:r w:rsidR="005D0A50" w:rsidRPr="0081378E">
              <w:rPr>
                <w:i/>
                <w:sz w:val="18"/>
                <w:szCs w:val="18"/>
              </w:rPr>
              <w:t>социально ориентированных некоммерческих организаций (далее-СОНКО) к реализа</w:t>
            </w:r>
            <w:r w:rsidR="00585F1E" w:rsidRPr="0081378E">
              <w:rPr>
                <w:i/>
                <w:sz w:val="18"/>
                <w:szCs w:val="18"/>
              </w:rPr>
              <w:t xml:space="preserve">ции </w:t>
            </w:r>
            <w:r w:rsidR="008C55A5" w:rsidRPr="008C55A5">
              <w:rPr>
                <w:i/>
                <w:sz w:val="18"/>
                <w:szCs w:val="18"/>
              </w:rPr>
              <w:t>социально значимых программ (проектов) в сфере культуры, поддержки и развития языков и культуры коренных малочисленных народов Севера, развитие туризма</w:t>
            </w:r>
            <w:r w:rsidR="008C55A5" w:rsidRPr="008C55A5"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="00543C18" w:rsidRPr="0081378E">
              <w:rPr>
                <w:rFonts w:eastAsia="Calibri"/>
                <w:i/>
                <w:sz w:val="18"/>
                <w:szCs w:val="18"/>
                <w:lang w:eastAsia="en-US"/>
              </w:rPr>
              <w:t>(</w:t>
            </w:r>
            <w:r w:rsidR="00543C18" w:rsidRPr="0081378E">
              <w:rPr>
                <w:i/>
                <w:sz w:val="18"/>
                <w:szCs w:val="18"/>
              </w:rPr>
              <w:t>место для текстового описания</w:t>
            </w:r>
            <w:r w:rsidR="00543C18" w:rsidRPr="0081378E">
              <w:rPr>
                <w:rFonts w:eastAsia="Calibri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0C63F6" w:rsidRPr="0081378E" w14:paraId="3C465636" w14:textId="77777777" w:rsidTr="00264387"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14:paraId="79C03AE3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3.4.</w:t>
            </w:r>
          </w:p>
        </w:tc>
        <w:tc>
          <w:tcPr>
            <w:tcW w:w="4673" w:type="pct"/>
            <w:tcBorders>
              <w:top w:val="single" w:sz="4" w:space="0" w:color="auto"/>
            </w:tcBorders>
            <w:shd w:val="clear" w:color="auto" w:fill="auto"/>
          </w:tcPr>
          <w:p w14:paraId="3BDACF2A" w14:textId="2A976DD4" w:rsidR="006F0327" w:rsidRPr="0081378E" w:rsidRDefault="00543C18" w:rsidP="008C55A5">
            <w:pPr>
              <w:rPr>
                <w:color w:val="0070C0"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4416DDC3" w14:textId="7A75729F" w:rsidR="00543C18" w:rsidRPr="008C55A5" w:rsidRDefault="00D7057D" w:rsidP="008C55A5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Условия не </w:t>
            </w:r>
            <w:r w:rsidR="00C21742" w:rsidRPr="0081378E">
              <w:rPr>
                <w:i/>
                <w:sz w:val="18"/>
                <w:szCs w:val="18"/>
              </w:rPr>
              <w:t>предусмотрены</w:t>
            </w:r>
            <w:r w:rsidR="00A01CA5" w:rsidRPr="0081378E">
              <w:rPr>
                <w:i/>
                <w:sz w:val="18"/>
                <w:szCs w:val="18"/>
              </w:rPr>
              <w:t>, в</w:t>
            </w:r>
            <w:r w:rsidR="008C55A5">
              <w:rPr>
                <w:i/>
                <w:sz w:val="18"/>
                <w:szCs w:val="18"/>
              </w:rPr>
              <w:t xml:space="preserve"> связи с тем, что</w:t>
            </w:r>
            <w:r w:rsidR="00A01CA5" w:rsidRPr="0081378E">
              <w:rPr>
                <w:i/>
                <w:sz w:val="18"/>
                <w:szCs w:val="18"/>
              </w:rPr>
              <w:t xml:space="preserve"> субсидии пре</w:t>
            </w:r>
            <w:r w:rsidR="008C55A5">
              <w:rPr>
                <w:i/>
                <w:sz w:val="18"/>
                <w:szCs w:val="18"/>
              </w:rPr>
              <w:t>доставляются из средств бюджета г. Пыть-Яха</w:t>
            </w:r>
          </w:p>
        </w:tc>
      </w:tr>
      <w:tr w:rsidR="000C63F6" w:rsidRPr="0081378E" w14:paraId="2EF068CB" w14:textId="77777777" w:rsidTr="00264387">
        <w:tc>
          <w:tcPr>
            <w:tcW w:w="327" w:type="pct"/>
            <w:shd w:val="clear" w:color="auto" w:fill="auto"/>
          </w:tcPr>
          <w:p w14:paraId="71661D52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3.5.</w:t>
            </w:r>
          </w:p>
        </w:tc>
        <w:tc>
          <w:tcPr>
            <w:tcW w:w="4673" w:type="pct"/>
            <w:shd w:val="clear" w:color="auto" w:fill="auto"/>
          </w:tcPr>
          <w:p w14:paraId="757FCC78" w14:textId="77777777" w:rsidR="00543C18" w:rsidRPr="0081378E" w:rsidRDefault="00543C18" w:rsidP="00543C18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Источники данных:</w:t>
            </w:r>
          </w:p>
          <w:p w14:paraId="4623EFE2" w14:textId="1678CA51" w:rsidR="005667A4" w:rsidRPr="0081378E" w:rsidRDefault="005667A4" w:rsidP="005667A4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Бюджетный </w:t>
            </w:r>
            <w:hyperlink r:id="rId12" w:history="1">
              <w:r w:rsidRPr="0081378E">
                <w:rPr>
                  <w:i/>
                  <w:sz w:val="18"/>
                  <w:szCs w:val="18"/>
                </w:rPr>
                <w:t>кодекс</w:t>
              </w:r>
            </w:hyperlink>
            <w:r w:rsidRPr="0081378E">
              <w:rPr>
                <w:i/>
                <w:sz w:val="18"/>
                <w:szCs w:val="18"/>
              </w:rPr>
              <w:t xml:space="preserve"> Российской Федерации, </w:t>
            </w:r>
          </w:p>
          <w:p w14:paraId="5356843C" w14:textId="06BB47EF" w:rsidR="005667A4" w:rsidRPr="0081378E" w:rsidRDefault="005667A4" w:rsidP="005667A4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Федеральный </w:t>
            </w:r>
            <w:hyperlink r:id="rId13" w:history="1">
              <w:r w:rsidRPr="0081378E">
                <w:rPr>
                  <w:i/>
                  <w:sz w:val="18"/>
                  <w:szCs w:val="18"/>
                </w:rPr>
                <w:t>закон</w:t>
              </w:r>
            </w:hyperlink>
            <w:r w:rsidRPr="0081378E">
              <w:rPr>
                <w:i/>
                <w:sz w:val="18"/>
                <w:szCs w:val="18"/>
              </w:rPr>
              <w:t xml:space="preserve"> от 12.01.1996 №</w:t>
            </w:r>
            <w:r w:rsidR="008C55A5">
              <w:rPr>
                <w:i/>
                <w:sz w:val="18"/>
                <w:szCs w:val="18"/>
              </w:rPr>
              <w:t xml:space="preserve"> </w:t>
            </w:r>
            <w:r w:rsidRPr="0081378E">
              <w:rPr>
                <w:i/>
                <w:sz w:val="18"/>
                <w:szCs w:val="18"/>
              </w:rPr>
              <w:t xml:space="preserve">7-ФЗ «О некоммерческих организациях», </w:t>
            </w:r>
          </w:p>
          <w:p w14:paraId="5D8ABFE4" w14:textId="1D791465" w:rsidR="00543C18" w:rsidRPr="008C55A5" w:rsidRDefault="00ED47FE" w:rsidP="008C55A5">
            <w:pPr>
              <w:jc w:val="both"/>
              <w:rPr>
                <w:i/>
                <w:sz w:val="18"/>
                <w:szCs w:val="18"/>
              </w:rPr>
            </w:pPr>
            <w:hyperlink r:id="rId14" w:history="1">
              <w:r w:rsidR="005667A4" w:rsidRPr="0081378E">
                <w:rPr>
                  <w:i/>
                  <w:sz w:val="18"/>
                  <w:szCs w:val="18"/>
                </w:rPr>
                <w:t>постановление</w:t>
              </w:r>
            </w:hyperlink>
            <w:r w:rsidR="005667A4" w:rsidRPr="0081378E">
              <w:rPr>
                <w:i/>
                <w:sz w:val="18"/>
                <w:szCs w:val="18"/>
              </w:rPr>
              <w:t xml:space="preserve"> Правительства от 18.09.2020 №</w:t>
            </w:r>
            <w:r w:rsidR="008C55A5">
              <w:rPr>
                <w:i/>
                <w:sz w:val="18"/>
                <w:szCs w:val="18"/>
              </w:rPr>
              <w:t xml:space="preserve"> </w:t>
            </w:r>
            <w:r w:rsidR="005667A4" w:rsidRPr="0081378E">
              <w:rPr>
                <w:i/>
                <w:sz w:val="18"/>
                <w:szCs w:val="18"/>
              </w:rPr>
      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0C63F6" w:rsidRPr="0081378E" w14:paraId="7D456DE8" w14:textId="77777777" w:rsidTr="00264387">
        <w:tc>
          <w:tcPr>
            <w:tcW w:w="327" w:type="pct"/>
            <w:shd w:val="clear" w:color="auto" w:fill="auto"/>
          </w:tcPr>
          <w:p w14:paraId="57F0FADA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3.6.</w:t>
            </w:r>
          </w:p>
        </w:tc>
        <w:tc>
          <w:tcPr>
            <w:tcW w:w="4673" w:type="pct"/>
            <w:shd w:val="clear" w:color="auto" w:fill="auto"/>
          </w:tcPr>
          <w:p w14:paraId="39468CFB" w14:textId="0C38793C" w:rsidR="00543C18" w:rsidRPr="0081378E" w:rsidRDefault="00543C18" w:rsidP="008C55A5">
            <w:pPr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Иная информация о проблеме:</w:t>
            </w:r>
            <w:r w:rsidR="008C55A5">
              <w:rPr>
                <w:sz w:val="18"/>
                <w:szCs w:val="18"/>
              </w:rPr>
              <w:t xml:space="preserve"> </w:t>
            </w:r>
            <w:r w:rsidR="007249DA" w:rsidRPr="0081378E">
              <w:rPr>
                <w:i/>
                <w:sz w:val="18"/>
                <w:szCs w:val="18"/>
              </w:rPr>
              <w:t>отсутствует</w:t>
            </w:r>
          </w:p>
          <w:p w14:paraId="629B5CD6" w14:textId="6D8F99E8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39105271" w14:textId="77777777" w:rsidR="008C55A5" w:rsidRDefault="008C55A5" w:rsidP="00543C18">
      <w:pPr>
        <w:jc w:val="center"/>
        <w:rPr>
          <w:sz w:val="18"/>
          <w:szCs w:val="18"/>
        </w:rPr>
      </w:pPr>
    </w:p>
    <w:p w14:paraId="3CBBD044" w14:textId="77777777" w:rsidR="008C55A5" w:rsidRDefault="00543C18" w:rsidP="008C55A5">
      <w:pPr>
        <w:pStyle w:val="a3"/>
        <w:numPr>
          <w:ilvl w:val="0"/>
          <w:numId w:val="11"/>
        </w:numPr>
        <w:jc w:val="center"/>
        <w:rPr>
          <w:sz w:val="18"/>
          <w:szCs w:val="18"/>
        </w:rPr>
      </w:pPr>
      <w:r w:rsidRPr="008C55A5">
        <w:rPr>
          <w:sz w:val="18"/>
          <w:szCs w:val="18"/>
        </w:rPr>
        <w:t xml:space="preserve">Опыт решения аналогичных проблем в других субъектах Российской Федерации, в том числе в автономном округе, </w:t>
      </w:r>
    </w:p>
    <w:p w14:paraId="02119549" w14:textId="0C318351" w:rsidR="00543C18" w:rsidRPr="008C55A5" w:rsidRDefault="00543C18" w:rsidP="008C55A5">
      <w:pPr>
        <w:pStyle w:val="a3"/>
        <w:ind w:left="1080"/>
        <w:jc w:val="center"/>
        <w:rPr>
          <w:sz w:val="18"/>
          <w:szCs w:val="18"/>
        </w:rPr>
      </w:pPr>
      <w:r w:rsidRPr="008C55A5">
        <w:rPr>
          <w:sz w:val="18"/>
          <w:szCs w:val="18"/>
        </w:rPr>
        <w:t>международный опыт в соответствующих сферах деятельности</w:t>
      </w:r>
    </w:p>
    <w:p w14:paraId="67675961" w14:textId="77777777" w:rsidR="008C55A5" w:rsidRPr="008C55A5" w:rsidRDefault="008C55A5" w:rsidP="008C55A5">
      <w:pPr>
        <w:pStyle w:val="a3"/>
        <w:ind w:left="1080"/>
        <w:rPr>
          <w:sz w:val="18"/>
          <w:szCs w:val="1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3684"/>
      </w:tblGrid>
      <w:tr w:rsidR="000C63F6" w:rsidRPr="0081378E" w14:paraId="579573E8" w14:textId="77777777" w:rsidTr="00543C18">
        <w:tc>
          <w:tcPr>
            <w:tcW w:w="410" w:type="pct"/>
            <w:shd w:val="clear" w:color="auto" w:fill="auto"/>
          </w:tcPr>
          <w:p w14:paraId="7798B602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388B562D" w14:textId="77777777" w:rsidR="00543C18" w:rsidRPr="0081378E" w:rsidRDefault="00543C18" w:rsidP="00F75DCD">
            <w:pP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14:paraId="550DBE4F" w14:textId="76FB26C3" w:rsidR="00954A93" w:rsidRPr="0081378E" w:rsidRDefault="003B7AF8" w:rsidP="0016395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18"/>
                <w:szCs w:val="18"/>
                <w:lang w:eastAsia="en-US"/>
              </w:rPr>
            </w:pPr>
            <w:r w:rsidRPr="0081378E">
              <w:rPr>
                <w:rFonts w:ascii="Times New Roman" w:eastAsia="Calibri" w:hAnsi="Times New Roman" w:cs="Times New Roman"/>
                <w:b w:val="0"/>
                <w:bCs w:val="0"/>
                <w:i/>
                <w:sz w:val="18"/>
                <w:szCs w:val="18"/>
                <w:lang w:eastAsia="en-US"/>
              </w:rPr>
              <w:t>Постановление администрация Сургутского района «Об утверждении порядка предоставления грантов в форме субсидий победителям Конкурса Грант г</w:t>
            </w:r>
            <w:r w:rsidR="008C55A5">
              <w:rPr>
                <w:rFonts w:ascii="Times New Roman" w:eastAsia="Calibri" w:hAnsi="Times New Roman" w:cs="Times New Roman"/>
                <w:b w:val="0"/>
                <w:bCs w:val="0"/>
                <w:i/>
                <w:sz w:val="18"/>
                <w:szCs w:val="18"/>
                <w:lang w:eastAsia="en-US"/>
              </w:rPr>
              <w:t>лавы Сургутского района» от 23.06.2020</w:t>
            </w:r>
            <w:r w:rsidRPr="0081378E">
              <w:rPr>
                <w:rFonts w:ascii="Times New Roman" w:eastAsia="Calibri" w:hAnsi="Times New Roman" w:cs="Times New Roman"/>
                <w:b w:val="0"/>
                <w:bCs w:val="0"/>
                <w:i/>
                <w:sz w:val="18"/>
                <w:szCs w:val="18"/>
                <w:lang w:eastAsia="en-US"/>
              </w:rPr>
              <w:t xml:space="preserve"> </w:t>
            </w:r>
            <w:r w:rsidR="008C55A5">
              <w:rPr>
                <w:rFonts w:ascii="Times New Roman" w:eastAsia="Calibri" w:hAnsi="Times New Roman" w:cs="Times New Roman"/>
                <w:b w:val="0"/>
                <w:bCs w:val="0"/>
                <w:i/>
                <w:sz w:val="18"/>
                <w:szCs w:val="18"/>
                <w:lang w:eastAsia="en-US"/>
              </w:rPr>
              <w:t>№</w:t>
            </w:r>
            <w:r w:rsidRPr="0081378E">
              <w:rPr>
                <w:rFonts w:ascii="Times New Roman" w:eastAsia="Calibri" w:hAnsi="Times New Roman" w:cs="Times New Roman"/>
                <w:b w:val="0"/>
                <w:bCs w:val="0"/>
                <w:i/>
                <w:sz w:val="18"/>
                <w:szCs w:val="18"/>
                <w:lang w:eastAsia="en-US"/>
              </w:rPr>
              <w:t xml:space="preserve"> 2534-нпа</w:t>
            </w:r>
          </w:p>
          <w:p w14:paraId="5EF3E8A8" w14:textId="62878042" w:rsidR="00163950" w:rsidRPr="0081378E" w:rsidRDefault="00163950" w:rsidP="00163950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eastAsia="en-US"/>
              </w:rPr>
            </w:pPr>
            <w:r w:rsidRPr="0081378E">
              <w:rPr>
                <w:i/>
                <w:color w:val="auto"/>
                <w:sz w:val="18"/>
                <w:szCs w:val="18"/>
                <w:lang w:eastAsia="en-US"/>
              </w:rPr>
              <w:t>Постановление администрация Советского района «О порядке предоставления грантов в форме субсидий из средств бюджета Советского района «Грант главы Советского района на развитие гражданского общества» от 02.10.2020 №</w:t>
            </w:r>
            <w:r w:rsidR="008C55A5">
              <w:rPr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378E">
              <w:rPr>
                <w:i/>
                <w:color w:val="auto"/>
                <w:sz w:val="18"/>
                <w:szCs w:val="18"/>
                <w:lang w:eastAsia="en-US"/>
              </w:rPr>
              <w:t xml:space="preserve">2072/НПА </w:t>
            </w:r>
          </w:p>
          <w:p w14:paraId="52B3D23E" w14:textId="1A1446E7" w:rsidR="00543C18" w:rsidRPr="008C55A5" w:rsidRDefault="00163950" w:rsidP="008C55A5">
            <w:pPr>
              <w:pStyle w:val="Default"/>
              <w:jc w:val="both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81378E">
              <w:rPr>
                <w:i/>
                <w:color w:val="auto"/>
                <w:sz w:val="18"/>
                <w:szCs w:val="18"/>
                <w:lang w:eastAsia="en-US"/>
              </w:rPr>
              <w:t>Постановление администрация Березовского района «О внесении изменений в постановление администрации Березовского района от 20.11.2017 №</w:t>
            </w:r>
            <w:r w:rsidR="008C55A5">
              <w:rPr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378E">
              <w:rPr>
                <w:i/>
                <w:color w:val="auto"/>
                <w:sz w:val="18"/>
                <w:szCs w:val="18"/>
                <w:lang w:eastAsia="en-US"/>
              </w:rPr>
              <w:t>977 «О грантах в форме субсидий из бюджета муниципального образования Березовский район социально ориентированным некоммерческим организациям, осуществляющим деятельность в Березовском районе, на реализацию проектов на конкурсной основе и признании утратившими силу некоторых муниципальных правовых актов администрации Березовского района» от 21.07.2020 №</w:t>
            </w:r>
            <w:r w:rsidR="008C55A5">
              <w:rPr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1378E">
              <w:rPr>
                <w:i/>
                <w:color w:val="auto"/>
                <w:sz w:val="18"/>
                <w:szCs w:val="18"/>
                <w:lang w:eastAsia="en-US"/>
              </w:rPr>
              <w:t>657</w:t>
            </w:r>
            <w:r w:rsidR="00932CE3" w:rsidRPr="0081378E">
              <w:rPr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43C18" w:rsidRPr="0081378E" w14:paraId="3D8A83EC" w14:textId="77777777" w:rsidTr="00543C18">
        <w:tc>
          <w:tcPr>
            <w:tcW w:w="410" w:type="pct"/>
            <w:shd w:val="clear" w:color="auto" w:fill="auto"/>
          </w:tcPr>
          <w:p w14:paraId="1B8C6DE4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14:paraId="171C0D46" w14:textId="16F0DC65" w:rsidR="00954A93" w:rsidRPr="0081378E" w:rsidRDefault="00543C18" w:rsidP="008C55A5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Источники данных:</w:t>
            </w:r>
            <w:r w:rsidR="00954A93" w:rsidRPr="0081378E">
              <w:rPr>
                <w:sz w:val="18"/>
                <w:szCs w:val="18"/>
              </w:rPr>
              <w:t xml:space="preserve"> </w:t>
            </w:r>
            <w:r w:rsidR="0024785C" w:rsidRPr="0081378E">
              <w:rPr>
                <w:i/>
                <w:sz w:val="18"/>
                <w:szCs w:val="18"/>
              </w:rPr>
              <w:t>Консультант плюс</w:t>
            </w:r>
          </w:p>
          <w:p w14:paraId="5D591514" w14:textId="3143C551" w:rsidR="00543C18" w:rsidRPr="0081378E" w:rsidRDefault="00543C18" w:rsidP="008C55A5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5F3BE8B" w14:textId="77A18ED8" w:rsidR="00543C18" w:rsidRDefault="00543C18" w:rsidP="00543C18">
      <w:pPr>
        <w:jc w:val="center"/>
        <w:rPr>
          <w:strike/>
          <w:sz w:val="18"/>
          <w:szCs w:val="18"/>
        </w:rPr>
      </w:pPr>
    </w:p>
    <w:p w14:paraId="0FF577DD" w14:textId="77777777" w:rsidR="008C55A5" w:rsidRPr="0081378E" w:rsidRDefault="008C55A5" w:rsidP="00543C18">
      <w:pPr>
        <w:jc w:val="center"/>
        <w:rPr>
          <w:strike/>
          <w:sz w:val="18"/>
          <w:szCs w:val="18"/>
        </w:rPr>
      </w:pPr>
    </w:p>
    <w:p w14:paraId="13C98D63" w14:textId="4DFDA27C" w:rsidR="009142CE" w:rsidRPr="0081378E" w:rsidRDefault="00041607" w:rsidP="00543C18">
      <w:pPr>
        <w:jc w:val="center"/>
        <w:rPr>
          <w:sz w:val="18"/>
          <w:szCs w:val="18"/>
        </w:rPr>
      </w:pPr>
      <w:r w:rsidRPr="0081378E">
        <w:rPr>
          <w:sz w:val="18"/>
          <w:szCs w:val="18"/>
        </w:rPr>
        <w:lastRenderedPageBreak/>
        <w:t xml:space="preserve">5. </w:t>
      </w:r>
      <w:r w:rsidR="009142CE" w:rsidRPr="0081378E">
        <w:rPr>
          <w:sz w:val="18"/>
          <w:szCs w:val="18"/>
        </w:rPr>
        <w:t>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5849"/>
        <w:gridCol w:w="1213"/>
        <w:gridCol w:w="6639"/>
      </w:tblGrid>
      <w:tr w:rsidR="000C63F6" w:rsidRPr="0081378E" w14:paraId="0F7AA303" w14:textId="77777777" w:rsidTr="005977A9">
        <w:trPr>
          <w:trHeight w:val="570"/>
        </w:trPr>
        <w:tc>
          <w:tcPr>
            <w:tcW w:w="404" w:type="pct"/>
            <w:shd w:val="clear" w:color="auto" w:fill="auto"/>
          </w:tcPr>
          <w:p w14:paraId="72E18ABF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  <w:vAlign w:val="center"/>
          </w:tcPr>
          <w:p w14:paraId="5194C0B0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B11127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  <w:vAlign w:val="center"/>
          </w:tcPr>
          <w:p w14:paraId="6DEBF09D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0C63F6" w:rsidRPr="0081378E" w14:paraId="64D346AC" w14:textId="77777777" w:rsidTr="0023400E">
        <w:trPr>
          <w:trHeight w:val="52"/>
        </w:trPr>
        <w:tc>
          <w:tcPr>
            <w:tcW w:w="2366" w:type="pct"/>
            <w:gridSpan w:val="2"/>
            <w:shd w:val="clear" w:color="auto" w:fill="auto"/>
          </w:tcPr>
          <w:p w14:paraId="651DC94C" w14:textId="791972A1" w:rsidR="00C422B1" w:rsidRPr="0081378E" w:rsidRDefault="008C55A5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C55A5">
              <w:rPr>
                <w:rFonts w:eastAsia="Calibri"/>
                <w:i/>
                <w:sz w:val="18"/>
                <w:szCs w:val="18"/>
                <w:lang w:eastAsia="en-US"/>
              </w:rPr>
              <w:t>финансовое обеспечение затрат СО НКО на реализацию программ (проектов) в сфере культуры, поддержки и развития языков и культуры коренных малочисленных народов Севера, развитие туризма на территории города Пыть-Ях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2634" w:type="pct"/>
            <w:gridSpan w:val="2"/>
            <w:shd w:val="clear" w:color="auto" w:fill="auto"/>
            <w:vAlign w:val="center"/>
          </w:tcPr>
          <w:p w14:paraId="42C042E6" w14:textId="199392FF" w:rsidR="00543C18" w:rsidRPr="0081378E" w:rsidRDefault="00CA45F6" w:rsidP="008C55A5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8C55A5">
              <w:rPr>
                <w:rFonts w:eastAsia="Calibri"/>
                <w:sz w:val="18"/>
                <w:szCs w:val="18"/>
                <w:lang w:eastAsia="en-US"/>
              </w:rPr>
              <w:t>2-2024</w:t>
            </w:r>
          </w:p>
        </w:tc>
      </w:tr>
      <w:tr w:rsidR="000C63F6" w:rsidRPr="0081378E" w14:paraId="0F152B62" w14:textId="77777777" w:rsidTr="00543C18">
        <w:tc>
          <w:tcPr>
            <w:tcW w:w="404" w:type="pct"/>
            <w:shd w:val="clear" w:color="auto" w:fill="auto"/>
          </w:tcPr>
          <w:p w14:paraId="184B1B83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14:paraId="545B7C1B" w14:textId="54B4F41F" w:rsidR="00E56D39" w:rsidRPr="0081378E" w:rsidRDefault="00E56D39" w:rsidP="008C55A5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14:paraId="76D3AC86" w14:textId="77777777" w:rsidR="00FF27A7" w:rsidRPr="0081378E" w:rsidRDefault="00FF27A7" w:rsidP="008C55A5">
            <w:pPr>
              <w:jc w:val="center"/>
              <w:rPr>
                <w:sz w:val="18"/>
                <w:szCs w:val="18"/>
              </w:rPr>
            </w:pPr>
          </w:p>
          <w:p w14:paraId="72D27666" w14:textId="6D6768D6" w:rsidR="00543C18" w:rsidRPr="008C55A5" w:rsidRDefault="00C867B1" w:rsidP="008C55A5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Приведение </w:t>
            </w:r>
            <w:r w:rsidR="0078714B" w:rsidRPr="0081378E">
              <w:rPr>
                <w:i/>
                <w:sz w:val="18"/>
                <w:szCs w:val="18"/>
              </w:rPr>
              <w:t xml:space="preserve">НПА </w:t>
            </w:r>
            <w:r w:rsidRPr="0081378E">
              <w:rPr>
                <w:i/>
                <w:sz w:val="18"/>
                <w:szCs w:val="18"/>
              </w:rPr>
              <w:t xml:space="preserve">в соответствие </w:t>
            </w:r>
            <w:r w:rsidR="0078714B" w:rsidRPr="0081378E">
              <w:rPr>
                <w:i/>
                <w:sz w:val="18"/>
                <w:szCs w:val="18"/>
              </w:rPr>
              <w:t xml:space="preserve">со статьей 78.1 Бюджетного кодекса Российской Федерации, Федеральными законами от 06.10.2003 </w:t>
            </w:r>
            <w:hyperlink r:id="rId15" w:history="1">
              <w:r w:rsidR="0078714B" w:rsidRPr="0081378E">
                <w:rPr>
                  <w:i/>
                  <w:sz w:val="18"/>
                  <w:szCs w:val="18"/>
                </w:rPr>
                <w:t>№ 131-ФЗ</w:t>
              </w:r>
            </w:hyperlink>
            <w:r w:rsidR="0078714B" w:rsidRPr="0081378E">
              <w:rPr>
                <w:i/>
                <w:sz w:val="18"/>
                <w:szCs w:val="18"/>
              </w:rPr>
              <w:t xml:space="preserve"> «Об общих принципах организации местного самоуправления в Российской Федерации», постановления правительства Российской Федерации от 27.03.2019 №</w:t>
            </w:r>
            <w:r w:rsidR="008C55A5">
              <w:rPr>
                <w:i/>
                <w:sz w:val="18"/>
                <w:szCs w:val="18"/>
              </w:rPr>
              <w:t xml:space="preserve"> </w:t>
            </w:r>
            <w:r w:rsidR="0078714B" w:rsidRPr="0081378E">
              <w:rPr>
                <w:i/>
                <w:sz w:val="18"/>
                <w:szCs w:val="18"/>
              </w:rPr>
              <w:t>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</w:t>
            </w:r>
          </w:p>
        </w:tc>
      </w:tr>
      <w:tr w:rsidR="000C63F6" w:rsidRPr="0081378E" w14:paraId="68DBD3B2" w14:textId="77777777" w:rsidTr="00543C18">
        <w:tc>
          <w:tcPr>
            <w:tcW w:w="404" w:type="pct"/>
            <w:shd w:val="clear" w:color="auto" w:fill="auto"/>
          </w:tcPr>
          <w:p w14:paraId="3A2DF9B0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14:paraId="10D0996D" w14:textId="7D463651" w:rsidR="00543C18" w:rsidRPr="0081378E" w:rsidRDefault="00543C18" w:rsidP="008C55A5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Иная информация о целях предлагаемого регулирования:</w:t>
            </w:r>
            <w:r w:rsidR="00DD4019" w:rsidRPr="0081378E">
              <w:rPr>
                <w:sz w:val="18"/>
                <w:szCs w:val="18"/>
              </w:rPr>
              <w:t xml:space="preserve"> </w:t>
            </w:r>
            <w:r w:rsidR="008C55A5">
              <w:rPr>
                <w:i/>
                <w:sz w:val="18"/>
                <w:szCs w:val="18"/>
              </w:rPr>
              <w:t>о</w:t>
            </w:r>
            <w:r w:rsidR="00DD4019" w:rsidRPr="0081378E">
              <w:rPr>
                <w:i/>
                <w:sz w:val="18"/>
                <w:szCs w:val="18"/>
              </w:rPr>
              <w:t>тсутствует</w:t>
            </w:r>
          </w:p>
          <w:p w14:paraId="1FCBCF49" w14:textId="099EB079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27E4CCED" w14:textId="77777777" w:rsidR="008C55A5" w:rsidRDefault="008C55A5" w:rsidP="00543C18">
      <w:pPr>
        <w:jc w:val="center"/>
        <w:rPr>
          <w:sz w:val="18"/>
          <w:szCs w:val="18"/>
        </w:rPr>
      </w:pPr>
    </w:p>
    <w:p w14:paraId="67516AE6" w14:textId="2D2ABB32" w:rsidR="00543C18" w:rsidRPr="008C55A5" w:rsidRDefault="00543C18" w:rsidP="008C55A5">
      <w:pPr>
        <w:pStyle w:val="a3"/>
        <w:numPr>
          <w:ilvl w:val="0"/>
          <w:numId w:val="12"/>
        </w:numPr>
        <w:ind w:left="0" w:firstLine="0"/>
        <w:jc w:val="center"/>
        <w:rPr>
          <w:sz w:val="18"/>
          <w:szCs w:val="18"/>
        </w:rPr>
      </w:pPr>
      <w:r w:rsidRPr="008C55A5">
        <w:rPr>
          <w:sz w:val="18"/>
          <w:szCs w:val="18"/>
        </w:rPr>
        <w:t>Описание предлагаемого регулирования и иных возможных способов решения проблемы</w:t>
      </w:r>
    </w:p>
    <w:p w14:paraId="1A88E118" w14:textId="77777777" w:rsidR="008C55A5" w:rsidRPr="008C55A5" w:rsidRDefault="008C55A5" w:rsidP="008C55A5">
      <w:pPr>
        <w:pStyle w:val="a3"/>
        <w:ind w:left="1080"/>
        <w:rPr>
          <w:sz w:val="18"/>
          <w:szCs w:val="1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3684"/>
      </w:tblGrid>
      <w:tr w:rsidR="000C63F6" w:rsidRPr="0081378E" w14:paraId="3B1FC8B5" w14:textId="77777777" w:rsidTr="00543C18">
        <w:tc>
          <w:tcPr>
            <w:tcW w:w="410" w:type="pct"/>
            <w:shd w:val="clear" w:color="auto" w:fill="auto"/>
          </w:tcPr>
          <w:p w14:paraId="397EDDA9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7B701161" w14:textId="628B8CF3" w:rsidR="008176B3" w:rsidRPr="0081378E" w:rsidRDefault="00543C18" w:rsidP="008176B3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5D565831" w14:textId="28F440F6" w:rsidR="008176B3" w:rsidRPr="0081378E" w:rsidRDefault="008176B3" w:rsidP="008176B3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Принятие НПА в соответствии с </w:t>
            </w:r>
            <w:hyperlink r:id="rId16" w:history="1">
              <w:r w:rsidRPr="0081378E">
                <w:rPr>
                  <w:i/>
                  <w:sz w:val="18"/>
                  <w:szCs w:val="18"/>
                </w:rPr>
                <w:t>Уставом</w:t>
              </w:r>
            </w:hyperlink>
            <w:r w:rsidRPr="0081378E">
              <w:rPr>
                <w:i/>
                <w:sz w:val="18"/>
                <w:szCs w:val="18"/>
              </w:rPr>
              <w:t xml:space="preserve"> города Пыть-Яха, Бюджетным </w:t>
            </w:r>
            <w:hyperlink r:id="rId17" w:history="1">
              <w:r w:rsidRPr="0081378E">
                <w:rPr>
                  <w:i/>
                  <w:sz w:val="18"/>
                  <w:szCs w:val="18"/>
                </w:rPr>
                <w:t>кодексом</w:t>
              </w:r>
            </w:hyperlink>
            <w:r w:rsidRPr="0081378E">
              <w:rPr>
                <w:i/>
                <w:sz w:val="18"/>
                <w:szCs w:val="18"/>
              </w:rPr>
              <w:t xml:space="preserve"> Российской Федерации, Федеральным </w:t>
            </w:r>
            <w:hyperlink r:id="rId18" w:history="1">
              <w:r w:rsidRPr="0081378E">
                <w:rPr>
                  <w:i/>
                  <w:sz w:val="18"/>
                  <w:szCs w:val="18"/>
                </w:rPr>
                <w:t>законом</w:t>
              </w:r>
            </w:hyperlink>
            <w:r w:rsidRPr="0081378E">
              <w:rPr>
                <w:i/>
                <w:sz w:val="18"/>
                <w:szCs w:val="18"/>
              </w:rPr>
              <w:t xml:space="preserve"> от 12.01.1996 №</w:t>
            </w:r>
            <w:r w:rsidR="008C55A5">
              <w:rPr>
                <w:i/>
                <w:sz w:val="18"/>
                <w:szCs w:val="18"/>
              </w:rPr>
              <w:t xml:space="preserve"> </w:t>
            </w:r>
            <w:r w:rsidRPr="0081378E">
              <w:rPr>
                <w:i/>
                <w:sz w:val="18"/>
                <w:szCs w:val="18"/>
              </w:rPr>
              <w:t xml:space="preserve">7-ФЗ «О некоммерческих организациях», </w:t>
            </w:r>
            <w:hyperlink r:id="rId19" w:history="1">
              <w:r w:rsidRPr="0081378E">
                <w:rPr>
                  <w:i/>
                  <w:sz w:val="18"/>
                  <w:szCs w:val="18"/>
                </w:rPr>
                <w:t>постановлением</w:t>
              </w:r>
            </w:hyperlink>
            <w:r w:rsidRPr="0081378E">
              <w:rPr>
                <w:i/>
                <w:sz w:val="18"/>
                <w:szCs w:val="18"/>
              </w:rPr>
              <w:t xml:space="preserve"> Правительства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  <w:p w14:paraId="5183C332" w14:textId="77777777" w:rsidR="00543C18" w:rsidRPr="0081378E" w:rsidRDefault="00C422B1" w:rsidP="008C55A5">
            <w:pP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Внесение изменений в муниципальный нормативный правовой акт</w:t>
            </w:r>
          </w:p>
          <w:p w14:paraId="46E4305A" w14:textId="3D6CD9AF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0C63F6" w:rsidRPr="0081378E" w14:paraId="5D470920" w14:textId="77777777" w:rsidTr="00543C18">
        <w:tc>
          <w:tcPr>
            <w:tcW w:w="410" w:type="pct"/>
            <w:shd w:val="clear" w:color="auto" w:fill="auto"/>
          </w:tcPr>
          <w:p w14:paraId="4D63A3B1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14:paraId="3F773A28" w14:textId="70EB7F90" w:rsidR="00543C18" w:rsidRPr="0081378E" w:rsidRDefault="00543C18" w:rsidP="008C55A5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8C55A5">
              <w:rPr>
                <w:sz w:val="18"/>
                <w:szCs w:val="18"/>
              </w:rPr>
              <w:t xml:space="preserve"> </w:t>
            </w:r>
            <w:r w:rsidR="0040252A" w:rsidRPr="0081378E">
              <w:rPr>
                <w:i/>
                <w:sz w:val="18"/>
                <w:szCs w:val="18"/>
              </w:rPr>
              <w:t>отсутствует</w:t>
            </w:r>
          </w:p>
          <w:p w14:paraId="5BFEE93F" w14:textId="02DE8DFD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C63F6" w:rsidRPr="0081378E" w14:paraId="59EDF55A" w14:textId="77777777" w:rsidTr="00543C18">
        <w:tc>
          <w:tcPr>
            <w:tcW w:w="410" w:type="pct"/>
            <w:shd w:val="clear" w:color="auto" w:fill="auto"/>
          </w:tcPr>
          <w:p w14:paraId="0935F868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14:paraId="40356EF9" w14:textId="37CD5A9D" w:rsidR="00543C18" w:rsidRPr="0081378E" w:rsidRDefault="00543C18" w:rsidP="008C55A5">
            <w:pPr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Обоснование выбора предлагаемого способа решения проблемы:</w:t>
            </w:r>
            <w:r w:rsidR="008C55A5">
              <w:rPr>
                <w:sz w:val="18"/>
                <w:szCs w:val="18"/>
              </w:rPr>
              <w:t xml:space="preserve"> п</w:t>
            </w:r>
            <w:r w:rsidR="00C422B1" w:rsidRPr="0081378E">
              <w:rPr>
                <w:i/>
                <w:sz w:val="18"/>
                <w:szCs w:val="18"/>
              </w:rPr>
              <w:t>риведение в соответствие с действующим законодательством РФ</w:t>
            </w:r>
          </w:p>
          <w:p w14:paraId="5CEF0DB6" w14:textId="5C1A1AD1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C63F6" w:rsidRPr="0081378E" w14:paraId="24CFA93C" w14:textId="77777777" w:rsidTr="00543C18">
        <w:tc>
          <w:tcPr>
            <w:tcW w:w="410" w:type="pct"/>
            <w:shd w:val="clear" w:color="auto" w:fill="auto"/>
          </w:tcPr>
          <w:p w14:paraId="18EA6FAA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14:paraId="193B9D3D" w14:textId="0484972A" w:rsidR="0040252A" w:rsidRPr="0081378E" w:rsidRDefault="00543C18" w:rsidP="008C55A5">
            <w:pPr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Иная информация о предлагаемом способе решения проблемы:</w:t>
            </w:r>
            <w:r w:rsidR="008C55A5">
              <w:rPr>
                <w:sz w:val="18"/>
                <w:szCs w:val="18"/>
              </w:rPr>
              <w:t xml:space="preserve"> </w:t>
            </w:r>
            <w:r w:rsidR="0040252A" w:rsidRPr="0081378E">
              <w:rPr>
                <w:i/>
                <w:sz w:val="18"/>
                <w:szCs w:val="18"/>
              </w:rPr>
              <w:t>отсутствует</w:t>
            </w:r>
          </w:p>
          <w:p w14:paraId="1F0BDAA5" w14:textId="6DA7CF8A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2BD689F" w14:textId="643A0C80" w:rsidR="00112FAD" w:rsidRPr="008C55A5" w:rsidRDefault="00112FAD" w:rsidP="008C55A5">
      <w:pPr>
        <w:pStyle w:val="a3"/>
        <w:numPr>
          <w:ilvl w:val="0"/>
          <w:numId w:val="12"/>
        </w:numPr>
        <w:spacing w:before="240"/>
        <w:jc w:val="center"/>
        <w:rPr>
          <w:sz w:val="18"/>
          <w:szCs w:val="18"/>
        </w:rPr>
      </w:pPr>
      <w:r w:rsidRPr="008C55A5">
        <w:rPr>
          <w:sz w:val="18"/>
          <w:szCs w:val="18"/>
        </w:rPr>
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14:paraId="59D1E48E" w14:textId="77777777" w:rsidR="008C55A5" w:rsidRPr="008C55A5" w:rsidRDefault="008C55A5" w:rsidP="008C55A5">
      <w:pPr>
        <w:pStyle w:val="a3"/>
        <w:spacing w:before="240"/>
        <w:ind w:left="1080"/>
        <w:rPr>
          <w:sz w:val="18"/>
          <w:szCs w:val="1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5924"/>
        <w:gridCol w:w="1228"/>
        <w:gridCol w:w="6535"/>
      </w:tblGrid>
      <w:tr w:rsidR="000C63F6" w:rsidRPr="0081378E" w14:paraId="761C47D1" w14:textId="77777777" w:rsidTr="00543C18">
        <w:trPr>
          <w:trHeight w:val="55"/>
        </w:trPr>
        <w:tc>
          <w:tcPr>
            <w:tcW w:w="409" w:type="pct"/>
            <w:shd w:val="clear" w:color="auto" w:fill="auto"/>
          </w:tcPr>
          <w:p w14:paraId="7B67E68F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7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14:paraId="5C04FB40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14:paraId="4627B777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val="en-US" w:eastAsia="en-US"/>
              </w:rPr>
              <w:t>7</w:t>
            </w:r>
            <w:r w:rsidRPr="0081378E">
              <w:rPr>
                <w:rFonts w:eastAsia="Calibri"/>
                <w:sz w:val="18"/>
                <w:szCs w:val="1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14:paraId="7CB63BAD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Оценка количества участников отношений:</w:t>
            </w:r>
          </w:p>
        </w:tc>
      </w:tr>
      <w:tr w:rsidR="000C63F6" w:rsidRPr="0081378E" w14:paraId="2A9444C7" w14:textId="77777777" w:rsidTr="009A1E14">
        <w:trPr>
          <w:trHeight w:val="701"/>
        </w:trPr>
        <w:tc>
          <w:tcPr>
            <w:tcW w:w="2396" w:type="pct"/>
            <w:gridSpan w:val="2"/>
            <w:shd w:val="clear" w:color="auto" w:fill="auto"/>
          </w:tcPr>
          <w:p w14:paraId="35FC1363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(Описание группы субъектов предпринимательской и инвестиционной деятельности №)</w:t>
            </w:r>
          </w:p>
          <w:p w14:paraId="22809D8D" w14:textId="13507D82" w:rsidR="002F3522" w:rsidRPr="0081378E" w:rsidRDefault="00E633AC" w:rsidP="00AF6018">
            <w:pPr>
              <w:spacing w:after="200"/>
              <w:contextualSpacing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1378E">
              <w:rPr>
                <w:i/>
                <w:sz w:val="18"/>
                <w:szCs w:val="18"/>
              </w:rPr>
              <w:t>социально ориентированные некоммерческие организации, осуществляющие деятельность на территории город</w:t>
            </w:r>
            <w:r w:rsidR="00AF6018">
              <w:rPr>
                <w:i/>
                <w:sz w:val="18"/>
                <w:szCs w:val="18"/>
              </w:rPr>
              <w:t>а</w:t>
            </w:r>
            <w:r w:rsidRPr="0081378E">
              <w:rPr>
                <w:i/>
                <w:sz w:val="18"/>
                <w:szCs w:val="18"/>
              </w:rPr>
              <w:t xml:space="preserve"> Пыть-Ях</w:t>
            </w:r>
            <w:r w:rsidR="00AF6018">
              <w:rPr>
                <w:i/>
                <w:sz w:val="18"/>
                <w:szCs w:val="18"/>
              </w:rPr>
              <w:t>а</w:t>
            </w:r>
          </w:p>
        </w:tc>
        <w:tc>
          <w:tcPr>
            <w:tcW w:w="2604" w:type="pct"/>
            <w:gridSpan w:val="2"/>
            <w:shd w:val="clear" w:color="auto" w:fill="auto"/>
          </w:tcPr>
          <w:p w14:paraId="3B28E2DE" w14:textId="5CD6B865" w:rsidR="00A61DC7" w:rsidRPr="0081378E" w:rsidRDefault="002C5443" w:rsidP="00AF6018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81378E">
              <w:rPr>
                <w:rFonts w:eastAsia="Calibri"/>
                <w:i/>
                <w:sz w:val="18"/>
                <w:szCs w:val="18"/>
                <w:lang w:eastAsia="en-US"/>
              </w:rPr>
              <w:t xml:space="preserve">По состоянию на </w:t>
            </w:r>
            <w:r w:rsidR="008C55A5" w:rsidRPr="008C55A5">
              <w:rPr>
                <w:rFonts w:eastAsia="Calibri"/>
                <w:i/>
                <w:sz w:val="18"/>
                <w:szCs w:val="18"/>
                <w:lang w:eastAsia="en-US"/>
              </w:rPr>
              <w:t>16.08.2022 года в соответствии с Реестром поставщиков услуг сферы культуры, включая муниципальные и немуниципальные организации, в том числе социально ориентированные некоммерческие организации, на территории города Пыть-Яха осуществляют деятельность 9 некоммерческих организаций</w:t>
            </w:r>
          </w:p>
        </w:tc>
      </w:tr>
      <w:tr w:rsidR="000C63F6" w:rsidRPr="0081378E" w14:paraId="7F1E5F4B" w14:textId="77777777" w:rsidTr="00543C18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14:paraId="51B33410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(Описание иной группы участников отношений №)</w:t>
            </w:r>
          </w:p>
          <w:p w14:paraId="151F4FE0" w14:textId="0FC79E54" w:rsidR="00664939" w:rsidRPr="0081378E" w:rsidRDefault="00664939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i/>
                <w:sz w:val="18"/>
                <w:szCs w:val="18"/>
              </w:rPr>
              <w:t>МКУ «Администрация г. Пыть-Яха»</w:t>
            </w:r>
          </w:p>
        </w:tc>
        <w:tc>
          <w:tcPr>
            <w:tcW w:w="2604" w:type="pct"/>
            <w:gridSpan w:val="2"/>
            <w:shd w:val="clear" w:color="auto" w:fill="auto"/>
          </w:tcPr>
          <w:p w14:paraId="6D480616" w14:textId="589C8053" w:rsidR="00543C18" w:rsidRPr="0081378E" w:rsidRDefault="00664939" w:rsidP="008C55A5">
            <w:pPr>
              <w:spacing w:after="200"/>
              <w:contextualSpacing/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</w:t>
            </w:r>
          </w:p>
        </w:tc>
      </w:tr>
      <w:tr w:rsidR="00543C18" w:rsidRPr="0081378E" w14:paraId="2A304A16" w14:textId="77777777" w:rsidTr="00543C18">
        <w:tc>
          <w:tcPr>
            <w:tcW w:w="409" w:type="pct"/>
            <w:shd w:val="clear" w:color="auto" w:fill="auto"/>
          </w:tcPr>
          <w:p w14:paraId="4B3AB043" w14:textId="77777777" w:rsidR="00543C18" w:rsidRPr="0081378E" w:rsidRDefault="00543C18" w:rsidP="00543C18">
            <w:pPr>
              <w:spacing w:after="20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81378E">
              <w:rPr>
                <w:rFonts w:eastAsia="Calibri"/>
                <w:sz w:val="18"/>
                <w:szCs w:val="18"/>
                <w:lang w:eastAsia="en-US"/>
              </w:rPr>
              <w:t>7.3.</w:t>
            </w:r>
          </w:p>
        </w:tc>
        <w:tc>
          <w:tcPr>
            <w:tcW w:w="4591" w:type="pct"/>
            <w:gridSpan w:val="3"/>
            <w:shd w:val="clear" w:color="auto" w:fill="auto"/>
          </w:tcPr>
          <w:p w14:paraId="107115A8" w14:textId="17FC30FC" w:rsidR="0022761D" w:rsidRPr="0081378E" w:rsidRDefault="00543C18" w:rsidP="00AF6018">
            <w:pPr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Источники данных:</w:t>
            </w:r>
            <w:r w:rsidR="00AF6018">
              <w:rPr>
                <w:sz w:val="18"/>
                <w:szCs w:val="18"/>
              </w:rPr>
              <w:t xml:space="preserve"> </w:t>
            </w:r>
            <w:r w:rsidR="0022761D" w:rsidRPr="0081378E">
              <w:rPr>
                <w:i/>
                <w:sz w:val="18"/>
                <w:szCs w:val="18"/>
              </w:rPr>
              <w:t xml:space="preserve">официальный сайт органов местного самоуправления города Пыть-Яха Ханты-Мансийского автономного округа – Югры, </w:t>
            </w:r>
            <w:hyperlink r:id="rId20" w:history="1">
              <w:r w:rsidR="0022761D" w:rsidRPr="0081378E">
                <w:rPr>
                  <w:rStyle w:val="a5"/>
                  <w:i/>
                  <w:color w:val="auto"/>
                  <w:sz w:val="18"/>
                  <w:szCs w:val="18"/>
                </w:rPr>
                <w:t>https://adm.gov86.org/398/705/</w:t>
              </w:r>
            </w:hyperlink>
          </w:p>
          <w:p w14:paraId="5D5893F0" w14:textId="40EFF961" w:rsidR="00543C18" w:rsidRPr="0081378E" w:rsidRDefault="00543C18" w:rsidP="00543C18">
            <w:pPr>
              <w:spacing w:after="20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2E692E9B" w14:textId="77777777" w:rsidR="00801A40" w:rsidRPr="0081378E" w:rsidRDefault="00801A40" w:rsidP="00197300">
      <w:pPr>
        <w:jc w:val="center"/>
        <w:rPr>
          <w:sz w:val="18"/>
          <w:szCs w:val="18"/>
        </w:rPr>
      </w:pPr>
    </w:p>
    <w:p w14:paraId="6361B304" w14:textId="7F60ED3D" w:rsidR="00197300" w:rsidRPr="0081378E" w:rsidRDefault="00197300" w:rsidP="00197300">
      <w:pPr>
        <w:jc w:val="center"/>
        <w:rPr>
          <w:sz w:val="18"/>
          <w:szCs w:val="18"/>
        </w:rPr>
      </w:pPr>
      <w:r w:rsidRPr="0081378E">
        <w:rPr>
          <w:sz w:val="18"/>
          <w:szCs w:val="1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</w:t>
      </w:r>
      <w:r w:rsidR="005A6B11" w:rsidRPr="0081378E">
        <w:rPr>
          <w:sz w:val="18"/>
          <w:szCs w:val="18"/>
        </w:rPr>
        <w:t>ции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5777"/>
        <w:gridCol w:w="4240"/>
      </w:tblGrid>
      <w:tr w:rsidR="000C63F6" w:rsidRPr="0081378E" w14:paraId="276656AB" w14:textId="77777777" w:rsidTr="00426923">
        <w:trPr>
          <w:trHeight w:val="435"/>
        </w:trPr>
        <w:tc>
          <w:tcPr>
            <w:tcW w:w="1657" w:type="pct"/>
            <w:shd w:val="clear" w:color="auto" w:fill="auto"/>
          </w:tcPr>
          <w:p w14:paraId="71804C9A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928" w:type="pct"/>
            <w:shd w:val="clear" w:color="auto" w:fill="auto"/>
          </w:tcPr>
          <w:p w14:paraId="62079D57" w14:textId="77777777" w:rsidR="00543C18" w:rsidRPr="0081378E" w:rsidRDefault="00543C18" w:rsidP="00543C18">
            <w:pPr>
              <w:tabs>
                <w:tab w:val="center" w:pos="1558"/>
                <w:tab w:val="left" w:pos="2208"/>
              </w:tabs>
              <w:jc w:val="center"/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8.2.</w:t>
            </w:r>
            <w:r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  <w:lang w:val="en-US"/>
              </w:rPr>
              <w:t>Порядок реализации</w:t>
            </w:r>
          </w:p>
          <w:p w14:paraId="7D70B972" w14:textId="77777777" w:rsidR="00543C18" w:rsidRPr="0081378E" w:rsidRDefault="00543C18" w:rsidP="00426923">
            <w:pPr>
              <w:tabs>
                <w:tab w:val="left" w:pos="1056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pct"/>
            <w:shd w:val="clear" w:color="auto" w:fill="auto"/>
          </w:tcPr>
          <w:p w14:paraId="68873E1A" w14:textId="77777777" w:rsidR="00543C18" w:rsidRPr="0081378E" w:rsidRDefault="00543C18" w:rsidP="003E3A72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8.3.</w:t>
            </w:r>
            <w:r w:rsidR="003E3A72"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Оценка изменения трудозатрат и (или) потребностей в иных ресурсах</w:t>
            </w:r>
          </w:p>
        </w:tc>
      </w:tr>
      <w:tr w:rsidR="000C63F6" w:rsidRPr="0081378E" w14:paraId="548ECED3" w14:textId="77777777" w:rsidTr="00426923">
        <w:tc>
          <w:tcPr>
            <w:tcW w:w="5000" w:type="pct"/>
            <w:gridSpan w:val="3"/>
            <w:shd w:val="clear" w:color="auto" w:fill="auto"/>
          </w:tcPr>
          <w:p w14:paraId="1C17B531" w14:textId="77777777" w:rsidR="00543C18" w:rsidRPr="0081378E" w:rsidRDefault="00543C18" w:rsidP="00382C6B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Наименование органа:</w:t>
            </w:r>
            <w:r w:rsidR="00B92E91" w:rsidRPr="0081378E">
              <w:rPr>
                <w:sz w:val="18"/>
                <w:szCs w:val="18"/>
              </w:rPr>
              <w:t xml:space="preserve"> </w:t>
            </w:r>
            <w:r w:rsidR="00B92E91" w:rsidRPr="0081378E">
              <w:rPr>
                <w:i/>
                <w:sz w:val="18"/>
                <w:szCs w:val="18"/>
              </w:rPr>
              <w:t>Администрация</w:t>
            </w:r>
            <w:r w:rsidR="00097D27" w:rsidRPr="0081378E">
              <w:rPr>
                <w:i/>
                <w:sz w:val="18"/>
                <w:szCs w:val="18"/>
              </w:rPr>
              <w:t xml:space="preserve"> </w:t>
            </w:r>
            <w:r w:rsidR="00382C6B" w:rsidRPr="0081378E">
              <w:rPr>
                <w:i/>
                <w:sz w:val="18"/>
                <w:szCs w:val="18"/>
              </w:rPr>
              <w:t>г. Пыть-Яха</w:t>
            </w:r>
          </w:p>
        </w:tc>
      </w:tr>
      <w:tr w:rsidR="00FC3B34" w:rsidRPr="0081378E" w14:paraId="62073075" w14:textId="77777777" w:rsidTr="00426923">
        <w:tc>
          <w:tcPr>
            <w:tcW w:w="1657" w:type="pct"/>
            <w:shd w:val="clear" w:color="auto" w:fill="auto"/>
            <w:vAlign w:val="center"/>
          </w:tcPr>
          <w:p w14:paraId="1EEC1C1A" w14:textId="1D4405B3" w:rsidR="00F807FD" w:rsidRPr="0081378E" w:rsidRDefault="00FC3B34" w:rsidP="00F807FD">
            <w:pPr>
              <w:pStyle w:val="ConsPlusNormal0"/>
              <w:ind w:firstLine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целях обеспечения проведения отбора конкурсных проектов </w:t>
            </w:r>
            <w:r w:rsidR="00165BF4"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главный распорядитель</w:t>
            </w: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осуществляет следующие функции</w:t>
            </w:r>
          </w:p>
          <w:p w14:paraId="624B20B9" w14:textId="55650155" w:rsidR="00FC3B34" w:rsidRPr="0081378E" w:rsidRDefault="00FC3B34" w:rsidP="00FB4C0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928" w:type="pct"/>
            <w:shd w:val="clear" w:color="auto" w:fill="auto"/>
            <w:vAlign w:val="center"/>
          </w:tcPr>
          <w:p w14:paraId="0927D799" w14:textId="4AA5BA97" w:rsidR="006F279A" w:rsidRPr="0081378E" w:rsidRDefault="006F279A" w:rsidP="006F279A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целях проведения конкурса </w:t>
            </w:r>
            <w:r w:rsidR="00AF6018" w:rsidRPr="00AF60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 предоставление субсидии</w:t>
            </w:r>
            <w:r w:rsidR="00AF6018">
              <w:t xml:space="preserve"> </w:t>
            </w:r>
            <w:r w:rsidR="00AF6018" w:rsidRPr="00AF60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социально ориентированными некоммерческими организациями на реализацию программ (проектов) в сфере культуры</w:t>
            </w: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(далее – конкурс).</w:t>
            </w:r>
            <w:r w:rsidR="00AF60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5886B71D" w14:textId="69A5D2FC" w:rsidR="006F279A" w:rsidRPr="0081378E" w:rsidRDefault="00555CF6" w:rsidP="006F279A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55C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Организатором конкурса является управление по культуре и спорту администрации города Пыть-Яха (далее - управление по культуре и спорту)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F807FD"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(2.1.)</w:t>
            </w:r>
            <w:r w:rsidR="006F279A"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77333E95" w14:textId="1EE069C1" w:rsidR="00FC3B34" w:rsidRPr="0081378E" w:rsidRDefault="006F279A" w:rsidP="00CE4672">
            <w:pPr>
              <w:pStyle w:val="ConsPlusNormal0"/>
              <w:ind w:firstLine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Объявление о проведении конкурса проектов размещается </w:t>
            </w:r>
            <w:r w:rsidR="00426923"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на </w:t>
            </w:r>
            <w:r w:rsidR="00426923" w:rsidRPr="00555C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официальном</w:t>
            </w:r>
            <w:r w:rsidR="00555CF6" w:rsidRPr="00555CF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сайте конкурса (пытьях.грантгубернатора.рф</w:t>
            </w: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на официальном сайте администрации города в информационно-телекоммуникационной сети «Интернет» (http://https://adm.gov86.org/ - далее официальный сайт администрации города Пыть-Яха) не позднее 5 календарных дней до начала приема заявлений и документов</w:t>
            </w:r>
            <w:r w:rsidR="00F807FD"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(2.2.)</w:t>
            </w: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03F4D11E" w14:textId="22752A14" w:rsidR="00FC3B34" w:rsidRPr="0081378E" w:rsidRDefault="0033386E" w:rsidP="00A77E2B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0,5 чел./час. в год</w:t>
            </w:r>
          </w:p>
        </w:tc>
      </w:tr>
      <w:tr w:rsidR="003E4173" w:rsidRPr="0081378E" w14:paraId="11E794CC" w14:textId="77777777" w:rsidTr="00426923">
        <w:tc>
          <w:tcPr>
            <w:tcW w:w="1657" w:type="pct"/>
            <w:vMerge w:val="restart"/>
            <w:shd w:val="clear" w:color="auto" w:fill="auto"/>
            <w:vAlign w:val="center"/>
          </w:tcPr>
          <w:p w14:paraId="6290D015" w14:textId="2DD30759" w:rsidR="003E4173" w:rsidRPr="0081378E" w:rsidRDefault="003E4173" w:rsidP="00C67A6F">
            <w:pPr>
              <w:pStyle w:val="ConsPlusNormal0"/>
              <w:spacing w:line="360" w:lineRule="auto"/>
              <w:ind w:firstLine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Порядок проведения конкурса </w:t>
            </w:r>
          </w:p>
          <w:p w14:paraId="7B5FCD45" w14:textId="77777777" w:rsidR="003E4173" w:rsidRPr="0081378E" w:rsidRDefault="003E4173" w:rsidP="00581278">
            <w:pPr>
              <w:rPr>
                <w:i/>
                <w:sz w:val="18"/>
                <w:szCs w:val="18"/>
              </w:rPr>
            </w:pPr>
          </w:p>
        </w:tc>
        <w:tc>
          <w:tcPr>
            <w:tcW w:w="1928" w:type="pct"/>
            <w:shd w:val="clear" w:color="auto" w:fill="auto"/>
            <w:vAlign w:val="center"/>
          </w:tcPr>
          <w:p w14:paraId="11739E73" w14:textId="679FAD86" w:rsidR="003E4173" w:rsidRPr="0081378E" w:rsidRDefault="003E4173" w:rsidP="009770C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Правила рассмотрения и оценки заявок участников конкурса (2.</w:t>
            </w:r>
            <w:r w:rsidR="00555CF6">
              <w:rPr>
                <w:i/>
                <w:sz w:val="18"/>
                <w:szCs w:val="18"/>
              </w:rPr>
              <w:t>9</w:t>
            </w:r>
            <w:r w:rsidRPr="0081378E">
              <w:rPr>
                <w:i/>
                <w:sz w:val="18"/>
                <w:szCs w:val="18"/>
              </w:rPr>
              <w:t>.).</w:t>
            </w:r>
          </w:p>
          <w:p w14:paraId="1B924DB0" w14:textId="77777777" w:rsidR="003E4173" w:rsidRPr="0081378E" w:rsidRDefault="003E4173" w:rsidP="009770C7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Рассмотрение и оценка заявок осуществляются комиссией.</w:t>
            </w:r>
          </w:p>
          <w:p w14:paraId="56BB1D59" w14:textId="77777777" w:rsidR="003E4173" w:rsidRPr="0081378E" w:rsidRDefault="003E4173" w:rsidP="009770C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Критерии и сроки оценки заявок, их весовое значение в общей оценке, правила присвоения порядковых номеров заявкам участников конкурса по результатам оценки.</w:t>
            </w:r>
          </w:p>
          <w:p w14:paraId="6361B2F3" w14:textId="4ECB6FB8" w:rsidR="003E4173" w:rsidRPr="0081378E" w:rsidRDefault="003E4173" w:rsidP="009770C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Сроки оценки заявок – в течение 10 рабочих дней со дня окончания приема заявок на конкурс (2.</w:t>
            </w:r>
            <w:r w:rsidR="00555CF6">
              <w:rPr>
                <w:i/>
                <w:sz w:val="18"/>
                <w:szCs w:val="18"/>
              </w:rPr>
              <w:t>9.</w:t>
            </w:r>
            <w:r w:rsidRPr="0081378E">
              <w:rPr>
                <w:i/>
                <w:sz w:val="18"/>
                <w:szCs w:val="18"/>
              </w:rPr>
              <w:t xml:space="preserve">7.). </w:t>
            </w:r>
          </w:p>
          <w:p w14:paraId="2552CFAC" w14:textId="45F9CE2D" w:rsidR="003E4173" w:rsidRPr="0081378E" w:rsidRDefault="003E4173" w:rsidP="00426B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Каждый член комиссии оценивает по </w:t>
            </w:r>
            <w:r w:rsidR="00426B3D">
              <w:rPr>
                <w:i/>
                <w:sz w:val="18"/>
                <w:szCs w:val="18"/>
              </w:rPr>
              <w:t>балльной системе</w:t>
            </w:r>
            <w:r w:rsidR="00426B3D" w:rsidRPr="00426B3D">
              <w:rPr>
                <w:i/>
                <w:sz w:val="18"/>
                <w:szCs w:val="18"/>
              </w:rPr>
              <w:t xml:space="preserve"> </w:t>
            </w:r>
            <w:r w:rsidRPr="0081378E">
              <w:rPr>
                <w:i/>
                <w:sz w:val="18"/>
                <w:szCs w:val="18"/>
              </w:rPr>
              <w:t>представленные заявки и заполняет оценочную ведомость согласно критериям (2.</w:t>
            </w:r>
            <w:r w:rsidR="00426B3D">
              <w:rPr>
                <w:i/>
                <w:sz w:val="18"/>
                <w:szCs w:val="18"/>
              </w:rPr>
              <w:t>9</w:t>
            </w:r>
            <w:r w:rsidRPr="0081378E">
              <w:rPr>
                <w:i/>
                <w:sz w:val="18"/>
                <w:szCs w:val="18"/>
              </w:rPr>
              <w:t>.1</w:t>
            </w:r>
            <w:r w:rsidR="00426B3D">
              <w:rPr>
                <w:i/>
                <w:sz w:val="18"/>
                <w:szCs w:val="18"/>
              </w:rPr>
              <w:t>0-2.9.12</w:t>
            </w:r>
            <w:r w:rsidRPr="0081378E">
              <w:rPr>
                <w:i/>
                <w:sz w:val="18"/>
                <w:szCs w:val="18"/>
              </w:rPr>
              <w:t>).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4F5B9D8" w14:textId="77777777" w:rsidR="003E4173" w:rsidRPr="0081378E" w:rsidRDefault="003E4173" w:rsidP="00FC3B34">
            <w:pPr>
              <w:rPr>
                <w:i/>
                <w:sz w:val="18"/>
                <w:szCs w:val="18"/>
              </w:rPr>
            </w:pPr>
          </w:p>
        </w:tc>
      </w:tr>
      <w:tr w:rsidR="003E4173" w:rsidRPr="0081378E" w14:paraId="3751E10C" w14:textId="77777777" w:rsidTr="00426923">
        <w:tc>
          <w:tcPr>
            <w:tcW w:w="1657" w:type="pct"/>
            <w:vMerge/>
            <w:shd w:val="clear" w:color="auto" w:fill="auto"/>
            <w:vAlign w:val="center"/>
          </w:tcPr>
          <w:p w14:paraId="76503412" w14:textId="77777777" w:rsidR="003E4173" w:rsidRPr="0081378E" w:rsidRDefault="003E4173" w:rsidP="00581278">
            <w:pPr>
              <w:rPr>
                <w:i/>
                <w:sz w:val="18"/>
                <w:szCs w:val="18"/>
              </w:rPr>
            </w:pPr>
          </w:p>
        </w:tc>
        <w:tc>
          <w:tcPr>
            <w:tcW w:w="1928" w:type="pct"/>
            <w:shd w:val="clear" w:color="auto" w:fill="auto"/>
            <w:vAlign w:val="center"/>
          </w:tcPr>
          <w:p w14:paraId="5C63B647" w14:textId="15443ECE" w:rsidR="003E4173" w:rsidRPr="0081378E" w:rsidRDefault="003E4173" w:rsidP="00AB4FD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Правила присвоения порядковых номеров заявкам участников отбора по результатам оценки.</w:t>
            </w:r>
          </w:p>
          <w:p w14:paraId="05515304" w14:textId="723ADE1E" w:rsidR="00426B3D" w:rsidRDefault="003E4173" w:rsidP="00AB4FD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На основании оценочных ведомостей по каждой рассматриваемой заявке заполняется итоговая ведомость. Итоговые баллы по всем рассматриваемым заявкам заносятся в сводную ведомость (Приложение №</w:t>
            </w:r>
            <w:r w:rsidR="00426B3D">
              <w:rPr>
                <w:i/>
                <w:sz w:val="18"/>
                <w:szCs w:val="18"/>
              </w:rPr>
              <w:t xml:space="preserve"> 6</w:t>
            </w:r>
            <w:r w:rsidRPr="0081378E">
              <w:rPr>
                <w:i/>
                <w:sz w:val="18"/>
                <w:szCs w:val="18"/>
              </w:rPr>
              <w:t xml:space="preserve"> к П</w:t>
            </w:r>
            <w:r w:rsidR="00426B3D">
              <w:rPr>
                <w:i/>
                <w:sz w:val="18"/>
                <w:szCs w:val="18"/>
              </w:rPr>
              <w:t>орядку</w:t>
            </w:r>
            <w:r w:rsidRPr="0081378E">
              <w:rPr>
                <w:i/>
                <w:sz w:val="18"/>
                <w:szCs w:val="18"/>
              </w:rPr>
              <w:t xml:space="preserve">). </w:t>
            </w:r>
            <w:r w:rsidR="00426B3D" w:rsidRPr="00426B3D">
              <w:rPr>
                <w:i/>
                <w:sz w:val="18"/>
                <w:szCs w:val="18"/>
              </w:rPr>
              <w:t>На основе итоговых баллов, присвоенных каждой программе (проекту), формируется сводная ведомость</w:t>
            </w:r>
            <w:r w:rsidR="00426B3D">
              <w:rPr>
                <w:i/>
                <w:sz w:val="18"/>
                <w:szCs w:val="18"/>
              </w:rPr>
              <w:t xml:space="preserve"> (Приложение № 7</w:t>
            </w:r>
            <w:r w:rsidR="00426B3D" w:rsidRPr="00426B3D">
              <w:rPr>
                <w:i/>
                <w:sz w:val="18"/>
                <w:szCs w:val="18"/>
              </w:rPr>
              <w:t xml:space="preserve"> к Порядку).</w:t>
            </w:r>
          </w:p>
          <w:p w14:paraId="78549C14" w14:textId="6BBD3544" w:rsidR="003E4173" w:rsidRPr="0081378E" w:rsidRDefault="00426B3D" w:rsidP="00AB4FD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B3D">
              <w:rPr>
                <w:i/>
                <w:sz w:val="18"/>
                <w:szCs w:val="18"/>
              </w:rPr>
              <w:t xml:space="preserve">На основании результатов сводной ведомости по каждому направлению конкурса комиссия присваивает каждой программе (проекту) порядковый номер. В случае, если у нескольких программ (проектов) совпадает количество набранных баллов, меньший порядковый номер присваивается программе (проекту), которая поступила ранее других программ (проектов) на участие в конкурсе. </w:t>
            </w:r>
            <w:r w:rsidR="003E4173" w:rsidRPr="0081378E">
              <w:rPr>
                <w:i/>
                <w:sz w:val="18"/>
                <w:szCs w:val="18"/>
              </w:rPr>
              <w:t xml:space="preserve"> </w:t>
            </w:r>
            <w:r w:rsidRPr="00426B3D">
              <w:rPr>
                <w:i/>
                <w:sz w:val="18"/>
                <w:szCs w:val="18"/>
              </w:rPr>
              <w:t>Победителями конкурса по каждому направлению конкурса признаются участники, программы (проекты) которых занимают первые четыре позиции в сводных ведомостях, при этом итоговый балл оценки программ (п</w:t>
            </w:r>
            <w:r>
              <w:rPr>
                <w:i/>
                <w:sz w:val="18"/>
                <w:szCs w:val="18"/>
              </w:rPr>
              <w:t>роектов) составляет не менее 60</w:t>
            </w:r>
            <w:r w:rsidR="003E4173" w:rsidRPr="0081378E">
              <w:rPr>
                <w:i/>
                <w:sz w:val="18"/>
                <w:szCs w:val="18"/>
              </w:rPr>
              <w:t>% от максимально возможного количества баллов.</w:t>
            </w:r>
            <w:r>
              <w:t xml:space="preserve"> </w:t>
            </w:r>
            <w:r w:rsidRPr="00426B3D">
              <w:rPr>
                <w:i/>
                <w:sz w:val="18"/>
                <w:szCs w:val="18"/>
              </w:rPr>
              <w:t xml:space="preserve">В случае равного количества баллов у двух и более победителей конкурса, получателем </w:t>
            </w:r>
            <w:r w:rsidRPr="00426B3D">
              <w:rPr>
                <w:i/>
                <w:sz w:val="18"/>
                <w:szCs w:val="18"/>
              </w:rPr>
              <w:lastRenderedPageBreak/>
              <w:t>субсидии признается победитель конкурса, который ранее других подал заявку.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14:paraId="7DEA9E28" w14:textId="4CBFB9C0" w:rsidR="003E4173" w:rsidRPr="0081378E" w:rsidRDefault="003E4173" w:rsidP="00426B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Решение комиссии по определению победителей конкурсного отбора оформляется протоколом в течение </w:t>
            </w:r>
            <w:r w:rsidR="00426B3D">
              <w:rPr>
                <w:i/>
                <w:sz w:val="18"/>
                <w:szCs w:val="18"/>
              </w:rPr>
              <w:t>2</w:t>
            </w:r>
            <w:r w:rsidRPr="0081378E">
              <w:rPr>
                <w:i/>
                <w:sz w:val="18"/>
                <w:szCs w:val="18"/>
              </w:rPr>
              <w:t xml:space="preserve"> рабоч</w:t>
            </w:r>
            <w:r w:rsidR="00426B3D">
              <w:rPr>
                <w:i/>
                <w:sz w:val="18"/>
                <w:szCs w:val="18"/>
              </w:rPr>
              <w:t>их</w:t>
            </w:r>
            <w:r w:rsidRPr="0081378E">
              <w:rPr>
                <w:i/>
                <w:sz w:val="18"/>
                <w:szCs w:val="18"/>
              </w:rPr>
              <w:t xml:space="preserve"> дн</w:t>
            </w:r>
            <w:r w:rsidR="00426B3D">
              <w:rPr>
                <w:i/>
                <w:sz w:val="18"/>
                <w:szCs w:val="18"/>
              </w:rPr>
              <w:t>ей</w:t>
            </w:r>
            <w:r w:rsidRPr="0081378E">
              <w:rPr>
                <w:i/>
                <w:sz w:val="18"/>
                <w:szCs w:val="18"/>
              </w:rPr>
              <w:t xml:space="preserve"> со дня проведения заседания Комиссии (</w:t>
            </w:r>
            <w:r w:rsidR="00426B3D">
              <w:rPr>
                <w:i/>
                <w:sz w:val="18"/>
                <w:szCs w:val="18"/>
              </w:rPr>
              <w:t>3.8</w:t>
            </w:r>
            <w:r w:rsidR="00426B3D">
              <w:t xml:space="preserve"> </w:t>
            </w:r>
            <w:r w:rsidR="00426B3D" w:rsidRPr="00426B3D">
              <w:rPr>
                <w:i/>
                <w:sz w:val="18"/>
                <w:szCs w:val="18"/>
              </w:rPr>
              <w:t>Приложение № 2</w:t>
            </w:r>
            <w:r w:rsidR="00426B3D">
              <w:rPr>
                <w:i/>
                <w:sz w:val="18"/>
                <w:szCs w:val="18"/>
              </w:rPr>
              <w:t xml:space="preserve"> к Порядку</w:t>
            </w:r>
            <w:r w:rsidRPr="0081378E">
              <w:rPr>
                <w:i/>
                <w:sz w:val="18"/>
                <w:szCs w:val="18"/>
              </w:rPr>
              <w:t>).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CC25C0B" w14:textId="77777777" w:rsidR="003E4173" w:rsidRPr="0081378E" w:rsidRDefault="003E4173" w:rsidP="00FC3B34">
            <w:pPr>
              <w:rPr>
                <w:i/>
                <w:sz w:val="18"/>
                <w:szCs w:val="18"/>
              </w:rPr>
            </w:pPr>
          </w:p>
        </w:tc>
      </w:tr>
      <w:tr w:rsidR="00002628" w:rsidRPr="0081378E" w14:paraId="5EB4E28A" w14:textId="77777777" w:rsidTr="00426923">
        <w:tc>
          <w:tcPr>
            <w:tcW w:w="1657" w:type="pct"/>
            <w:shd w:val="clear" w:color="auto" w:fill="auto"/>
            <w:vAlign w:val="center"/>
          </w:tcPr>
          <w:p w14:paraId="1D55641E" w14:textId="3F5E43A0" w:rsidR="00002628" w:rsidRPr="0081378E" w:rsidRDefault="00002628" w:rsidP="00581278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lastRenderedPageBreak/>
              <w:t>Подведения итогов конкурса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00305BFF" w14:textId="73A86D7C" w:rsidR="00002628" w:rsidRPr="0081378E" w:rsidRDefault="00002628" w:rsidP="008F38D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В течение </w:t>
            </w:r>
            <w:r w:rsidR="00D42044">
              <w:rPr>
                <w:i/>
                <w:sz w:val="18"/>
                <w:szCs w:val="18"/>
              </w:rPr>
              <w:t>5</w:t>
            </w:r>
            <w:r w:rsidRPr="0081378E">
              <w:rPr>
                <w:i/>
                <w:sz w:val="18"/>
                <w:szCs w:val="18"/>
              </w:rPr>
              <w:t xml:space="preserve"> рабочих дней на официальном сайте администрации города Пыть-Яха размещается информация о результатах рассмотрения заявок, включающая следующие сведения:</w:t>
            </w:r>
          </w:p>
          <w:p w14:paraId="5997A1D6" w14:textId="77777777" w:rsidR="00D42044" w:rsidRPr="00D42044" w:rsidRDefault="00D42044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>-</w:t>
            </w:r>
            <w:r w:rsidRPr="00D42044">
              <w:rPr>
                <w:i/>
                <w:sz w:val="18"/>
                <w:szCs w:val="18"/>
              </w:rPr>
              <w:tab/>
              <w:t>дата, время и место проведения рассмотрения заявок;</w:t>
            </w:r>
          </w:p>
          <w:p w14:paraId="29286237" w14:textId="77777777" w:rsidR="00D42044" w:rsidRPr="00D42044" w:rsidRDefault="00D42044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>-</w:t>
            </w:r>
            <w:r w:rsidRPr="00D42044">
              <w:rPr>
                <w:i/>
                <w:sz w:val="18"/>
                <w:szCs w:val="18"/>
              </w:rPr>
              <w:tab/>
              <w:t>дата, время и место оценки заявок участников;</w:t>
            </w:r>
          </w:p>
          <w:p w14:paraId="0D4C98CC" w14:textId="77777777" w:rsidR="00D42044" w:rsidRPr="00D42044" w:rsidRDefault="00D42044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>-</w:t>
            </w:r>
            <w:r w:rsidRPr="00D42044">
              <w:rPr>
                <w:i/>
                <w:sz w:val="18"/>
                <w:szCs w:val="18"/>
              </w:rPr>
              <w:tab/>
              <w:t>информация об участниках, заявки которых были рассмотрены;</w:t>
            </w:r>
          </w:p>
          <w:p w14:paraId="4E8E8228" w14:textId="77777777" w:rsidR="00D42044" w:rsidRPr="00D42044" w:rsidRDefault="00D42044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>-</w:t>
            </w:r>
            <w:r w:rsidRPr="00D42044">
              <w:rPr>
                <w:i/>
                <w:sz w:val="18"/>
                <w:szCs w:val="18"/>
              </w:rPr>
              <w:tab/>
              <w:t xml:space="preserve">информация об участниках, заявки которых были отклонены, </w:t>
            </w:r>
          </w:p>
          <w:p w14:paraId="4C240D46" w14:textId="77777777" w:rsidR="00D42044" w:rsidRPr="00D42044" w:rsidRDefault="00D42044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>с указанием причин отклонения, в том числе положений объявления о проведении конкурса, которым не соответствуют такие заявки;</w:t>
            </w:r>
          </w:p>
          <w:p w14:paraId="1E1E20FB" w14:textId="77777777" w:rsidR="00D42044" w:rsidRPr="00D42044" w:rsidRDefault="00D42044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>-</w:t>
            </w:r>
            <w:r w:rsidRPr="00D42044">
              <w:rPr>
                <w:i/>
                <w:sz w:val="18"/>
                <w:szCs w:val="18"/>
              </w:rPr>
              <w:tab/>
              <w:t>последовательность оценки заявок участников, присвоенные заявкам участников значения по каждому из предусмотренных критериев оценки заявок участников, принятое на основании результатов оценки указанных предложений решение о присвоении таким заявкам порядковых номеров;</w:t>
            </w:r>
          </w:p>
          <w:p w14:paraId="6FEE9C1A" w14:textId="6DD2522A" w:rsidR="00002628" w:rsidRPr="0081378E" w:rsidRDefault="00D42044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>-</w:t>
            </w:r>
            <w:r w:rsidRPr="00D42044">
              <w:rPr>
                <w:i/>
                <w:sz w:val="18"/>
                <w:szCs w:val="18"/>
              </w:rPr>
              <w:tab/>
              <w:t xml:space="preserve">наименование получателя (получателей) субсидии, с которым заключается Соглашение, и размер предоставляемой ему субсидии. </w:t>
            </w:r>
            <w:r w:rsidR="00002628" w:rsidRPr="0081378E">
              <w:rPr>
                <w:i/>
                <w:sz w:val="18"/>
                <w:szCs w:val="18"/>
              </w:rPr>
              <w:t>(2.</w:t>
            </w:r>
            <w:r>
              <w:rPr>
                <w:i/>
                <w:sz w:val="18"/>
                <w:szCs w:val="18"/>
              </w:rPr>
              <w:t>9</w:t>
            </w:r>
            <w:r w:rsidR="00002628" w:rsidRPr="0081378E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>17</w:t>
            </w:r>
            <w:r w:rsidR="00002628" w:rsidRPr="0081378E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2FE77D0B" w14:textId="77777777" w:rsidR="00002628" w:rsidRPr="0081378E" w:rsidRDefault="00002628" w:rsidP="00FC3B34">
            <w:pPr>
              <w:rPr>
                <w:i/>
                <w:sz w:val="18"/>
                <w:szCs w:val="18"/>
              </w:rPr>
            </w:pPr>
          </w:p>
        </w:tc>
      </w:tr>
      <w:tr w:rsidR="00FC3B34" w:rsidRPr="0081378E" w14:paraId="6A573E42" w14:textId="77777777" w:rsidTr="00426923">
        <w:tc>
          <w:tcPr>
            <w:tcW w:w="1657" w:type="pct"/>
            <w:shd w:val="clear" w:color="auto" w:fill="auto"/>
            <w:vAlign w:val="center"/>
          </w:tcPr>
          <w:p w14:paraId="766661B1" w14:textId="1DB68513" w:rsidR="00FC3B34" w:rsidRPr="0081378E" w:rsidRDefault="00D65F6A" w:rsidP="00FC3B3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Разработка, утверждение распоряжения администрации города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50BEC4A0" w14:textId="781DF92B" w:rsidR="00FC3B34" w:rsidRPr="0081378E" w:rsidRDefault="00002628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Размер субсидии определяется распоряжением администрации города на основании протокола комиссии о проведении конкурсного отбора социально значимых проектов (3.</w:t>
            </w:r>
            <w:r w:rsidR="00D42044">
              <w:rPr>
                <w:i/>
                <w:sz w:val="18"/>
                <w:szCs w:val="18"/>
              </w:rPr>
              <w:t>4</w:t>
            </w:r>
            <w:r w:rsidRPr="0081378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18A1BBF" w14:textId="5118E750" w:rsidR="00FC3B34" w:rsidRPr="0081378E" w:rsidRDefault="00D65F6A" w:rsidP="00FC3B34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2 чел./час. в год</w:t>
            </w:r>
          </w:p>
        </w:tc>
      </w:tr>
      <w:tr w:rsidR="003C1CF2" w:rsidRPr="0081378E" w14:paraId="2DDA9D86" w14:textId="77777777" w:rsidTr="00426923">
        <w:tc>
          <w:tcPr>
            <w:tcW w:w="1657" w:type="pct"/>
            <w:shd w:val="clear" w:color="auto" w:fill="auto"/>
            <w:vAlign w:val="center"/>
          </w:tcPr>
          <w:p w14:paraId="69317F86" w14:textId="0A26C81F" w:rsidR="003C1CF2" w:rsidRPr="0081378E" w:rsidRDefault="003C1CF2" w:rsidP="0060445D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Условия и порядок заключения между главным распорядителем как получателем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 (при необходимости)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0DDF0091" w14:textId="6A6DA0FD" w:rsidR="003C1CF2" w:rsidRPr="0081378E" w:rsidRDefault="003C1CF2" w:rsidP="0052085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-</w:t>
            </w:r>
            <w:r w:rsidRPr="0081378E">
              <w:rPr>
                <w:i/>
                <w:sz w:val="18"/>
                <w:szCs w:val="18"/>
              </w:rPr>
              <w:tab/>
              <w:t>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субсидии (3.</w:t>
            </w:r>
            <w:r w:rsidR="00D42044">
              <w:rPr>
                <w:i/>
                <w:sz w:val="18"/>
                <w:szCs w:val="18"/>
              </w:rPr>
              <w:t>5</w:t>
            </w:r>
            <w:r w:rsidRPr="0081378E">
              <w:rPr>
                <w:i/>
                <w:sz w:val="18"/>
                <w:szCs w:val="18"/>
              </w:rPr>
              <w:t>.).</w:t>
            </w:r>
          </w:p>
          <w:p w14:paraId="2AF61AF6" w14:textId="174D07A8" w:rsidR="003C1CF2" w:rsidRPr="0081378E" w:rsidRDefault="003C1CF2" w:rsidP="00D4204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средств, предоставленных в виде </w:t>
            </w:r>
            <w:r w:rsidR="00D42044">
              <w:rPr>
                <w:i/>
                <w:sz w:val="18"/>
                <w:szCs w:val="18"/>
              </w:rPr>
              <w:t>субсидии</w:t>
            </w:r>
            <w:r w:rsidRPr="0081378E">
              <w:rPr>
                <w:i/>
                <w:sz w:val="18"/>
                <w:szCs w:val="18"/>
              </w:rPr>
              <w:t xml:space="preserve"> или об отказе в перераспределении денежных средств, предоставленных в виде </w:t>
            </w:r>
            <w:r w:rsidR="00D42044">
              <w:rPr>
                <w:i/>
                <w:sz w:val="18"/>
                <w:szCs w:val="18"/>
              </w:rPr>
              <w:t>субсидии</w:t>
            </w:r>
            <w:r w:rsidRPr="0081378E">
              <w:rPr>
                <w:i/>
                <w:sz w:val="18"/>
                <w:szCs w:val="18"/>
              </w:rPr>
              <w:t xml:space="preserve"> (3.1</w:t>
            </w:r>
            <w:r w:rsidR="00D42044">
              <w:rPr>
                <w:i/>
                <w:sz w:val="18"/>
                <w:szCs w:val="18"/>
              </w:rPr>
              <w:t>4</w:t>
            </w:r>
            <w:r w:rsidRPr="0081378E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3E751CB2" w14:textId="19B82B57" w:rsidR="003C1CF2" w:rsidRPr="0081378E" w:rsidRDefault="003C1CF2" w:rsidP="00FC3B34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2 чел./час. в год 1 договор</w:t>
            </w:r>
          </w:p>
        </w:tc>
      </w:tr>
      <w:tr w:rsidR="00D90FD5" w:rsidRPr="0081378E" w14:paraId="2E17B890" w14:textId="77777777" w:rsidTr="00426923">
        <w:tc>
          <w:tcPr>
            <w:tcW w:w="1657" w:type="pct"/>
            <w:shd w:val="clear" w:color="auto" w:fill="auto"/>
            <w:vAlign w:val="center"/>
          </w:tcPr>
          <w:p w14:paraId="2FDE3013" w14:textId="6489E8B0" w:rsidR="00D90FD5" w:rsidRPr="0081378E" w:rsidRDefault="0008625F" w:rsidP="0008625F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Осуществление контроля за соблюдением условий, целей и порядка предоставления субсидий и ответственность за их нарушение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79E702F8" w14:textId="6FBEDFA2" w:rsidR="00D90FD5" w:rsidRPr="0081378E" w:rsidRDefault="00D42044" w:rsidP="003C1CF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42044">
              <w:rPr>
                <w:i/>
                <w:sz w:val="18"/>
                <w:szCs w:val="18"/>
              </w:rPr>
              <w:t xml:space="preserve">Главный распорядитель бюджетных средств, в лице управления по культуре и спорту,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результат которого оформляется актом </w:t>
            </w:r>
            <w:r w:rsidR="0008625F" w:rsidRPr="0081378E">
              <w:rPr>
                <w:i/>
                <w:sz w:val="18"/>
                <w:szCs w:val="18"/>
              </w:rPr>
              <w:t>(5.1.).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C073297" w14:textId="08962C16" w:rsidR="001B12FF" w:rsidRPr="0081378E" w:rsidRDefault="001B12FF" w:rsidP="001B12FF">
            <w:pPr>
              <w:autoSpaceDE w:val="0"/>
              <w:autoSpaceDN w:val="0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4 чел./час.</w:t>
            </w:r>
            <w:r w:rsidR="00D42044">
              <w:rPr>
                <w:i/>
                <w:sz w:val="18"/>
                <w:szCs w:val="18"/>
              </w:rPr>
              <w:t xml:space="preserve"> </w:t>
            </w:r>
            <w:r w:rsidRPr="0081378E">
              <w:rPr>
                <w:i/>
                <w:sz w:val="18"/>
                <w:szCs w:val="18"/>
              </w:rPr>
              <w:t>в квартал – проверка 1 отчета</w:t>
            </w:r>
          </w:p>
          <w:p w14:paraId="2E69DB88" w14:textId="1B2CB1E2" w:rsidR="00D90FD5" w:rsidRPr="0081378E" w:rsidRDefault="001B12FF" w:rsidP="001B12FF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(или 16 чел./час. в год, проверка 1 отчета)</w:t>
            </w:r>
          </w:p>
        </w:tc>
      </w:tr>
      <w:tr w:rsidR="00FC3B34" w:rsidRPr="0081378E" w14:paraId="72DDC118" w14:textId="77777777" w:rsidTr="00426923">
        <w:tc>
          <w:tcPr>
            <w:tcW w:w="5000" w:type="pct"/>
            <w:gridSpan w:val="3"/>
            <w:shd w:val="clear" w:color="auto" w:fill="auto"/>
            <w:vAlign w:val="center"/>
          </w:tcPr>
          <w:p w14:paraId="515988B1" w14:textId="5B0DF1FA" w:rsidR="00FC3B34" w:rsidRPr="0081378E" w:rsidRDefault="00FC3B34" w:rsidP="00FC3B34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Наименование органа: СОНКО</w:t>
            </w:r>
          </w:p>
        </w:tc>
      </w:tr>
      <w:tr w:rsidR="00FC3B34" w:rsidRPr="0081378E" w14:paraId="3B30804F" w14:textId="77777777" w:rsidTr="00426923">
        <w:tc>
          <w:tcPr>
            <w:tcW w:w="1657" w:type="pct"/>
            <w:shd w:val="clear" w:color="auto" w:fill="auto"/>
            <w:vAlign w:val="center"/>
          </w:tcPr>
          <w:p w14:paraId="2045BE69" w14:textId="7F262C32" w:rsidR="00FC3B34" w:rsidRPr="0081378E" w:rsidRDefault="00EA20E0" w:rsidP="00EA20E0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Представление заявки для участия в конкурсе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05CB168E" w14:textId="77777777" w:rsidR="0064234F" w:rsidRPr="0081378E" w:rsidRDefault="0064234F" w:rsidP="009C42C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2.5.</w:t>
            </w:r>
            <w:r w:rsidRPr="0081378E">
              <w:rPr>
                <w:i/>
                <w:sz w:val="18"/>
                <w:szCs w:val="18"/>
              </w:rPr>
              <w:tab/>
              <w:t>Требования, предъявляемые к форме и содержанию заявки, подаваемой участниками конкурса.</w:t>
            </w:r>
          </w:p>
          <w:p w14:paraId="5B2CEF8B" w14:textId="7AC26FA0" w:rsidR="0064234F" w:rsidRPr="0081378E" w:rsidRDefault="0064234F" w:rsidP="009C42C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Заявка подается участником конкурса по форме согласно приложению №1 к П</w:t>
            </w:r>
            <w:r w:rsidR="00D42044">
              <w:rPr>
                <w:i/>
                <w:sz w:val="18"/>
                <w:szCs w:val="18"/>
              </w:rPr>
              <w:t>орядку</w:t>
            </w:r>
          </w:p>
          <w:p w14:paraId="3CE5C9CD" w14:textId="77777777" w:rsidR="009C42C4" w:rsidRPr="0081378E" w:rsidRDefault="009C42C4" w:rsidP="009C42C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Проект и все прилагаемые к нему документы заверяются подписью руководителя или уполномоченного на то должностного лица, </w:t>
            </w:r>
            <w:r w:rsidRPr="0081378E">
              <w:rPr>
                <w:i/>
                <w:sz w:val="18"/>
                <w:szCs w:val="18"/>
              </w:rPr>
              <w:lastRenderedPageBreak/>
              <w:t xml:space="preserve">печатью организации (при ее наличии). </w:t>
            </w:r>
          </w:p>
          <w:p w14:paraId="2EA6935E" w14:textId="38FC990A" w:rsidR="00EA20E0" w:rsidRPr="0081378E" w:rsidRDefault="009C42C4" w:rsidP="003F382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Если в представленных заявлениях и документах содержится информация о персональных данных, то участник конкурса предоставляет согласие на их обработку.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7705317" w14:textId="2B0F1466" w:rsidR="00FC3B34" w:rsidRPr="0081378E" w:rsidRDefault="008916E3" w:rsidP="00FC3B34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lastRenderedPageBreak/>
              <w:t>50 чел./час. в год 1 заявка</w:t>
            </w:r>
          </w:p>
        </w:tc>
      </w:tr>
      <w:tr w:rsidR="003C1CF2" w:rsidRPr="0081378E" w14:paraId="49623725" w14:textId="77777777" w:rsidTr="00426923">
        <w:tc>
          <w:tcPr>
            <w:tcW w:w="1657" w:type="pct"/>
            <w:shd w:val="clear" w:color="auto" w:fill="auto"/>
            <w:vAlign w:val="center"/>
          </w:tcPr>
          <w:p w14:paraId="23AC1E94" w14:textId="77777777" w:rsidR="002B4261" w:rsidRPr="0081378E" w:rsidRDefault="002B4261" w:rsidP="002B426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lastRenderedPageBreak/>
              <w:t xml:space="preserve">Условия и порядок предоставления субсидий </w:t>
            </w:r>
          </w:p>
          <w:p w14:paraId="54038E12" w14:textId="77777777" w:rsidR="003C1CF2" w:rsidRPr="0081378E" w:rsidRDefault="003C1CF2" w:rsidP="002B4261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28" w:type="pct"/>
            <w:shd w:val="clear" w:color="auto" w:fill="auto"/>
            <w:vAlign w:val="center"/>
          </w:tcPr>
          <w:p w14:paraId="57EA6C45" w14:textId="750F6578" w:rsidR="003C1CF2" w:rsidRPr="0081378E" w:rsidRDefault="003C1CF2" w:rsidP="002B4261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По решению Уполном</w:t>
            </w:r>
            <w:r w:rsidR="00D42044">
              <w:rPr>
                <w:i/>
                <w:sz w:val="18"/>
                <w:szCs w:val="18"/>
              </w:rPr>
              <w:t>оченного органа получатель субсидии</w:t>
            </w:r>
            <w:r w:rsidRPr="0081378E">
              <w:rPr>
                <w:i/>
                <w:sz w:val="18"/>
                <w:szCs w:val="18"/>
              </w:rPr>
              <w:t xml:space="preserve"> имеет право пере</w:t>
            </w:r>
            <w:r w:rsidR="00D42044">
              <w:rPr>
                <w:i/>
                <w:sz w:val="18"/>
                <w:szCs w:val="18"/>
              </w:rPr>
              <w:t>распределять денежные средства</w:t>
            </w:r>
            <w:r w:rsidRPr="0081378E">
              <w:rPr>
                <w:i/>
                <w:sz w:val="18"/>
                <w:szCs w:val="18"/>
              </w:rPr>
              <w:t xml:space="preserve"> между утвержденными направлениями затрат сметы конкурсного проекта</w:t>
            </w:r>
            <w:r w:rsidR="002B4261" w:rsidRPr="0081378E">
              <w:rPr>
                <w:i/>
                <w:sz w:val="18"/>
                <w:szCs w:val="18"/>
              </w:rPr>
              <w:t xml:space="preserve"> (3.1</w:t>
            </w:r>
            <w:r w:rsidR="00426923">
              <w:rPr>
                <w:i/>
                <w:sz w:val="18"/>
                <w:szCs w:val="18"/>
              </w:rPr>
              <w:t>2</w:t>
            </w:r>
            <w:r w:rsidR="002B4261" w:rsidRPr="0081378E">
              <w:rPr>
                <w:i/>
                <w:sz w:val="18"/>
                <w:szCs w:val="18"/>
              </w:rPr>
              <w:t>)</w:t>
            </w:r>
            <w:r w:rsidRPr="0081378E">
              <w:rPr>
                <w:i/>
                <w:sz w:val="18"/>
                <w:szCs w:val="18"/>
              </w:rPr>
              <w:t xml:space="preserve">. </w:t>
            </w:r>
          </w:p>
          <w:p w14:paraId="276E271A" w14:textId="2C0EB135" w:rsidR="003C1CF2" w:rsidRPr="0081378E" w:rsidRDefault="003C1CF2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В случае необходимости перераспределения средств получатель гранта представляет в Уполномоченный орган заявление и уточненную смету конкурсного проекта, подписанную и заверенную печатью руководителя получателя гранта, с учетом перераспределения денежных средств</w:t>
            </w:r>
            <w:r w:rsidR="002B4261" w:rsidRPr="0081378E">
              <w:rPr>
                <w:i/>
                <w:sz w:val="18"/>
                <w:szCs w:val="18"/>
              </w:rPr>
              <w:t xml:space="preserve"> (3.1</w:t>
            </w:r>
            <w:r w:rsidR="00426923">
              <w:rPr>
                <w:i/>
                <w:sz w:val="18"/>
                <w:szCs w:val="18"/>
              </w:rPr>
              <w:t>3</w:t>
            </w:r>
            <w:r w:rsidR="002B4261" w:rsidRPr="0081378E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47DECCC3" w14:textId="77777777" w:rsidR="003C1CF2" w:rsidRPr="0081378E" w:rsidRDefault="003C1CF2" w:rsidP="00FC3B34">
            <w:pPr>
              <w:rPr>
                <w:i/>
                <w:sz w:val="18"/>
                <w:szCs w:val="18"/>
              </w:rPr>
            </w:pPr>
          </w:p>
        </w:tc>
      </w:tr>
      <w:tr w:rsidR="00FC3B34" w:rsidRPr="0081378E" w14:paraId="11D46BF0" w14:textId="77777777" w:rsidTr="00426923">
        <w:tc>
          <w:tcPr>
            <w:tcW w:w="1657" w:type="pct"/>
            <w:shd w:val="clear" w:color="auto" w:fill="auto"/>
            <w:vAlign w:val="center"/>
          </w:tcPr>
          <w:p w14:paraId="0EF5EA8B" w14:textId="694C365D" w:rsidR="00FC3B34" w:rsidRPr="0081378E" w:rsidRDefault="00A82C7E" w:rsidP="00FC3B34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Предоставление отчетности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212305CC" w14:textId="5CED14F0" w:rsidR="009C42C4" w:rsidRPr="0081378E" w:rsidRDefault="009C42C4" w:rsidP="004C09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Получателем субсидии предоставляется отчетность о достижении результатов об осуществлении расходов, источником финансового обеспечения которых является субсидия, по формам, в порядке и сроки, определенным типовыми формами соглашений, установленными комитетом по финансам администрации города</w:t>
            </w:r>
            <w:r w:rsidR="00A7604D" w:rsidRPr="0081378E">
              <w:rPr>
                <w:i/>
                <w:sz w:val="18"/>
                <w:szCs w:val="18"/>
              </w:rPr>
              <w:t xml:space="preserve"> (4.1.)</w:t>
            </w:r>
            <w:r w:rsidRPr="0081378E">
              <w:rPr>
                <w:i/>
                <w:sz w:val="18"/>
                <w:szCs w:val="18"/>
              </w:rPr>
              <w:t xml:space="preserve">. </w:t>
            </w:r>
          </w:p>
          <w:p w14:paraId="0B3380AF" w14:textId="0E492C08" w:rsidR="00FC3B34" w:rsidRPr="0081378E" w:rsidRDefault="009C42C4" w:rsidP="004C09EE">
            <w:pPr>
              <w:pStyle w:val="ConsPlusNormal0"/>
              <w:ind w:firstLine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Главный распорядитель как получатель бюджетных средств вправе устанавливать в соглашении сроки и формы представления получателем субсидии дополнительной отчетности (при необходимости)</w:t>
            </w:r>
            <w:r w:rsidR="00A7604D"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(4.2.)</w:t>
            </w: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3F17F276" w14:textId="4AB0FC72" w:rsidR="00A82C7E" w:rsidRPr="0081378E" w:rsidRDefault="00A82C7E" w:rsidP="00A82C7E">
            <w:pPr>
              <w:autoSpaceDE w:val="0"/>
              <w:autoSpaceDN w:val="0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10 чел./час.</w:t>
            </w:r>
            <w:r w:rsidR="00426923">
              <w:rPr>
                <w:i/>
                <w:sz w:val="18"/>
                <w:szCs w:val="18"/>
              </w:rPr>
              <w:t xml:space="preserve"> </w:t>
            </w:r>
            <w:r w:rsidRPr="0081378E">
              <w:rPr>
                <w:i/>
                <w:sz w:val="18"/>
                <w:szCs w:val="18"/>
              </w:rPr>
              <w:t>в квартал – 1 отчет</w:t>
            </w:r>
          </w:p>
          <w:p w14:paraId="51DC772A" w14:textId="02AC309B" w:rsidR="00FC3B34" w:rsidRPr="0081378E" w:rsidRDefault="00A82C7E" w:rsidP="00A82C7E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(или 40 чел./час. в год, 1 отчет)</w:t>
            </w:r>
          </w:p>
        </w:tc>
      </w:tr>
      <w:tr w:rsidR="00FC3B34" w:rsidRPr="0081378E" w14:paraId="5461C053" w14:textId="77777777" w:rsidTr="00426923">
        <w:tc>
          <w:tcPr>
            <w:tcW w:w="1657" w:type="pct"/>
            <w:shd w:val="clear" w:color="auto" w:fill="auto"/>
            <w:vAlign w:val="center"/>
          </w:tcPr>
          <w:p w14:paraId="6F31093C" w14:textId="32CE784F" w:rsidR="00FC3B34" w:rsidRPr="0081378E" w:rsidRDefault="009C42C4" w:rsidP="003F3827">
            <w:pPr>
              <w:pStyle w:val="2"/>
              <w:spacing w:before="0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Меры ответственности за нарушение условий, целей и порядка предоставления субсидий (п.5.2.)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512DAB66" w14:textId="1CC44A23" w:rsidR="009C42C4" w:rsidRPr="0081378E" w:rsidRDefault="009C42C4" w:rsidP="009C42C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Возврат средств субсидий в бюджет бюджетной системы Российской Федерации, из которого предоставлены субсидии,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недостижения значений результатов и показателей, указанных в пункте 3.7 </w:t>
            </w:r>
            <w:r w:rsidR="00426923">
              <w:rPr>
                <w:i/>
                <w:sz w:val="18"/>
                <w:szCs w:val="18"/>
              </w:rPr>
              <w:t>Порядка</w:t>
            </w:r>
            <w:r w:rsidRPr="0081378E">
              <w:rPr>
                <w:i/>
                <w:sz w:val="18"/>
                <w:szCs w:val="18"/>
              </w:rPr>
              <w:t xml:space="preserve"> (при установлении таких показателей).</w:t>
            </w:r>
          </w:p>
          <w:p w14:paraId="60154F61" w14:textId="7165E0CE" w:rsidR="009C42C4" w:rsidRPr="0081378E" w:rsidRDefault="00426923" w:rsidP="009C42C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Субсидия (часть субсидии</w:t>
            </w:r>
            <w:r w:rsidR="009C42C4" w:rsidRPr="0081378E">
              <w:rPr>
                <w:i/>
                <w:sz w:val="18"/>
                <w:szCs w:val="18"/>
              </w:rPr>
              <w:t>) подлежит возврату в бюджет города в следующих случаях:</w:t>
            </w:r>
          </w:p>
          <w:p w14:paraId="19BFE666" w14:textId="77777777" w:rsidR="00426923" w:rsidRPr="00426923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расходования средств субсидии не по целевому назначению;</w:t>
            </w:r>
          </w:p>
          <w:p w14:paraId="71F6A5F4" w14:textId="77777777" w:rsidR="00426923" w:rsidRPr="00426923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предоставления получателем субсидии недостоверных сведений;</w:t>
            </w:r>
          </w:p>
          <w:p w14:paraId="1E4965BF" w14:textId="77777777" w:rsidR="00426923" w:rsidRPr="00426923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наличия в отчетных документах недостоверной или неполной информации;</w:t>
            </w:r>
          </w:p>
          <w:p w14:paraId="00D11DA4" w14:textId="77777777" w:rsidR="00426923" w:rsidRPr="00426923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непредставления отчетной документации в сроки, установленные соглашением;</w:t>
            </w:r>
          </w:p>
          <w:p w14:paraId="716ADA77" w14:textId="77777777" w:rsidR="00426923" w:rsidRPr="00426923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нарушение получателем субсидии условий соглашения;</w:t>
            </w:r>
          </w:p>
          <w:p w14:paraId="2B4C08C9" w14:textId="77777777" w:rsidR="00426923" w:rsidRPr="00426923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наличие письменного заявления получателя субсидии об отказе в получении субсидии;</w:t>
            </w:r>
          </w:p>
          <w:p w14:paraId="1EF9C849" w14:textId="77777777" w:rsidR="00426923" w:rsidRPr="00426923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нахождение получателя субсидии в процессе реорганизации, банкротства или ликвидации;</w:t>
            </w:r>
          </w:p>
          <w:p w14:paraId="473C3E94" w14:textId="6F855403" w:rsidR="00FC3B34" w:rsidRPr="0081378E" w:rsidRDefault="00426923" w:rsidP="0042692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-</w:t>
            </w:r>
            <w:r w:rsidRPr="00426923">
              <w:rPr>
                <w:i/>
                <w:sz w:val="18"/>
                <w:szCs w:val="18"/>
              </w:rPr>
              <w:tab/>
              <w:t>недостижения значений результатов и показателей, указанных в соглашении.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6D39904D" w14:textId="262FBF4A" w:rsidR="00FC3B34" w:rsidRPr="00426923" w:rsidRDefault="00484BBE" w:rsidP="00426923">
            <w:pPr>
              <w:pStyle w:val="a3"/>
              <w:numPr>
                <w:ilvl w:val="0"/>
                <w:numId w:val="13"/>
              </w:numPr>
              <w:rPr>
                <w:i/>
                <w:sz w:val="18"/>
                <w:szCs w:val="18"/>
              </w:rPr>
            </w:pPr>
            <w:r w:rsidRPr="00426923">
              <w:rPr>
                <w:i/>
                <w:sz w:val="18"/>
                <w:szCs w:val="18"/>
              </w:rPr>
              <w:t>чел./час. в год 1 грант</w:t>
            </w:r>
          </w:p>
        </w:tc>
      </w:tr>
    </w:tbl>
    <w:p w14:paraId="68F4D978" w14:textId="77777777" w:rsidR="00426923" w:rsidRDefault="00426923" w:rsidP="00543C18">
      <w:pPr>
        <w:jc w:val="center"/>
        <w:rPr>
          <w:sz w:val="18"/>
          <w:szCs w:val="18"/>
        </w:rPr>
      </w:pPr>
    </w:p>
    <w:p w14:paraId="2245E243" w14:textId="77777777" w:rsidR="00426923" w:rsidRDefault="00426923" w:rsidP="00543C18">
      <w:pPr>
        <w:jc w:val="center"/>
        <w:rPr>
          <w:sz w:val="18"/>
          <w:szCs w:val="18"/>
        </w:rPr>
      </w:pPr>
    </w:p>
    <w:p w14:paraId="011559A5" w14:textId="2593178C" w:rsidR="00543C18" w:rsidRPr="00426923" w:rsidRDefault="00543C18" w:rsidP="00426923">
      <w:pPr>
        <w:pStyle w:val="a3"/>
        <w:numPr>
          <w:ilvl w:val="0"/>
          <w:numId w:val="14"/>
        </w:numPr>
        <w:rPr>
          <w:sz w:val="18"/>
          <w:szCs w:val="18"/>
        </w:rPr>
      </w:pPr>
      <w:r w:rsidRPr="00426923">
        <w:rPr>
          <w:sz w:val="18"/>
          <w:szCs w:val="18"/>
        </w:rPr>
        <w:lastRenderedPageBreak/>
        <w:t>Оценка соответствующих расходов (</w:t>
      </w:r>
      <w:r w:rsidR="006F34BF" w:rsidRPr="00426923">
        <w:rPr>
          <w:sz w:val="18"/>
          <w:szCs w:val="18"/>
        </w:rPr>
        <w:t xml:space="preserve">возможных поступлений) бюджета </w:t>
      </w:r>
      <w:r w:rsidR="00D20E0C" w:rsidRPr="00426923">
        <w:rPr>
          <w:sz w:val="18"/>
          <w:szCs w:val="18"/>
        </w:rPr>
        <w:t xml:space="preserve">муниципального образования городской округ город Пыть-Ях </w:t>
      </w:r>
    </w:p>
    <w:p w14:paraId="1447BD78" w14:textId="77777777" w:rsidR="00426923" w:rsidRPr="00426923" w:rsidRDefault="00426923" w:rsidP="00426923">
      <w:pPr>
        <w:pStyle w:val="a3"/>
        <w:ind w:left="1440"/>
        <w:rPr>
          <w:sz w:val="18"/>
          <w:szCs w:val="1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109"/>
        <w:gridCol w:w="1274"/>
        <w:gridCol w:w="4254"/>
        <w:gridCol w:w="4606"/>
      </w:tblGrid>
      <w:tr w:rsidR="000C63F6" w:rsidRPr="0081378E" w14:paraId="4E88224F" w14:textId="77777777" w:rsidTr="00B925B1">
        <w:tc>
          <w:tcPr>
            <w:tcW w:w="1636" w:type="pct"/>
            <w:gridSpan w:val="2"/>
            <w:shd w:val="clear" w:color="auto" w:fill="auto"/>
          </w:tcPr>
          <w:p w14:paraId="2B1CBEE6" w14:textId="77777777" w:rsidR="00543C18" w:rsidRPr="0081378E" w:rsidRDefault="00543C18" w:rsidP="00387786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9.1.</w:t>
            </w:r>
            <w:r w:rsidR="00387786"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1835" w:type="pct"/>
            <w:gridSpan w:val="2"/>
            <w:shd w:val="clear" w:color="auto" w:fill="auto"/>
          </w:tcPr>
          <w:p w14:paraId="08D43AA0" w14:textId="77777777" w:rsidR="00543C18" w:rsidRPr="0081378E" w:rsidRDefault="00543C18" w:rsidP="00387786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9.2.</w:t>
            </w:r>
            <w:r w:rsidR="00387786"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Описание видов расходов (</w:t>
            </w:r>
            <w:r w:rsidR="006F34BF" w:rsidRPr="0081378E">
              <w:rPr>
                <w:sz w:val="18"/>
                <w:szCs w:val="18"/>
              </w:rPr>
              <w:t xml:space="preserve">возможных поступлений) бюджета </w:t>
            </w:r>
            <w:r w:rsidR="00D809FA" w:rsidRPr="0081378E">
              <w:rPr>
                <w:sz w:val="18"/>
                <w:szCs w:val="18"/>
              </w:rPr>
              <w:t xml:space="preserve">муниципального образования городской округ город Пыть-Ях </w:t>
            </w:r>
          </w:p>
        </w:tc>
        <w:tc>
          <w:tcPr>
            <w:tcW w:w="1529" w:type="pct"/>
            <w:shd w:val="clear" w:color="auto" w:fill="auto"/>
          </w:tcPr>
          <w:p w14:paraId="50D9CC86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9</w:t>
            </w:r>
            <w:r w:rsidR="00387786" w:rsidRPr="0081378E">
              <w:rPr>
                <w:sz w:val="18"/>
                <w:szCs w:val="18"/>
              </w:rPr>
              <w:t xml:space="preserve">.3. </w:t>
            </w:r>
            <w:r w:rsidRPr="0081378E">
              <w:rPr>
                <w:sz w:val="18"/>
                <w:szCs w:val="18"/>
              </w:rPr>
              <w:t>Количественная оценка расходов (возможных поступлений)</w:t>
            </w:r>
            <w:r w:rsidRPr="0081378E">
              <w:rPr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0C63F6" w:rsidRPr="0081378E" w14:paraId="1CF50586" w14:textId="77777777" w:rsidTr="00B925B1">
        <w:tc>
          <w:tcPr>
            <w:tcW w:w="272" w:type="pct"/>
            <w:shd w:val="clear" w:color="auto" w:fill="auto"/>
          </w:tcPr>
          <w:p w14:paraId="579908F7" w14:textId="77777777" w:rsidR="008B12BA" w:rsidRPr="0081378E" w:rsidRDefault="008B12BA" w:rsidP="00543C18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9.4.</w:t>
            </w:r>
          </w:p>
        </w:tc>
        <w:tc>
          <w:tcPr>
            <w:tcW w:w="4728" w:type="pct"/>
            <w:gridSpan w:val="4"/>
            <w:shd w:val="clear" w:color="auto" w:fill="auto"/>
          </w:tcPr>
          <w:p w14:paraId="24F9C486" w14:textId="77777777" w:rsidR="008B12BA" w:rsidRPr="0081378E" w:rsidRDefault="008B12BA" w:rsidP="008B12BA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Наименование органа</w:t>
            </w:r>
            <w:r w:rsidRPr="0081378E">
              <w:rPr>
                <w:i/>
                <w:sz w:val="18"/>
                <w:szCs w:val="18"/>
              </w:rPr>
              <w:t xml:space="preserve">: </w:t>
            </w:r>
            <w:r w:rsidR="00C954A4" w:rsidRPr="0081378E">
              <w:rPr>
                <w:i/>
                <w:sz w:val="18"/>
                <w:szCs w:val="18"/>
              </w:rPr>
              <w:t>Администрация г. Пыть-Яха</w:t>
            </w:r>
          </w:p>
        </w:tc>
      </w:tr>
      <w:tr w:rsidR="000C63F6" w:rsidRPr="0081378E" w14:paraId="0D229BF1" w14:textId="77777777" w:rsidTr="00B925B1">
        <w:tc>
          <w:tcPr>
            <w:tcW w:w="272" w:type="pct"/>
            <w:vMerge w:val="restart"/>
            <w:shd w:val="clear" w:color="auto" w:fill="auto"/>
            <w:vAlign w:val="center"/>
          </w:tcPr>
          <w:p w14:paraId="7EE1AC09" w14:textId="2DFE1311" w:rsidR="00206F52" w:rsidRPr="0081378E" w:rsidRDefault="004227A0" w:rsidP="008B12BA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9.4.1.</w:t>
            </w:r>
          </w:p>
        </w:tc>
        <w:tc>
          <w:tcPr>
            <w:tcW w:w="1364" w:type="pct"/>
            <w:vMerge w:val="restart"/>
            <w:shd w:val="clear" w:color="auto" w:fill="auto"/>
            <w:vAlign w:val="center"/>
          </w:tcPr>
          <w:p w14:paraId="3291C49D" w14:textId="50D93344" w:rsidR="00206F52" w:rsidRPr="0081378E" w:rsidRDefault="001954E1" w:rsidP="00305964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Предоставление субсиди</w:t>
            </w:r>
            <w:r w:rsidR="00305964">
              <w:rPr>
                <w:i/>
                <w:sz w:val="18"/>
                <w:szCs w:val="18"/>
              </w:rPr>
              <w:t>и</w:t>
            </w:r>
            <w:r w:rsidRPr="0081378E">
              <w:rPr>
                <w:i/>
                <w:sz w:val="18"/>
                <w:szCs w:val="18"/>
              </w:rPr>
              <w:t xml:space="preserve"> на реализацию социально-значимых проектов (программ)</w:t>
            </w:r>
            <w:r w:rsidR="005224D2" w:rsidRPr="0081378E">
              <w:rPr>
                <w:i/>
                <w:sz w:val="18"/>
                <w:szCs w:val="18"/>
              </w:rPr>
              <w:t xml:space="preserve"> в рамках </w:t>
            </w:r>
            <w:r w:rsidR="00305964">
              <w:rPr>
                <w:i/>
                <w:sz w:val="18"/>
                <w:szCs w:val="18"/>
              </w:rPr>
              <w:t>муниципальных программ:</w:t>
            </w:r>
            <w:r w:rsidR="00305964" w:rsidRPr="00305964">
              <w:rPr>
                <w:i/>
                <w:sz w:val="18"/>
                <w:szCs w:val="18"/>
              </w:rPr>
              <w:t xml:space="preserve"> «Культурное</w:t>
            </w:r>
            <w:r w:rsidR="00305964">
              <w:rPr>
                <w:i/>
                <w:sz w:val="18"/>
                <w:szCs w:val="18"/>
              </w:rPr>
              <w:t xml:space="preserve"> пространство города Пыть-Яха», </w:t>
            </w:r>
            <w:r w:rsidR="00305964" w:rsidRPr="00305964">
              <w:rPr>
                <w:i/>
                <w:sz w:val="18"/>
                <w:szCs w:val="18"/>
              </w:rPr>
              <w:t>«Устойчивое развитие коренных малочисленных народов Севера города Пыть-Яха»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1D3091E1" w14:textId="77777777" w:rsidR="00206F52" w:rsidRPr="0081378E" w:rsidRDefault="00206F52" w:rsidP="00543C18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9.4.2.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6B592C38" w14:textId="44D76FFF" w:rsidR="00206F52" w:rsidRPr="0081378E" w:rsidRDefault="00206F52" w:rsidP="0078609D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Всего единовременные расходы за период: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5702451F" w14:textId="4AF0EF9F" w:rsidR="00206F52" w:rsidRPr="0081378E" w:rsidRDefault="00BC7441" w:rsidP="008D2BED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Изменяемая функция не влечет дополнительных расходов (возможных поступлений)</w:t>
            </w:r>
          </w:p>
        </w:tc>
      </w:tr>
      <w:tr w:rsidR="000C63F6" w:rsidRPr="0081378E" w14:paraId="1598D331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03C532B0" w14:textId="77777777" w:rsidR="00206F52" w:rsidRPr="0081378E" w:rsidRDefault="00206F52" w:rsidP="00543C18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3F363E03" w14:textId="77777777" w:rsidR="00206F52" w:rsidRPr="0081378E" w:rsidRDefault="00206F52" w:rsidP="00543C18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EF5DC26" w14:textId="77777777" w:rsidR="00206F52" w:rsidRPr="0081378E" w:rsidRDefault="00206F52" w:rsidP="00543C18">
            <w:pPr>
              <w:rPr>
                <w:sz w:val="18"/>
                <w:szCs w:val="18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590B5639" w14:textId="5FBE9E2C" w:rsidR="00206F52" w:rsidRPr="0081378E" w:rsidRDefault="00206F52" w:rsidP="008B12BA">
            <w:pPr>
              <w:rPr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22F7C04B" w14:textId="2EC6F918" w:rsidR="00206F52" w:rsidRPr="0081378E" w:rsidRDefault="00206F52" w:rsidP="008D2BED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0C63F6" w:rsidRPr="0081378E" w14:paraId="05665A74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63C92F0A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381E6E7F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0281CC24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9.4.3.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488137ED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Всего периодические расходы за период___________: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04B5771" w14:textId="77777777" w:rsidR="001E5FAC" w:rsidRPr="0081378E" w:rsidRDefault="001E5FAC" w:rsidP="008D2BED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0C63F6" w:rsidRPr="0081378E" w14:paraId="6539760C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42A8C3CC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5F6C30AA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5493D581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46729758" w14:textId="7ED2F17F" w:rsidR="001E5FAC" w:rsidRPr="00B925B1" w:rsidRDefault="00426923" w:rsidP="001E5FAC">
            <w:pPr>
              <w:rPr>
                <w:sz w:val="18"/>
                <w:szCs w:val="18"/>
              </w:rPr>
            </w:pPr>
            <w:r w:rsidRPr="00B925B1">
              <w:rPr>
                <w:sz w:val="18"/>
                <w:szCs w:val="18"/>
              </w:rPr>
              <w:t>на 2022</w:t>
            </w:r>
            <w:r w:rsidR="001E5FAC" w:rsidRPr="00B925B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524F0DF" w14:textId="2664CD8B" w:rsidR="001E5FAC" w:rsidRPr="00305964" w:rsidRDefault="00B925B1" w:rsidP="008D2BED">
            <w:pPr>
              <w:jc w:val="both"/>
              <w:rPr>
                <w:i/>
                <w:sz w:val="18"/>
                <w:szCs w:val="18"/>
                <w:highlight w:val="yellow"/>
              </w:rPr>
            </w:pPr>
            <w:r w:rsidRPr="00B925B1">
              <w:rPr>
                <w:i/>
                <w:sz w:val="18"/>
                <w:szCs w:val="18"/>
              </w:rPr>
              <w:t>Настоящим НПА не предусмотрены</w:t>
            </w:r>
          </w:p>
        </w:tc>
      </w:tr>
      <w:tr w:rsidR="000C63F6" w:rsidRPr="0081378E" w14:paraId="5BF173E0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68729ECC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1042DC4B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009D719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448DE094" w14:textId="121D87AE" w:rsidR="001E5FAC" w:rsidRPr="00B925B1" w:rsidRDefault="00426923" w:rsidP="00426923">
            <w:pPr>
              <w:rPr>
                <w:sz w:val="18"/>
                <w:szCs w:val="18"/>
              </w:rPr>
            </w:pPr>
            <w:r w:rsidRPr="00B925B1">
              <w:rPr>
                <w:sz w:val="18"/>
                <w:szCs w:val="18"/>
              </w:rPr>
              <w:t xml:space="preserve">на </w:t>
            </w:r>
            <w:r w:rsidR="001954E1" w:rsidRPr="00B925B1">
              <w:rPr>
                <w:sz w:val="18"/>
                <w:szCs w:val="18"/>
              </w:rPr>
              <w:t>202</w:t>
            </w:r>
            <w:r w:rsidRPr="00B925B1">
              <w:rPr>
                <w:sz w:val="18"/>
                <w:szCs w:val="18"/>
              </w:rPr>
              <w:t>3</w:t>
            </w:r>
            <w:r w:rsidR="001E5FAC" w:rsidRPr="00B925B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1ED6968" w14:textId="7424EC85" w:rsidR="001E5FAC" w:rsidRPr="00305964" w:rsidRDefault="00B925B1" w:rsidP="008D2BED">
            <w:pPr>
              <w:jc w:val="both"/>
              <w:rPr>
                <w:i/>
                <w:sz w:val="18"/>
                <w:szCs w:val="18"/>
                <w:highlight w:val="yellow"/>
              </w:rPr>
            </w:pPr>
            <w:r w:rsidRPr="00B925B1">
              <w:rPr>
                <w:i/>
                <w:sz w:val="18"/>
                <w:szCs w:val="18"/>
              </w:rPr>
              <w:t>Настоящим НПА не предусмотрены</w:t>
            </w:r>
          </w:p>
        </w:tc>
      </w:tr>
      <w:tr w:rsidR="000C63F6" w:rsidRPr="0081378E" w14:paraId="3F5AB847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58F741F3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20A9DE7F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2FC97219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5E2AF941" w14:textId="3617FCD4" w:rsidR="001E5FAC" w:rsidRPr="00B925B1" w:rsidRDefault="001954E1" w:rsidP="00426923">
            <w:pPr>
              <w:rPr>
                <w:sz w:val="18"/>
                <w:szCs w:val="18"/>
              </w:rPr>
            </w:pPr>
            <w:r w:rsidRPr="00B925B1">
              <w:rPr>
                <w:sz w:val="18"/>
                <w:szCs w:val="18"/>
              </w:rPr>
              <w:t xml:space="preserve">на </w:t>
            </w:r>
            <w:r w:rsidR="004227A0" w:rsidRPr="00B925B1">
              <w:rPr>
                <w:sz w:val="18"/>
                <w:szCs w:val="18"/>
              </w:rPr>
              <w:t>202</w:t>
            </w:r>
            <w:r w:rsidR="00426923" w:rsidRPr="00B925B1">
              <w:rPr>
                <w:sz w:val="18"/>
                <w:szCs w:val="18"/>
              </w:rPr>
              <w:t>4</w:t>
            </w:r>
            <w:r w:rsidR="00B925B1" w:rsidRPr="00B925B1">
              <w:rPr>
                <w:sz w:val="18"/>
                <w:szCs w:val="18"/>
              </w:rPr>
              <w:t xml:space="preserve"> </w:t>
            </w:r>
            <w:r w:rsidR="001E5FAC" w:rsidRPr="00B925B1">
              <w:rPr>
                <w:sz w:val="18"/>
                <w:szCs w:val="18"/>
              </w:rPr>
              <w:t>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1A91A17" w14:textId="14896B9F" w:rsidR="001E5FAC" w:rsidRPr="00305964" w:rsidRDefault="00B925B1" w:rsidP="008D2BED">
            <w:pPr>
              <w:jc w:val="both"/>
              <w:rPr>
                <w:i/>
                <w:sz w:val="18"/>
                <w:szCs w:val="18"/>
                <w:highlight w:val="yellow"/>
              </w:rPr>
            </w:pPr>
            <w:r w:rsidRPr="00B925B1">
              <w:rPr>
                <w:i/>
                <w:sz w:val="18"/>
                <w:szCs w:val="18"/>
              </w:rPr>
              <w:t>Настоящим НПА не предусмотрены</w:t>
            </w:r>
          </w:p>
        </w:tc>
      </w:tr>
      <w:tr w:rsidR="000C63F6" w:rsidRPr="0081378E" w14:paraId="311158D1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165C400E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6C121EC4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E334290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5F8D3D71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 ________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87AFB8E" w14:textId="77777777" w:rsidR="001E5FAC" w:rsidRPr="0081378E" w:rsidRDefault="001E5FAC" w:rsidP="008D2BED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0C63F6" w:rsidRPr="0081378E" w14:paraId="1DE511D1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018928CA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05EE7F37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29930C71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09511784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 ________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6FFC995" w14:textId="77777777" w:rsidR="001E5FAC" w:rsidRPr="0081378E" w:rsidRDefault="001E5FAC" w:rsidP="008D2BED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0C63F6" w:rsidRPr="0081378E" w14:paraId="47D0C07B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77E92EFD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47BCA0F9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2A7858D5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9.4.4.</w:t>
            </w:r>
          </w:p>
          <w:p w14:paraId="65F4BE31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79313D55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Всего возможные поступления за период __________: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10AD66B" w14:textId="23176420" w:rsidR="001E5FAC" w:rsidRPr="0081378E" w:rsidRDefault="004227A0" w:rsidP="008D2BED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Настоящим НПА не предусмотрены</w:t>
            </w:r>
          </w:p>
        </w:tc>
      </w:tr>
      <w:tr w:rsidR="000C63F6" w:rsidRPr="0081378E" w14:paraId="5B191E6A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2E750108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59B55B48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D7BCF05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31C1C1F1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 ________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13A0D32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</w:tr>
      <w:tr w:rsidR="000C63F6" w:rsidRPr="0081378E" w14:paraId="3788C307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6DB0AE08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2E116DD5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6DAF40D8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77578EB5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 ________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50AB9D9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</w:tr>
      <w:tr w:rsidR="000C63F6" w:rsidRPr="0081378E" w14:paraId="7C21D890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14AEAD80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0C42C5B2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8A6E7FF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361F1387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 ________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13CFF7A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</w:tr>
      <w:tr w:rsidR="000C63F6" w:rsidRPr="0081378E" w14:paraId="623CD89F" w14:textId="77777777" w:rsidTr="00B925B1">
        <w:tc>
          <w:tcPr>
            <w:tcW w:w="272" w:type="pct"/>
            <w:vMerge/>
            <w:shd w:val="clear" w:color="auto" w:fill="auto"/>
            <w:vAlign w:val="center"/>
          </w:tcPr>
          <w:p w14:paraId="397E0612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32BBC0D3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67E121C9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  <w:vAlign w:val="center"/>
          </w:tcPr>
          <w:p w14:paraId="42DA12A2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 ________ год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30998EF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</w:tr>
      <w:tr w:rsidR="000C63F6" w:rsidRPr="0081378E" w14:paraId="0964B627" w14:textId="77777777" w:rsidTr="00B925B1">
        <w:tc>
          <w:tcPr>
            <w:tcW w:w="272" w:type="pct"/>
            <w:vMerge/>
            <w:shd w:val="clear" w:color="auto" w:fill="auto"/>
          </w:tcPr>
          <w:p w14:paraId="534F36C2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1364" w:type="pct"/>
            <w:vMerge/>
            <w:shd w:val="clear" w:color="auto" w:fill="auto"/>
          </w:tcPr>
          <w:p w14:paraId="20F49901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29E7DBF" w14:textId="77777777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shd w:val="clear" w:color="auto" w:fill="auto"/>
          </w:tcPr>
          <w:p w14:paraId="754B060A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на ________ год</w:t>
            </w:r>
          </w:p>
        </w:tc>
        <w:tc>
          <w:tcPr>
            <w:tcW w:w="1529" w:type="pct"/>
            <w:shd w:val="clear" w:color="auto" w:fill="auto"/>
          </w:tcPr>
          <w:p w14:paraId="5A339EEC" w14:textId="7777777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</w:tr>
      <w:tr w:rsidR="000C63F6" w:rsidRPr="0081378E" w14:paraId="29E536C5" w14:textId="77777777" w:rsidTr="00B925B1">
        <w:tc>
          <w:tcPr>
            <w:tcW w:w="272" w:type="pct"/>
            <w:shd w:val="clear" w:color="auto" w:fill="auto"/>
          </w:tcPr>
          <w:p w14:paraId="4541DD8D" w14:textId="072E3258" w:rsidR="001E5FAC" w:rsidRPr="0081378E" w:rsidRDefault="004227A0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9.5.</w:t>
            </w:r>
          </w:p>
        </w:tc>
        <w:tc>
          <w:tcPr>
            <w:tcW w:w="3199" w:type="pct"/>
            <w:gridSpan w:val="3"/>
            <w:shd w:val="clear" w:color="auto" w:fill="auto"/>
          </w:tcPr>
          <w:p w14:paraId="0ADD3AC6" w14:textId="424B4D14" w:rsidR="001E5FAC" w:rsidRPr="0081378E" w:rsidRDefault="001E5FAC" w:rsidP="00F4637A">
            <w:pP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Итого единовременные расходы за период год</w:t>
            </w:r>
            <w:r w:rsidR="0007757A" w:rsidRPr="0081378E">
              <w:rPr>
                <w:sz w:val="18"/>
                <w:szCs w:val="18"/>
              </w:rPr>
              <w:t>а</w:t>
            </w:r>
            <w:r w:rsidRPr="0081378E">
              <w:rPr>
                <w:sz w:val="18"/>
                <w:szCs w:val="18"/>
              </w:rPr>
              <w:t xml:space="preserve">: в виде предоставления из бюджета муниципального образования </w:t>
            </w:r>
          </w:p>
        </w:tc>
        <w:tc>
          <w:tcPr>
            <w:tcW w:w="1529" w:type="pct"/>
            <w:shd w:val="clear" w:color="auto" w:fill="auto"/>
          </w:tcPr>
          <w:p w14:paraId="66A382FE" w14:textId="59B8E2D1" w:rsidR="001E5FAC" w:rsidRPr="0081378E" w:rsidRDefault="00F4637A" w:rsidP="001E5FAC">
            <w:pPr>
              <w:rPr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Изменяемая функция не влечет дополнительных расходов (возможных поступлений)</w:t>
            </w:r>
          </w:p>
        </w:tc>
      </w:tr>
      <w:tr w:rsidR="000C63F6" w:rsidRPr="0081378E" w14:paraId="427FF041" w14:textId="77777777" w:rsidTr="00B925B1">
        <w:tc>
          <w:tcPr>
            <w:tcW w:w="272" w:type="pct"/>
            <w:shd w:val="clear" w:color="auto" w:fill="auto"/>
          </w:tcPr>
          <w:p w14:paraId="5972FE01" w14:textId="39762E87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3199" w:type="pct"/>
            <w:gridSpan w:val="3"/>
            <w:shd w:val="clear" w:color="auto" w:fill="auto"/>
          </w:tcPr>
          <w:p w14:paraId="2B874F6C" w14:textId="6B0F8C87" w:rsidR="001E5FAC" w:rsidRPr="0081378E" w:rsidRDefault="001E5FAC" w:rsidP="00305964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Итого периодическ</w:t>
            </w:r>
            <w:r w:rsidR="004227A0" w:rsidRPr="0081378E">
              <w:rPr>
                <w:sz w:val="18"/>
                <w:szCs w:val="18"/>
              </w:rPr>
              <w:t>ие расходы за период 202</w:t>
            </w:r>
            <w:r w:rsidR="00305964">
              <w:rPr>
                <w:sz w:val="18"/>
                <w:szCs w:val="18"/>
              </w:rPr>
              <w:t>2</w:t>
            </w:r>
            <w:r w:rsidR="004227A0" w:rsidRPr="0081378E">
              <w:rPr>
                <w:sz w:val="18"/>
                <w:szCs w:val="18"/>
              </w:rPr>
              <w:t>-202</w:t>
            </w:r>
            <w:r w:rsidR="00305964">
              <w:rPr>
                <w:sz w:val="18"/>
                <w:szCs w:val="18"/>
              </w:rPr>
              <w:t>4</w:t>
            </w:r>
            <w:r w:rsidR="004227A0" w:rsidRPr="0081378E">
              <w:rPr>
                <w:sz w:val="18"/>
                <w:szCs w:val="18"/>
              </w:rPr>
              <w:t xml:space="preserve"> годы</w:t>
            </w:r>
            <w:r w:rsidRPr="0081378E">
              <w:rPr>
                <w:sz w:val="18"/>
                <w:szCs w:val="18"/>
              </w:rPr>
              <w:t>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0FE9AA9" w14:textId="62429B1C" w:rsidR="001E5FAC" w:rsidRPr="0081378E" w:rsidRDefault="00B925B1" w:rsidP="00854C85">
            <w:pPr>
              <w:rPr>
                <w:i/>
                <w:sz w:val="18"/>
                <w:szCs w:val="18"/>
              </w:rPr>
            </w:pPr>
            <w:r w:rsidRPr="00B925B1">
              <w:rPr>
                <w:i/>
                <w:sz w:val="18"/>
                <w:szCs w:val="18"/>
              </w:rPr>
              <w:t>Настоящим НПА не предусмотрены</w:t>
            </w:r>
          </w:p>
        </w:tc>
      </w:tr>
      <w:tr w:rsidR="000C63F6" w:rsidRPr="0081378E" w14:paraId="4924BF98" w14:textId="77777777" w:rsidTr="00B925B1">
        <w:tc>
          <w:tcPr>
            <w:tcW w:w="272" w:type="pct"/>
            <w:shd w:val="clear" w:color="auto" w:fill="auto"/>
          </w:tcPr>
          <w:p w14:paraId="4130C38F" w14:textId="05E3B861" w:rsidR="001E5FAC" w:rsidRPr="0081378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3199" w:type="pct"/>
            <w:gridSpan w:val="3"/>
            <w:shd w:val="clear" w:color="auto" w:fill="auto"/>
          </w:tcPr>
          <w:p w14:paraId="06CB1101" w14:textId="77777777" w:rsidR="001E5FAC" w:rsidRPr="0081378E" w:rsidRDefault="001E5FAC" w:rsidP="001E5FAC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Итого возможные поступления за период_____________: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75814DA" w14:textId="195FC2E1" w:rsidR="001E5FAC" w:rsidRPr="0081378E" w:rsidRDefault="004227A0" w:rsidP="001E5FAC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Настоящим НПА не предусмотрены</w:t>
            </w:r>
          </w:p>
        </w:tc>
      </w:tr>
      <w:tr w:rsidR="000C63F6" w:rsidRPr="0081378E" w14:paraId="5EB50D8D" w14:textId="77777777" w:rsidTr="00B925B1">
        <w:tc>
          <w:tcPr>
            <w:tcW w:w="272" w:type="pct"/>
            <w:shd w:val="clear" w:color="auto" w:fill="auto"/>
          </w:tcPr>
          <w:p w14:paraId="21D7003D" w14:textId="0C2511B8" w:rsidR="001E5FAC" w:rsidRPr="0081378E" w:rsidRDefault="001E5FAC" w:rsidP="001E5F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728" w:type="pct"/>
            <w:gridSpan w:val="4"/>
            <w:shd w:val="clear" w:color="auto" w:fill="auto"/>
          </w:tcPr>
          <w:p w14:paraId="5030EBB7" w14:textId="77777777" w:rsidR="001E5FAC" w:rsidRPr="0081378E" w:rsidRDefault="001E5FAC" w:rsidP="00B925B1">
            <w:pP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Иные сведения о расходах (возможных поступлениях) бюджета муниципального образования городской округ город Пыть-Ях: отсутствуют</w:t>
            </w:r>
          </w:p>
          <w:p w14:paraId="7FCFB739" w14:textId="30457F47" w:rsidR="001E5FAC" w:rsidRPr="0081378E" w:rsidRDefault="001E5FAC" w:rsidP="001E5FAC">
            <w:pPr>
              <w:jc w:val="center"/>
              <w:rPr>
                <w:sz w:val="18"/>
                <w:szCs w:val="18"/>
              </w:rPr>
            </w:pPr>
          </w:p>
        </w:tc>
      </w:tr>
      <w:tr w:rsidR="000C63F6" w:rsidRPr="0081378E" w14:paraId="788100C2" w14:textId="77777777" w:rsidTr="00B925B1">
        <w:tc>
          <w:tcPr>
            <w:tcW w:w="272" w:type="pct"/>
            <w:shd w:val="clear" w:color="auto" w:fill="auto"/>
          </w:tcPr>
          <w:p w14:paraId="62D5C033" w14:textId="05258754" w:rsidR="001E5FAC" w:rsidRPr="00155C2E" w:rsidRDefault="001E5FAC" w:rsidP="001E5FAC">
            <w:pPr>
              <w:rPr>
                <w:sz w:val="18"/>
                <w:szCs w:val="18"/>
              </w:rPr>
            </w:pPr>
          </w:p>
        </w:tc>
        <w:tc>
          <w:tcPr>
            <w:tcW w:w="4728" w:type="pct"/>
            <w:gridSpan w:val="4"/>
            <w:shd w:val="clear" w:color="auto" w:fill="auto"/>
          </w:tcPr>
          <w:p w14:paraId="260DBFBA" w14:textId="24E250EE" w:rsidR="001E5FAC" w:rsidRPr="0081378E" w:rsidRDefault="001E5FAC" w:rsidP="00F4637A">
            <w:pPr>
              <w:pStyle w:val="ConsTitle"/>
              <w:widowControl/>
              <w:ind w:right="0"/>
              <w:jc w:val="both"/>
              <w:rPr>
                <w:sz w:val="18"/>
                <w:szCs w:val="18"/>
              </w:rPr>
            </w:pPr>
            <w:r w:rsidRPr="0081378E">
              <w:rPr>
                <w:rFonts w:ascii="Times New Roman" w:hAnsi="Times New Roman"/>
                <w:b w:val="0"/>
                <w:sz w:val="18"/>
                <w:szCs w:val="18"/>
              </w:rPr>
              <w:t>Источники данных: (место для текстового описания)</w:t>
            </w:r>
          </w:p>
        </w:tc>
      </w:tr>
    </w:tbl>
    <w:p w14:paraId="0807098B" w14:textId="77777777" w:rsidR="00543C18" w:rsidRPr="0081378E" w:rsidRDefault="00543C18" w:rsidP="00543C18">
      <w:pPr>
        <w:spacing w:before="240"/>
        <w:jc w:val="center"/>
        <w:rPr>
          <w:sz w:val="18"/>
          <w:szCs w:val="18"/>
        </w:rPr>
      </w:pPr>
      <w:r w:rsidRPr="0081378E">
        <w:rPr>
          <w:sz w:val="18"/>
          <w:szCs w:val="1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1378E">
        <w:rPr>
          <w:sz w:val="18"/>
          <w:szCs w:val="18"/>
          <w:vertAlign w:val="superscript"/>
        </w:rPr>
        <w:footnoteReference w:id="2"/>
      </w:r>
      <w:r w:rsidRPr="0081378E">
        <w:rPr>
          <w:sz w:val="18"/>
          <w:szCs w:val="18"/>
        </w:rPr>
        <w:t xml:space="preserve">  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1"/>
        <w:gridCol w:w="4849"/>
        <w:gridCol w:w="2835"/>
        <w:gridCol w:w="3287"/>
      </w:tblGrid>
      <w:tr w:rsidR="000C63F6" w:rsidRPr="0081378E" w14:paraId="63C8FD06" w14:textId="77777777" w:rsidTr="00B925B1">
        <w:tc>
          <w:tcPr>
            <w:tcW w:w="1382" w:type="pct"/>
            <w:shd w:val="clear" w:color="auto" w:fill="auto"/>
          </w:tcPr>
          <w:p w14:paraId="1105BEBD" w14:textId="77777777" w:rsidR="00543C18" w:rsidRPr="0081378E" w:rsidRDefault="00543C18" w:rsidP="002F6049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10.1.</w:t>
            </w:r>
            <w:r w:rsidR="002F6049"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Группа участников отношений</w:t>
            </w:r>
          </w:p>
        </w:tc>
        <w:tc>
          <w:tcPr>
            <w:tcW w:w="1599" w:type="pct"/>
            <w:shd w:val="clear" w:color="auto" w:fill="auto"/>
          </w:tcPr>
          <w:p w14:paraId="247316B4" w14:textId="77777777" w:rsidR="00543C18" w:rsidRPr="0081378E" w:rsidRDefault="00543C18" w:rsidP="00CB398E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10.2.</w:t>
            </w:r>
            <w:r w:rsidR="00CB398E"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935" w:type="pct"/>
            <w:shd w:val="clear" w:color="auto" w:fill="auto"/>
          </w:tcPr>
          <w:p w14:paraId="6E3ABA26" w14:textId="77777777" w:rsidR="00543C18" w:rsidRPr="0081378E" w:rsidRDefault="00543C18" w:rsidP="00CB398E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10.3.</w:t>
            </w:r>
            <w:r w:rsidR="00CB398E"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Порядок организации исполнения обязанностей и ограничений</w:t>
            </w:r>
          </w:p>
        </w:tc>
        <w:tc>
          <w:tcPr>
            <w:tcW w:w="1084" w:type="pct"/>
          </w:tcPr>
          <w:p w14:paraId="5E043DF0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10.4. Описание и оценка видов расходов (доходов)</w:t>
            </w:r>
          </w:p>
        </w:tc>
      </w:tr>
      <w:tr w:rsidR="00C4389A" w:rsidRPr="0081378E" w14:paraId="249744D3" w14:textId="77777777" w:rsidTr="00B925B1">
        <w:trPr>
          <w:trHeight w:val="192"/>
        </w:trPr>
        <w:tc>
          <w:tcPr>
            <w:tcW w:w="1382" w:type="pct"/>
            <w:vMerge w:val="restart"/>
            <w:shd w:val="clear" w:color="auto" w:fill="auto"/>
          </w:tcPr>
          <w:p w14:paraId="309FAB0B" w14:textId="77777777" w:rsidR="00C4389A" w:rsidRPr="0081378E" w:rsidRDefault="00C4389A" w:rsidP="004609E3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Социально ориентированные некоммерческие организации, осуществляющие деятельность на территории муниципального образования городской округ город Пыть-Ях</w:t>
            </w:r>
          </w:p>
        </w:tc>
        <w:tc>
          <w:tcPr>
            <w:tcW w:w="1599" w:type="pct"/>
            <w:shd w:val="clear" w:color="auto" w:fill="auto"/>
          </w:tcPr>
          <w:p w14:paraId="2FD12CB3" w14:textId="77777777" w:rsidR="006A3310" w:rsidRPr="0081378E" w:rsidRDefault="006A3310" w:rsidP="006A3310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2.5.</w:t>
            </w: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Требования, предъявляемые к форме и содержанию заявки, подаваемой участниками конкурса.</w:t>
            </w:r>
          </w:p>
          <w:p w14:paraId="06ACAB1E" w14:textId="5E9047D5" w:rsidR="006A3310" w:rsidRPr="0081378E" w:rsidRDefault="006A3310" w:rsidP="006A3310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Заявка подается участником конкурса по форме согласно приложению №1 к </w:t>
            </w:r>
            <w:r w:rsidR="0030596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Порядку</w:t>
            </w: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4D4CA152" w14:textId="77777777" w:rsidR="006A3310" w:rsidRPr="0081378E" w:rsidRDefault="006A3310" w:rsidP="006A331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Проект и все прилагаемые к нему документы заверяются подписью руководителя или уполномоченного на то должностного лица, печатью организации (при ее </w:t>
            </w:r>
            <w:r w:rsidRPr="0081378E">
              <w:rPr>
                <w:i/>
                <w:sz w:val="18"/>
                <w:szCs w:val="18"/>
              </w:rPr>
              <w:lastRenderedPageBreak/>
              <w:t xml:space="preserve">наличии). </w:t>
            </w:r>
          </w:p>
          <w:p w14:paraId="6A7A291B" w14:textId="3C83D782" w:rsidR="00C4389A" w:rsidRPr="0081378E" w:rsidRDefault="006A3310" w:rsidP="006A331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Если в представленных заявлениях и документах содержится информация о персональных данных, то участник конкурса предоставляет согласие на их обработку.</w:t>
            </w:r>
          </w:p>
        </w:tc>
        <w:tc>
          <w:tcPr>
            <w:tcW w:w="935" w:type="pct"/>
            <w:shd w:val="clear" w:color="auto" w:fill="auto"/>
          </w:tcPr>
          <w:p w14:paraId="6B87DDE7" w14:textId="7541554E" w:rsidR="00C4389A" w:rsidRPr="0081378E" w:rsidRDefault="00C4389A" w:rsidP="00443838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lastRenderedPageBreak/>
              <w:t xml:space="preserve">В соответствии с Положением о конкурсе </w:t>
            </w:r>
          </w:p>
        </w:tc>
        <w:tc>
          <w:tcPr>
            <w:tcW w:w="1084" w:type="pct"/>
            <w:shd w:val="clear" w:color="auto" w:fill="auto"/>
          </w:tcPr>
          <w:p w14:paraId="28998530" w14:textId="5C3846CA" w:rsidR="00C4389A" w:rsidRPr="0081378E" w:rsidRDefault="00C4389A" w:rsidP="00305964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Информационные издержки </w:t>
            </w:r>
            <w:r w:rsidR="00305964">
              <w:rPr>
                <w:i/>
                <w:sz w:val="18"/>
                <w:szCs w:val="18"/>
              </w:rPr>
              <w:t>178,00</w:t>
            </w:r>
            <w:r w:rsidRPr="0081378E">
              <w:rPr>
                <w:i/>
                <w:sz w:val="18"/>
                <w:szCs w:val="18"/>
              </w:rPr>
              <w:t xml:space="preserve"> руб. (пакет документов для участия в конкурсе)</w:t>
            </w:r>
          </w:p>
        </w:tc>
      </w:tr>
      <w:tr w:rsidR="00C4389A" w:rsidRPr="0081378E" w14:paraId="4218CAD6" w14:textId="77777777" w:rsidTr="00B925B1">
        <w:trPr>
          <w:trHeight w:val="192"/>
        </w:trPr>
        <w:tc>
          <w:tcPr>
            <w:tcW w:w="1382" w:type="pct"/>
            <w:vMerge/>
            <w:shd w:val="clear" w:color="auto" w:fill="auto"/>
          </w:tcPr>
          <w:p w14:paraId="5A3829F1" w14:textId="25AD8880" w:rsidR="00C4389A" w:rsidRPr="0081378E" w:rsidRDefault="00C4389A" w:rsidP="00543C18">
            <w:pPr>
              <w:rPr>
                <w:i/>
                <w:sz w:val="18"/>
                <w:szCs w:val="18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14:paraId="2973B3E5" w14:textId="77777777" w:rsidR="009F1D8D" w:rsidRPr="0081378E" w:rsidRDefault="009F1D8D" w:rsidP="009F1D8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Получателем субсидии предоставляется отчетность о достижении результатов об осуществлении расходов, источником финансового обеспечения которых является субсидия, по формам, в порядке и сроки, определенным типовыми формами соглашений, установленными комитетом по финансам администрации города (4.1.). </w:t>
            </w:r>
          </w:p>
          <w:p w14:paraId="27707186" w14:textId="56C90EF7" w:rsidR="00C4389A" w:rsidRPr="0081378E" w:rsidRDefault="009F1D8D" w:rsidP="009F1D8D">
            <w:pPr>
              <w:pStyle w:val="ConsPlusNormal0"/>
              <w:ind w:firstLine="0"/>
              <w:jc w:val="both"/>
              <w:rPr>
                <w:i/>
                <w:sz w:val="18"/>
                <w:szCs w:val="18"/>
              </w:rPr>
            </w:pPr>
            <w:r w:rsidRPr="008137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Главный распорядитель как получатель бюджетных средств вправе устанавливать в соглашении сроки и формы представления получателем субсидии дополнительной отчетности (при необходимости) (4.2.).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FBFE32B" w14:textId="7790CFC4" w:rsidR="00C4389A" w:rsidRPr="0081378E" w:rsidRDefault="00C4389A" w:rsidP="00443838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В соответствии с Положением о конкурсе</w:t>
            </w:r>
          </w:p>
        </w:tc>
        <w:tc>
          <w:tcPr>
            <w:tcW w:w="1084" w:type="pct"/>
            <w:vAlign w:val="center"/>
          </w:tcPr>
          <w:p w14:paraId="1F7AB905" w14:textId="2D3128C9" w:rsidR="00C4389A" w:rsidRPr="0081378E" w:rsidRDefault="000F5EED" w:rsidP="000F5EED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Информационные издержки 1 292,72 руб.</w:t>
            </w:r>
            <w:r w:rsidR="007F3B61" w:rsidRPr="0081378E">
              <w:rPr>
                <w:i/>
                <w:sz w:val="18"/>
                <w:szCs w:val="18"/>
              </w:rPr>
              <w:t xml:space="preserve"> (предоставление ежеквартальных отчетов</w:t>
            </w:r>
            <w:r w:rsidRPr="0081378E">
              <w:rPr>
                <w:i/>
                <w:sz w:val="18"/>
                <w:szCs w:val="18"/>
              </w:rPr>
              <w:t>)</w:t>
            </w:r>
          </w:p>
        </w:tc>
      </w:tr>
      <w:tr w:rsidR="00CC6679" w:rsidRPr="0081378E" w14:paraId="7B08ED16" w14:textId="77777777" w:rsidTr="00B925B1">
        <w:trPr>
          <w:trHeight w:val="192"/>
        </w:trPr>
        <w:tc>
          <w:tcPr>
            <w:tcW w:w="3916" w:type="pct"/>
            <w:gridSpan w:val="3"/>
            <w:shd w:val="clear" w:color="auto" w:fill="auto"/>
          </w:tcPr>
          <w:p w14:paraId="57C379B8" w14:textId="5C52D211" w:rsidR="00CC6679" w:rsidRPr="0081378E" w:rsidRDefault="00CC6679" w:rsidP="00443838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Итого информационные издержки:</w:t>
            </w:r>
          </w:p>
        </w:tc>
        <w:tc>
          <w:tcPr>
            <w:tcW w:w="1084" w:type="pct"/>
          </w:tcPr>
          <w:p w14:paraId="0121716C" w14:textId="0B56F0B9" w:rsidR="00CC6679" w:rsidRPr="0081378E" w:rsidRDefault="00CC6679" w:rsidP="00305964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1 47</w:t>
            </w:r>
            <w:r w:rsidR="00305964">
              <w:rPr>
                <w:i/>
                <w:sz w:val="18"/>
                <w:szCs w:val="18"/>
              </w:rPr>
              <w:t>0</w:t>
            </w:r>
            <w:r w:rsidRPr="0081378E">
              <w:rPr>
                <w:i/>
                <w:sz w:val="18"/>
                <w:szCs w:val="18"/>
              </w:rPr>
              <w:t>,</w:t>
            </w:r>
            <w:r w:rsidR="00305964">
              <w:rPr>
                <w:i/>
                <w:sz w:val="18"/>
                <w:szCs w:val="18"/>
              </w:rPr>
              <w:t>72</w:t>
            </w:r>
            <w:r w:rsidRPr="0081378E">
              <w:rPr>
                <w:i/>
                <w:sz w:val="18"/>
                <w:szCs w:val="18"/>
              </w:rPr>
              <w:t xml:space="preserve"> руб.</w:t>
            </w:r>
          </w:p>
        </w:tc>
      </w:tr>
      <w:tr w:rsidR="00422914" w:rsidRPr="0081378E" w14:paraId="6535CB13" w14:textId="77777777" w:rsidTr="00B925B1">
        <w:trPr>
          <w:trHeight w:val="192"/>
        </w:trPr>
        <w:tc>
          <w:tcPr>
            <w:tcW w:w="3916" w:type="pct"/>
            <w:gridSpan w:val="3"/>
            <w:shd w:val="clear" w:color="auto" w:fill="auto"/>
          </w:tcPr>
          <w:p w14:paraId="2CA4F313" w14:textId="69EDFA77" w:rsidR="00422914" w:rsidRPr="0081378E" w:rsidRDefault="00422914" w:rsidP="00443838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Содержательные издержки </w:t>
            </w:r>
          </w:p>
        </w:tc>
        <w:tc>
          <w:tcPr>
            <w:tcW w:w="1084" w:type="pct"/>
          </w:tcPr>
          <w:p w14:paraId="4F0DF326" w14:textId="69AE9C57" w:rsidR="00422914" w:rsidRPr="0081378E" w:rsidRDefault="00422914" w:rsidP="000F5EED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Отсутствуют</w:t>
            </w:r>
          </w:p>
        </w:tc>
      </w:tr>
    </w:tbl>
    <w:p w14:paraId="004D6EC7" w14:textId="77777777" w:rsidR="00543C18" w:rsidRPr="0081378E" w:rsidRDefault="00543C18" w:rsidP="00543C18">
      <w:pPr>
        <w:spacing w:before="240"/>
        <w:jc w:val="center"/>
        <w:rPr>
          <w:sz w:val="18"/>
          <w:szCs w:val="18"/>
        </w:rPr>
      </w:pPr>
      <w:r w:rsidRPr="0081378E">
        <w:rPr>
          <w:sz w:val="18"/>
          <w:szCs w:val="1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761"/>
        <w:gridCol w:w="3408"/>
        <w:gridCol w:w="4098"/>
        <w:gridCol w:w="3758"/>
      </w:tblGrid>
      <w:tr w:rsidR="000C63F6" w:rsidRPr="0081378E" w14:paraId="56F4F437" w14:textId="77777777" w:rsidTr="00B925B1">
        <w:tc>
          <w:tcPr>
            <w:tcW w:w="1295" w:type="pct"/>
            <w:gridSpan w:val="2"/>
            <w:shd w:val="clear" w:color="auto" w:fill="auto"/>
          </w:tcPr>
          <w:p w14:paraId="359F8642" w14:textId="77777777" w:rsidR="00543C18" w:rsidRPr="0081378E" w:rsidRDefault="00543C18" w:rsidP="00180A82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11.1.</w:t>
            </w:r>
            <w:r w:rsidR="00180A82" w:rsidRPr="0081378E">
              <w:rPr>
                <w:sz w:val="18"/>
                <w:szCs w:val="18"/>
              </w:rPr>
              <w:t xml:space="preserve"> </w:t>
            </w:r>
            <w:r w:rsidRPr="0081378E">
              <w:rPr>
                <w:sz w:val="18"/>
                <w:szCs w:val="1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121" w:type="pct"/>
            <w:shd w:val="clear" w:color="auto" w:fill="auto"/>
          </w:tcPr>
          <w:p w14:paraId="43EE7422" w14:textId="77777777" w:rsidR="00543C18" w:rsidRPr="0081378E" w:rsidRDefault="00543C18" w:rsidP="00543C18">
            <w:pPr>
              <w:jc w:val="center"/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1</w:t>
            </w:r>
            <w:r w:rsidRPr="0081378E">
              <w:rPr>
                <w:sz w:val="18"/>
                <w:szCs w:val="18"/>
              </w:rPr>
              <w:t>1</w:t>
            </w:r>
            <w:r w:rsidRPr="0081378E">
              <w:rPr>
                <w:sz w:val="18"/>
                <w:szCs w:val="18"/>
                <w:lang w:val="en-US"/>
              </w:rPr>
              <w:t>.2.Оценк</w:t>
            </w:r>
            <w:r w:rsidRPr="0081378E">
              <w:rPr>
                <w:sz w:val="18"/>
                <w:szCs w:val="18"/>
              </w:rPr>
              <w:t>а</w:t>
            </w:r>
            <w:r w:rsidRPr="0081378E">
              <w:rPr>
                <w:sz w:val="18"/>
                <w:szCs w:val="18"/>
                <w:lang w:val="en-US"/>
              </w:rPr>
              <w:t xml:space="preserve"> вероятности наступления рисков</w:t>
            </w:r>
          </w:p>
        </w:tc>
        <w:tc>
          <w:tcPr>
            <w:tcW w:w="1348" w:type="pct"/>
            <w:shd w:val="clear" w:color="auto" w:fill="auto"/>
          </w:tcPr>
          <w:p w14:paraId="2DEA22A1" w14:textId="64FD04A5" w:rsidR="00543C18" w:rsidRPr="0081378E" w:rsidRDefault="00543C18" w:rsidP="0025130A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11.3.Методы контроля эффективности избранного способа достижения целей регулирования</w:t>
            </w:r>
          </w:p>
        </w:tc>
        <w:tc>
          <w:tcPr>
            <w:tcW w:w="1236" w:type="pct"/>
            <w:shd w:val="clear" w:color="auto" w:fill="auto"/>
          </w:tcPr>
          <w:p w14:paraId="0A3F5202" w14:textId="184332B5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11.4.Степень контроля рисков</w:t>
            </w:r>
          </w:p>
          <w:p w14:paraId="3A39D032" w14:textId="77777777" w:rsidR="00543C18" w:rsidRPr="0081378E" w:rsidRDefault="00543C18" w:rsidP="00543C18">
            <w:pPr>
              <w:jc w:val="right"/>
              <w:rPr>
                <w:sz w:val="18"/>
                <w:szCs w:val="18"/>
              </w:rPr>
            </w:pPr>
          </w:p>
        </w:tc>
      </w:tr>
      <w:tr w:rsidR="000C63F6" w:rsidRPr="0081378E" w14:paraId="434213AE" w14:textId="77777777" w:rsidTr="00B925B1">
        <w:tc>
          <w:tcPr>
            <w:tcW w:w="1295" w:type="pct"/>
            <w:gridSpan w:val="2"/>
            <w:shd w:val="clear" w:color="auto" w:fill="auto"/>
          </w:tcPr>
          <w:p w14:paraId="0E49CAF5" w14:textId="77777777" w:rsidR="00543C18" w:rsidRPr="0081378E" w:rsidRDefault="00543C18" w:rsidP="00543C18">
            <w:pP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(Риск 1)</w:t>
            </w:r>
            <w:r w:rsidR="00FA52E6" w:rsidRPr="0081378E">
              <w:rPr>
                <w:i/>
                <w:sz w:val="18"/>
                <w:szCs w:val="18"/>
              </w:rPr>
              <w:t xml:space="preserve"> Риск невозможности достичь целей регулирования</w:t>
            </w:r>
          </w:p>
        </w:tc>
        <w:tc>
          <w:tcPr>
            <w:tcW w:w="1121" w:type="pct"/>
            <w:shd w:val="clear" w:color="auto" w:fill="auto"/>
          </w:tcPr>
          <w:p w14:paraId="3FFBDED6" w14:textId="77777777" w:rsidR="00543C18" w:rsidRPr="0081378E" w:rsidRDefault="00417B95" w:rsidP="00543C18">
            <w:pP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низкая</w:t>
            </w:r>
          </w:p>
        </w:tc>
        <w:tc>
          <w:tcPr>
            <w:tcW w:w="1348" w:type="pct"/>
            <w:shd w:val="clear" w:color="auto" w:fill="auto"/>
          </w:tcPr>
          <w:p w14:paraId="3CA09CAC" w14:textId="77777777" w:rsidR="00B02210" w:rsidRPr="0081378E" w:rsidRDefault="00417B95" w:rsidP="00FA52E6">
            <w:pP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Мониторинг </w:t>
            </w:r>
          </w:p>
        </w:tc>
        <w:tc>
          <w:tcPr>
            <w:tcW w:w="1236" w:type="pct"/>
            <w:shd w:val="clear" w:color="auto" w:fill="auto"/>
          </w:tcPr>
          <w:p w14:paraId="78A73FA8" w14:textId="77777777" w:rsidR="00543C18" w:rsidRPr="0081378E" w:rsidRDefault="00FA52E6" w:rsidP="00543C18">
            <w:pP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средняя</w:t>
            </w:r>
          </w:p>
        </w:tc>
      </w:tr>
      <w:tr w:rsidR="000C63F6" w:rsidRPr="0081378E" w14:paraId="0A5E84AC" w14:textId="77777777" w:rsidTr="00B925B1">
        <w:tc>
          <w:tcPr>
            <w:tcW w:w="387" w:type="pct"/>
            <w:shd w:val="clear" w:color="auto" w:fill="auto"/>
            <w:vAlign w:val="center"/>
          </w:tcPr>
          <w:p w14:paraId="0FC9E7DC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11.5.</w:t>
            </w:r>
          </w:p>
        </w:tc>
        <w:tc>
          <w:tcPr>
            <w:tcW w:w="4613" w:type="pct"/>
            <w:gridSpan w:val="4"/>
            <w:shd w:val="clear" w:color="auto" w:fill="auto"/>
          </w:tcPr>
          <w:p w14:paraId="4FD0ACE0" w14:textId="6CE82EDD" w:rsidR="00543C18" w:rsidRPr="0081378E" w:rsidRDefault="00543C18" w:rsidP="00305964">
            <w:pPr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Источники данных:</w:t>
            </w:r>
            <w:r w:rsidR="003F490B" w:rsidRPr="0081378E">
              <w:rPr>
                <w:sz w:val="18"/>
                <w:szCs w:val="18"/>
              </w:rPr>
              <w:t xml:space="preserve"> </w:t>
            </w:r>
            <w:r w:rsidR="003F490B" w:rsidRPr="0081378E">
              <w:rPr>
                <w:i/>
                <w:sz w:val="18"/>
                <w:szCs w:val="18"/>
              </w:rPr>
              <w:t>открытые источники</w:t>
            </w:r>
          </w:p>
          <w:p w14:paraId="763FD86B" w14:textId="215D9C9C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148170" w14:textId="77777777" w:rsidR="00543C18" w:rsidRPr="0081378E" w:rsidRDefault="00543C18" w:rsidP="00543C18">
      <w:pPr>
        <w:spacing w:before="240"/>
        <w:jc w:val="center"/>
        <w:rPr>
          <w:sz w:val="18"/>
          <w:szCs w:val="18"/>
        </w:rPr>
      </w:pPr>
      <w:r w:rsidRPr="0081378E">
        <w:rPr>
          <w:sz w:val="18"/>
          <w:szCs w:val="1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447"/>
        <w:gridCol w:w="3468"/>
        <w:gridCol w:w="2471"/>
        <w:gridCol w:w="1647"/>
        <w:gridCol w:w="4038"/>
      </w:tblGrid>
      <w:tr w:rsidR="000C63F6" w:rsidRPr="0081378E" w14:paraId="07AFCF0A" w14:textId="77777777" w:rsidTr="00752E15">
        <w:tc>
          <w:tcPr>
            <w:tcW w:w="1209" w:type="pct"/>
            <w:gridSpan w:val="2"/>
            <w:shd w:val="clear" w:color="auto" w:fill="auto"/>
            <w:vAlign w:val="center"/>
          </w:tcPr>
          <w:p w14:paraId="18B6A66B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12.1.</w:t>
            </w:r>
          </w:p>
          <w:p w14:paraId="321B0C99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Цели предлагаемого регулирования</w:t>
            </w:r>
            <w:r w:rsidRPr="0081378E">
              <w:rPr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2BF0620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12.2.</w:t>
            </w:r>
          </w:p>
          <w:p w14:paraId="055ACA7A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Индикативные показатели</w:t>
            </w:r>
          </w:p>
        </w:tc>
        <w:tc>
          <w:tcPr>
            <w:tcW w:w="1343" w:type="pct"/>
            <w:gridSpan w:val="2"/>
            <w:shd w:val="clear" w:color="auto" w:fill="auto"/>
            <w:vAlign w:val="center"/>
          </w:tcPr>
          <w:p w14:paraId="07165D6D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12.3.</w:t>
            </w:r>
          </w:p>
          <w:p w14:paraId="000ACD6F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Единицы измерения индикативных показателей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3977BC98" w14:textId="77777777" w:rsidR="00543C18" w:rsidRPr="0081378E" w:rsidRDefault="00543C18" w:rsidP="00543C18">
            <w:pPr>
              <w:jc w:val="center"/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1</w:t>
            </w:r>
            <w:r w:rsidRPr="0081378E">
              <w:rPr>
                <w:sz w:val="18"/>
                <w:szCs w:val="18"/>
              </w:rPr>
              <w:t>2</w:t>
            </w:r>
            <w:r w:rsidRPr="0081378E">
              <w:rPr>
                <w:sz w:val="18"/>
                <w:szCs w:val="18"/>
                <w:lang w:val="en-US"/>
              </w:rPr>
              <w:t>.4.</w:t>
            </w:r>
          </w:p>
          <w:p w14:paraId="418ADF93" w14:textId="77777777" w:rsidR="00543C18" w:rsidRPr="0081378E" w:rsidRDefault="00543C18" w:rsidP="00543C18">
            <w:pPr>
              <w:jc w:val="center"/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Способы расчета индикативных показателей</w:t>
            </w:r>
          </w:p>
        </w:tc>
      </w:tr>
      <w:tr w:rsidR="000C63F6" w:rsidRPr="0081378E" w14:paraId="498CC488" w14:textId="77777777" w:rsidTr="003942F8">
        <w:trPr>
          <w:trHeight w:val="330"/>
        </w:trPr>
        <w:tc>
          <w:tcPr>
            <w:tcW w:w="1209" w:type="pct"/>
            <w:gridSpan w:val="2"/>
            <w:shd w:val="clear" w:color="auto" w:fill="auto"/>
            <w:vAlign w:val="center"/>
          </w:tcPr>
          <w:p w14:paraId="29E61C72" w14:textId="27D8B73F" w:rsidR="00AC0137" w:rsidRPr="0081378E" w:rsidRDefault="00AC0137" w:rsidP="00AC0137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Целью предоставления гранта в форме субсидии является финансовое обеспечение затрат победителям конкурса на реализацию социально значимых проектов (программ) в городе Пыть-Яхе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BDE0CB7" w14:textId="1D032050" w:rsidR="00543C18" w:rsidRPr="0081378E" w:rsidRDefault="00AC0137" w:rsidP="00AC0137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Целевыми показателями предоставления гранта является 100% реализация мероприятий, указанных в календарном плане-графике выполнения социального проекта</w:t>
            </w:r>
          </w:p>
        </w:tc>
        <w:tc>
          <w:tcPr>
            <w:tcW w:w="1343" w:type="pct"/>
            <w:gridSpan w:val="2"/>
            <w:shd w:val="clear" w:color="auto" w:fill="auto"/>
            <w:vAlign w:val="center"/>
          </w:tcPr>
          <w:p w14:paraId="109AB761" w14:textId="777A40AA" w:rsidR="00543C18" w:rsidRPr="0081378E" w:rsidRDefault="004E32C4" w:rsidP="003942F8">
            <w:pP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%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A79B11F" w14:textId="5B397345" w:rsidR="00543C18" w:rsidRPr="0081378E" w:rsidRDefault="004E32C4" w:rsidP="00AC0137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Контроль за целевым расходованием денежных средств</w:t>
            </w:r>
          </w:p>
        </w:tc>
      </w:tr>
      <w:tr w:rsidR="000C63F6" w:rsidRPr="0081378E" w14:paraId="1DEB9B87" w14:textId="77777777" w:rsidTr="00752E15">
        <w:tc>
          <w:tcPr>
            <w:tcW w:w="411" w:type="pct"/>
            <w:shd w:val="clear" w:color="auto" w:fill="auto"/>
            <w:vAlign w:val="center"/>
          </w:tcPr>
          <w:p w14:paraId="385C802E" w14:textId="77777777" w:rsidR="00543C18" w:rsidRPr="0081378E" w:rsidRDefault="00543C18" w:rsidP="00543C18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1</w:t>
            </w:r>
            <w:r w:rsidRPr="0081378E">
              <w:rPr>
                <w:sz w:val="18"/>
                <w:szCs w:val="18"/>
              </w:rPr>
              <w:t>2</w:t>
            </w:r>
            <w:r w:rsidRPr="0081378E">
              <w:rPr>
                <w:sz w:val="18"/>
                <w:szCs w:val="18"/>
                <w:lang w:val="en-US"/>
              </w:rPr>
              <w:t>.5.</w:t>
            </w:r>
          </w:p>
        </w:tc>
        <w:tc>
          <w:tcPr>
            <w:tcW w:w="4589" w:type="pct"/>
            <w:gridSpan w:val="5"/>
            <w:shd w:val="clear" w:color="auto" w:fill="auto"/>
          </w:tcPr>
          <w:p w14:paraId="4FAE3855" w14:textId="77777777" w:rsidR="00543C18" w:rsidRPr="0081378E" w:rsidRDefault="00543C18" w:rsidP="00543C18">
            <w:pPr>
              <w:pBdr>
                <w:bottom w:val="single" w:sz="4" w:space="1" w:color="auto"/>
              </w:pBd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14:paraId="7AA9A2A2" w14:textId="5A62FCDF" w:rsidR="0003526E" w:rsidRPr="0081378E" w:rsidRDefault="00305964" w:rsidP="00434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Получатели субсидии</w:t>
            </w:r>
            <w:r w:rsidR="009360F6" w:rsidRPr="0081378E">
              <w:rPr>
                <w:i/>
                <w:sz w:val="18"/>
                <w:szCs w:val="18"/>
              </w:rPr>
              <w:t xml:space="preserve"> представляют в управление по </w:t>
            </w:r>
            <w:r>
              <w:rPr>
                <w:i/>
                <w:sz w:val="18"/>
                <w:szCs w:val="18"/>
              </w:rPr>
              <w:t>культуре и спорту</w:t>
            </w:r>
            <w:r w:rsidR="009360F6" w:rsidRPr="0081378E">
              <w:rPr>
                <w:i/>
                <w:sz w:val="18"/>
                <w:szCs w:val="18"/>
              </w:rPr>
              <w:t xml:space="preserve"> администрации г. Пыть-Яха отчеты</w:t>
            </w:r>
            <w:r w:rsidR="00DA31FA" w:rsidRPr="0081378E">
              <w:rPr>
                <w:i/>
                <w:sz w:val="18"/>
                <w:szCs w:val="18"/>
              </w:rPr>
              <w:t xml:space="preserve">. </w:t>
            </w:r>
            <w:r w:rsidR="0003526E" w:rsidRPr="0081378E">
              <w:rPr>
                <w:i/>
                <w:sz w:val="18"/>
                <w:szCs w:val="18"/>
              </w:rPr>
              <w:t>Точные даты завершения и конечное значение результатов указываются в календарном план</w:t>
            </w:r>
            <w:r>
              <w:rPr>
                <w:i/>
                <w:sz w:val="18"/>
                <w:szCs w:val="18"/>
              </w:rPr>
              <w:t>е</w:t>
            </w:r>
            <w:r>
              <w:t xml:space="preserve"> </w:t>
            </w:r>
            <w:r w:rsidRPr="00305964">
              <w:rPr>
                <w:i/>
                <w:sz w:val="18"/>
                <w:szCs w:val="18"/>
              </w:rPr>
              <w:t>реализации программы (проекта)</w:t>
            </w:r>
            <w:r w:rsidR="0003526E" w:rsidRPr="0081378E">
              <w:rPr>
                <w:i/>
                <w:sz w:val="18"/>
                <w:szCs w:val="18"/>
              </w:rPr>
              <w:t>, который является приложением к соглашени</w:t>
            </w:r>
            <w:r w:rsidR="00B925B1">
              <w:rPr>
                <w:i/>
                <w:sz w:val="18"/>
                <w:szCs w:val="18"/>
              </w:rPr>
              <w:t>ю о предоставлении субсидии</w:t>
            </w:r>
            <w:r w:rsidR="00434FE5" w:rsidRPr="0081378E">
              <w:rPr>
                <w:i/>
                <w:sz w:val="18"/>
                <w:szCs w:val="18"/>
              </w:rPr>
              <w:t>)</w:t>
            </w:r>
            <w:r w:rsidR="0003526E" w:rsidRPr="0081378E">
              <w:rPr>
                <w:i/>
                <w:sz w:val="18"/>
                <w:szCs w:val="18"/>
              </w:rPr>
              <w:t>.</w:t>
            </w:r>
          </w:p>
          <w:p w14:paraId="77BA94C2" w14:textId="0122B565" w:rsidR="009360F6" w:rsidRPr="0081378E" w:rsidRDefault="00434FE5" w:rsidP="00B925B1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(</w:t>
            </w:r>
            <w:r w:rsidR="00DA31FA" w:rsidRPr="0081378E">
              <w:rPr>
                <w:i/>
                <w:sz w:val="18"/>
                <w:szCs w:val="18"/>
              </w:rPr>
              <w:t>Отчеты предоставляется ежеквартально в течение 15-и календарных</w:t>
            </w:r>
            <w:r w:rsidR="00B925B1">
              <w:rPr>
                <w:i/>
                <w:sz w:val="18"/>
                <w:szCs w:val="18"/>
              </w:rPr>
              <w:t xml:space="preserve"> дней следующего квартала, за 4</w:t>
            </w:r>
            <w:r w:rsidR="00DA31FA" w:rsidRPr="0081378E">
              <w:rPr>
                <w:i/>
                <w:sz w:val="18"/>
                <w:szCs w:val="18"/>
              </w:rPr>
              <w:t xml:space="preserve"> квартал текущего года - до 20 января следующего кал</w:t>
            </w:r>
            <w:r w:rsidR="00B925B1">
              <w:rPr>
                <w:i/>
                <w:sz w:val="18"/>
                <w:szCs w:val="18"/>
              </w:rPr>
              <w:t>ендарного года. Получатель субсидии</w:t>
            </w:r>
            <w:r w:rsidR="00DA31FA" w:rsidRPr="0081378E">
              <w:rPr>
                <w:i/>
                <w:sz w:val="18"/>
                <w:szCs w:val="18"/>
              </w:rPr>
              <w:t xml:space="preserve"> несет ответственность за своевременность предоставления отчетности и достоверность информации в предоставленной отчетности</w:t>
            </w:r>
            <w:r w:rsidRPr="0081378E">
              <w:rPr>
                <w:i/>
                <w:sz w:val="18"/>
                <w:szCs w:val="18"/>
              </w:rPr>
              <w:t>)</w:t>
            </w:r>
            <w:r w:rsidR="00DA31FA" w:rsidRPr="0081378E">
              <w:rPr>
                <w:i/>
                <w:sz w:val="18"/>
                <w:szCs w:val="18"/>
              </w:rPr>
              <w:t>.</w:t>
            </w:r>
          </w:p>
          <w:p w14:paraId="35306DA8" w14:textId="0AA26BBB" w:rsidR="00543C18" w:rsidRPr="0081378E" w:rsidRDefault="00543C18" w:rsidP="00543C1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3F6" w:rsidRPr="0081378E" w14:paraId="6996DBB7" w14:textId="77777777" w:rsidTr="00752E15">
        <w:tc>
          <w:tcPr>
            <w:tcW w:w="411" w:type="pct"/>
            <w:shd w:val="clear" w:color="auto" w:fill="auto"/>
            <w:vAlign w:val="center"/>
          </w:tcPr>
          <w:p w14:paraId="72BA472F" w14:textId="77777777" w:rsidR="00543C18" w:rsidRPr="0081378E" w:rsidRDefault="00543C18" w:rsidP="00543C18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1</w:t>
            </w:r>
            <w:r w:rsidRPr="0081378E">
              <w:rPr>
                <w:sz w:val="18"/>
                <w:szCs w:val="18"/>
              </w:rPr>
              <w:t>2</w:t>
            </w:r>
            <w:r w:rsidRPr="0081378E">
              <w:rPr>
                <w:sz w:val="18"/>
                <w:szCs w:val="18"/>
                <w:lang w:val="en-US"/>
              </w:rPr>
              <w:t>.6.</w:t>
            </w:r>
          </w:p>
        </w:tc>
        <w:tc>
          <w:tcPr>
            <w:tcW w:w="2735" w:type="pct"/>
            <w:gridSpan w:val="3"/>
            <w:shd w:val="clear" w:color="auto" w:fill="auto"/>
          </w:tcPr>
          <w:p w14:paraId="6F49B84D" w14:textId="77777777" w:rsidR="00543C18" w:rsidRPr="0081378E" w:rsidRDefault="00543C18" w:rsidP="00543C18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Оценка затрат на осуществление мониторинга (в среднем в год):</w:t>
            </w:r>
          </w:p>
        </w:tc>
        <w:tc>
          <w:tcPr>
            <w:tcW w:w="1854" w:type="pct"/>
            <w:gridSpan w:val="2"/>
            <w:shd w:val="clear" w:color="auto" w:fill="auto"/>
          </w:tcPr>
          <w:p w14:paraId="72C47274" w14:textId="3D6F2749" w:rsidR="00C60160" w:rsidRPr="0081378E" w:rsidRDefault="00DD1283" w:rsidP="004F24BE">
            <w:pPr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В пределах лимитов бюджетных ассигнований на оплату труда</w:t>
            </w:r>
          </w:p>
          <w:p w14:paraId="2DF6A14D" w14:textId="1BCBC154" w:rsidR="004F24BE" w:rsidRPr="0081378E" w:rsidRDefault="004F24BE" w:rsidP="004F24BE">
            <w:pPr>
              <w:rPr>
                <w:sz w:val="18"/>
                <w:szCs w:val="18"/>
              </w:rPr>
            </w:pPr>
          </w:p>
        </w:tc>
      </w:tr>
      <w:tr w:rsidR="000C63F6" w:rsidRPr="0081378E" w14:paraId="4D591001" w14:textId="77777777" w:rsidTr="00752E15">
        <w:tc>
          <w:tcPr>
            <w:tcW w:w="411" w:type="pct"/>
            <w:shd w:val="clear" w:color="auto" w:fill="auto"/>
            <w:vAlign w:val="center"/>
          </w:tcPr>
          <w:p w14:paraId="5B77E607" w14:textId="77777777" w:rsidR="00543C18" w:rsidRPr="0081378E" w:rsidRDefault="00543C18" w:rsidP="00543C18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1</w:t>
            </w:r>
            <w:r w:rsidRPr="0081378E">
              <w:rPr>
                <w:sz w:val="18"/>
                <w:szCs w:val="18"/>
              </w:rPr>
              <w:t>2</w:t>
            </w:r>
            <w:r w:rsidRPr="0081378E">
              <w:rPr>
                <w:sz w:val="18"/>
                <w:szCs w:val="18"/>
                <w:lang w:val="en-US"/>
              </w:rPr>
              <w:t>.7.</w:t>
            </w:r>
          </w:p>
        </w:tc>
        <w:tc>
          <w:tcPr>
            <w:tcW w:w="4589" w:type="pct"/>
            <w:gridSpan w:val="5"/>
            <w:shd w:val="clear" w:color="auto" w:fill="auto"/>
          </w:tcPr>
          <w:p w14:paraId="21C07FA0" w14:textId="4D406495" w:rsidR="00543C18" w:rsidRPr="0081378E" w:rsidRDefault="00543C18" w:rsidP="00B925B1">
            <w:pPr>
              <w:jc w:val="both"/>
              <w:rPr>
                <w:i/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Описание источников информации для расчета показателей (индикаторов):</w:t>
            </w:r>
            <w:r w:rsidR="00DD1283" w:rsidRPr="0081378E">
              <w:rPr>
                <w:sz w:val="18"/>
                <w:szCs w:val="18"/>
              </w:rPr>
              <w:t xml:space="preserve"> </w:t>
            </w:r>
            <w:r w:rsidR="00B925B1">
              <w:rPr>
                <w:i/>
                <w:sz w:val="18"/>
                <w:szCs w:val="18"/>
              </w:rPr>
              <w:t>е</w:t>
            </w:r>
            <w:r w:rsidR="00DD1283" w:rsidRPr="0081378E">
              <w:rPr>
                <w:i/>
                <w:sz w:val="18"/>
                <w:szCs w:val="18"/>
              </w:rPr>
              <w:t xml:space="preserve">жеквартальные отчеты получателя </w:t>
            </w:r>
            <w:r w:rsidR="00B925B1">
              <w:rPr>
                <w:i/>
                <w:sz w:val="18"/>
                <w:szCs w:val="18"/>
              </w:rPr>
              <w:t>субсидии</w:t>
            </w:r>
          </w:p>
          <w:p w14:paraId="70ECD1DF" w14:textId="432E9205" w:rsidR="00543C18" w:rsidRPr="0081378E" w:rsidRDefault="00543C18" w:rsidP="00B925B1">
            <w:pPr>
              <w:jc w:val="center"/>
              <w:rPr>
                <w:i/>
                <w:sz w:val="18"/>
                <w:szCs w:val="18"/>
              </w:rPr>
            </w:pPr>
          </w:p>
          <w:p w14:paraId="483C536B" w14:textId="3A5F8245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C7D1EC" w14:textId="77777777" w:rsidR="00543C18" w:rsidRPr="0081378E" w:rsidRDefault="00543C18" w:rsidP="00543C18">
      <w:pPr>
        <w:spacing w:before="240"/>
        <w:jc w:val="center"/>
        <w:rPr>
          <w:sz w:val="18"/>
          <w:szCs w:val="18"/>
        </w:rPr>
      </w:pPr>
      <w:r w:rsidRPr="0081378E">
        <w:rPr>
          <w:sz w:val="18"/>
          <w:szCs w:val="18"/>
        </w:rPr>
        <w:lastRenderedPageBreak/>
        <w:t xml:space="preserve">13. Предполагаемая дата вступления в силу проекта </w:t>
      </w:r>
      <w:r w:rsidR="006F34BF" w:rsidRPr="0081378E">
        <w:rPr>
          <w:sz w:val="18"/>
          <w:szCs w:val="18"/>
        </w:rPr>
        <w:t xml:space="preserve">муниципального </w:t>
      </w:r>
      <w:r w:rsidRPr="0081378E">
        <w:rPr>
          <w:sz w:val="18"/>
          <w:szCs w:val="18"/>
        </w:rPr>
        <w:t>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6893"/>
        <w:gridCol w:w="1221"/>
        <w:gridCol w:w="5732"/>
      </w:tblGrid>
      <w:tr w:rsidR="000C63F6" w:rsidRPr="0081378E" w14:paraId="5B73F887" w14:textId="77777777" w:rsidTr="00752E15">
        <w:tc>
          <w:tcPr>
            <w:tcW w:w="406" w:type="pct"/>
            <w:shd w:val="clear" w:color="auto" w:fill="auto"/>
            <w:vAlign w:val="center"/>
          </w:tcPr>
          <w:p w14:paraId="48CD4996" w14:textId="77777777" w:rsidR="00543C18" w:rsidRPr="0081378E" w:rsidRDefault="00543C18" w:rsidP="00752E15">
            <w:pPr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</w:rPr>
              <w:t>13</w:t>
            </w:r>
            <w:r w:rsidRPr="0081378E">
              <w:rPr>
                <w:sz w:val="18"/>
                <w:szCs w:val="1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14:paraId="068CED44" w14:textId="77777777" w:rsidR="00543C18" w:rsidRPr="0081378E" w:rsidRDefault="00543C18" w:rsidP="00543C18">
            <w:pP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Предполагаемая дата вступления в силу проекта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14:paraId="67770126" w14:textId="03C0E9D1" w:rsidR="00926C3E" w:rsidRPr="0081378E" w:rsidRDefault="00B925B1" w:rsidP="00B92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  <w:r w:rsidR="00CF7C8D" w:rsidRPr="0081378E">
              <w:rPr>
                <w:sz w:val="18"/>
                <w:szCs w:val="18"/>
              </w:rPr>
              <w:t xml:space="preserve"> </w:t>
            </w:r>
            <w:r w:rsidR="008F4CC7" w:rsidRPr="0081378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="008F4CC7" w:rsidRPr="0081378E">
              <w:rPr>
                <w:sz w:val="18"/>
                <w:szCs w:val="18"/>
              </w:rPr>
              <w:t xml:space="preserve"> года</w:t>
            </w:r>
          </w:p>
        </w:tc>
      </w:tr>
      <w:tr w:rsidR="00543C18" w:rsidRPr="0081378E" w14:paraId="11B53A08" w14:textId="77777777" w:rsidTr="00752E15">
        <w:tc>
          <w:tcPr>
            <w:tcW w:w="406" w:type="pct"/>
            <w:shd w:val="clear" w:color="auto" w:fill="auto"/>
            <w:vAlign w:val="center"/>
          </w:tcPr>
          <w:p w14:paraId="0B123833" w14:textId="77777777" w:rsidR="00543C18" w:rsidRPr="0081378E" w:rsidRDefault="00543C18" w:rsidP="00752E15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13</w:t>
            </w:r>
            <w:r w:rsidRPr="0081378E">
              <w:rPr>
                <w:sz w:val="18"/>
                <w:szCs w:val="1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14:paraId="5502B83F" w14:textId="77777777" w:rsidR="00543C18" w:rsidRPr="0081378E" w:rsidRDefault="00543C18" w:rsidP="00543C18">
            <w:pPr>
              <w:pBdr>
                <w:bottom w:val="single" w:sz="4" w:space="1" w:color="auto"/>
              </w:pBdr>
              <w:jc w:val="both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Необходимость установления переходных положений (переходного периода):</w:t>
            </w:r>
          </w:p>
          <w:p w14:paraId="646319CF" w14:textId="1611F868" w:rsidR="00543C18" w:rsidRPr="0081378E" w:rsidRDefault="00634595" w:rsidP="00543C18">
            <w:pPr>
              <w:pBdr>
                <w:bottom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Необходимость отсутствует</w:t>
            </w:r>
          </w:p>
          <w:p w14:paraId="48E1FAA2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(есть/ нет)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058E9ED" w14:textId="77777777" w:rsidR="00543C18" w:rsidRPr="0081378E" w:rsidRDefault="00543C18" w:rsidP="00543C18">
            <w:pPr>
              <w:jc w:val="center"/>
              <w:rPr>
                <w:sz w:val="18"/>
                <w:szCs w:val="18"/>
                <w:lang w:val="en-US"/>
              </w:rPr>
            </w:pPr>
            <w:r w:rsidRPr="0081378E">
              <w:rPr>
                <w:sz w:val="18"/>
                <w:szCs w:val="18"/>
                <w:lang w:val="en-US"/>
              </w:rPr>
              <w:t>1</w:t>
            </w:r>
            <w:r w:rsidRPr="0081378E">
              <w:rPr>
                <w:sz w:val="18"/>
                <w:szCs w:val="18"/>
              </w:rPr>
              <w:t>3</w:t>
            </w:r>
            <w:r w:rsidRPr="0081378E">
              <w:rPr>
                <w:sz w:val="18"/>
                <w:szCs w:val="1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14:paraId="0E12F11B" w14:textId="77777777" w:rsidR="00543C18" w:rsidRPr="0081378E" w:rsidRDefault="00543C18" w:rsidP="00543C18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Срок (если есть необходимость):</w:t>
            </w:r>
            <w:r w:rsidR="00342BD0" w:rsidRPr="0081378E">
              <w:rPr>
                <w:sz w:val="18"/>
                <w:szCs w:val="18"/>
              </w:rPr>
              <w:t xml:space="preserve"> </w:t>
            </w:r>
          </w:p>
          <w:p w14:paraId="245CE4E1" w14:textId="77777777" w:rsidR="00634595" w:rsidRPr="0081378E" w:rsidRDefault="00634595" w:rsidP="00634595">
            <w:pPr>
              <w:pBdr>
                <w:bottom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>Необходимость отсутствует</w:t>
            </w:r>
          </w:p>
          <w:p w14:paraId="47869955" w14:textId="77777777" w:rsidR="00543C18" w:rsidRPr="0081378E" w:rsidRDefault="00543C18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i/>
                <w:sz w:val="18"/>
                <w:szCs w:val="18"/>
              </w:rPr>
              <w:t xml:space="preserve"> (дней с момента принятия проекта </w:t>
            </w:r>
            <w:r w:rsidR="006F34BF" w:rsidRPr="0081378E">
              <w:rPr>
                <w:i/>
                <w:sz w:val="18"/>
                <w:szCs w:val="18"/>
              </w:rPr>
              <w:t xml:space="preserve">муниципального </w:t>
            </w:r>
            <w:r w:rsidRPr="0081378E">
              <w:rPr>
                <w:i/>
                <w:sz w:val="18"/>
                <w:szCs w:val="18"/>
              </w:rPr>
              <w:t>нормативного правового акта)</w:t>
            </w:r>
          </w:p>
        </w:tc>
      </w:tr>
    </w:tbl>
    <w:p w14:paraId="70800AD0" w14:textId="77777777" w:rsidR="00543C18" w:rsidRPr="0081378E" w:rsidRDefault="00543C18" w:rsidP="00543C18">
      <w:pPr>
        <w:jc w:val="center"/>
        <w:rPr>
          <w:sz w:val="18"/>
          <w:szCs w:val="18"/>
        </w:rPr>
      </w:pPr>
    </w:p>
    <w:p w14:paraId="7B2BB975" w14:textId="77777777" w:rsidR="00543C18" w:rsidRPr="0081378E" w:rsidRDefault="00543C18" w:rsidP="00543C18">
      <w:pPr>
        <w:jc w:val="center"/>
        <w:rPr>
          <w:sz w:val="18"/>
          <w:szCs w:val="18"/>
        </w:rPr>
      </w:pPr>
      <w:r w:rsidRPr="0081378E">
        <w:rPr>
          <w:sz w:val="18"/>
          <w:szCs w:val="18"/>
        </w:rPr>
        <w:t>Указание (при наличии) на приложения.</w:t>
      </w:r>
    </w:p>
    <w:p w14:paraId="5776ACEC" w14:textId="60ED274E" w:rsidR="00543C18" w:rsidRPr="0081378E" w:rsidRDefault="00543C18" w:rsidP="00543C18">
      <w:pPr>
        <w:tabs>
          <w:tab w:val="left" w:pos="3600"/>
        </w:tabs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00"/>
        <w:gridCol w:w="2957"/>
        <w:gridCol w:w="2957"/>
        <w:gridCol w:w="2755"/>
      </w:tblGrid>
      <w:tr w:rsidR="007F357C" w:rsidRPr="000C63F6" w14:paraId="0948EB48" w14:textId="77777777" w:rsidTr="007F357C">
        <w:tc>
          <w:tcPr>
            <w:tcW w:w="2124" w:type="pct"/>
            <w:shd w:val="clear" w:color="auto" w:fill="auto"/>
            <w:vAlign w:val="bottom"/>
          </w:tcPr>
          <w:p w14:paraId="053D6834" w14:textId="1FA1F680" w:rsidR="00665DDD" w:rsidRPr="0081378E" w:rsidRDefault="00154BAB" w:rsidP="00665DDD">
            <w:pPr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 xml:space="preserve">Начальник </w:t>
            </w:r>
            <w:r w:rsidR="00B925B1">
              <w:rPr>
                <w:sz w:val="18"/>
                <w:szCs w:val="18"/>
              </w:rPr>
              <w:t>управления по культуре и спорту</w:t>
            </w:r>
          </w:p>
          <w:p w14:paraId="074DB52D" w14:textId="4590993C" w:rsidR="00665DDD" w:rsidRPr="0081378E" w:rsidRDefault="00B925B1" w:rsidP="00665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Е.А. Усова</w:t>
            </w:r>
          </w:p>
          <w:p w14:paraId="336394C2" w14:textId="57537A1F" w:rsidR="007F357C" w:rsidRPr="0081378E" w:rsidRDefault="007F357C" w:rsidP="006132FC">
            <w:pPr>
              <w:rPr>
                <w:sz w:val="18"/>
                <w:szCs w:val="18"/>
              </w:rPr>
            </w:pPr>
          </w:p>
        </w:tc>
        <w:tc>
          <w:tcPr>
            <w:tcW w:w="981" w:type="pct"/>
          </w:tcPr>
          <w:p w14:paraId="2610219D" w14:textId="77777777" w:rsidR="007F357C" w:rsidRPr="0081378E" w:rsidRDefault="007F357C" w:rsidP="00543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pct"/>
            <w:shd w:val="clear" w:color="auto" w:fill="auto"/>
            <w:vAlign w:val="bottom"/>
          </w:tcPr>
          <w:p w14:paraId="0E4E9FC3" w14:textId="75D3F9EF" w:rsidR="007F357C" w:rsidRPr="0081378E" w:rsidRDefault="006132FC" w:rsidP="00543C18">
            <w:pPr>
              <w:jc w:val="center"/>
              <w:rPr>
                <w:sz w:val="18"/>
                <w:szCs w:val="18"/>
              </w:rPr>
            </w:pPr>
            <w:r w:rsidRPr="0081378E">
              <w:rPr>
                <w:sz w:val="18"/>
                <w:szCs w:val="18"/>
              </w:rPr>
              <w:t>«______»___</w:t>
            </w:r>
            <w:r w:rsidR="00B925B1">
              <w:rPr>
                <w:sz w:val="18"/>
                <w:szCs w:val="18"/>
              </w:rPr>
              <w:t>____</w:t>
            </w:r>
            <w:r w:rsidRPr="0081378E">
              <w:rPr>
                <w:sz w:val="18"/>
                <w:szCs w:val="18"/>
              </w:rPr>
              <w:t>________</w:t>
            </w:r>
            <w:r w:rsidR="007F357C" w:rsidRPr="0081378E">
              <w:rPr>
                <w:sz w:val="18"/>
                <w:szCs w:val="18"/>
              </w:rPr>
              <w:t>202</w:t>
            </w:r>
            <w:r w:rsidR="00B925B1">
              <w:rPr>
                <w:sz w:val="18"/>
                <w:szCs w:val="18"/>
              </w:rPr>
              <w:t>2</w:t>
            </w:r>
            <w:r w:rsidR="007F357C" w:rsidRPr="0081378E">
              <w:rPr>
                <w:sz w:val="18"/>
                <w:szCs w:val="18"/>
              </w:rPr>
              <w:t xml:space="preserve"> </w:t>
            </w:r>
          </w:p>
          <w:p w14:paraId="7953A1AD" w14:textId="77777777" w:rsidR="007F357C" w:rsidRPr="00B925B1" w:rsidRDefault="007F357C" w:rsidP="00543C18">
            <w:pPr>
              <w:jc w:val="center"/>
              <w:rPr>
                <w:sz w:val="18"/>
                <w:szCs w:val="18"/>
              </w:rPr>
            </w:pPr>
            <w:r w:rsidRPr="00B925B1">
              <w:rPr>
                <w:sz w:val="18"/>
                <w:szCs w:val="18"/>
              </w:rPr>
              <w:t>Дата</w:t>
            </w:r>
          </w:p>
        </w:tc>
        <w:tc>
          <w:tcPr>
            <w:tcW w:w="914" w:type="pct"/>
            <w:shd w:val="clear" w:color="auto" w:fill="auto"/>
            <w:vAlign w:val="bottom"/>
          </w:tcPr>
          <w:p w14:paraId="186E5FA3" w14:textId="77777777" w:rsidR="007F357C" w:rsidRPr="0081378E" w:rsidRDefault="007F357C" w:rsidP="00543C18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14:paraId="5D57B85F" w14:textId="77777777" w:rsidR="007F357C" w:rsidRPr="00B925B1" w:rsidRDefault="007F357C" w:rsidP="00543C18">
            <w:pPr>
              <w:jc w:val="center"/>
              <w:rPr>
                <w:sz w:val="18"/>
                <w:szCs w:val="18"/>
              </w:rPr>
            </w:pPr>
            <w:r w:rsidRPr="00B925B1">
              <w:rPr>
                <w:sz w:val="18"/>
                <w:szCs w:val="18"/>
              </w:rPr>
              <w:t>Подпись</w:t>
            </w:r>
          </w:p>
        </w:tc>
      </w:tr>
    </w:tbl>
    <w:p w14:paraId="4D76E9AB" w14:textId="77777777" w:rsidR="00543C18" w:rsidRPr="000C63F6" w:rsidRDefault="00543C18" w:rsidP="002C4905">
      <w:pPr>
        <w:jc w:val="right"/>
        <w:rPr>
          <w:rFonts w:eastAsia="Calibri"/>
          <w:sz w:val="24"/>
          <w:szCs w:val="24"/>
          <w:lang w:eastAsia="en-US"/>
        </w:rPr>
      </w:pPr>
    </w:p>
    <w:sectPr w:rsidR="00543C18" w:rsidRPr="000C63F6" w:rsidSect="0006516F">
      <w:pgSz w:w="16838" w:h="11906" w:orient="landscape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E974B" w14:textId="77777777" w:rsidR="00325A6E" w:rsidRDefault="00325A6E" w:rsidP="00543C18">
      <w:r>
        <w:separator/>
      </w:r>
    </w:p>
  </w:endnote>
  <w:endnote w:type="continuationSeparator" w:id="0">
    <w:p w14:paraId="79491D8F" w14:textId="77777777" w:rsidR="00325A6E" w:rsidRDefault="00325A6E" w:rsidP="005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DF55C" w14:textId="77777777" w:rsidR="00325A6E" w:rsidRDefault="00325A6E" w:rsidP="00543C18">
      <w:r>
        <w:separator/>
      </w:r>
    </w:p>
  </w:footnote>
  <w:footnote w:type="continuationSeparator" w:id="0">
    <w:p w14:paraId="31B1D8CF" w14:textId="77777777" w:rsidR="00325A6E" w:rsidRDefault="00325A6E" w:rsidP="00543C18">
      <w:r>
        <w:continuationSeparator/>
      </w:r>
    </w:p>
  </w:footnote>
  <w:footnote w:id="1">
    <w:p w14:paraId="36DF5E0A" w14:textId="074E2823" w:rsidR="00D42044" w:rsidRPr="00DA074C" w:rsidRDefault="00D42044" w:rsidP="00543C18">
      <w:pPr>
        <w:pStyle w:val="aa"/>
        <w:jc w:val="both"/>
        <w:rPr>
          <w:rFonts w:ascii="Times New Roman" w:hAnsi="Times New Roman"/>
          <w:sz w:val="16"/>
          <w:szCs w:val="16"/>
        </w:rPr>
      </w:pPr>
      <w:r w:rsidRPr="00DA074C">
        <w:rPr>
          <w:rStyle w:val="ac"/>
          <w:rFonts w:ascii="Times New Roman" w:hAnsi="Times New Roman"/>
          <w:sz w:val="16"/>
          <w:szCs w:val="16"/>
        </w:rPr>
        <w:footnoteRef/>
      </w:r>
      <w:r w:rsidRPr="00DA074C">
        <w:rPr>
          <w:rFonts w:ascii="Times New Roman" w:hAnsi="Times New Roman"/>
          <w:sz w:val="16"/>
          <w:szCs w:val="16"/>
        </w:rPr>
        <w:t> Указывается прогнозное значение количественной оценки расходов (возможных поступлений) на 5 лет.</w:t>
      </w:r>
    </w:p>
  </w:footnote>
  <w:footnote w:id="2">
    <w:p w14:paraId="3227761B" w14:textId="77777777" w:rsidR="00D42044" w:rsidRPr="00DA074C" w:rsidRDefault="00D42044" w:rsidP="006F34BF">
      <w:pPr>
        <w:pStyle w:val="aa"/>
        <w:jc w:val="both"/>
        <w:rPr>
          <w:sz w:val="16"/>
          <w:szCs w:val="16"/>
        </w:rPr>
      </w:pPr>
      <w:r w:rsidRPr="00DA074C">
        <w:rPr>
          <w:rStyle w:val="ac"/>
          <w:sz w:val="16"/>
          <w:szCs w:val="16"/>
        </w:rPr>
        <w:footnoteRef/>
      </w:r>
      <w:r w:rsidRPr="00DA074C">
        <w:rPr>
          <w:sz w:val="16"/>
          <w:szCs w:val="16"/>
        </w:rPr>
        <w:t xml:space="preserve"> </w:t>
      </w:r>
      <w:r w:rsidRPr="00DA074C">
        <w:rPr>
          <w:rFonts w:ascii="Times New Roman" w:hAnsi="Times New Roman"/>
          <w:sz w:val="16"/>
          <w:szCs w:val="16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14:paraId="2EEAC6CC" w14:textId="77777777" w:rsidR="00D42044" w:rsidRPr="00B10580" w:rsidRDefault="00D42044" w:rsidP="00543C18">
      <w:pPr>
        <w:pStyle w:val="aa"/>
        <w:rPr>
          <w:rFonts w:ascii="Times New Roman" w:hAnsi="Times New Roman"/>
        </w:rPr>
      </w:pPr>
      <w:r w:rsidRPr="00DA074C">
        <w:rPr>
          <w:rStyle w:val="ac"/>
          <w:rFonts w:ascii="Times New Roman" w:hAnsi="Times New Roman"/>
          <w:sz w:val="16"/>
          <w:szCs w:val="16"/>
        </w:rPr>
        <w:footnoteRef/>
      </w:r>
      <w:r w:rsidRPr="00DA074C">
        <w:rPr>
          <w:rFonts w:ascii="Times New Roman" w:hAnsi="Times New Roman"/>
          <w:sz w:val="16"/>
          <w:szCs w:val="16"/>
        </w:rPr>
        <w:t> Указываются данные из раздела 5 сводного отчета.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>
    <w:nsid w:val="10CA3B49"/>
    <w:multiLevelType w:val="hybridMultilevel"/>
    <w:tmpl w:val="095694EE"/>
    <w:lvl w:ilvl="0" w:tplc="06880B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28F2"/>
    <w:multiLevelType w:val="hybridMultilevel"/>
    <w:tmpl w:val="7CE013FA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A3A05"/>
    <w:multiLevelType w:val="hybridMultilevel"/>
    <w:tmpl w:val="57BC32E8"/>
    <w:lvl w:ilvl="0" w:tplc="9B36D44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6B666D"/>
    <w:multiLevelType w:val="hybridMultilevel"/>
    <w:tmpl w:val="CE44B7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62BFB"/>
    <w:multiLevelType w:val="hybridMultilevel"/>
    <w:tmpl w:val="ACF00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D6F0D"/>
    <w:multiLevelType w:val="hybridMultilevel"/>
    <w:tmpl w:val="0EA2B780"/>
    <w:lvl w:ilvl="0" w:tplc="FDBC9C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DD6A20"/>
    <w:multiLevelType w:val="hybridMultilevel"/>
    <w:tmpl w:val="D3F03804"/>
    <w:lvl w:ilvl="0" w:tplc="0419000F">
      <w:start w:val="7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9">
    <w:nsid w:val="5B5B7BE8"/>
    <w:multiLevelType w:val="hybridMultilevel"/>
    <w:tmpl w:val="10E81516"/>
    <w:lvl w:ilvl="0" w:tplc="7972732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306B5"/>
    <w:multiLevelType w:val="multilevel"/>
    <w:tmpl w:val="76226A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2">
    <w:nsid w:val="750C2B78"/>
    <w:multiLevelType w:val="multilevel"/>
    <w:tmpl w:val="1B9A6A9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13">
    <w:nsid w:val="79836CBE"/>
    <w:multiLevelType w:val="hybridMultilevel"/>
    <w:tmpl w:val="FAEAA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93"/>
    <w:rsid w:val="000017B2"/>
    <w:rsid w:val="0000241D"/>
    <w:rsid w:val="00002628"/>
    <w:rsid w:val="00002945"/>
    <w:rsid w:val="000057BF"/>
    <w:rsid w:val="00017074"/>
    <w:rsid w:val="000170CA"/>
    <w:rsid w:val="00021AE7"/>
    <w:rsid w:val="0002298C"/>
    <w:rsid w:val="00026E87"/>
    <w:rsid w:val="0003526E"/>
    <w:rsid w:val="000378C4"/>
    <w:rsid w:val="00041607"/>
    <w:rsid w:val="000424AC"/>
    <w:rsid w:val="00042701"/>
    <w:rsid w:val="000435ED"/>
    <w:rsid w:val="00045019"/>
    <w:rsid w:val="000537A3"/>
    <w:rsid w:val="00054F1C"/>
    <w:rsid w:val="00056994"/>
    <w:rsid w:val="00056A54"/>
    <w:rsid w:val="00056D91"/>
    <w:rsid w:val="00056DAF"/>
    <w:rsid w:val="00060759"/>
    <w:rsid w:val="00062BAF"/>
    <w:rsid w:val="0006516F"/>
    <w:rsid w:val="00071C4B"/>
    <w:rsid w:val="000733D1"/>
    <w:rsid w:val="00073616"/>
    <w:rsid w:val="000742D3"/>
    <w:rsid w:val="00076DB5"/>
    <w:rsid w:val="00076F7F"/>
    <w:rsid w:val="000772DA"/>
    <w:rsid w:val="00077522"/>
    <w:rsid w:val="0007757A"/>
    <w:rsid w:val="00085188"/>
    <w:rsid w:val="0008625F"/>
    <w:rsid w:val="00090B00"/>
    <w:rsid w:val="0009284E"/>
    <w:rsid w:val="00094686"/>
    <w:rsid w:val="00097D27"/>
    <w:rsid w:val="000A0735"/>
    <w:rsid w:val="000A09C2"/>
    <w:rsid w:val="000A576E"/>
    <w:rsid w:val="000A76F7"/>
    <w:rsid w:val="000B0EE2"/>
    <w:rsid w:val="000B2190"/>
    <w:rsid w:val="000B63CF"/>
    <w:rsid w:val="000C29C4"/>
    <w:rsid w:val="000C63F6"/>
    <w:rsid w:val="000D02BC"/>
    <w:rsid w:val="000D18A7"/>
    <w:rsid w:val="000D5584"/>
    <w:rsid w:val="000F1FDA"/>
    <w:rsid w:val="000F2B68"/>
    <w:rsid w:val="000F5EED"/>
    <w:rsid w:val="000F6682"/>
    <w:rsid w:val="00112FAD"/>
    <w:rsid w:val="00120911"/>
    <w:rsid w:val="00121A83"/>
    <w:rsid w:val="00122E87"/>
    <w:rsid w:val="00127023"/>
    <w:rsid w:val="001272DC"/>
    <w:rsid w:val="00131A82"/>
    <w:rsid w:val="0013315A"/>
    <w:rsid w:val="00133F9D"/>
    <w:rsid w:val="00136C18"/>
    <w:rsid w:val="001464D5"/>
    <w:rsid w:val="00150159"/>
    <w:rsid w:val="00150691"/>
    <w:rsid w:val="001523BD"/>
    <w:rsid w:val="001535AF"/>
    <w:rsid w:val="001539EC"/>
    <w:rsid w:val="00154BAB"/>
    <w:rsid w:val="00155C2E"/>
    <w:rsid w:val="00156D99"/>
    <w:rsid w:val="0016350A"/>
    <w:rsid w:val="00163950"/>
    <w:rsid w:val="00165743"/>
    <w:rsid w:val="00165BF4"/>
    <w:rsid w:val="0016705E"/>
    <w:rsid w:val="00167D91"/>
    <w:rsid w:val="001707FA"/>
    <w:rsid w:val="00171152"/>
    <w:rsid w:val="00175935"/>
    <w:rsid w:val="00180A82"/>
    <w:rsid w:val="001873F9"/>
    <w:rsid w:val="00190E9F"/>
    <w:rsid w:val="00191D79"/>
    <w:rsid w:val="00192121"/>
    <w:rsid w:val="00194E8C"/>
    <w:rsid w:val="001954E1"/>
    <w:rsid w:val="00195ACC"/>
    <w:rsid w:val="00197300"/>
    <w:rsid w:val="00197557"/>
    <w:rsid w:val="001A1E60"/>
    <w:rsid w:val="001A2C11"/>
    <w:rsid w:val="001B0FCF"/>
    <w:rsid w:val="001B12FF"/>
    <w:rsid w:val="001B27C1"/>
    <w:rsid w:val="001B4A80"/>
    <w:rsid w:val="001B4CEE"/>
    <w:rsid w:val="001B7DB1"/>
    <w:rsid w:val="001C08BB"/>
    <w:rsid w:val="001C092F"/>
    <w:rsid w:val="001D10DF"/>
    <w:rsid w:val="001D339B"/>
    <w:rsid w:val="001D5F31"/>
    <w:rsid w:val="001D6AC7"/>
    <w:rsid w:val="001D7CCA"/>
    <w:rsid w:val="001E1749"/>
    <w:rsid w:val="001E45D6"/>
    <w:rsid w:val="001E5FAC"/>
    <w:rsid w:val="001E6C0E"/>
    <w:rsid w:val="001F40FE"/>
    <w:rsid w:val="001F612A"/>
    <w:rsid w:val="001F6A9A"/>
    <w:rsid w:val="00206F52"/>
    <w:rsid w:val="00211102"/>
    <w:rsid w:val="002150B7"/>
    <w:rsid w:val="00215C4C"/>
    <w:rsid w:val="00217DA3"/>
    <w:rsid w:val="00220623"/>
    <w:rsid w:val="00221B5F"/>
    <w:rsid w:val="0022761D"/>
    <w:rsid w:val="0023400E"/>
    <w:rsid w:val="00237460"/>
    <w:rsid w:val="00237F2A"/>
    <w:rsid w:val="00241468"/>
    <w:rsid w:val="00244F6C"/>
    <w:rsid w:val="0024785C"/>
    <w:rsid w:val="0025130A"/>
    <w:rsid w:val="00251AED"/>
    <w:rsid w:val="00251FE4"/>
    <w:rsid w:val="00253B36"/>
    <w:rsid w:val="002553E5"/>
    <w:rsid w:val="00255BD8"/>
    <w:rsid w:val="00261041"/>
    <w:rsid w:val="00261057"/>
    <w:rsid w:val="00264387"/>
    <w:rsid w:val="002671D9"/>
    <w:rsid w:val="002677F8"/>
    <w:rsid w:val="00274B6D"/>
    <w:rsid w:val="00280F47"/>
    <w:rsid w:val="0028397E"/>
    <w:rsid w:val="00284B66"/>
    <w:rsid w:val="002856E0"/>
    <w:rsid w:val="00285933"/>
    <w:rsid w:val="00294492"/>
    <w:rsid w:val="00295707"/>
    <w:rsid w:val="00296BEB"/>
    <w:rsid w:val="002A112C"/>
    <w:rsid w:val="002A2196"/>
    <w:rsid w:val="002A2F7B"/>
    <w:rsid w:val="002A36A1"/>
    <w:rsid w:val="002A3EB0"/>
    <w:rsid w:val="002A6233"/>
    <w:rsid w:val="002B0A93"/>
    <w:rsid w:val="002B0AC4"/>
    <w:rsid w:val="002B0C57"/>
    <w:rsid w:val="002B1A0C"/>
    <w:rsid w:val="002B35B6"/>
    <w:rsid w:val="002B4261"/>
    <w:rsid w:val="002B7E07"/>
    <w:rsid w:val="002C0799"/>
    <w:rsid w:val="002C1750"/>
    <w:rsid w:val="002C1A68"/>
    <w:rsid w:val="002C1A8A"/>
    <w:rsid w:val="002C4905"/>
    <w:rsid w:val="002C5443"/>
    <w:rsid w:val="002E1DCA"/>
    <w:rsid w:val="002E3820"/>
    <w:rsid w:val="002F1C6F"/>
    <w:rsid w:val="002F3522"/>
    <w:rsid w:val="002F56A8"/>
    <w:rsid w:val="002F6049"/>
    <w:rsid w:val="003003F1"/>
    <w:rsid w:val="00301761"/>
    <w:rsid w:val="00301895"/>
    <w:rsid w:val="00305964"/>
    <w:rsid w:val="00311F24"/>
    <w:rsid w:val="00325A6E"/>
    <w:rsid w:val="00330050"/>
    <w:rsid w:val="00331315"/>
    <w:rsid w:val="0033386E"/>
    <w:rsid w:val="003371AE"/>
    <w:rsid w:val="003421A9"/>
    <w:rsid w:val="00342BD0"/>
    <w:rsid w:val="00343A40"/>
    <w:rsid w:val="0034525B"/>
    <w:rsid w:val="00347DC8"/>
    <w:rsid w:val="00354F58"/>
    <w:rsid w:val="003629B9"/>
    <w:rsid w:val="00362C41"/>
    <w:rsid w:val="00365C6D"/>
    <w:rsid w:val="00376EC6"/>
    <w:rsid w:val="00377F96"/>
    <w:rsid w:val="00382C6B"/>
    <w:rsid w:val="00382E20"/>
    <w:rsid w:val="00383885"/>
    <w:rsid w:val="00386147"/>
    <w:rsid w:val="00387786"/>
    <w:rsid w:val="00387E4A"/>
    <w:rsid w:val="00393F43"/>
    <w:rsid w:val="003942F8"/>
    <w:rsid w:val="00397966"/>
    <w:rsid w:val="003A0003"/>
    <w:rsid w:val="003A081E"/>
    <w:rsid w:val="003A0D7C"/>
    <w:rsid w:val="003A2E79"/>
    <w:rsid w:val="003B5A35"/>
    <w:rsid w:val="003B6A80"/>
    <w:rsid w:val="003B7AF8"/>
    <w:rsid w:val="003C1CF2"/>
    <w:rsid w:val="003C3E25"/>
    <w:rsid w:val="003C7DF9"/>
    <w:rsid w:val="003D0480"/>
    <w:rsid w:val="003D1061"/>
    <w:rsid w:val="003D222C"/>
    <w:rsid w:val="003D279A"/>
    <w:rsid w:val="003D6EC6"/>
    <w:rsid w:val="003E00B6"/>
    <w:rsid w:val="003E2BF9"/>
    <w:rsid w:val="003E3A72"/>
    <w:rsid w:val="003E4173"/>
    <w:rsid w:val="003E43F5"/>
    <w:rsid w:val="003E5C75"/>
    <w:rsid w:val="003E6C94"/>
    <w:rsid w:val="003E7BEF"/>
    <w:rsid w:val="003F3827"/>
    <w:rsid w:val="003F4010"/>
    <w:rsid w:val="003F47A9"/>
    <w:rsid w:val="003F490B"/>
    <w:rsid w:val="00401575"/>
    <w:rsid w:val="0040252A"/>
    <w:rsid w:val="00403C2D"/>
    <w:rsid w:val="00407CA9"/>
    <w:rsid w:val="00410D99"/>
    <w:rsid w:val="00417B95"/>
    <w:rsid w:val="004227A0"/>
    <w:rsid w:val="00422914"/>
    <w:rsid w:val="00423F9B"/>
    <w:rsid w:val="00426923"/>
    <w:rsid w:val="00426B3D"/>
    <w:rsid w:val="0043257D"/>
    <w:rsid w:val="00432D96"/>
    <w:rsid w:val="004340BC"/>
    <w:rsid w:val="00434FE5"/>
    <w:rsid w:val="004364AC"/>
    <w:rsid w:val="00436AF7"/>
    <w:rsid w:val="00437F0B"/>
    <w:rsid w:val="00442AA3"/>
    <w:rsid w:val="00443838"/>
    <w:rsid w:val="0044599E"/>
    <w:rsid w:val="004462E9"/>
    <w:rsid w:val="00452193"/>
    <w:rsid w:val="004556CC"/>
    <w:rsid w:val="00456C78"/>
    <w:rsid w:val="00456E4C"/>
    <w:rsid w:val="00457C16"/>
    <w:rsid w:val="00460507"/>
    <w:rsid w:val="004609E3"/>
    <w:rsid w:val="00462533"/>
    <w:rsid w:val="00462D8A"/>
    <w:rsid w:val="0046387E"/>
    <w:rsid w:val="00471BBB"/>
    <w:rsid w:val="004763AC"/>
    <w:rsid w:val="00477128"/>
    <w:rsid w:val="004815EC"/>
    <w:rsid w:val="00481AD3"/>
    <w:rsid w:val="00483E56"/>
    <w:rsid w:val="00484BBE"/>
    <w:rsid w:val="00492642"/>
    <w:rsid w:val="00492E43"/>
    <w:rsid w:val="00496B47"/>
    <w:rsid w:val="004A1931"/>
    <w:rsid w:val="004A1CA7"/>
    <w:rsid w:val="004A3975"/>
    <w:rsid w:val="004A4A8B"/>
    <w:rsid w:val="004B2DDC"/>
    <w:rsid w:val="004B499B"/>
    <w:rsid w:val="004B7FD0"/>
    <w:rsid w:val="004C09EE"/>
    <w:rsid w:val="004C21BB"/>
    <w:rsid w:val="004C2F5D"/>
    <w:rsid w:val="004C55E9"/>
    <w:rsid w:val="004C7684"/>
    <w:rsid w:val="004C776F"/>
    <w:rsid w:val="004D6C55"/>
    <w:rsid w:val="004D72CD"/>
    <w:rsid w:val="004E1C56"/>
    <w:rsid w:val="004E1EE1"/>
    <w:rsid w:val="004E32C4"/>
    <w:rsid w:val="004E63C4"/>
    <w:rsid w:val="004F24BE"/>
    <w:rsid w:val="004F6AC5"/>
    <w:rsid w:val="0051020A"/>
    <w:rsid w:val="00511491"/>
    <w:rsid w:val="00511CE4"/>
    <w:rsid w:val="00512233"/>
    <w:rsid w:val="005122D0"/>
    <w:rsid w:val="00512A6E"/>
    <w:rsid w:val="0051366C"/>
    <w:rsid w:val="00515E8E"/>
    <w:rsid w:val="00517DAF"/>
    <w:rsid w:val="00520856"/>
    <w:rsid w:val="005224D2"/>
    <w:rsid w:val="005307F4"/>
    <w:rsid w:val="0053594B"/>
    <w:rsid w:val="005365BD"/>
    <w:rsid w:val="00537098"/>
    <w:rsid w:val="00537640"/>
    <w:rsid w:val="00541517"/>
    <w:rsid w:val="00543C18"/>
    <w:rsid w:val="00546239"/>
    <w:rsid w:val="005462F2"/>
    <w:rsid w:val="005545A6"/>
    <w:rsid w:val="00555609"/>
    <w:rsid w:val="00555CF6"/>
    <w:rsid w:val="0055640B"/>
    <w:rsid w:val="00556E4A"/>
    <w:rsid w:val="00557AD0"/>
    <w:rsid w:val="00560EA8"/>
    <w:rsid w:val="005642D4"/>
    <w:rsid w:val="005647EC"/>
    <w:rsid w:val="00564B1D"/>
    <w:rsid w:val="00565DC5"/>
    <w:rsid w:val="005667A4"/>
    <w:rsid w:val="00566FA7"/>
    <w:rsid w:val="0056783F"/>
    <w:rsid w:val="00572E58"/>
    <w:rsid w:val="005740BA"/>
    <w:rsid w:val="00574AA6"/>
    <w:rsid w:val="00581278"/>
    <w:rsid w:val="0058255D"/>
    <w:rsid w:val="00585F1E"/>
    <w:rsid w:val="00593C3D"/>
    <w:rsid w:val="00597704"/>
    <w:rsid w:val="005977A9"/>
    <w:rsid w:val="005A6B11"/>
    <w:rsid w:val="005A6DA1"/>
    <w:rsid w:val="005D0A50"/>
    <w:rsid w:val="005D57DA"/>
    <w:rsid w:val="005E1852"/>
    <w:rsid w:val="005E2D32"/>
    <w:rsid w:val="005E5659"/>
    <w:rsid w:val="005F356A"/>
    <w:rsid w:val="005F426C"/>
    <w:rsid w:val="0060445D"/>
    <w:rsid w:val="00612D11"/>
    <w:rsid w:val="006132FC"/>
    <w:rsid w:val="006141CA"/>
    <w:rsid w:val="0061739F"/>
    <w:rsid w:val="00621FB9"/>
    <w:rsid w:val="0063349E"/>
    <w:rsid w:val="00633594"/>
    <w:rsid w:val="00634595"/>
    <w:rsid w:val="0064234F"/>
    <w:rsid w:val="006429B6"/>
    <w:rsid w:val="00644115"/>
    <w:rsid w:val="00644954"/>
    <w:rsid w:val="00645D8D"/>
    <w:rsid w:val="00646B06"/>
    <w:rsid w:val="00647BBD"/>
    <w:rsid w:val="006503BC"/>
    <w:rsid w:val="00654330"/>
    <w:rsid w:val="00654961"/>
    <w:rsid w:val="00664939"/>
    <w:rsid w:val="00665DDD"/>
    <w:rsid w:val="00676430"/>
    <w:rsid w:val="00681B91"/>
    <w:rsid w:val="0068606D"/>
    <w:rsid w:val="006861E0"/>
    <w:rsid w:val="006867ED"/>
    <w:rsid w:val="00694F8F"/>
    <w:rsid w:val="00696424"/>
    <w:rsid w:val="00696F62"/>
    <w:rsid w:val="006A0EB5"/>
    <w:rsid w:val="006A1BC7"/>
    <w:rsid w:val="006A283C"/>
    <w:rsid w:val="006A3310"/>
    <w:rsid w:val="006A564C"/>
    <w:rsid w:val="006A5C52"/>
    <w:rsid w:val="006A75C4"/>
    <w:rsid w:val="006B167F"/>
    <w:rsid w:val="006B2CC6"/>
    <w:rsid w:val="006B69DA"/>
    <w:rsid w:val="006B72B7"/>
    <w:rsid w:val="006C4931"/>
    <w:rsid w:val="006C694D"/>
    <w:rsid w:val="006C7A94"/>
    <w:rsid w:val="006D08DD"/>
    <w:rsid w:val="006D3A0B"/>
    <w:rsid w:val="006D4E38"/>
    <w:rsid w:val="006D690D"/>
    <w:rsid w:val="006E510F"/>
    <w:rsid w:val="006E6CC3"/>
    <w:rsid w:val="006F0327"/>
    <w:rsid w:val="006F279A"/>
    <w:rsid w:val="006F34BF"/>
    <w:rsid w:val="006F52E4"/>
    <w:rsid w:val="00703CDD"/>
    <w:rsid w:val="00712016"/>
    <w:rsid w:val="007213E0"/>
    <w:rsid w:val="007217A4"/>
    <w:rsid w:val="0072228D"/>
    <w:rsid w:val="00723B36"/>
    <w:rsid w:val="007249DA"/>
    <w:rsid w:val="00731E54"/>
    <w:rsid w:val="007348F0"/>
    <w:rsid w:val="007364E0"/>
    <w:rsid w:val="007438D0"/>
    <w:rsid w:val="00744FCA"/>
    <w:rsid w:val="00745DFA"/>
    <w:rsid w:val="00747271"/>
    <w:rsid w:val="00752E15"/>
    <w:rsid w:val="007555AD"/>
    <w:rsid w:val="00756B0E"/>
    <w:rsid w:val="00761B94"/>
    <w:rsid w:val="0076289F"/>
    <w:rsid w:val="00772385"/>
    <w:rsid w:val="00772FB5"/>
    <w:rsid w:val="00774DEE"/>
    <w:rsid w:val="007751AF"/>
    <w:rsid w:val="00775A43"/>
    <w:rsid w:val="007826E2"/>
    <w:rsid w:val="0078428F"/>
    <w:rsid w:val="0078609D"/>
    <w:rsid w:val="00786127"/>
    <w:rsid w:val="0078714B"/>
    <w:rsid w:val="007930D4"/>
    <w:rsid w:val="007932CA"/>
    <w:rsid w:val="0079704C"/>
    <w:rsid w:val="00797200"/>
    <w:rsid w:val="007A3662"/>
    <w:rsid w:val="007A50A6"/>
    <w:rsid w:val="007B197D"/>
    <w:rsid w:val="007B7077"/>
    <w:rsid w:val="007C2FE3"/>
    <w:rsid w:val="007D2BEC"/>
    <w:rsid w:val="007D4896"/>
    <w:rsid w:val="007D5D4D"/>
    <w:rsid w:val="007E2333"/>
    <w:rsid w:val="007E523A"/>
    <w:rsid w:val="007F180C"/>
    <w:rsid w:val="007F357C"/>
    <w:rsid w:val="007F398A"/>
    <w:rsid w:val="007F3B61"/>
    <w:rsid w:val="007F6827"/>
    <w:rsid w:val="007F7D0D"/>
    <w:rsid w:val="00801A40"/>
    <w:rsid w:val="008044B2"/>
    <w:rsid w:val="00806B9F"/>
    <w:rsid w:val="00811595"/>
    <w:rsid w:val="0081304D"/>
    <w:rsid w:val="0081378E"/>
    <w:rsid w:val="00816B90"/>
    <w:rsid w:val="008176B3"/>
    <w:rsid w:val="0082049C"/>
    <w:rsid w:val="0082077B"/>
    <w:rsid w:val="00820A09"/>
    <w:rsid w:val="00822099"/>
    <w:rsid w:val="0082422A"/>
    <w:rsid w:val="0083314D"/>
    <w:rsid w:val="008359C5"/>
    <w:rsid w:val="00837ACB"/>
    <w:rsid w:val="00842176"/>
    <w:rsid w:val="0084570E"/>
    <w:rsid w:val="00845D4E"/>
    <w:rsid w:val="00845EF7"/>
    <w:rsid w:val="00846316"/>
    <w:rsid w:val="00851FA2"/>
    <w:rsid w:val="00854C85"/>
    <w:rsid w:val="00863BC4"/>
    <w:rsid w:val="008660DC"/>
    <w:rsid w:val="008675EF"/>
    <w:rsid w:val="00872C4E"/>
    <w:rsid w:val="00872EF2"/>
    <w:rsid w:val="00873B0D"/>
    <w:rsid w:val="00875D1B"/>
    <w:rsid w:val="008777D5"/>
    <w:rsid w:val="00882411"/>
    <w:rsid w:val="00882E2E"/>
    <w:rsid w:val="008830C5"/>
    <w:rsid w:val="008831BE"/>
    <w:rsid w:val="0088347C"/>
    <w:rsid w:val="00884497"/>
    <w:rsid w:val="00884856"/>
    <w:rsid w:val="008864D0"/>
    <w:rsid w:val="00886AC0"/>
    <w:rsid w:val="008916E3"/>
    <w:rsid w:val="008A5AD8"/>
    <w:rsid w:val="008A5E07"/>
    <w:rsid w:val="008B0A6B"/>
    <w:rsid w:val="008B12BA"/>
    <w:rsid w:val="008B33CC"/>
    <w:rsid w:val="008B7D05"/>
    <w:rsid w:val="008C55A5"/>
    <w:rsid w:val="008D0E88"/>
    <w:rsid w:val="008D1237"/>
    <w:rsid w:val="008D24CD"/>
    <w:rsid w:val="008D2BED"/>
    <w:rsid w:val="008D3703"/>
    <w:rsid w:val="008E00D0"/>
    <w:rsid w:val="008F38D6"/>
    <w:rsid w:val="008F4CC7"/>
    <w:rsid w:val="008F4FD5"/>
    <w:rsid w:val="008F572D"/>
    <w:rsid w:val="008F722E"/>
    <w:rsid w:val="008F793A"/>
    <w:rsid w:val="00900364"/>
    <w:rsid w:val="009025D9"/>
    <w:rsid w:val="00903C84"/>
    <w:rsid w:val="00904FF2"/>
    <w:rsid w:val="0090773A"/>
    <w:rsid w:val="00907DE3"/>
    <w:rsid w:val="009142CE"/>
    <w:rsid w:val="00914BDA"/>
    <w:rsid w:val="009167E2"/>
    <w:rsid w:val="00916867"/>
    <w:rsid w:val="009234B8"/>
    <w:rsid w:val="00924D27"/>
    <w:rsid w:val="00926C3E"/>
    <w:rsid w:val="00931A9D"/>
    <w:rsid w:val="00932CE3"/>
    <w:rsid w:val="009330FA"/>
    <w:rsid w:val="009360F6"/>
    <w:rsid w:val="00937330"/>
    <w:rsid w:val="00950B65"/>
    <w:rsid w:val="009520A4"/>
    <w:rsid w:val="00954A93"/>
    <w:rsid w:val="00955429"/>
    <w:rsid w:val="009572E9"/>
    <w:rsid w:val="00962D40"/>
    <w:rsid w:val="00965D51"/>
    <w:rsid w:val="00966D31"/>
    <w:rsid w:val="00970331"/>
    <w:rsid w:val="00970A79"/>
    <w:rsid w:val="00976993"/>
    <w:rsid w:val="009770C7"/>
    <w:rsid w:val="00987B29"/>
    <w:rsid w:val="00992BDF"/>
    <w:rsid w:val="00995089"/>
    <w:rsid w:val="009957DD"/>
    <w:rsid w:val="00995FE1"/>
    <w:rsid w:val="009A1E14"/>
    <w:rsid w:val="009A5DC9"/>
    <w:rsid w:val="009A5E14"/>
    <w:rsid w:val="009A7715"/>
    <w:rsid w:val="009A7901"/>
    <w:rsid w:val="009B1523"/>
    <w:rsid w:val="009C1FBA"/>
    <w:rsid w:val="009C42C4"/>
    <w:rsid w:val="009C4C97"/>
    <w:rsid w:val="009C75ED"/>
    <w:rsid w:val="009D267B"/>
    <w:rsid w:val="009E0852"/>
    <w:rsid w:val="009E34B8"/>
    <w:rsid w:val="009E5937"/>
    <w:rsid w:val="009F1D8D"/>
    <w:rsid w:val="009F4B79"/>
    <w:rsid w:val="009F5BBD"/>
    <w:rsid w:val="009F604B"/>
    <w:rsid w:val="00A01CA5"/>
    <w:rsid w:val="00A05847"/>
    <w:rsid w:val="00A06C9B"/>
    <w:rsid w:val="00A07240"/>
    <w:rsid w:val="00A1359D"/>
    <w:rsid w:val="00A156AE"/>
    <w:rsid w:val="00A159DF"/>
    <w:rsid w:val="00A166FD"/>
    <w:rsid w:val="00A205E8"/>
    <w:rsid w:val="00A221DF"/>
    <w:rsid w:val="00A223D8"/>
    <w:rsid w:val="00A23006"/>
    <w:rsid w:val="00A24BC7"/>
    <w:rsid w:val="00A25BC7"/>
    <w:rsid w:val="00A26F8D"/>
    <w:rsid w:val="00A32013"/>
    <w:rsid w:val="00A33943"/>
    <w:rsid w:val="00A367A6"/>
    <w:rsid w:val="00A4067C"/>
    <w:rsid w:val="00A46DBE"/>
    <w:rsid w:val="00A52DB9"/>
    <w:rsid w:val="00A56632"/>
    <w:rsid w:val="00A61DC7"/>
    <w:rsid w:val="00A627D4"/>
    <w:rsid w:val="00A637BB"/>
    <w:rsid w:val="00A64058"/>
    <w:rsid w:val="00A65D1E"/>
    <w:rsid w:val="00A73F56"/>
    <w:rsid w:val="00A752DD"/>
    <w:rsid w:val="00A7604D"/>
    <w:rsid w:val="00A76062"/>
    <w:rsid w:val="00A761D3"/>
    <w:rsid w:val="00A76233"/>
    <w:rsid w:val="00A77E2B"/>
    <w:rsid w:val="00A82C7E"/>
    <w:rsid w:val="00A856D9"/>
    <w:rsid w:val="00A94B74"/>
    <w:rsid w:val="00A96332"/>
    <w:rsid w:val="00A96C90"/>
    <w:rsid w:val="00AA59EC"/>
    <w:rsid w:val="00AA753A"/>
    <w:rsid w:val="00AB0858"/>
    <w:rsid w:val="00AB0913"/>
    <w:rsid w:val="00AB21CA"/>
    <w:rsid w:val="00AB2862"/>
    <w:rsid w:val="00AB3E1C"/>
    <w:rsid w:val="00AB4FD7"/>
    <w:rsid w:val="00AC0137"/>
    <w:rsid w:val="00AC2CC8"/>
    <w:rsid w:val="00AC2DFC"/>
    <w:rsid w:val="00AC681C"/>
    <w:rsid w:val="00AC74E4"/>
    <w:rsid w:val="00AC7B34"/>
    <w:rsid w:val="00AD0253"/>
    <w:rsid w:val="00AD0765"/>
    <w:rsid w:val="00AD1118"/>
    <w:rsid w:val="00AD49FD"/>
    <w:rsid w:val="00AD7CB3"/>
    <w:rsid w:val="00AE1391"/>
    <w:rsid w:val="00AE35E1"/>
    <w:rsid w:val="00AE57B8"/>
    <w:rsid w:val="00AF4CD0"/>
    <w:rsid w:val="00AF6018"/>
    <w:rsid w:val="00AF6F9D"/>
    <w:rsid w:val="00AF797E"/>
    <w:rsid w:val="00B02210"/>
    <w:rsid w:val="00B06417"/>
    <w:rsid w:val="00B06712"/>
    <w:rsid w:val="00B0706B"/>
    <w:rsid w:val="00B10D7C"/>
    <w:rsid w:val="00B148E4"/>
    <w:rsid w:val="00B15204"/>
    <w:rsid w:val="00B17EB1"/>
    <w:rsid w:val="00B30B20"/>
    <w:rsid w:val="00B30B81"/>
    <w:rsid w:val="00B317E3"/>
    <w:rsid w:val="00B32EFE"/>
    <w:rsid w:val="00B352B4"/>
    <w:rsid w:val="00B42E1B"/>
    <w:rsid w:val="00B451B7"/>
    <w:rsid w:val="00B463C4"/>
    <w:rsid w:val="00B50A05"/>
    <w:rsid w:val="00B54AEC"/>
    <w:rsid w:val="00B57EF8"/>
    <w:rsid w:val="00B600AF"/>
    <w:rsid w:val="00B62ED7"/>
    <w:rsid w:val="00B65826"/>
    <w:rsid w:val="00B72193"/>
    <w:rsid w:val="00B725D6"/>
    <w:rsid w:val="00B72F5C"/>
    <w:rsid w:val="00B7633C"/>
    <w:rsid w:val="00B766D5"/>
    <w:rsid w:val="00B80E56"/>
    <w:rsid w:val="00B820DE"/>
    <w:rsid w:val="00B826F2"/>
    <w:rsid w:val="00B82FB0"/>
    <w:rsid w:val="00B834AA"/>
    <w:rsid w:val="00B87622"/>
    <w:rsid w:val="00B91D84"/>
    <w:rsid w:val="00B91EDC"/>
    <w:rsid w:val="00B925B1"/>
    <w:rsid w:val="00B92E91"/>
    <w:rsid w:val="00B97019"/>
    <w:rsid w:val="00BA4DE1"/>
    <w:rsid w:val="00BB5862"/>
    <w:rsid w:val="00BC113B"/>
    <w:rsid w:val="00BC1A06"/>
    <w:rsid w:val="00BC4B52"/>
    <w:rsid w:val="00BC7441"/>
    <w:rsid w:val="00BD52A2"/>
    <w:rsid w:val="00BD6037"/>
    <w:rsid w:val="00BE4DF2"/>
    <w:rsid w:val="00BE687E"/>
    <w:rsid w:val="00BE7422"/>
    <w:rsid w:val="00BF38C4"/>
    <w:rsid w:val="00BF3C15"/>
    <w:rsid w:val="00BF6F82"/>
    <w:rsid w:val="00C00575"/>
    <w:rsid w:val="00C00CE1"/>
    <w:rsid w:val="00C051B7"/>
    <w:rsid w:val="00C07DD9"/>
    <w:rsid w:val="00C111EB"/>
    <w:rsid w:val="00C11F15"/>
    <w:rsid w:val="00C12EF5"/>
    <w:rsid w:val="00C21742"/>
    <w:rsid w:val="00C25B37"/>
    <w:rsid w:val="00C264B5"/>
    <w:rsid w:val="00C30649"/>
    <w:rsid w:val="00C4052B"/>
    <w:rsid w:val="00C4196F"/>
    <w:rsid w:val="00C422B1"/>
    <w:rsid w:val="00C4389A"/>
    <w:rsid w:val="00C47CE3"/>
    <w:rsid w:val="00C5229E"/>
    <w:rsid w:val="00C52E53"/>
    <w:rsid w:val="00C53D43"/>
    <w:rsid w:val="00C55832"/>
    <w:rsid w:val="00C56A69"/>
    <w:rsid w:val="00C60160"/>
    <w:rsid w:val="00C60CCC"/>
    <w:rsid w:val="00C67779"/>
    <w:rsid w:val="00C67A6F"/>
    <w:rsid w:val="00C7153C"/>
    <w:rsid w:val="00C72A01"/>
    <w:rsid w:val="00C7388C"/>
    <w:rsid w:val="00C7475F"/>
    <w:rsid w:val="00C8294B"/>
    <w:rsid w:val="00C82A6B"/>
    <w:rsid w:val="00C84BAC"/>
    <w:rsid w:val="00C8651D"/>
    <w:rsid w:val="00C867B1"/>
    <w:rsid w:val="00C87B0E"/>
    <w:rsid w:val="00C94C76"/>
    <w:rsid w:val="00C954A4"/>
    <w:rsid w:val="00CA3A59"/>
    <w:rsid w:val="00CA3F49"/>
    <w:rsid w:val="00CA45F6"/>
    <w:rsid w:val="00CA473A"/>
    <w:rsid w:val="00CA5464"/>
    <w:rsid w:val="00CB352A"/>
    <w:rsid w:val="00CB3773"/>
    <w:rsid w:val="00CB398E"/>
    <w:rsid w:val="00CB4348"/>
    <w:rsid w:val="00CB63AC"/>
    <w:rsid w:val="00CB67AD"/>
    <w:rsid w:val="00CC516C"/>
    <w:rsid w:val="00CC5268"/>
    <w:rsid w:val="00CC55C3"/>
    <w:rsid w:val="00CC6679"/>
    <w:rsid w:val="00CC71C8"/>
    <w:rsid w:val="00CD6524"/>
    <w:rsid w:val="00CE2362"/>
    <w:rsid w:val="00CE3E35"/>
    <w:rsid w:val="00CE3EC3"/>
    <w:rsid w:val="00CE3F88"/>
    <w:rsid w:val="00CE4672"/>
    <w:rsid w:val="00CE554A"/>
    <w:rsid w:val="00CE6D23"/>
    <w:rsid w:val="00CE785B"/>
    <w:rsid w:val="00CF43C9"/>
    <w:rsid w:val="00CF59D8"/>
    <w:rsid w:val="00CF661A"/>
    <w:rsid w:val="00CF7541"/>
    <w:rsid w:val="00CF763D"/>
    <w:rsid w:val="00CF7C8D"/>
    <w:rsid w:val="00D02C21"/>
    <w:rsid w:val="00D07598"/>
    <w:rsid w:val="00D13035"/>
    <w:rsid w:val="00D13CF3"/>
    <w:rsid w:val="00D143CD"/>
    <w:rsid w:val="00D2089F"/>
    <w:rsid w:val="00D20CE7"/>
    <w:rsid w:val="00D20E0C"/>
    <w:rsid w:val="00D32E67"/>
    <w:rsid w:val="00D3799B"/>
    <w:rsid w:val="00D4034E"/>
    <w:rsid w:val="00D40645"/>
    <w:rsid w:val="00D40A98"/>
    <w:rsid w:val="00D42044"/>
    <w:rsid w:val="00D44DE9"/>
    <w:rsid w:val="00D50696"/>
    <w:rsid w:val="00D50ADD"/>
    <w:rsid w:val="00D5310C"/>
    <w:rsid w:val="00D575D6"/>
    <w:rsid w:val="00D62DEF"/>
    <w:rsid w:val="00D6533D"/>
    <w:rsid w:val="00D65F6A"/>
    <w:rsid w:val="00D670D8"/>
    <w:rsid w:val="00D7057D"/>
    <w:rsid w:val="00D707CB"/>
    <w:rsid w:val="00D809FA"/>
    <w:rsid w:val="00D835AE"/>
    <w:rsid w:val="00D85741"/>
    <w:rsid w:val="00D8588C"/>
    <w:rsid w:val="00D90FD5"/>
    <w:rsid w:val="00D92130"/>
    <w:rsid w:val="00D9776D"/>
    <w:rsid w:val="00DA074C"/>
    <w:rsid w:val="00DA31FA"/>
    <w:rsid w:val="00DA3A63"/>
    <w:rsid w:val="00DA43CE"/>
    <w:rsid w:val="00DA4663"/>
    <w:rsid w:val="00DA4F4E"/>
    <w:rsid w:val="00DA532C"/>
    <w:rsid w:val="00DB21B5"/>
    <w:rsid w:val="00DB44C5"/>
    <w:rsid w:val="00DB72A8"/>
    <w:rsid w:val="00DC344B"/>
    <w:rsid w:val="00DC3627"/>
    <w:rsid w:val="00DC629D"/>
    <w:rsid w:val="00DD0573"/>
    <w:rsid w:val="00DD06CB"/>
    <w:rsid w:val="00DD1283"/>
    <w:rsid w:val="00DD1C9D"/>
    <w:rsid w:val="00DD1ED0"/>
    <w:rsid w:val="00DD4019"/>
    <w:rsid w:val="00DD41F4"/>
    <w:rsid w:val="00DD6119"/>
    <w:rsid w:val="00DE1D5D"/>
    <w:rsid w:val="00DF7C51"/>
    <w:rsid w:val="00E11C95"/>
    <w:rsid w:val="00E151E5"/>
    <w:rsid w:val="00E21A46"/>
    <w:rsid w:val="00E23929"/>
    <w:rsid w:val="00E23D5E"/>
    <w:rsid w:val="00E2494C"/>
    <w:rsid w:val="00E2730E"/>
    <w:rsid w:val="00E3652D"/>
    <w:rsid w:val="00E36CFE"/>
    <w:rsid w:val="00E373B7"/>
    <w:rsid w:val="00E413E6"/>
    <w:rsid w:val="00E46B89"/>
    <w:rsid w:val="00E50557"/>
    <w:rsid w:val="00E5639A"/>
    <w:rsid w:val="00E56C72"/>
    <w:rsid w:val="00E56D39"/>
    <w:rsid w:val="00E56F49"/>
    <w:rsid w:val="00E57073"/>
    <w:rsid w:val="00E62E74"/>
    <w:rsid w:val="00E633AC"/>
    <w:rsid w:val="00E648EF"/>
    <w:rsid w:val="00E652D0"/>
    <w:rsid w:val="00E668E2"/>
    <w:rsid w:val="00E71E9B"/>
    <w:rsid w:val="00E72D16"/>
    <w:rsid w:val="00E72E13"/>
    <w:rsid w:val="00E75605"/>
    <w:rsid w:val="00E7701A"/>
    <w:rsid w:val="00E77F74"/>
    <w:rsid w:val="00E8209C"/>
    <w:rsid w:val="00E90FDB"/>
    <w:rsid w:val="00E9112B"/>
    <w:rsid w:val="00EA20E0"/>
    <w:rsid w:val="00EA5E62"/>
    <w:rsid w:val="00EA6673"/>
    <w:rsid w:val="00EB06DC"/>
    <w:rsid w:val="00EB149E"/>
    <w:rsid w:val="00EB349D"/>
    <w:rsid w:val="00EB5D2A"/>
    <w:rsid w:val="00EC2131"/>
    <w:rsid w:val="00EC25B4"/>
    <w:rsid w:val="00EC5A00"/>
    <w:rsid w:val="00EC7F41"/>
    <w:rsid w:val="00ED0E77"/>
    <w:rsid w:val="00ED47FE"/>
    <w:rsid w:val="00EE0A79"/>
    <w:rsid w:val="00EE10C0"/>
    <w:rsid w:val="00EE3AE5"/>
    <w:rsid w:val="00EE6D80"/>
    <w:rsid w:val="00EF21FB"/>
    <w:rsid w:val="00EF733F"/>
    <w:rsid w:val="00F03F7D"/>
    <w:rsid w:val="00F06F3F"/>
    <w:rsid w:val="00F111FD"/>
    <w:rsid w:val="00F11649"/>
    <w:rsid w:val="00F12A9A"/>
    <w:rsid w:val="00F14E84"/>
    <w:rsid w:val="00F20C63"/>
    <w:rsid w:val="00F233E2"/>
    <w:rsid w:val="00F24830"/>
    <w:rsid w:val="00F24987"/>
    <w:rsid w:val="00F3262C"/>
    <w:rsid w:val="00F32D9C"/>
    <w:rsid w:val="00F33540"/>
    <w:rsid w:val="00F36532"/>
    <w:rsid w:val="00F37874"/>
    <w:rsid w:val="00F40F8E"/>
    <w:rsid w:val="00F41A06"/>
    <w:rsid w:val="00F43E3A"/>
    <w:rsid w:val="00F4637A"/>
    <w:rsid w:val="00F46C0D"/>
    <w:rsid w:val="00F510FB"/>
    <w:rsid w:val="00F52D84"/>
    <w:rsid w:val="00F5601C"/>
    <w:rsid w:val="00F574F3"/>
    <w:rsid w:val="00F6584A"/>
    <w:rsid w:val="00F710C5"/>
    <w:rsid w:val="00F72213"/>
    <w:rsid w:val="00F72AE4"/>
    <w:rsid w:val="00F732C3"/>
    <w:rsid w:val="00F75455"/>
    <w:rsid w:val="00F75DCD"/>
    <w:rsid w:val="00F807FD"/>
    <w:rsid w:val="00F82A85"/>
    <w:rsid w:val="00F86B07"/>
    <w:rsid w:val="00F90E8F"/>
    <w:rsid w:val="00F94373"/>
    <w:rsid w:val="00F96CD5"/>
    <w:rsid w:val="00F97048"/>
    <w:rsid w:val="00F97E58"/>
    <w:rsid w:val="00FA1F4D"/>
    <w:rsid w:val="00FA2697"/>
    <w:rsid w:val="00FA4671"/>
    <w:rsid w:val="00FA52E6"/>
    <w:rsid w:val="00FB499E"/>
    <w:rsid w:val="00FB4C0B"/>
    <w:rsid w:val="00FB51F3"/>
    <w:rsid w:val="00FB61BA"/>
    <w:rsid w:val="00FC3B34"/>
    <w:rsid w:val="00FC4A0A"/>
    <w:rsid w:val="00FC52EB"/>
    <w:rsid w:val="00FC796E"/>
    <w:rsid w:val="00FD1BA0"/>
    <w:rsid w:val="00FD7F41"/>
    <w:rsid w:val="00FE1593"/>
    <w:rsid w:val="00FF1AFA"/>
    <w:rsid w:val="00FF27A7"/>
    <w:rsid w:val="00FF6624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E66F"/>
  <w15:docId w15:val="{417DFB5E-10E1-42B4-969D-F1F95F26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93"/>
    <w:rPr>
      <w:rFonts w:ascii="Times New Roman" w:eastAsia="Times New Roman" w:hAnsi="Times New Roman"/>
      <w:sz w:val="28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62ED7"/>
    <w:pPr>
      <w:keepNext/>
      <w:suppressAutoHyphens/>
      <w:jc w:val="center"/>
      <w:outlineLvl w:val="0"/>
    </w:pPr>
    <w:rPr>
      <w:rFonts w:ascii="TimesET" w:hAnsi="TimesET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D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9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B0A93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2B0A9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2B0A93"/>
    <w:rPr>
      <w:rFonts w:ascii="Times New Roman" w:hAnsi="Times New Roman" w:cs="Times New Roman" w:hint="default"/>
      <w:color w:val="106BBE"/>
    </w:rPr>
  </w:style>
  <w:style w:type="character" w:styleId="a5">
    <w:name w:val="Hyperlink"/>
    <w:uiPriority w:val="99"/>
    <w:unhideWhenUsed/>
    <w:rsid w:val="002B0A93"/>
    <w:rPr>
      <w:color w:val="0000FF"/>
      <w:u w:val="single"/>
    </w:rPr>
  </w:style>
  <w:style w:type="paragraph" w:customStyle="1" w:styleId="ConsPlusTitle">
    <w:name w:val="ConsPlusTitle"/>
    <w:rsid w:val="00E56F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62ED7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62ED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B62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2E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21A9"/>
    <w:rPr>
      <w:rFonts w:ascii="Times New Roman" w:eastAsia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021A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543C18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43C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543C1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F1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F1C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2E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2E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t-a0">
    <w:name w:val="pt-a0"/>
    <w:basedOn w:val="a0"/>
    <w:rsid w:val="000057BF"/>
  </w:style>
  <w:style w:type="character" w:customStyle="1" w:styleId="pt-a0-000033">
    <w:name w:val="pt-a0-000033"/>
    <w:basedOn w:val="a0"/>
    <w:rsid w:val="000057BF"/>
  </w:style>
  <w:style w:type="paragraph" w:customStyle="1" w:styleId="pt-a-000007">
    <w:name w:val="pt-a-000007"/>
    <w:basedOn w:val="a"/>
    <w:rsid w:val="00F75DCD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A07240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pj">
    <w:name w:val="pj"/>
    <w:basedOn w:val="a"/>
    <w:rsid w:val="00CB398E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C526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C5268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C5268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52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C5268"/>
    <w:rPr>
      <w:rFonts w:ascii="Times New Roman" w:eastAsia="Times New Roman" w:hAnsi="Times New Roman"/>
      <w:b/>
      <w:bCs/>
    </w:rPr>
  </w:style>
  <w:style w:type="character" w:styleId="af6">
    <w:name w:val="FollowedHyperlink"/>
    <w:basedOn w:val="a0"/>
    <w:uiPriority w:val="99"/>
    <w:semiHidden/>
    <w:unhideWhenUsed/>
    <w:rsid w:val="00DB72A8"/>
    <w:rPr>
      <w:color w:val="800080" w:themeColor="followedHyperlink"/>
      <w:u w:val="single"/>
    </w:rPr>
  </w:style>
  <w:style w:type="character" w:styleId="af7">
    <w:name w:val="Strong"/>
    <w:basedOn w:val="a0"/>
    <w:uiPriority w:val="22"/>
    <w:qFormat/>
    <w:rsid w:val="0043257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23D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639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E23A10ED9B7B2ED3C250684E4D686B575ECA139E9C8196314062100BAA61C4B216946A8AEF891E04DFD07B06C0238E440T3E" TargetMode="External"/><Relationship Id="rId13" Type="http://schemas.openxmlformats.org/officeDocument/2006/relationships/hyperlink" Target="consultantplus://offline/ref=BFBE23A10ED9B7B2ED3C3B0B92888189B07ABAAC3BE9CA463F4700765FEAA0491961371FF8EBB39CE052E107B347T3E" TargetMode="External"/><Relationship Id="rId18" Type="http://schemas.openxmlformats.org/officeDocument/2006/relationships/hyperlink" Target="consultantplus://offline/ref=BFBE23A10ED9B7B2ED3C3B0B92888189B07ABAAC3BE9CA463F4700765FEAA0491961371FF8EBB39CE052E107B347T3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BE23A10ED9B7B2ED3C3B0B92888189B079B3A53AE8CA463F4700765FEAA0490B616F16FEE3A997B51DA752BC730126E6030B7A51F747T5E" TargetMode="External"/><Relationship Id="rId17" Type="http://schemas.openxmlformats.org/officeDocument/2006/relationships/hyperlink" Target="consultantplus://offline/ref=BFBE23A10ED9B7B2ED3C3B0B92888189B079B3A53AE8CA463F4700765FEAA0490B616F16FEE3A997B51DA752BC730126E6030B7A51F747T5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BE23A10ED9B7B2ED3C250684E4D686B575ECA139E9C8196314062100BAA61C4B216946A8AEF891E04DFD07B06C0238E440T3E" TargetMode="External"/><Relationship Id="rId20" Type="http://schemas.openxmlformats.org/officeDocument/2006/relationships/hyperlink" Target="https://adm.gov86.org/398/70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BE23A10ED9B7B2ED3C3B0B92888189B078B7AE39EDCA463F4700765FEAA0490B616F13F9EAAD9DE947B756F5270D39E71C15794FF7746942T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12B752A24A46378050EF5A882CBF9A704409FC77E032A452138305360543030AAE00D90Fl8VFD" TargetMode="External"/><Relationship Id="rId10" Type="http://schemas.openxmlformats.org/officeDocument/2006/relationships/hyperlink" Target="consultantplus://offline/ref=BFBE23A10ED9B7B2ED3C3B0B92888189B07ABAAC3BE9CA463F4700765FEAA0491961371FF8EBB39CE052E107B347T3E" TargetMode="External"/><Relationship Id="rId19" Type="http://schemas.openxmlformats.org/officeDocument/2006/relationships/hyperlink" Target="consultantplus://offline/ref=BFBE23A10ED9B7B2ED3C3B0B92888189B078B7AE39EDCA463F4700765FEAA0490B616F13F9EAAD9DE947B756F5270D39E71C15794FF7746942T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E23A10ED9B7B2ED3C3B0B92888189B079B3A53AE8CA463F4700765FEAA0490B616F16FEE3A997B51DA752BC730126E6030B7A51F747T5E" TargetMode="External"/><Relationship Id="rId14" Type="http://schemas.openxmlformats.org/officeDocument/2006/relationships/hyperlink" Target="consultantplus://offline/ref=BFBE23A10ED9B7B2ED3C3B0B92888189B078B7AE39EDCA463F4700765FEAA0490B616F13F9EAAD9DE947B756F5270D39E71C15794FF7746942T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6D27-F92E-4DF3-82A6-A729F5FC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4158</Words>
  <Characters>23704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Евгеньевна</dc:creator>
  <cp:lastModifiedBy>Гузель Газиева</cp:lastModifiedBy>
  <cp:revision>2</cp:revision>
  <cp:lastPrinted>2022-08-17T09:33:00Z</cp:lastPrinted>
  <dcterms:created xsi:type="dcterms:W3CDTF">2022-08-31T07:30:00Z</dcterms:created>
  <dcterms:modified xsi:type="dcterms:W3CDTF">2022-08-31T07:30:00Z</dcterms:modified>
</cp:coreProperties>
</file>