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0D" w:rsidRPr="0032170D" w:rsidRDefault="0032170D" w:rsidP="00321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70D" w:rsidRPr="0032170D" w:rsidRDefault="0032170D" w:rsidP="0032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свода предложений</w:t>
      </w:r>
    </w:p>
    <w:p w:rsidR="0032170D" w:rsidRPr="0032170D" w:rsidRDefault="0032170D" w:rsidP="0032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публичных консультаций </w:t>
      </w:r>
    </w:p>
    <w:p w:rsidR="0032170D" w:rsidRPr="0032170D" w:rsidRDefault="0032170D" w:rsidP="0032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170D" w:rsidRPr="0032170D" w:rsidRDefault="0032170D" w:rsidP="000F4D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17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12 </w:t>
      </w:r>
      <w:r w:rsidRPr="0032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проведения оценки регулирующего воздействия проектов муниципальных нормативных правовых актов и экспертизы принятых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r w:rsidR="000F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0F4DF4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г.Пыть-Яха</w:t>
      </w:r>
      <w:proofErr w:type="spellEnd"/>
      <w:r w:rsidR="000F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31.12.2019 №547-ра «</w:t>
      </w:r>
      <w:r w:rsidR="000F4DF4" w:rsidRPr="000F4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F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порядка проведения </w:t>
      </w:r>
      <w:r w:rsidR="000F4DF4" w:rsidRPr="000F4DF4">
        <w:rPr>
          <w:rFonts w:ascii="Times New Roman" w:eastAsia="Times New Roman" w:hAnsi="Times New Roman" w:cs="Times New Roman"/>
          <w:sz w:val="28"/>
          <w:szCs w:val="28"/>
          <w:lang w:eastAsia="ru-RU"/>
        </w:rPr>
        <w:t>оц</w:t>
      </w:r>
      <w:r w:rsidR="000F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енки регулирующего воздействия проектов муниципальных </w:t>
      </w:r>
      <w:r w:rsidR="000F4DF4" w:rsidRPr="000F4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</w:t>
      </w:r>
      <w:r w:rsidR="000F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вных правовых актов, экспертизы </w:t>
      </w:r>
      <w:r w:rsidR="000F4DF4" w:rsidRPr="000F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F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фактического воздействия </w:t>
      </w:r>
      <w:r w:rsidR="000F4DF4" w:rsidRPr="000F4D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0F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ципальных нормативных правовых актов, затрагивающих вопросы </w:t>
      </w:r>
      <w:r w:rsidR="000F4DF4" w:rsidRPr="000F4D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</w:t>
      </w:r>
      <w:r w:rsidR="000F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ществления предпринимательской и инвестиционной деятельности, </w:t>
      </w:r>
      <w:r w:rsidR="000F4DF4" w:rsidRPr="000F4D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города Пыть-Яха</w:t>
      </w:r>
      <w:r w:rsidR="000F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2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управление по экономике администрации </w:t>
      </w:r>
      <w:proofErr w:type="spellStart"/>
      <w:r w:rsidR="000F4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г.Пыть-Яха</w:t>
      </w:r>
      <w:proofErr w:type="spellEnd"/>
    </w:p>
    <w:p w:rsidR="0032170D" w:rsidRPr="0032170D" w:rsidRDefault="0032170D" w:rsidP="0032170D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2170D" w:rsidRPr="0032170D" w:rsidRDefault="0032170D" w:rsidP="000F4D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70D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период с «</w:t>
      </w:r>
      <w:r w:rsidR="000F4DF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3217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0F4DF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сентября</w:t>
      </w:r>
      <w:r w:rsidRPr="003217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 w:rsidR="000F4D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 </w:t>
      </w:r>
      <w:r w:rsidRPr="0032170D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 по «</w:t>
      </w:r>
      <w:r w:rsidR="000F4DF4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3217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0F4D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октября 2020 </w:t>
      </w:r>
      <w:r w:rsidRPr="0032170D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 проведены публичные консультации по</w:t>
      </w:r>
      <w:r w:rsidRPr="0032170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F4DF4" w:rsidRPr="000F4D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постановлению администрации города Пыть-Яха от 13.08.2020 №329-па «Об утверждении порядка предоставления субсидий субъектам малого и среднего предпринимательства в городе Пыть-Яхе, осуществляющим деятельность в отраслях, пострадавших от распространения новой </w:t>
      </w:r>
      <w:proofErr w:type="spellStart"/>
      <w:r w:rsidR="000F4DF4" w:rsidRPr="000F4DF4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коронавирусной</w:t>
      </w:r>
      <w:proofErr w:type="spellEnd"/>
      <w:r w:rsidR="000F4DF4" w:rsidRPr="000F4D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инфекции»</w:t>
      </w:r>
      <w:r w:rsidR="000F4DF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F4DF4" w:rsidRPr="000F4D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2170D" w:rsidRPr="0032170D" w:rsidRDefault="0032170D" w:rsidP="003217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2170D" w:rsidRPr="0032170D" w:rsidRDefault="0032170D" w:rsidP="0032170D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70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проведении публичных консультаций получены отзывы от:</w:t>
      </w:r>
    </w:p>
    <w:p w:rsidR="0032170D" w:rsidRPr="0032170D" w:rsidRDefault="000F4DF4" w:rsidP="0032170D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Анисимова З.</w:t>
      </w:r>
      <w:r w:rsidR="0032170D" w:rsidRPr="0032170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2170D" w:rsidRPr="0032170D" w:rsidRDefault="0032170D" w:rsidP="0032170D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7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spellStart"/>
      <w:r w:rsidR="00335DA9">
        <w:rPr>
          <w:rFonts w:ascii="Times New Roman" w:eastAsia="Times New Roman" w:hAnsi="Times New Roman" w:cs="Times New Roman"/>
          <w:sz w:val="28"/>
          <w:szCs w:val="24"/>
          <w:lang w:eastAsia="ru-RU"/>
        </w:rPr>
        <w:t>Ризванова</w:t>
      </w:r>
      <w:proofErr w:type="spellEnd"/>
      <w:r w:rsidR="00335D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Альбина</w:t>
      </w:r>
      <w:r w:rsidRPr="0032170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2170D" w:rsidRPr="0032170D" w:rsidRDefault="0032170D" w:rsidP="0032170D">
      <w:pPr>
        <w:spacing w:after="0" w:line="276" w:lineRule="auto"/>
        <w:ind w:left="708" w:firstLine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70D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335DA9" w:rsidRPr="00335DA9">
        <w:t xml:space="preserve"> </w:t>
      </w:r>
      <w:proofErr w:type="spellStart"/>
      <w:r w:rsidR="00335DA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Степанюк</w:t>
      </w:r>
      <w:proofErr w:type="spellEnd"/>
      <w:r w:rsidR="00335D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Петр </w:t>
      </w:r>
      <w:r w:rsidRPr="0032170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32170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4. </w:t>
      </w:r>
      <w:r w:rsidR="00335D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ИП </w:t>
      </w:r>
      <w:proofErr w:type="spellStart"/>
      <w:r w:rsidR="00335DA9">
        <w:rPr>
          <w:rFonts w:ascii="Times New Roman" w:eastAsia="Times New Roman" w:hAnsi="Times New Roman" w:cs="Times New Roman"/>
          <w:sz w:val="28"/>
          <w:szCs w:val="24"/>
          <w:lang w:eastAsia="ru-RU"/>
        </w:rPr>
        <w:t>Тахирова</w:t>
      </w:r>
      <w:proofErr w:type="spellEnd"/>
      <w:r w:rsidR="00335D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Я.И.</w:t>
      </w:r>
      <w:r w:rsidRPr="0032170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2170D" w:rsidRDefault="0032170D" w:rsidP="0032170D">
      <w:pPr>
        <w:spacing w:after="0" w:line="276" w:lineRule="auto"/>
        <w:ind w:left="708" w:firstLine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7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="00335DA9" w:rsidRPr="00335DA9">
        <w:rPr>
          <w:rFonts w:ascii="Times New Roman" w:eastAsia="Times New Roman" w:hAnsi="Times New Roman" w:cs="Times New Roman"/>
          <w:sz w:val="28"/>
          <w:szCs w:val="24"/>
          <w:lang w:eastAsia="ru-RU"/>
        </w:rPr>
        <w:t>ИП Богачева Е.В.</w:t>
      </w:r>
      <w:r w:rsidR="00335D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35DA9" w:rsidRDefault="00335DA9" w:rsidP="0032170D">
      <w:pPr>
        <w:spacing w:after="0" w:line="276" w:lineRule="auto"/>
        <w:ind w:left="708" w:firstLine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335DA9">
        <w:t xml:space="preserve"> </w:t>
      </w:r>
      <w:r w:rsidRPr="00335DA9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Федюшина Елена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(Союз «ТПП ХМАО-Югры»);</w:t>
      </w:r>
    </w:p>
    <w:p w:rsidR="00335DA9" w:rsidRPr="00335DA9" w:rsidRDefault="00335DA9" w:rsidP="00335DA9">
      <w:pPr>
        <w:spacing w:after="0" w:line="276" w:lineRule="auto"/>
        <w:ind w:left="708" w:firstLine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 w:rsidRPr="00335DA9">
        <w:t xml:space="preserve"> </w:t>
      </w:r>
      <w:r w:rsidRPr="00335DA9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Уполномоченный по защите прав предпринимателей в ХМАО-Югре</w:t>
      </w:r>
    </w:p>
    <w:p w:rsidR="00335DA9" w:rsidRPr="0032170D" w:rsidRDefault="00335DA9" w:rsidP="00335DA9">
      <w:pPr>
        <w:spacing w:after="0" w:line="276" w:lineRule="auto"/>
        <w:ind w:left="708" w:firstLine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DA9">
        <w:rPr>
          <w:rFonts w:ascii="Times New Roman" w:eastAsia="Times New Roman" w:hAnsi="Times New Roman" w:cs="Times New Roman"/>
          <w:sz w:val="28"/>
          <w:szCs w:val="24"/>
          <w:lang w:eastAsia="ru-RU"/>
        </w:rPr>
        <w:t>Евлахов Н.А.</w:t>
      </w:r>
    </w:p>
    <w:p w:rsidR="0032170D" w:rsidRPr="0032170D" w:rsidRDefault="0032170D" w:rsidP="003217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170D" w:rsidRPr="0032170D" w:rsidRDefault="0032170D" w:rsidP="00321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7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публичных консультаций и позиция регулирующего органа (органа, осуществляющего экспертизу или оценку фактического воздействия </w:t>
      </w:r>
      <w:r w:rsidRPr="0032170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муниципальных нормативных правовых актов) отражены в таблице результатов публичных консультаций.</w:t>
      </w:r>
    </w:p>
    <w:p w:rsidR="0032170D" w:rsidRPr="0032170D" w:rsidRDefault="0032170D" w:rsidP="00335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70D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результатов публичных консультаций</w:t>
      </w:r>
    </w:p>
    <w:p w:rsidR="0032170D" w:rsidRPr="0032170D" w:rsidRDefault="0032170D" w:rsidP="0032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2170D" w:rsidRPr="0032170D" w:rsidRDefault="0032170D" w:rsidP="0032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tablebody"/>
        <w:tblW w:w="9725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2693"/>
        <w:gridCol w:w="2551"/>
        <w:gridCol w:w="3544"/>
      </w:tblGrid>
      <w:tr w:rsidR="00335DA9" w:rsidRPr="00335DA9" w:rsidTr="00335DA9">
        <w:trPr>
          <w:trHeight w:val="270"/>
        </w:trPr>
        <w:tc>
          <w:tcPr>
            <w:tcW w:w="9725" w:type="dxa"/>
            <w:gridSpan w:val="4"/>
            <w:vAlign w:val="center"/>
          </w:tcPr>
          <w:p w:rsidR="00335DA9" w:rsidRPr="0032170D" w:rsidRDefault="00335DA9" w:rsidP="0033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35DA9">
              <w:rPr>
                <w:rFonts w:ascii="Times New Roman" w:eastAsia="Times New Roman" w:hAnsi="Times New Roman" w:cs="Times New Roman"/>
                <w:sz w:val="28"/>
                <w:szCs w:val="24"/>
              </w:rPr>
              <w:t>Результаты публичных консультаций</w:t>
            </w:r>
          </w:p>
        </w:tc>
      </w:tr>
      <w:tr w:rsidR="00335DA9" w:rsidRPr="00335DA9" w:rsidTr="00335DA9">
        <w:trPr>
          <w:trHeight w:val="270"/>
        </w:trPr>
        <w:tc>
          <w:tcPr>
            <w:tcW w:w="937" w:type="dxa"/>
            <w:vAlign w:val="center"/>
          </w:tcPr>
          <w:p w:rsidR="00335DA9" w:rsidRPr="00335DA9" w:rsidRDefault="00335DA9" w:rsidP="00335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335DA9" w:rsidRPr="00335DA9" w:rsidRDefault="00335DA9" w:rsidP="00335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 публичных консультаций</w:t>
            </w:r>
          </w:p>
        </w:tc>
        <w:tc>
          <w:tcPr>
            <w:tcW w:w="2551" w:type="dxa"/>
            <w:vAlign w:val="center"/>
          </w:tcPr>
          <w:p w:rsidR="00335DA9" w:rsidRPr="00335DA9" w:rsidRDefault="00335DA9" w:rsidP="0033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Высказанное мнение</w:t>
            </w:r>
          </w:p>
          <w:p w:rsidR="00335DA9" w:rsidRPr="00335DA9" w:rsidRDefault="00335DA9" w:rsidP="00335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eastAsia="Times New Roman" w:hAnsi="Times New Roman" w:cs="Times New Roman"/>
                <w:sz w:val="24"/>
                <w:szCs w:val="24"/>
              </w:rPr>
              <w:t>(замечания и (или) предложения)</w:t>
            </w:r>
          </w:p>
        </w:tc>
        <w:tc>
          <w:tcPr>
            <w:tcW w:w="3544" w:type="dxa"/>
            <w:vAlign w:val="center"/>
          </w:tcPr>
          <w:p w:rsidR="00335DA9" w:rsidRPr="00335DA9" w:rsidRDefault="00335DA9" w:rsidP="0033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</w:t>
            </w:r>
            <w:r w:rsidRPr="00335D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регулирующего   органа или органа, осуществляющего экспертизу или оценку фактического воздействия муниципальных нормативных правовых актов</w:t>
            </w:r>
          </w:p>
          <w:p w:rsidR="00335DA9" w:rsidRPr="00335DA9" w:rsidRDefault="00335DA9" w:rsidP="00335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eastAsia="Times New Roman" w:hAnsi="Times New Roman" w:cs="Times New Roman"/>
                <w:sz w:val="24"/>
                <w:szCs w:val="24"/>
              </w:rPr>
              <w:t>(с обоснованием позиции)</w:t>
            </w: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Федюшина Елена tpphmao@tpphmao.ru (tpphmao@tpphmao.ru)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Да, обоснованы.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Федюшина Елена tpphmao@tpphmao.ru (tpphmao@tpphmao.ru)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Федюшина Елена tpphmao@tpphmao.ru (tpphmao@tpphmao.ru)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Федюшина Елена tpphmao@tpphmao.ru (tpphmao@tpphmao.ru)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Достаточно полно и точно.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Федюшина Елена tpphmao@tpphmao.ru (tpphmao@tpphmao.ru)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Федюшина Елена tpphmao@tpphmao.ru (tpphmao@tpphmao.ru)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</w:t>
            </w:r>
            <w:proofErr w:type="spellStart"/>
            <w:proofErr w:type="gram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89829100707@bk.ru)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считаю, что обосновано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</w:t>
            </w:r>
            <w:proofErr w:type="spellStart"/>
            <w:proofErr w:type="gram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89829100707@bk.ru)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нет издержек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</w:t>
            </w:r>
            <w:proofErr w:type="spellStart"/>
            <w:proofErr w:type="gram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89829100707@bk.ru)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думаю</w:t>
            </w:r>
            <w:proofErr w:type="gram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</w:t>
            </w:r>
            <w:proofErr w:type="spellStart"/>
            <w:proofErr w:type="gram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89829100707@bk.ru)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полно и точно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</w:t>
            </w:r>
            <w:proofErr w:type="spellStart"/>
            <w:proofErr w:type="gram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89829100707@bk.ru)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нет не существуют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</w:t>
            </w:r>
            <w:proofErr w:type="spellStart"/>
            <w:proofErr w:type="gram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89829100707@bk.ru)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у меня их нет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Альбина  (</w:t>
            </w:r>
            <w:proofErr w:type="gram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trisestri2008@yandex.ru)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полностью обоснованы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Альбина  (</w:t>
            </w:r>
            <w:proofErr w:type="gram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trisestri2008@yandex.ru)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издержки, которые несут субъекты общественных отношений в связи с действующим регулированием </w:t>
            </w: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отсуствуют</w:t>
            </w:r>
            <w:proofErr w:type="spellEnd"/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Альбина  (</w:t>
            </w:r>
            <w:proofErr w:type="gram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trisestri2008@yandex.ru)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отсутствуют на мой взгляд, иные наиболее эффективные и менее затратные для органа власти, осуществляющего экспертизу правового акта, а также субъектов предпринимательской и инвестиционной деятельности варианты регулирования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Альбина  (</w:t>
            </w:r>
            <w:proofErr w:type="gram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trisestri2008@yandex.ru)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Полно и точно отражены обязанности, ответственность субъектов регулирования, а </w:t>
            </w:r>
            <w:proofErr w:type="gram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также  понятно</w:t>
            </w:r>
            <w:proofErr w:type="gram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прописаны административные процедуры, реализуемые ответственными исполнительными </w:t>
            </w:r>
            <w:r w:rsidRPr="00335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государственной власти автономного круга,  точно и недвусмысленно прописаны властные функции и полномочия. Не считаю, что существует необходимость изменить существующие нормы.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Альбина  (</w:t>
            </w:r>
            <w:proofErr w:type="gram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trisestri2008@yandex.ru)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существует  в</w:t>
            </w:r>
            <w:proofErr w:type="gram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действующем правовом регулировании положения, которые необоснованно затрудняют ведение предпринимательской и инвестиционной деятельности.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Альбина  (</w:t>
            </w:r>
            <w:proofErr w:type="gram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trisestri2008@yandex.ru)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замечаний, которые целесообразно учесть в рамках экспертизы нормативного правового акта отсутствуют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Петр  (</w:t>
            </w:r>
            <w:proofErr w:type="gram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89048819935@mail.ru)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обоснованы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Петр  (</w:t>
            </w:r>
            <w:proofErr w:type="gram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89048819935@mail.ru)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нет издержек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Петр  (</w:t>
            </w:r>
            <w:proofErr w:type="gram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89048819935@mail.ru)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нет не существуют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Петр  (</w:t>
            </w:r>
            <w:proofErr w:type="gram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89048819935@mail.ru)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полно и точно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Петр  (</w:t>
            </w:r>
            <w:proofErr w:type="gram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89048819935@mail.ru)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Петр  (</w:t>
            </w:r>
            <w:proofErr w:type="gram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89048819935@mail.ru)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Тахирова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Тахирова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Я.И.  (lady.yana26051989@yandex.ru)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Обоснованы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Тахирова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Тахирова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Я.И.  (lady.yana26051989@yandex.ru)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Тахирова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Тахирова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Я.И.  (lady.yana26051989@yandex.ru)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Тахирова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Тахирова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Я.И.  (lady.yana26051989@yandex.ru)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На мой взгляд достаточно полно и точно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Тахирова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Тахирова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Я.И.  (lady.yana26051989@yandex.ru)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Тахирова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Тахирова</w:t>
            </w:r>
            <w:proofErr w:type="spellEnd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 xml:space="preserve"> Я.И.  (lady.yana26051989@yandex.ru)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ИП Богачева Е.В. ИП Богачева Е.В.  (in.my.memory@mail.ru)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обоснованы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ИП Богачева Е.В. ИП Богачева Е.В.  (in.my.memory@mail.ru)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таких нет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ИП Богачева Е.В. ИП Богачева Е.В.  (in.my.memory@mail.ru)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34.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ИП Богачева Е.В. ИП Богачева Е.В.  (in.my.memory@mail.ru)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полно и точно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ИП Богачева Е.В. ИП Богачева Е.В.  (in.my.memory@mail.ru)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ИП Богачева Е.В. ИП Богачева Е.В.  (in.my.memory@mail.ru</w:t>
            </w:r>
            <w:bookmarkStart w:id="0" w:name="_GoBack"/>
            <w:bookmarkEnd w:id="0"/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отсутствуют предложения и замечания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A9" w:rsidRPr="00335DA9" w:rsidTr="00335DA9">
        <w:tc>
          <w:tcPr>
            <w:tcW w:w="937" w:type="dxa"/>
          </w:tcPr>
          <w:p w:rsidR="00335DA9" w:rsidRPr="00335DA9" w:rsidRDefault="00335DA9" w:rsidP="003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335DA9" w:rsidRPr="00335DA9" w:rsidRDefault="00335DA9" w:rsidP="00335D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по защите прав предпринимателей в ХМАО-Югре</w:t>
            </w:r>
          </w:p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eastAsia="Calibri" w:hAnsi="Times New Roman" w:cs="Times New Roman"/>
                <w:sz w:val="24"/>
                <w:szCs w:val="24"/>
              </w:rPr>
              <w:t>Евлахов Н.А.</w:t>
            </w:r>
          </w:p>
        </w:tc>
        <w:tc>
          <w:tcPr>
            <w:tcW w:w="2551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A9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3544" w:type="dxa"/>
          </w:tcPr>
          <w:p w:rsidR="00335DA9" w:rsidRPr="00335DA9" w:rsidRDefault="00335DA9" w:rsidP="0033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DA9" w:rsidRDefault="00335DA9" w:rsidP="003217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170D" w:rsidRPr="0032170D" w:rsidRDefault="0032170D" w:rsidP="003217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70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Приложения:</w:t>
      </w:r>
    </w:p>
    <w:p w:rsidR="0032170D" w:rsidRPr="0032170D" w:rsidRDefault="00335DA9" w:rsidP="003217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32170D" w:rsidRPr="0032170D">
        <w:rPr>
          <w:rFonts w:ascii="Times New Roman" w:eastAsia="Times New Roman" w:hAnsi="Times New Roman" w:cs="Times New Roman"/>
          <w:sz w:val="28"/>
          <w:szCs w:val="24"/>
          <w:lang w:eastAsia="ru-RU"/>
        </w:rPr>
        <w:t>. Копии отзывов участников публичных консультаций.</w:t>
      </w:r>
    </w:p>
    <w:p w:rsidR="00CC078E" w:rsidRDefault="00CC078E"/>
    <w:sectPr w:rsidR="00CC078E" w:rsidSect="009C1947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0D"/>
    <w:rsid w:val="000F4DF4"/>
    <w:rsid w:val="0032170D"/>
    <w:rsid w:val="00335DA9"/>
    <w:rsid w:val="009C1947"/>
    <w:rsid w:val="00CC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2B6BB-9111-40D8-8561-B63DDAB1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body">
    <w:name w:val="table_body"/>
    <w:uiPriority w:val="99"/>
    <w:rsid w:val="00335DA9"/>
    <w:rPr>
      <w:rFonts w:ascii="Arial" w:eastAsia="Arial" w:hAnsi="Arial" w:cs="Arial"/>
      <w:sz w:val="20"/>
      <w:szCs w:val="20"/>
      <w:lang w:eastAsia="ru-RU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2</cp:revision>
  <dcterms:created xsi:type="dcterms:W3CDTF">2020-12-07T07:03:00Z</dcterms:created>
  <dcterms:modified xsi:type="dcterms:W3CDTF">2020-12-07T07:24:00Z</dcterms:modified>
</cp:coreProperties>
</file>