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0D" w:rsidRPr="006D6A9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2.2. Перечень документов, предоставляемых Субъектом, для получения субсидии: </w:t>
      </w:r>
    </w:p>
    <w:p w:rsidR="0043790D" w:rsidRPr="006D6A9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6D6A9D">
        <w:rPr>
          <w:sz w:val="28"/>
          <w:szCs w:val="28"/>
        </w:rPr>
        <w:t xml:space="preserve">аявление о предоставлении субсидии субъекту малого и среднего предпринимательства по форме согласно приложению №1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</w:t>
      </w:r>
      <w:r w:rsidRPr="00977857">
        <w:rPr>
          <w:sz w:val="28"/>
          <w:szCs w:val="28"/>
        </w:rPr>
        <w:t>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</w:t>
      </w:r>
      <w:r>
        <w:rPr>
          <w:sz w:val="28"/>
          <w:szCs w:val="28"/>
        </w:rPr>
        <w:t>очия такого лица;</w:t>
      </w:r>
    </w:p>
    <w:p w:rsidR="0043790D" w:rsidRPr="006D6A9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</w:t>
      </w:r>
      <w:r w:rsidRPr="004E7753">
        <w:rPr>
          <w:sz w:val="28"/>
          <w:szCs w:val="28"/>
        </w:rPr>
        <w:t xml:space="preserve"> паспорта (для и</w:t>
      </w:r>
      <w:r>
        <w:rPr>
          <w:sz w:val="28"/>
          <w:szCs w:val="28"/>
        </w:rPr>
        <w:t>ндивидуальных предпринимателей);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6D6A9D">
        <w:rPr>
          <w:sz w:val="28"/>
          <w:szCs w:val="28"/>
        </w:rPr>
        <w:t>о</w:t>
      </w:r>
      <w:r>
        <w:rPr>
          <w:sz w:val="28"/>
          <w:szCs w:val="28"/>
        </w:rPr>
        <w:t>пия</w:t>
      </w:r>
      <w:r w:rsidRPr="006D6A9D">
        <w:rPr>
          <w:sz w:val="28"/>
          <w:szCs w:val="28"/>
        </w:rPr>
        <w:t xml:space="preserve"> бухгалтерского баланса и отчета о финансовых результатах за предшествующий календа</w:t>
      </w:r>
      <w:r>
        <w:rPr>
          <w:sz w:val="28"/>
          <w:szCs w:val="28"/>
        </w:rPr>
        <w:t>рный год (для юридических лиц);</w:t>
      </w:r>
    </w:p>
    <w:p w:rsidR="0043790D" w:rsidRPr="006D6A9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6D6A9D">
        <w:rPr>
          <w:sz w:val="28"/>
          <w:szCs w:val="28"/>
        </w:rPr>
        <w:t xml:space="preserve">опии налоговых деклараций по применяемым режимам налогообложения за </w:t>
      </w:r>
      <w:r>
        <w:rPr>
          <w:sz w:val="28"/>
          <w:szCs w:val="28"/>
        </w:rPr>
        <w:t>предшествующий календарный год;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6D6A9D">
        <w:rPr>
          <w:sz w:val="28"/>
          <w:szCs w:val="28"/>
        </w:rPr>
        <w:t xml:space="preserve">ля Субъектов, вновь созданных в текущем году, для отнесения к субъектам малого и среднего предпринимательства – справку о выручке от реализации товаров (работ, услуг), балансовой стоимости </w:t>
      </w:r>
      <w:r w:rsidRPr="006D6A9D">
        <w:rPr>
          <w:sz w:val="28"/>
          <w:szCs w:val="28"/>
        </w:rPr>
        <w:tab/>
        <w:t>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</w:t>
      </w:r>
      <w:r>
        <w:rPr>
          <w:sz w:val="28"/>
          <w:szCs w:val="28"/>
        </w:rPr>
        <w:t>ожению № 2 к настоящему Порядку;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929BF">
        <w:rPr>
          <w:sz w:val="28"/>
          <w:szCs w:val="28"/>
        </w:rPr>
        <w:t>- для Субъектов, вновь созданных в текущем году - 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№ 209-ФЗ по форме согласно приложению № 3 к настоящему Порядку.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5795C">
        <w:rPr>
          <w:sz w:val="28"/>
          <w:szCs w:val="28"/>
        </w:rPr>
        <w:lastRenderedPageBreak/>
        <w:t>- справка о просроченной задолженности по субсидиям, бюджетным инвестициям и иным средствам, предоставленным из бюджета города Пыть-Яха по форме согласно приложению № 4 к настоящему Порядку.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- д</w:t>
      </w:r>
      <w:r w:rsidRPr="006D6A9D">
        <w:rPr>
          <w:sz w:val="28"/>
          <w:szCs w:val="28"/>
        </w:rPr>
        <w:t>окументы, подтверждающие произведенные расходы: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</w:t>
      </w:r>
      <w:r>
        <w:rPr>
          <w:sz w:val="28"/>
          <w:szCs w:val="28"/>
        </w:rPr>
        <w:t>ктически произведенных расходах;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D6A9D">
        <w:rPr>
          <w:sz w:val="28"/>
          <w:szCs w:val="28"/>
        </w:rPr>
        <w:t>ри возмещении части затрат по</w:t>
      </w:r>
      <w:r>
        <w:rPr>
          <w:sz w:val="28"/>
          <w:szCs w:val="28"/>
        </w:rPr>
        <w:t xml:space="preserve"> приобретению оборудования </w:t>
      </w:r>
      <w:r w:rsidRPr="006D6A9D">
        <w:rPr>
          <w:sz w:val="28"/>
          <w:szCs w:val="28"/>
        </w:rPr>
        <w:t xml:space="preserve">(основных средств) и лицензионных программных продуктов </w:t>
      </w:r>
      <w:r>
        <w:rPr>
          <w:sz w:val="28"/>
          <w:szCs w:val="28"/>
        </w:rPr>
        <w:t>- копия технической документации</w:t>
      </w:r>
      <w:r w:rsidRPr="006D6A9D">
        <w:rPr>
          <w:sz w:val="28"/>
          <w:szCs w:val="28"/>
        </w:rPr>
        <w:t xml:space="preserve"> производителя на приобрет</w:t>
      </w:r>
      <w:r>
        <w:rPr>
          <w:sz w:val="28"/>
          <w:szCs w:val="28"/>
        </w:rPr>
        <w:t>енное оборудование и (или) копия</w:t>
      </w:r>
      <w:r w:rsidRPr="006D6A9D">
        <w:rPr>
          <w:sz w:val="28"/>
          <w:szCs w:val="28"/>
        </w:rPr>
        <w:t xml:space="preserve"> лицензии на л</w:t>
      </w:r>
      <w:r>
        <w:rPr>
          <w:sz w:val="28"/>
          <w:szCs w:val="28"/>
        </w:rPr>
        <w:t>ицензионный программный продукт;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Pr="006D6A9D">
        <w:rPr>
          <w:sz w:val="28"/>
          <w:szCs w:val="28"/>
        </w:rPr>
        <w:t xml:space="preserve">анковские реквизиты Субъекта. </w:t>
      </w:r>
    </w:p>
    <w:p w:rsidR="0043790D" w:rsidRPr="006D6A9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77857">
        <w:rPr>
          <w:sz w:val="28"/>
          <w:szCs w:val="28"/>
        </w:rPr>
        <w:t>Копии документов предоставляются заверенные подписью руководителя (уполномоченного лица), индивидуального предпринимателя, с указанием должности, фамилии и инициалов, и печатью (при наличии).</w:t>
      </w:r>
    </w:p>
    <w:p w:rsidR="00CC078E" w:rsidRDefault="00CC078E"/>
    <w:sectPr w:rsidR="00CC078E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0D"/>
    <w:rsid w:val="0043790D"/>
    <w:rsid w:val="006A5601"/>
    <w:rsid w:val="009C1947"/>
    <w:rsid w:val="00C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7541C-5283-41AB-B685-61E6687B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2</cp:revision>
  <dcterms:created xsi:type="dcterms:W3CDTF">2021-07-16T07:32:00Z</dcterms:created>
  <dcterms:modified xsi:type="dcterms:W3CDTF">2021-09-10T09:51:00Z</dcterms:modified>
</cp:coreProperties>
</file>