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56" w:rsidRPr="008B0E7B" w:rsidRDefault="00F21056" w:rsidP="00814574">
      <w:pPr>
        <w:spacing w:after="0" w:line="240" w:lineRule="auto"/>
        <w:ind w:hanging="851"/>
        <w:jc w:val="both"/>
        <w:rPr>
          <w:rFonts w:eastAsia="Times New Roman" w:cs="Times New Roman"/>
          <w:b/>
          <w:sz w:val="17"/>
          <w:szCs w:val="17"/>
        </w:rPr>
      </w:pPr>
    </w:p>
    <w:p w:rsidR="005C7324" w:rsidRPr="000301F5" w:rsidRDefault="005C7324" w:rsidP="00814574">
      <w:pPr>
        <w:spacing w:after="0" w:line="240" w:lineRule="auto"/>
        <w:jc w:val="center"/>
        <w:rPr>
          <w:rFonts w:eastAsia="Times New Roman" w:cs="Times New Roman"/>
          <w:b/>
          <w:sz w:val="10"/>
          <w:szCs w:val="17"/>
        </w:rPr>
      </w:pPr>
    </w:p>
    <w:p w:rsidR="00985372" w:rsidRDefault="00985372" w:rsidP="00814574">
      <w:pPr>
        <w:spacing w:after="0" w:line="240" w:lineRule="auto"/>
        <w:jc w:val="center"/>
        <w:rPr>
          <w:rFonts w:eastAsia="Times New Roman" w:cs="Times New Roman"/>
          <w:b/>
        </w:rPr>
      </w:pPr>
    </w:p>
    <w:p w:rsidR="00E95A33" w:rsidRPr="0071548C" w:rsidRDefault="00985372" w:rsidP="00814574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ПРЕДВАРИТЕЛЬНАЯ </w:t>
      </w:r>
      <w:r w:rsidR="0071548C">
        <w:rPr>
          <w:rFonts w:eastAsia="Times New Roman" w:cs="Times New Roman"/>
          <w:b/>
        </w:rPr>
        <w:t xml:space="preserve">ПРОГРАММА </w:t>
      </w:r>
      <w:r w:rsidR="00B635B5" w:rsidRPr="00F01A0C">
        <w:rPr>
          <w:rFonts w:eastAsia="Times New Roman" w:cs="Times New Roman"/>
          <w:b/>
          <w:lang w:val="en-US"/>
        </w:rPr>
        <w:t>V</w:t>
      </w:r>
      <w:r w:rsidR="00E05E78" w:rsidRPr="00F01A0C">
        <w:rPr>
          <w:rFonts w:eastAsia="Times New Roman" w:cs="Times New Roman"/>
          <w:b/>
          <w:lang w:val="en-US"/>
        </w:rPr>
        <w:t>II</w:t>
      </w:r>
      <w:r w:rsidR="00D46EE5" w:rsidRPr="00F01A0C">
        <w:rPr>
          <w:rFonts w:eastAsia="Times New Roman" w:cs="Times New Roman"/>
          <w:b/>
          <w:lang w:val="en-US"/>
        </w:rPr>
        <w:t>I</w:t>
      </w:r>
      <w:r w:rsidR="00CD4896" w:rsidRPr="00F01A0C">
        <w:rPr>
          <w:rFonts w:eastAsia="Times New Roman" w:cs="Times New Roman"/>
          <w:b/>
        </w:rPr>
        <w:t xml:space="preserve"> </w:t>
      </w:r>
      <w:r w:rsidR="00E95A33" w:rsidRPr="00F01A0C">
        <w:rPr>
          <w:rFonts w:eastAsia="Times New Roman" w:cs="Times New Roman"/>
          <w:b/>
        </w:rPr>
        <w:t>ФОРУМА</w:t>
      </w:r>
      <w:r w:rsidR="00AF5D41" w:rsidRPr="00F01A0C">
        <w:rPr>
          <w:rFonts w:eastAsia="Times New Roman" w:cs="Times New Roman"/>
          <w:b/>
        </w:rPr>
        <w:t xml:space="preserve"> СОЦИАЛЬНОЙ</w:t>
      </w:r>
      <w:r w:rsidR="00864116" w:rsidRPr="00F01A0C">
        <w:rPr>
          <w:rFonts w:eastAsia="Times New Roman" w:cs="Times New Roman"/>
          <w:b/>
        </w:rPr>
        <w:t xml:space="preserve"> </w:t>
      </w:r>
      <w:r w:rsidR="00AF5D41" w:rsidRPr="00F01A0C">
        <w:rPr>
          <w:rFonts w:eastAsia="Times New Roman" w:cs="Times New Roman"/>
          <w:b/>
        </w:rPr>
        <w:t>РЕКЛАМЫ</w:t>
      </w:r>
    </w:p>
    <w:p w:rsidR="00E95A33" w:rsidRPr="00F01A0C" w:rsidRDefault="00E95A33" w:rsidP="00814574">
      <w:pPr>
        <w:spacing w:after="0" w:line="240" w:lineRule="auto"/>
        <w:ind w:firstLine="540"/>
        <w:jc w:val="center"/>
        <w:rPr>
          <w:rFonts w:eastAsia="Times New Roman" w:cs="Times New Roman"/>
          <w:b/>
        </w:rPr>
      </w:pPr>
    </w:p>
    <w:p w:rsidR="00E95A33" w:rsidRPr="00F01A0C" w:rsidRDefault="00E05E78" w:rsidP="00814574">
      <w:pPr>
        <w:spacing w:after="0" w:line="240" w:lineRule="auto"/>
        <w:ind w:firstLine="540"/>
        <w:jc w:val="center"/>
        <w:rPr>
          <w:rFonts w:eastAsia="Times New Roman" w:cs="Times New Roman"/>
        </w:rPr>
      </w:pPr>
      <w:r w:rsidRPr="00F01A0C">
        <w:rPr>
          <w:rFonts w:eastAsia="Times New Roman" w:cs="Times New Roman"/>
        </w:rPr>
        <w:t>17</w:t>
      </w:r>
      <w:r w:rsidR="003F71B2" w:rsidRPr="00F01A0C">
        <w:rPr>
          <w:rFonts w:eastAsia="Times New Roman" w:cs="Times New Roman"/>
        </w:rPr>
        <w:t xml:space="preserve"> </w:t>
      </w:r>
      <w:r w:rsidRPr="00F01A0C">
        <w:rPr>
          <w:rFonts w:eastAsia="Times New Roman" w:cs="Times New Roman"/>
        </w:rPr>
        <w:t xml:space="preserve">мая </w:t>
      </w:r>
      <w:r w:rsidR="00475A89" w:rsidRPr="00F01A0C">
        <w:rPr>
          <w:rFonts w:eastAsia="Times New Roman" w:cs="Times New Roman"/>
        </w:rPr>
        <w:t>20</w:t>
      </w:r>
      <w:r w:rsidRPr="00F01A0C">
        <w:rPr>
          <w:rFonts w:eastAsia="Times New Roman" w:cs="Times New Roman"/>
        </w:rPr>
        <w:t>21</w:t>
      </w:r>
      <w:r w:rsidR="00475A89" w:rsidRPr="00F01A0C">
        <w:rPr>
          <w:rFonts w:eastAsia="Times New Roman" w:cs="Times New Roman"/>
        </w:rPr>
        <w:t>г.</w:t>
      </w:r>
      <w:r w:rsidR="00175E17" w:rsidRPr="00F01A0C">
        <w:rPr>
          <w:rFonts w:eastAsia="Times New Roman" w:cs="Times New Roman"/>
        </w:rPr>
        <w:t xml:space="preserve">, </w:t>
      </w:r>
      <w:r w:rsidR="00D46EE5" w:rsidRPr="00F01A0C">
        <w:rPr>
          <w:rFonts w:eastAsia="Times New Roman" w:cs="Times New Roman"/>
        </w:rPr>
        <w:t>МАУ «</w:t>
      </w:r>
      <w:r w:rsidR="008A43DE" w:rsidRPr="00F01A0C">
        <w:rPr>
          <w:rFonts w:eastAsia="Times New Roman" w:cs="Times New Roman"/>
        </w:rPr>
        <w:t>Сургутская филармония</w:t>
      </w:r>
      <w:r w:rsidR="00D46EE5" w:rsidRPr="00F01A0C">
        <w:rPr>
          <w:rFonts w:eastAsia="Times New Roman" w:cs="Times New Roman"/>
        </w:rPr>
        <w:t>»</w:t>
      </w:r>
    </w:p>
    <w:p w:rsidR="009B4D1A" w:rsidRPr="00F01A0C" w:rsidRDefault="009B4D1A" w:rsidP="00814574">
      <w:pPr>
        <w:spacing w:after="0" w:line="240" w:lineRule="auto"/>
        <w:ind w:firstLine="540"/>
        <w:jc w:val="center"/>
        <w:rPr>
          <w:rFonts w:eastAsia="Times New Roman" w:cs="Times New Roman"/>
        </w:rPr>
      </w:pPr>
    </w:p>
    <w:tbl>
      <w:tblPr>
        <w:tblW w:w="102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74"/>
        <w:gridCol w:w="6705"/>
        <w:gridCol w:w="2879"/>
      </w:tblGrid>
      <w:tr w:rsidR="0071548C" w:rsidRPr="00F01A0C" w:rsidTr="0071548C">
        <w:trPr>
          <w:trHeight w:val="307"/>
        </w:trPr>
        <w:tc>
          <w:tcPr>
            <w:tcW w:w="418" w:type="dxa"/>
          </w:tcPr>
          <w:p w:rsidR="0071548C" w:rsidRPr="00F01A0C" w:rsidRDefault="0071548C" w:rsidP="00B93621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№ п/п</w:t>
            </w:r>
          </w:p>
        </w:tc>
        <w:tc>
          <w:tcPr>
            <w:tcW w:w="6979" w:type="dxa"/>
            <w:gridSpan w:val="2"/>
            <w:vAlign w:val="center"/>
          </w:tcPr>
          <w:p w:rsidR="0071548C" w:rsidRPr="00F01A0C" w:rsidRDefault="0071548C" w:rsidP="00141E9A">
            <w:pPr>
              <w:spacing w:after="0" w:line="240" w:lineRule="auto"/>
              <w:ind w:firstLine="540"/>
              <w:jc w:val="center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Мероприятие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141E9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Продолжительность</w:t>
            </w:r>
          </w:p>
        </w:tc>
      </w:tr>
      <w:tr w:rsidR="0071548C" w:rsidRPr="00F01A0C" w:rsidTr="0071548C">
        <w:trPr>
          <w:trHeight w:val="335"/>
        </w:trPr>
        <w:tc>
          <w:tcPr>
            <w:tcW w:w="10276" w:type="dxa"/>
            <w:gridSpan w:val="4"/>
          </w:tcPr>
          <w:p w:rsidR="0071548C" w:rsidRPr="00F01A0C" w:rsidRDefault="0071548C" w:rsidP="00E05E78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17 мая, ПОНЕДЕЛЬНИК</w:t>
            </w:r>
          </w:p>
        </w:tc>
      </w:tr>
      <w:tr w:rsidR="0071548C" w:rsidRPr="00F01A0C" w:rsidTr="0071548C">
        <w:trPr>
          <w:trHeight w:val="335"/>
        </w:trPr>
        <w:tc>
          <w:tcPr>
            <w:tcW w:w="692" w:type="dxa"/>
            <w:gridSpan w:val="2"/>
          </w:tcPr>
          <w:p w:rsidR="0071548C" w:rsidRPr="00F01A0C" w:rsidRDefault="0071548C" w:rsidP="004630E3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Регистрация гостей. Фоном – игра тапера. Ролики на ЖК.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B95F7A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09.30 – 10.00</w:t>
            </w:r>
          </w:p>
          <w:p w:rsidR="0071548C" w:rsidRPr="00F01A0C" w:rsidRDefault="0071548C" w:rsidP="005922B0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Фойе, 1 этаж Гардероб.</w:t>
            </w:r>
          </w:p>
          <w:p w:rsidR="0071548C" w:rsidRPr="00F01A0C" w:rsidRDefault="0071548C" w:rsidP="005922B0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Фортепьяно (тапер). Холл, 2 этаж. Работа Кафе, 1 этаж</w:t>
            </w:r>
            <w:r w:rsidR="005922B0">
              <w:rPr>
                <w:rFonts w:eastAsia="Times New Roman" w:cs="Times New Roman"/>
                <w:b/>
              </w:rPr>
              <w:t xml:space="preserve"> </w:t>
            </w:r>
            <w:r w:rsidR="005922B0" w:rsidRPr="00F01A0C">
              <w:rPr>
                <w:rFonts w:eastAsia="Times New Roman" w:cs="Times New Roman"/>
                <w:b/>
              </w:rPr>
              <w:t>(платно</w:t>
            </w:r>
            <w:r w:rsidR="005922B0">
              <w:rPr>
                <w:rFonts w:eastAsia="Times New Roman" w:cs="Times New Roman"/>
                <w:b/>
              </w:rPr>
              <w:t>)</w:t>
            </w:r>
          </w:p>
        </w:tc>
      </w:tr>
      <w:tr w:rsidR="0071548C" w:rsidRPr="00F01A0C" w:rsidTr="0071548C">
        <w:trPr>
          <w:trHeight w:val="655"/>
        </w:trPr>
        <w:tc>
          <w:tcPr>
            <w:tcW w:w="692" w:type="dxa"/>
            <w:gridSpan w:val="2"/>
            <w:vMerge w:val="restart"/>
          </w:tcPr>
          <w:p w:rsidR="0071548C" w:rsidRPr="00F01A0C" w:rsidRDefault="0071548C" w:rsidP="00D37BCE">
            <w:pPr>
              <w:pStyle w:val="a3"/>
              <w:numPr>
                <w:ilvl w:val="0"/>
                <w:numId w:val="4"/>
              </w:numPr>
              <w:tabs>
                <w:tab w:val="left" w:pos="209"/>
              </w:tabs>
              <w:spacing w:after="0" w:line="240" w:lineRule="auto"/>
              <w:ind w:hanging="763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Торжественная часть.  Вступительное приветствие.</w:t>
            </w:r>
          </w:p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  <w:i/>
              </w:rPr>
              <w:t>Бебех Владимир Анатольевич</w:t>
            </w:r>
            <w:r w:rsidRPr="00F01A0C">
              <w:rPr>
                <w:rFonts w:eastAsia="Times New Roman" w:cs="Times New Roman"/>
              </w:rPr>
              <w:t xml:space="preserve"> </w:t>
            </w:r>
            <w:r w:rsidRPr="00F01A0C">
              <w:rPr>
                <w:rFonts w:eastAsia="Times New Roman" w:cs="Times New Roman"/>
                <w:i/>
              </w:rPr>
              <w:t>-</w:t>
            </w:r>
            <w:r w:rsidRPr="00F01A0C">
              <w:rPr>
                <w:rFonts w:eastAsia="Times New Roman" w:cs="Times New Roman"/>
                <w:b/>
                <w:i/>
              </w:rPr>
              <w:t xml:space="preserve"> </w:t>
            </w:r>
            <w:r w:rsidRPr="001A7B9C">
              <w:rPr>
                <w:rFonts w:eastAsia="Times New Roman" w:cs="Times New Roman"/>
                <w:i/>
              </w:rPr>
              <w:t>со</w:t>
            </w:r>
            <w:r w:rsidRPr="00F01A0C">
              <w:rPr>
                <w:rFonts w:eastAsia="Times New Roman" w:cs="Times New Roman"/>
                <w:i/>
              </w:rPr>
              <w:t>организатор Форума, директор ООО «Астра Медиа», г. Сургу</w:t>
            </w:r>
            <w:r>
              <w:rPr>
                <w:rFonts w:eastAsia="Times New Roman" w:cs="Times New Roman"/>
                <w:i/>
              </w:rPr>
              <w:t>т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B95F7A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10.00 – 10.05</w:t>
            </w:r>
          </w:p>
          <w:p w:rsidR="0071548C" w:rsidRPr="00F01A0C" w:rsidRDefault="0071548C" w:rsidP="0071548C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472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E05E78">
            <w:pPr>
              <w:spacing w:after="0" w:line="240" w:lineRule="auto"/>
              <w:rPr>
                <w:rFonts w:eastAsia="Times New Roman" w:cs="Times New Roman"/>
              </w:rPr>
            </w:pPr>
            <w:r w:rsidRPr="00F01A0C">
              <w:rPr>
                <w:rFonts w:eastAsia="Times New Roman"/>
                <w:b/>
                <w:i/>
              </w:rPr>
              <w:t>Филатов Андрей Сергеевич</w:t>
            </w:r>
            <w:r w:rsidRPr="00F01A0C">
              <w:rPr>
                <w:rFonts w:eastAsia="Times New Roman"/>
              </w:rPr>
              <w:t xml:space="preserve"> </w:t>
            </w:r>
            <w:r w:rsidRPr="00F01A0C">
              <w:rPr>
                <w:rFonts w:eastAsia="Times New Roman"/>
                <w:i/>
              </w:rPr>
              <w:t xml:space="preserve">– глава города Сургута (по согласованию) 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10.05-10.10</w:t>
            </w:r>
          </w:p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712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771BB2">
            <w:pPr>
              <w:tabs>
                <w:tab w:val="left" w:pos="2970"/>
              </w:tabs>
              <w:spacing w:after="0"/>
              <w:jc w:val="both"/>
              <w:rPr>
                <w:rFonts w:eastAsia="Times New Roman" w:cs="Times New Roman"/>
                <w:b/>
                <w:i/>
              </w:rPr>
            </w:pPr>
            <w:r w:rsidRPr="00F01A0C">
              <w:rPr>
                <w:rFonts w:eastAsia="Times New Roman"/>
                <w:b/>
                <w:i/>
              </w:rPr>
              <w:t xml:space="preserve">Шумакова Елена Витальевна </w:t>
            </w:r>
            <w:r w:rsidRPr="00F01A0C">
              <w:rPr>
                <w:rFonts w:eastAsia="Times New Roman"/>
                <w:i/>
              </w:rPr>
              <w:t>– директор Департамента общественных и внешних связей ХМАО-Югры (по согласованию)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10.10-10.15</w:t>
            </w:r>
          </w:p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5922B0">
        <w:trPr>
          <w:trHeight w:val="389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584" w:type="dxa"/>
            <w:gridSpan w:val="2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Торжественная часть. Пленарное заседание.</w:t>
            </w:r>
          </w:p>
          <w:p w:rsidR="0071548C" w:rsidRPr="00F01A0C" w:rsidRDefault="0071548C" w:rsidP="00035849">
            <w:pPr>
              <w:spacing w:after="0" w:line="240" w:lineRule="auto"/>
              <w:ind w:firstLine="540"/>
              <w:jc w:val="center"/>
              <w:rPr>
                <w:rFonts w:eastAsia="Times New Roman" w:cs="Times New Roman"/>
              </w:rPr>
            </w:pPr>
          </w:p>
        </w:tc>
      </w:tr>
      <w:tr w:rsidR="0071548C" w:rsidRPr="00F01A0C" w:rsidTr="0071548C">
        <w:trPr>
          <w:trHeight w:val="490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  <w:i/>
              </w:rPr>
              <w:t>Николайшвили Гюзелла Геннадьевна</w:t>
            </w:r>
            <w:r w:rsidRPr="00F01A0C">
              <w:rPr>
                <w:rFonts w:eastAsia="Times New Roman" w:cs="Times New Roman"/>
                <w:b/>
              </w:rPr>
              <w:t xml:space="preserve"> -</w:t>
            </w:r>
            <w:r w:rsidRPr="00F01A0C">
              <w:rPr>
                <w:rFonts w:eastAsia="Times New Roman" w:cs="Times New Roman"/>
              </w:rPr>
              <w:t xml:space="preserve"> </w:t>
            </w:r>
            <w:r w:rsidRPr="00F01A0C">
              <w:rPr>
                <w:rFonts w:eastAsia="Times New Roman" w:cs="Times New Roman"/>
                <w:i/>
              </w:rPr>
              <w:t>к.пол.н., доцент ВШЭ, директор АНО «Лаборатория социальной рекламы», автор учебника «Социальная реклама», г. Москва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E05E78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10.15-10.25</w:t>
            </w:r>
          </w:p>
          <w:p w:rsidR="0071548C" w:rsidRPr="00F01A0C" w:rsidRDefault="0071548C" w:rsidP="00E05E78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271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F01A0C">
            <w:pPr>
              <w:spacing w:after="0" w:line="240" w:lineRule="auto"/>
              <w:jc w:val="both"/>
              <w:rPr>
                <w:rFonts w:eastAsia="Times New Roman" w:cs="Times New Roman"/>
                <w:i/>
              </w:rPr>
            </w:pPr>
            <w:r w:rsidRPr="00F01A0C">
              <w:rPr>
                <w:rFonts w:eastAsia="Times New Roman" w:cs="Times New Roman"/>
                <w:b/>
                <w:i/>
              </w:rPr>
              <w:t>Бакейкин Сергей Дмитриевич</w:t>
            </w:r>
            <w:r w:rsidRPr="00F01A0C">
              <w:rPr>
                <w:rFonts w:eastAsia="Times New Roman" w:cs="Times New Roman"/>
                <w:i/>
              </w:rPr>
              <w:t xml:space="preserve"> – к. пед. н.</w:t>
            </w:r>
            <w:r>
              <w:rPr>
                <w:rFonts w:eastAsia="Times New Roman" w:cs="Times New Roman"/>
                <w:i/>
              </w:rPr>
              <w:t>,</w:t>
            </w:r>
            <w:r w:rsidRPr="00F01A0C">
              <w:rPr>
                <w:rFonts w:eastAsia="Times New Roman" w:cs="Times New Roman"/>
                <w:i/>
              </w:rPr>
              <w:t xml:space="preserve"> исполнительный директор Межрегионального центра библиотечного сотрудничества, заместитель председателя Российского комитета програм</w:t>
            </w:r>
            <w:r>
              <w:rPr>
                <w:rFonts w:eastAsia="Times New Roman" w:cs="Times New Roman"/>
                <w:i/>
              </w:rPr>
              <w:t>мы ЮНЕСКО «Информация для всех»</w:t>
            </w:r>
            <w:r w:rsidRPr="00F01A0C">
              <w:rPr>
                <w:rFonts w:eastAsia="Times New Roman" w:cs="Times New Roman"/>
                <w:i/>
              </w:rPr>
              <w:t>, г. Москва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E05E78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10.25-10.35</w:t>
            </w:r>
          </w:p>
          <w:p w:rsidR="0071548C" w:rsidRPr="00F01A0C" w:rsidRDefault="0071548C" w:rsidP="00E05E78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271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705" w:type="dxa"/>
          </w:tcPr>
          <w:p w:rsidR="0071548C" w:rsidRPr="00E54A02" w:rsidRDefault="0071548C" w:rsidP="00442A2F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</w:rPr>
            </w:pPr>
            <w:r w:rsidRPr="00E54A02">
              <w:rPr>
                <w:rFonts w:eastAsia="Times New Roman" w:cs="Times New Roman"/>
                <w:b/>
                <w:i/>
              </w:rPr>
              <w:t>Клишин Александр Сергеевич</w:t>
            </w:r>
            <w:r w:rsidRPr="00E54A02">
              <w:rPr>
                <w:rFonts w:eastAsia="Times New Roman" w:cs="Times New Roman"/>
                <w:i/>
              </w:rPr>
              <w:t xml:space="preserve"> – президент Благотворительного Фонда «Траектория надежды», г. Сургут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E05E78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10.35-10.45</w:t>
            </w:r>
          </w:p>
          <w:p w:rsidR="0071548C" w:rsidRPr="00F01A0C" w:rsidRDefault="0071548C" w:rsidP="00E05E78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271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705" w:type="dxa"/>
          </w:tcPr>
          <w:p w:rsidR="0071548C" w:rsidRPr="00E54A02" w:rsidRDefault="0071548C" w:rsidP="00952D86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</w:rPr>
            </w:pPr>
            <w:r w:rsidRPr="00E54A02">
              <w:rPr>
                <w:rFonts w:eastAsia="Times New Roman" w:cs="Times New Roman"/>
                <w:b/>
                <w:i/>
              </w:rPr>
              <w:t>Выступающий согласовывается.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B95F7A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10.45-10.55</w:t>
            </w:r>
          </w:p>
          <w:p w:rsidR="0071548C" w:rsidRPr="00F01A0C" w:rsidRDefault="0071548C" w:rsidP="00B95F7A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387"/>
        </w:trPr>
        <w:tc>
          <w:tcPr>
            <w:tcW w:w="692" w:type="dxa"/>
            <w:gridSpan w:val="2"/>
            <w:vMerge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584" w:type="dxa"/>
            <w:gridSpan w:val="2"/>
          </w:tcPr>
          <w:p w:rsidR="0071548C" w:rsidRPr="00F01A0C" w:rsidRDefault="0071548C" w:rsidP="00F01A0C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</w:rPr>
            </w:pPr>
            <w:r w:rsidRPr="00F01A0C">
              <w:rPr>
                <w:rFonts w:eastAsia="Times New Roman" w:cs="Times New Roman"/>
              </w:rPr>
              <w:t xml:space="preserve">Модератор – </w:t>
            </w:r>
            <w:r w:rsidRPr="00F01A0C">
              <w:rPr>
                <w:rFonts w:eastAsia="Times New Roman" w:cs="Times New Roman"/>
                <w:b/>
                <w:i/>
              </w:rPr>
              <w:t>Бебех Владимир Анатольевич</w:t>
            </w:r>
            <w:r w:rsidRPr="00F01A0C">
              <w:rPr>
                <w:rFonts w:eastAsia="Times New Roman" w:cs="Times New Roman"/>
              </w:rPr>
              <w:t xml:space="preserve"> </w:t>
            </w:r>
            <w:r w:rsidRPr="00F01A0C">
              <w:rPr>
                <w:rFonts w:eastAsia="Times New Roman" w:cs="Times New Roman"/>
                <w:i/>
              </w:rPr>
              <w:t>-</w:t>
            </w:r>
            <w:r w:rsidRPr="00F01A0C">
              <w:rPr>
                <w:rFonts w:eastAsia="Times New Roman" w:cs="Times New Roman"/>
                <w:b/>
                <w:i/>
              </w:rPr>
              <w:t xml:space="preserve"> </w:t>
            </w:r>
            <w:r w:rsidRPr="001A7B9C">
              <w:rPr>
                <w:rFonts w:eastAsia="Times New Roman" w:cs="Times New Roman"/>
                <w:i/>
              </w:rPr>
              <w:t>со</w:t>
            </w:r>
            <w:r w:rsidRPr="00F01A0C">
              <w:rPr>
                <w:rFonts w:eastAsia="Times New Roman" w:cs="Times New Roman"/>
                <w:i/>
              </w:rPr>
              <w:t>организатор Форума, директор ООО «Астра Медиа», г. Сургу</w:t>
            </w:r>
            <w:r>
              <w:rPr>
                <w:rFonts w:eastAsia="Times New Roman" w:cs="Times New Roman"/>
                <w:i/>
              </w:rPr>
              <w:t>т</w:t>
            </w:r>
          </w:p>
        </w:tc>
      </w:tr>
      <w:tr w:rsidR="0071548C" w:rsidRPr="00F01A0C" w:rsidTr="0071548C">
        <w:trPr>
          <w:trHeight w:val="206"/>
        </w:trPr>
        <w:tc>
          <w:tcPr>
            <w:tcW w:w="692" w:type="dxa"/>
            <w:gridSpan w:val="2"/>
          </w:tcPr>
          <w:p w:rsidR="0071548C" w:rsidRPr="00F01A0C" w:rsidRDefault="0071548C" w:rsidP="004630E3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 xml:space="preserve">Показ видеороликов. Вступительное приветствие: </w:t>
            </w:r>
            <w:r w:rsidRPr="00F01A0C">
              <w:rPr>
                <w:rFonts w:eastAsia="Times New Roman" w:cs="Times New Roman"/>
                <w:b/>
                <w:i/>
              </w:rPr>
              <w:t>Чурилин Иван</w:t>
            </w:r>
            <w:r w:rsidRPr="00F01A0C">
              <w:rPr>
                <w:rFonts w:eastAsia="Times New Roman" w:cs="Times New Roman"/>
                <w:i/>
              </w:rPr>
              <w:t xml:space="preserve"> </w:t>
            </w:r>
            <w:r w:rsidRPr="00F01A0C">
              <w:rPr>
                <w:rFonts w:eastAsia="Times New Roman" w:cs="Times New Roman"/>
                <w:b/>
                <w:i/>
              </w:rPr>
              <w:t>Владимирович</w:t>
            </w:r>
            <w:r w:rsidRPr="00F01A0C">
              <w:rPr>
                <w:rFonts w:eastAsia="Times New Roman" w:cs="Times New Roman"/>
                <w:i/>
              </w:rPr>
              <w:t xml:space="preserve"> – директор «АВС </w:t>
            </w:r>
            <w:r w:rsidRPr="00F01A0C">
              <w:rPr>
                <w:rFonts w:eastAsia="Times New Roman" w:cs="Times New Roman"/>
                <w:i/>
                <w:lang w:val="en-US"/>
              </w:rPr>
              <w:t>show</w:t>
            </w:r>
            <w:r w:rsidRPr="00F01A0C">
              <w:rPr>
                <w:rFonts w:eastAsia="Times New Roman" w:cs="Times New Roman"/>
                <w:i/>
              </w:rPr>
              <w:t>» в России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CE570F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10.55 – 12.00</w:t>
            </w:r>
          </w:p>
          <w:p w:rsidR="0071548C" w:rsidRPr="0071548C" w:rsidRDefault="0071548C" w:rsidP="0071548C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Большой зал</w:t>
            </w:r>
          </w:p>
        </w:tc>
      </w:tr>
      <w:tr w:rsidR="0071548C" w:rsidRPr="00F01A0C" w:rsidTr="0071548C">
        <w:trPr>
          <w:trHeight w:val="206"/>
        </w:trPr>
        <w:tc>
          <w:tcPr>
            <w:tcW w:w="692" w:type="dxa"/>
            <w:gridSpan w:val="2"/>
          </w:tcPr>
          <w:p w:rsidR="0071548C" w:rsidRPr="00F01A0C" w:rsidRDefault="0071548C" w:rsidP="004630E3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Открытие выставки «</w:t>
            </w:r>
            <w:r w:rsidRPr="00F01A0C">
              <w:rPr>
                <w:rFonts w:eastAsia="Times New Roman" w:cs="Times New Roman"/>
                <w:lang w:val="en-US"/>
              </w:rPr>
              <w:t>ABC</w:t>
            </w:r>
            <w:r w:rsidRPr="00F01A0C">
              <w:rPr>
                <w:rFonts w:eastAsia="Times New Roman" w:cs="Times New Roman"/>
              </w:rPr>
              <w:t xml:space="preserve"> </w:t>
            </w:r>
            <w:r w:rsidRPr="00F01A0C">
              <w:rPr>
                <w:rFonts w:eastAsia="Times New Roman" w:cs="Times New Roman"/>
                <w:lang w:val="en-US"/>
              </w:rPr>
              <w:t>show</w:t>
            </w:r>
            <w:r w:rsidRPr="00F01A0C">
              <w:rPr>
                <w:rFonts w:eastAsia="Times New Roman" w:cs="Times New Roman"/>
              </w:rPr>
              <w:t>»:</w:t>
            </w:r>
            <w:r w:rsidRPr="00F01A0C">
              <w:rPr>
                <w:rFonts w:eastAsia="Times New Roman" w:cs="Times New Roman"/>
                <w:i/>
              </w:rPr>
              <w:t xml:space="preserve"> </w:t>
            </w:r>
            <w:r w:rsidRPr="00F01A0C">
              <w:rPr>
                <w:rFonts w:eastAsia="Times New Roman" w:cs="Times New Roman"/>
                <w:b/>
                <w:i/>
              </w:rPr>
              <w:t>Чурилин Иван</w:t>
            </w:r>
            <w:r w:rsidRPr="00F01A0C">
              <w:rPr>
                <w:rFonts w:eastAsia="Times New Roman" w:cs="Times New Roman"/>
                <w:i/>
              </w:rPr>
              <w:t xml:space="preserve"> </w:t>
            </w:r>
            <w:r w:rsidRPr="00F01A0C">
              <w:rPr>
                <w:rFonts w:eastAsia="Times New Roman" w:cs="Times New Roman"/>
                <w:b/>
                <w:i/>
              </w:rPr>
              <w:t>Владимирович</w:t>
            </w:r>
            <w:r w:rsidRPr="00F01A0C">
              <w:rPr>
                <w:rFonts w:eastAsia="Times New Roman" w:cs="Times New Roman"/>
                <w:i/>
              </w:rPr>
              <w:t xml:space="preserve"> – директор «АВС </w:t>
            </w:r>
            <w:r w:rsidRPr="00F01A0C">
              <w:rPr>
                <w:rFonts w:eastAsia="Times New Roman" w:cs="Times New Roman"/>
                <w:i/>
                <w:lang w:val="en-US"/>
              </w:rPr>
              <w:t>show</w:t>
            </w:r>
            <w:r w:rsidRPr="00F01A0C">
              <w:rPr>
                <w:rFonts w:eastAsia="Times New Roman" w:cs="Times New Roman"/>
                <w:i/>
              </w:rPr>
              <w:t>» в России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12.00 – 12.10</w:t>
            </w:r>
          </w:p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Фойе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71548C" w:rsidRPr="00F01A0C" w:rsidTr="0071548C">
        <w:trPr>
          <w:trHeight w:val="206"/>
        </w:trPr>
        <w:tc>
          <w:tcPr>
            <w:tcW w:w="692" w:type="dxa"/>
            <w:gridSpan w:val="2"/>
          </w:tcPr>
          <w:p w:rsidR="0071548C" w:rsidRPr="00F01A0C" w:rsidRDefault="0071548C" w:rsidP="004630E3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05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Выход к прессе.</w:t>
            </w:r>
            <w:r w:rsidRPr="00F01A0C">
              <w:rPr>
                <w:rFonts w:eastAsia="Times New Roman" w:cs="Times New Roman"/>
                <w:i/>
              </w:rPr>
              <w:t xml:space="preserve"> </w:t>
            </w:r>
            <w:r w:rsidRPr="00F01A0C">
              <w:rPr>
                <w:rFonts w:eastAsia="Times New Roman" w:cs="Times New Roman"/>
              </w:rPr>
              <w:t>Выставка принтов</w:t>
            </w:r>
            <w:r w:rsidR="005922B0">
              <w:rPr>
                <w:rFonts w:eastAsia="Times New Roman" w:cs="Times New Roman"/>
              </w:rPr>
              <w:t>.</w:t>
            </w:r>
            <w:r w:rsidR="005922B0" w:rsidRPr="00F01A0C">
              <w:rPr>
                <w:rFonts w:eastAsia="Times New Roman" w:cs="Times New Roman"/>
              </w:rPr>
              <w:t xml:space="preserve"> Кофе-брейк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035849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12.10 – 13.00</w:t>
            </w:r>
          </w:p>
          <w:p w:rsidR="0071548C" w:rsidRPr="00F01A0C" w:rsidRDefault="0071548C" w:rsidP="0071548C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Фойе</w:t>
            </w:r>
            <w:r>
              <w:rPr>
                <w:rFonts w:eastAsia="Times New Roman" w:cs="Times New Roman"/>
                <w:b/>
              </w:rPr>
              <w:t>,</w:t>
            </w:r>
            <w:r w:rsidRPr="00F01A0C">
              <w:rPr>
                <w:rFonts w:eastAsia="Times New Roman" w:cs="Times New Roman"/>
                <w:b/>
              </w:rPr>
              <w:t xml:space="preserve"> Холл, 2 этаж.</w:t>
            </w:r>
          </w:p>
          <w:p w:rsidR="005922B0" w:rsidRPr="00F01A0C" w:rsidRDefault="0071548C" w:rsidP="005922B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F01A0C">
              <w:rPr>
                <w:rFonts w:eastAsia="Times New Roman" w:cs="Times New Roman"/>
                <w:b/>
              </w:rPr>
              <w:t>Арт-Кафе. 2 этаж</w:t>
            </w:r>
            <w:r w:rsidR="005922B0">
              <w:rPr>
                <w:rFonts w:eastAsia="Times New Roman" w:cs="Times New Roman"/>
                <w:b/>
              </w:rPr>
              <w:t xml:space="preserve"> (бесплатно). </w:t>
            </w:r>
            <w:r w:rsidR="005922B0" w:rsidRPr="00F01A0C">
              <w:rPr>
                <w:rFonts w:eastAsia="Times New Roman" w:cs="Times New Roman"/>
                <w:b/>
              </w:rPr>
              <w:t>Работа Кафе, 1 этаж</w:t>
            </w:r>
            <w:r w:rsidR="005922B0">
              <w:rPr>
                <w:rFonts w:eastAsia="Times New Roman" w:cs="Times New Roman"/>
                <w:b/>
              </w:rPr>
              <w:t xml:space="preserve"> </w:t>
            </w:r>
            <w:r w:rsidR="005922B0" w:rsidRPr="00F01A0C">
              <w:rPr>
                <w:rFonts w:eastAsia="Times New Roman" w:cs="Times New Roman"/>
                <w:b/>
              </w:rPr>
              <w:t>(платно).</w:t>
            </w:r>
          </w:p>
        </w:tc>
      </w:tr>
      <w:tr w:rsidR="0071548C" w:rsidRPr="00F01A0C" w:rsidTr="0071548C">
        <w:trPr>
          <w:trHeight w:val="206"/>
        </w:trPr>
        <w:tc>
          <w:tcPr>
            <w:tcW w:w="692" w:type="dxa"/>
            <w:gridSpan w:val="2"/>
          </w:tcPr>
          <w:p w:rsidR="0071548C" w:rsidRPr="00F01A0C" w:rsidRDefault="0071548C" w:rsidP="004630E3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Конференц-зал</w:t>
            </w:r>
          </w:p>
          <w:p w:rsidR="0071548C" w:rsidRPr="00B93586" w:rsidRDefault="0071548C" w:rsidP="0081457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F01A0C">
              <w:rPr>
                <w:rFonts w:eastAsia="Times New Roman" w:cs="Times New Roman"/>
              </w:rPr>
              <w:t xml:space="preserve">Круглый стол – мастерская </w:t>
            </w:r>
            <w:r w:rsidRPr="00B93586">
              <w:rPr>
                <w:rFonts w:eastAsia="Times New Roman" w:cs="Times New Roman"/>
                <w:b/>
              </w:rPr>
              <w:t>«Пандемия, цифровизация и другие внезапные перемены в нашей жизни: уроки прожитого и к чему нам готовиться в будущем?».</w:t>
            </w:r>
          </w:p>
          <w:p w:rsidR="0071548C" w:rsidRPr="00F01A0C" w:rsidRDefault="0071548C" w:rsidP="00B93586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Модератор –</w:t>
            </w:r>
            <w:r w:rsidRPr="00F01A0C">
              <w:rPr>
                <w:color w:val="000000"/>
                <w:shd w:val="clear" w:color="auto" w:fill="FFFFFF"/>
              </w:rPr>
              <w:t xml:space="preserve"> </w:t>
            </w:r>
            <w:r w:rsidRPr="00F01A0C">
              <w:rPr>
                <w:rFonts w:eastAsia="Times New Roman" w:cs="Times New Roman"/>
                <w:b/>
                <w:i/>
              </w:rPr>
              <w:t>Согомонов Александр Юрьевич</w:t>
            </w:r>
            <w:r w:rsidRPr="00F01A0C">
              <w:rPr>
                <w:i/>
                <w:shd w:val="clear" w:color="auto" w:fill="FFFFFF"/>
              </w:rPr>
              <w:t xml:space="preserve">, </w:t>
            </w:r>
            <w:r w:rsidRPr="00F01A0C">
              <w:rPr>
                <w:bCs/>
                <w:i/>
              </w:rPr>
              <w:t>Академический</w:t>
            </w:r>
            <w:r w:rsidRPr="00F01A0C">
              <w:rPr>
                <w:i/>
              </w:rPr>
              <w:t xml:space="preserve"> </w:t>
            </w:r>
            <w:r w:rsidRPr="00F01A0C">
              <w:rPr>
                <w:bCs/>
                <w:i/>
              </w:rPr>
              <w:t>директор</w:t>
            </w:r>
            <w:r w:rsidRPr="00F01A0C">
              <w:rPr>
                <w:i/>
              </w:rPr>
              <w:t xml:space="preserve"> Центра социологического и политологического образования РАН</w:t>
            </w:r>
            <w:r w:rsidRPr="00F01A0C">
              <w:rPr>
                <w:rFonts w:eastAsia="Times New Roman" w:cs="Times New Roman"/>
                <w:i/>
              </w:rPr>
              <w:t>, г.</w:t>
            </w:r>
            <w:r>
              <w:rPr>
                <w:rFonts w:eastAsia="Times New Roman" w:cs="Times New Roman"/>
                <w:i/>
              </w:rPr>
              <w:t xml:space="preserve"> </w:t>
            </w:r>
            <w:r w:rsidRPr="00F01A0C">
              <w:rPr>
                <w:rFonts w:eastAsia="Times New Roman" w:cs="Times New Roman"/>
                <w:i/>
              </w:rPr>
              <w:t>Москва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D268CD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13.00-15.00</w:t>
            </w:r>
          </w:p>
          <w:p w:rsidR="0071548C" w:rsidRPr="00D268CD" w:rsidRDefault="0071548C" w:rsidP="0071548C">
            <w:pPr>
              <w:spacing w:after="0" w:line="240" w:lineRule="auto"/>
              <w:ind w:firstLine="540"/>
              <w:rPr>
                <w:rFonts w:eastAsia="Times New Roman" w:cs="Times New Roman"/>
                <w:b/>
              </w:rPr>
            </w:pPr>
            <w:r w:rsidRPr="00D268CD">
              <w:rPr>
                <w:rFonts w:eastAsia="Times New Roman" w:cs="Times New Roman"/>
                <w:b/>
              </w:rPr>
              <w:t>Конференц-зал</w:t>
            </w:r>
          </w:p>
        </w:tc>
      </w:tr>
      <w:tr w:rsidR="0071548C" w:rsidRPr="00F01A0C" w:rsidTr="0071548C">
        <w:trPr>
          <w:trHeight w:val="206"/>
        </w:trPr>
        <w:tc>
          <w:tcPr>
            <w:tcW w:w="692" w:type="dxa"/>
            <w:gridSpan w:val="2"/>
          </w:tcPr>
          <w:p w:rsidR="0071548C" w:rsidRPr="00F01A0C" w:rsidRDefault="0071548C" w:rsidP="004630E3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Перерыв</w:t>
            </w:r>
          </w:p>
        </w:tc>
        <w:tc>
          <w:tcPr>
            <w:tcW w:w="2879" w:type="dxa"/>
            <w:vAlign w:val="center"/>
          </w:tcPr>
          <w:p w:rsidR="0071548C" w:rsidRPr="00F01A0C" w:rsidRDefault="0071548C" w:rsidP="00545768">
            <w:pPr>
              <w:spacing w:after="0" w:line="240" w:lineRule="auto"/>
              <w:ind w:firstLine="540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  <w:r w:rsidRPr="00F01A0C">
              <w:rPr>
                <w:rFonts w:eastAsia="Times New Roman" w:cs="Times New Roman"/>
              </w:rPr>
              <w:t>.00-15</w:t>
            </w:r>
            <w:r>
              <w:rPr>
                <w:rFonts w:eastAsia="Times New Roman" w:cs="Times New Roman"/>
              </w:rPr>
              <w:t>.15</w:t>
            </w:r>
          </w:p>
          <w:p w:rsidR="0071548C" w:rsidRPr="00F01A0C" w:rsidRDefault="0071548C" w:rsidP="005922B0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</w:rPr>
              <w:t>Работа Кафе, 1 этаж</w:t>
            </w:r>
            <w:r w:rsidR="005922B0">
              <w:rPr>
                <w:rFonts w:eastAsia="Times New Roman" w:cs="Times New Roman"/>
                <w:b/>
              </w:rPr>
              <w:t xml:space="preserve"> </w:t>
            </w:r>
            <w:r w:rsidR="005922B0" w:rsidRPr="00F01A0C">
              <w:rPr>
                <w:rFonts w:eastAsia="Times New Roman" w:cs="Times New Roman"/>
                <w:b/>
              </w:rPr>
              <w:t>(платно)</w:t>
            </w:r>
            <w:r w:rsidR="005922B0">
              <w:rPr>
                <w:rFonts w:eastAsia="Times New Roman" w:cs="Times New Roman"/>
                <w:b/>
              </w:rPr>
              <w:t xml:space="preserve"> </w:t>
            </w:r>
            <w:r w:rsidRPr="00F01A0C">
              <w:rPr>
                <w:rFonts w:eastAsia="Times New Roman" w:cs="Times New Roman"/>
                <w:b/>
              </w:rPr>
              <w:t>.</w:t>
            </w:r>
          </w:p>
        </w:tc>
      </w:tr>
      <w:tr w:rsidR="0071548C" w:rsidRPr="00F01A0C" w:rsidTr="0071548C">
        <w:trPr>
          <w:trHeight w:val="1103"/>
        </w:trPr>
        <w:tc>
          <w:tcPr>
            <w:tcW w:w="692" w:type="dxa"/>
            <w:gridSpan w:val="2"/>
          </w:tcPr>
          <w:p w:rsidR="0071548C" w:rsidRPr="00F01A0C" w:rsidRDefault="0071548C" w:rsidP="000E491E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eastAsia="Times New Roman"/>
              </w:rPr>
            </w:pPr>
          </w:p>
        </w:tc>
        <w:tc>
          <w:tcPr>
            <w:tcW w:w="6705" w:type="dxa"/>
          </w:tcPr>
          <w:p w:rsidR="0071548C" w:rsidRPr="00F01A0C" w:rsidRDefault="0071548C" w:rsidP="00B62B4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Конференц-зал</w:t>
            </w:r>
          </w:p>
          <w:p w:rsidR="0071548C" w:rsidRPr="00004582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004582">
              <w:rPr>
                <w:rFonts w:eastAsia="Times New Roman" w:cs="Times New Roman"/>
              </w:rPr>
              <w:t xml:space="preserve">Мастер-класс 1. </w:t>
            </w:r>
            <w:r w:rsidRPr="00004582">
              <w:rPr>
                <w:rFonts w:eastAsia="Times New Roman" w:cs="Times New Roman"/>
                <w:b/>
              </w:rPr>
              <w:t>«Успешные практики социальной рекламы».</w:t>
            </w:r>
          </w:p>
          <w:p w:rsidR="0071548C" w:rsidRPr="00004582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</w:rPr>
            </w:pPr>
            <w:r w:rsidRPr="00004582">
              <w:rPr>
                <w:rFonts w:eastAsia="Times New Roman" w:cs="Times New Roman"/>
                <w:b/>
                <w:i/>
              </w:rPr>
              <w:t>Николайшвили Гюзелла Геннадьевна</w:t>
            </w:r>
            <w:r w:rsidRPr="00004582">
              <w:rPr>
                <w:rFonts w:eastAsia="Times New Roman" w:cs="Times New Roman"/>
                <w:b/>
              </w:rPr>
              <w:t xml:space="preserve"> -</w:t>
            </w:r>
            <w:r w:rsidRPr="00004582">
              <w:rPr>
                <w:rFonts w:eastAsia="Times New Roman" w:cs="Times New Roman"/>
              </w:rPr>
              <w:t xml:space="preserve"> </w:t>
            </w:r>
            <w:r w:rsidRPr="00004582">
              <w:rPr>
                <w:rFonts w:eastAsia="Times New Roman" w:cs="Times New Roman"/>
                <w:i/>
              </w:rPr>
              <w:t>к.пол.н., доцент ВШЭ, директор АНО «Лаборатория социальной рекламы», автор учебника «Социальная реклама», г. Москва</w:t>
            </w:r>
          </w:p>
        </w:tc>
        <w:tc>
          <w:tcPr>
            <w:tcW w:w="2879" w:type="dxa"/>
          </w:tcPr>
          <w:p w:rsidR="0071548C" w:rsidRPr="00004582" w:rsidRDefault="0071548C" w:rsidP="00814574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</w:rPr>
            </w:pPr>
            <w:r w:rsidRPr="00004582">
              <w:rPr>
                <w:rFonts w:eastAsia="Times New Roman" w:cs="Times New Roman"/>
              </w:rPr>
              <w:t>15.</w:t>
            </w:r>
            <w:r>
              <w:rPr>
                <w:rFonts w:eastAsia="Times New Roman" w:cs="Times New Roman"/>
              </w:rPr>
              <w:t>15</w:t>
            </w:r>
            <w:r w:rsidRPr="00004582">
              <w:rPr>
                <w:rFonts w:eastAsia="Times New Roman" w:cs="Times New Roman"/>
              </w:rPr>
              <w:t xml:space="preserve"> – 16.00</w:t>
            </w:r>
          </w:p>
          <w:p w:rsidR="0071548C" w:rsidRPr="0071548C" w:rsidRDefault="0071548C" w:rsidP="0071548C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b/>
              </w:rPr>
            </w:pPr>
            <w:r w:rsidRPr="00004582">
              <w:rPr>
                <w:rFonts w:eastAsia="Times New Roman" w:cs="Times New Roman"/>
                <w:b/>
              </w:rPr>
              <w:t>Конференц-зал</w:t>
            </w:r>
          </w:p>
        </w:tc>
      </w:tr>
      <w:tr w:rsidR="0071548C" w:rsidRPr="00F01A0C" w:rsidTr="0071548C">
        <w:trPr>
          <w:trHeight w:val="828"/>
        </w:trPr>
        <w:tc>
          <w:tcPr>
            <w:tcW w:w="692" w:type="dxa"/>
            <w:gridSpan w:val="2"/>
          </w:tcPr>
          <w:p w:rsidR="0071548C" w:rsidRPr="00A3129E" w:rsidRDefault="0071548C" w:rsidP="00004582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Pr="00A3129E">
              <w:rPr>
                <w:rFonts w:eastAsia="Times New Roman"/>
              </w:rPr>
              <w:t>.</w:t>
            </w:r>
          </w:p>
        </w:tc>
        <w:tc>
          <w:tcPr>
            <w:tcW w:w="6705" w:type="dxa"/>
          </w:tcPr>
          <w:p w:rsidR="0071548C" w:rsidRPr="00F01A0C" w:rsidRDefault="0071548C" w:rsidP="00B62B4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Конференц-зал</w:t>
            </w:r>
          </w:p>
          <w:p w:rsidR="0071548C" w:rsidRPr="00004582" w:rsidRDefault="0071548C" w:rsidP="00771BB2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A3129E">
              <w:rPr>
                <w:rFonts w:eastAsia="Times New Roman" w:cs="Times New Roman"/>
              </w:rPr>
              <w:t xml:space="preserve">Мастер-класс 2. </w:t>
            </w:r>
            <w:r w:rsidRPr="00004582">
              <w:rPr>
                <w:rFonts w:eastAsia="Times New Roman" w:cs="Times New Roman"/>
                <w:b/>
              </w:rPr>
              <w:t>«Успешные практики социальной рекламы».</w:t>
            </w:r>
          </w:p>
          <w:p w:rsidR="0071548C" w:rsidRPr="00A3129E" w:rsidRDefault="0071548C" w:rsidP="00A3129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  <w:i/>
              </w:rPr>
              <w:t>Чурилин Иван</w:t>
            </w:r>
            <w:r w:rsidRPr="00F01A0C">
              <w:rPr>
                <w:rFonts w:eastAsia="Times New Roman" w:cs="Times New Roman"/>
                <w:i/>
              </w:rPr>
              <w:t xml:space="preserve"> </w:t>
            </w:r>
            <w:r w:rsidRPr="00F01A0C">
              <w:rPr>
                <w:rFonts w:eastAsia="Times New Roman" w:cs="Times New Roman"/>
                <w:b/>
                <w:i/>
              </w:rPr>
              <w:t>Владимирович</w:t>
            </w:r>
            <w:r w:rsidRPr="00F01A0C">
              <w:rPr>
                <w:rFonts w:eastAsia="Times New Roman" w:cs="Times New Roman"/>
                <w:i/>
              </w:rPr>
              <w:t xml:space="preserve"> – директор «АВС </w:t>
            </w:r>
            <w:r w:rsidRPr="00F01A0C">
              <w:rPr>
                <w:rFonts w:eastAsia="Times New Roman" w:cs="Times New Roman"/>
                <w:i/>
                <w:lang w:val="en-US"/>
              </w:rPr>
              <w:t>show</w:t>
            </w:r>
            <w:r w:rsidRPr="00F01A0C">
              <w:rPr>
                <w:rFonts w:eastAsia="Times New Roman" w:cs="Times New Roman"/>
                <w:i/>
              </w:rPr>
              <w:t>» в России</w:t>
            </w:r>
            <w:r>
              <w:rPr>
                <w:rFonts w:eastAsia="Times New Roman" w:cs="Times New Roman"/>
                <w:i/>
              </w:rPr>
              <w:t>.</w:t>
            </w:r>
          </w:p>
        </w:tc>
        <w:tc>
          <w:tcPr>
            <w:tcW w:w="2879" w:type="dxa"/>
          </w:tcPr>
          <w:p w:rsidR="0071548C" w:rsidRPr="00EA4E1A" w:rsidRDefault="0071548C" w:rsidP="00F01A0C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</w:rPr>
            </w:pPr>
            <w:r w:rsidRPr="00EA4E1A">
              <w:rPr>
                <w:rFonts w:eastAsia="Times New Roman" w:cs="Times New Roman"/>
              </w:rPr>
              <w:t>16.00 – 1</w:t>
            </w:r>
            <w:r>
              <w:rPr>
                <w:rFonts w:eastAsia="Times New Roman" w:cs="Times New Roman"/>
              </w:rPr>
              <w:t>6</w:t>
            </w:r>
            <w:r w:rsidRPr="00EA4E1A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45</w:t>
            </w:r>
          </w:p>
          <w:p w:rsidR="0071548C" w:rsidRPr="0071548C" w:rsidRDefault="0071548C" w:rsidP="0071548C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b/>
              </w:rPr>
            </w:pPr>
            <w:r w:rsidRPr="00EA4E1A">
              <w:rPr>
                <w:rFonts w:eastAsia="Times New Roman" w:cs="Times New Roman"/>
                <w:b/>
              </w:rPr>
              <w:t>Конференц-зал</w:t>
            </w:r>
          </w:p>
        </w:tc>
      </w:tr>
      <w:tr w:rsidR="0071548C" w:rsidRPr="00F01A0C" w:rsidTr="0071548C">
        <w:trPr>
          <w:trHeight w:val="281"/>
        </w:trPr>
        <w:tc>
          <w:tcPr>
            <w:tcW w:w="692" w:type="dxa"/>
            <w:gridSpan w:val="2"/>
          </w:tcPr>
          <w:p w:rsidR="0071548C" w:rsidRPr="00F01A0C" w:rsidRDefault="005922B0" w:rsidP="00A3129E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6705" w:type="dxa"/>
          </w:tcPr>
          <w:p w:rsidR="0071548C" w:rsidRPr="00F01A0C" w:rsidRDefault="0071548C" w:rsidP="00814574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Итоговая пресс-конференция. Закрытие Форума</w:t>
            </w:r>
          </w:p>
        </w:tc>
        <w:tc>
          <w:tcPr>
            <w:tcW w:w="2879" w:type="dxa"/>
          </w:tcPr>
          <w:p w:rsidR="0071548C" w:rsidRPr="00F01A0C" w:rsidRDefault="0071548C" w:rsidP="00814574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  <w:r w:rsidRPr="00F01A0C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45</w:t>
            </w:r>
            <w:r w:rsidRPr="00F01A0C">
              <w:rPr>
                <w:rFonts w:eastAsia="Times New Roman" w:cs="Times New Roman"/>
              </w:rPr>
              <w:t xml:space="preserve"> – 17.</w:t>
            </w:r>
            <w:r>
              <w:rPr>
                <w:rFonts w:eastAsia="Times New Roman" w:cs="Times New Roman"/>
              </w:rPr>
              <w:t>0</w:t>
            </w:r>
            <w:r w:rsidRPr="00F01A0C">
              <w:rPr>
                <w:rFonts w:eastAsia="Times New Roman" w:cs="Times New Roman"/>
              </w:rPr>
              <w:t>0</w:t>
            </w:r>
          </w:p>
          <w:p w:rsidR="0071548C" w:rsidRPr="00F01A0C" w:rsidRDefault="0071548C" w:rsidP="00814574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</w:rPr>
            </w:pPr>
            <w:r w:rsidRPr="00F01A0C">
              <w:rPr>
                <w:rFonts w:eastAsia="Times New Roman" w:cs="Times New Roman"/>
                <w:b/>
              </w:rPr>
              <w:t>Конференц-зал</w:t>
            </w:r>
            <w:bookmarkStart w:id="0" w:name="_GoBack"/>
            <w:bookmarkEnd w:id="0"/>
          </w:p>
        </w:tc>
      </w:tr>
    </w:tbl>
    <w:p w:rsidR="00C07FDC" w:rsidRDefault="00C07FDC" w:rsidP="00814574">
      <w:pPr>
        <w:tabs>
          <w:tab w:val="left" w:pos="2970"/>
        </w:tabs>
        <w:spacing w:after="0"/>
        <w:jc w:val="both"/>
        <w:rPr>
          <w:rFonts w:eastAsia="Times New Roman" w:cs="Times New Roman"/>
        </w:rPr>
      </w:pPr>
    </w:p>
    <w:p w:rsidR="00E95A33" w:rsidRPr="00F01A0C" w:rsidRDefault="002C1665" w:rsidP="00814574">
      <w:pPr>
        <w:tabs>
          <w:tab w:val="left" w:pos="2970"/>
        </w:tabs>
        <w:spacing w:after="0"/>
        <w:jc w:val="both"/>
        <w:rPr>
          <w:rFonts w:eastAsia="Times New Roman" w:cs="Times New Roman"/>
        </w:rPr>
      </w:pPr>
      <w:r w:rsidRPr="00F01A0C">
        <w:rPr>
          <w:rFonts w:eastAsia="Times New Roman" w:cs="Times New Roman"/>
        </w:rPr>
        <w:t>Сопредседатели Ф</w:t>
      </w:r>
      <w:r w:rsidR="00E95A33" w:rsidRPr="00F01A0C">
        <w:rPr>
          <w:rFonts w:eastAsia="Times New Roman" w:cs="Times New Roman"/>
        </w:rPr>
        <w:t>орума:</w:t>
      </w:r>
    </w:p>
    <w:p w:rsidR="00814785" w:rsidRPr="00F01A0C" w:rsidRDefault="00F01A0C" w:rsidP="000301F5">
      <w:pPr>
        <w:pStyle w:val="a3"/>
        <w:numPr>
          <w:ilvl w:val="0"/>
          <w:numId w:val="1"/>
        </w:numPr>
        <w:tabs>
          <w:tab w:val="left" w:pos="2970"/>
        </w:tabs>
        <w:spacing w:after="0"/>
        <w:ind w:left="0" w:hanging="357"/>
        <w:jc w:val="both"/>
        <w:rPr>
          <w:rFonts w:asciiTheme="minorHAnsi" w:eastAsia="Times New Roman" w:hAnsiTheme="minorHAnsi"/>
        </w:rPr>
      </w:pPr>
      <w:r w:rsidRPr="00F01A0C">
        <w:rPr>
          <w:rFonts w:asciiTheme="minorHAnsi" w:eastAsia="Times New Roman" w:hAnsiTheme="minorHAnsi"/>
          <w:b/>
          <w:i/>
        </w:rPr>
        <w:t>Филатов Андрей Сергеевич</w:t>
      </w:r>
      <w:r w:rsidR="00304765" w:rsidRPr="00F01A0C">
        <w:rPr>
          <w:rFonts w:asciiTheme="minorHAnsi" w:eastAsia="Times New Roman" w:hAnsiTheme="minorHAnsi"/>
        </w:rPr>
        <w:t xml:space="preserve"> </w:t>
      </w:r>
      <w:r w:rsidR="00814785" w:rsidRPr="00F01A0C">
        <w:rPr>
          <w:rFonts w:asciiTheme="minorHAnsi" w:eastAsia="Times New Roman" w:hAnsiTheme="minorHAnsi"/>
        </w:rPr>
        <w:t>– глава города Сургута</w:t>
      </w:r>
      <w:r w:rsidR="00A3129E">
        <w:rPr>
          <w:rFonts w:asciiTheme="minorHAnsi" w:eastAsia="Times New Roman" w:hAnsiTheme="minorHAnsi"/>
        </w:rPr>
        <w:t xml:space="preserve"> (по согласованию)</w:t>
      </w:r>
      <w:r w:rsidR="009333ED" w:rsidRPr="00F01A0C">
        <w:rPr>
          <w:rFonts w:asciiTheme="minorHAnsi" w:eastAsia="Times New Roman" w:hAnsiTheme="minorHAnsi"/>
        </w:rPr>
        <w:t>;</w:t>
      </w:r>
    </w:p>
    <w:p w:rsidR="007B2047" w:rsidRPr="00F01A0C" w:rsidRDefault="00892082" w:rsidP="000301F5">
      <w:pPr>
        <w:pStyle w:val="a3"/>
        <w:numPr>
          <w:ilvl w:val="0"/>
          <w:numId w:val="1"/>
        </w:numPr>
        <w:tabs>
          <w:tab w:val="left" w:pos="2970"/>
        </w:tabs>
        <w:spacing w:after="0"/>
        <w:ind w:left="0" w:hanging="357"/>
        <w:jc w:val="both"/>
        <w:rPr>
          <w:rFonts w:asciiTheme="minorHAnsi" w:eastAsia="Times New Roman" w:hAnsiTheme="minorHAnsi"/>
        </w:rPr>
      </w:pPr>
      <w:r w:rsidRPr="00F01A0C">
        <w:rPr>
          <w:rFonts w:asciiTheme="minorHAnsi" w:eastAsia="Times New Roman" w:hAnsiTheme="minorHAnsi"/>
          <w:b/>
          <w:i/>
        </w:rPr>
        <w:t>Шумакова Елена</w:t>
      </w:r>
      <w:r w:rsidR="00834F05" w:rsidRPr="00F01A0C">
        <w:rPr>
          <w:rFonts w:asciiTheme="minorHAnsi" w:eastAsia="Times New Roman" w:hAnsiTheme="minorHAnsi"/>
          <w:b/>
          <w:i/>
        </w:rPr>
        <w:t xml:space="preserve"> </w:t>
      </w:r>
      <w:r w:rsidRPr="00F01A0C">
        <w:rPr>
          <w:rFonts w:asciiTheme="minorHAnsi" w:eastAsia="Times New Roman" w:hAnsiTheme="minorHAnsi"/>
          <w:b/>
          <w:i/>
        </w:rPr>
        <w:t>Витальевна</w:t>
      </w:r>
      <w:r w:rsidR="00834F05" w:rsidRPr="00F01A0C">
        <w:rPr>
          <w:rFonts w:asciiTheme="minorHAnsi" w:eastAsia="Times New Roman" w:hAnsiTheme="minorHAnsi"/>
          <w:b/>
          <w:i/>
        </w:rPr>
        <w:t xml:space="preserve"> </w:t>
      </w:r>
      <w:r w:rsidR="00834F05" w:rsidRPr="00F01A0C">
        <w:rPr>
          <w:rFonts w:asciiTheme="minorHAnsi" w:eastAsia="Times New Roman" w:hAnsiTheme="minorHAnsi"/>
        </w:rPr>
        <w:t xml:space="preserve">– </w:t>
      </w:r>
      <w:r w:rsidR="00AF5D41" w:rsidRPr="00F01A0C">
        <w:rPr>
          <w:rFonts w:asciiTheme="minorHAnsi" w:eastAsia="Times New Roman" w:hAnsiTheme="minorHAnsi"/>
        </w:rPr>
        <w:t xml:space="preserve">директор Департамента общественных </w:t>
      </w:r>
      <w:r w:rsidR="00393369" w:rsidRPr="00F01A0C">
        <w:rPr>
          <w:rFonts w:eastAsia="Times New Roman"/>
        </w:rPr>
        <w:t xml:space="preserve">и внешних </w:t>
      </w:r>
      <w:r w:rsidR="00AF5D41" w:rsidRPr="00F01A0C">
        <w:rPr>
          <w:rFonts w:asciiTheme="minorHAnsi" w:eastAsia="Times New Roman" w:hAnsiTheme="minorHAnsi"/>
        </w:rPr>
        <w:t>связей</w:t>
      </w:r>
      <w:r w:rsidR="00D41BDD" w:rsidRPr="00F01A0C">
        <w:rPr>
          <w:rFonts w:asciiTheme="minorHAnsi" w:eastAsia="Times New Roman" w:hAnsiTheme="minorHAnsi"/>
        </w:rPr>
        <w:t xml:space="preserve"> ХМАО-Югры</w:t>
      </w:r>
      <w:r w:rsidR="00A3129E">
        <w:rPr>
          <w:rFonts w:asciiTheme="minorHAnsi" w:eastAsia="Times New Roman" w:hAnsiTheme="minorHAnsi"/>
        </w:rPr>
        <w:t xml:space="preserve"> (по согласованию)</w:t>
      </w:r>
      <w:r w:rsidR="009333ED" w:rsidRPr="00F01A0C">
        <w:rPr>
          <w:rFonts w:asciiTheme="minorHAnsi" w:eastAsia="Times New Roman" w:hAnsiTheme="minorHAnsi"/>
        </w:rPr>
        <w:t>;</w:t>
      </w:r>
    </w:p>
    <w:p w:rsidR="00E817A0" w:rsidRPr="00F01A0C" w:rsidRDefault="007B2047" w:rsidP="00E817A0">
      <w:pPr>
        <w:pStyle w:val="a3"/>
        <w:numPr>
          <w:ilvl w:val="0"/>
          <w:numId w:val="1"/>
        </w:numPr>
        <w:tabs>
          <w:tab w:val="left" w:pos="2970"/>
        </w:tabs>
        <w:spacing w:after="0"/>
        <w:ind w:left="0" w:hanging="357"/>
        <w:jc w:val="both"/>
        <w:rPr>
          <w:rFonts w:asciiTheme="minorHAnsi" w:eastAsia="Times New Roman" w:hAnsiTheme="minorHAnsi"/>
        </w:rPr>
      </w:pPr>
      <w:r w:rsidRPr="00F01A0C">
        <w:rPr>
          <w:rFonts w:asciiTheme="minorHAnsi" w:eastAsia="Times New Roman" w:hAnsiTheme="minorHAnsi"/>
          <w:b/>
          <w:i/>
        </w:rPr>
        <w:t>Николайшвили Гюзелла Геннадьевна</w:t>
      </w:r>
      <w:r w:rsidRPr="00F01A0C">
        <w:rPr>
          <w:rFonts w:asciiTheme="minorHAnsi" w:eastAsia="Times New Roman" w:hAnsiTheme="minorHAnsi"/>
        </w:rPr>
        <w:t xml:space="preserve"> – к.пол.н.,</w:t>
      </w:r>
      <w:r w:rsidR="00D41BDD" w:rsidRPr="00F01A0C">
        <w:rPr>
          <w:rFonts w:asciiTheme="minorHAnsi" w:eastAsia="Times New Roman" w:hAnsiTheme="minorHAnsi"/>
        </w:rPr>
        <w:t xml:space="preserve"> доцент ВШЭ</w:t>
      </w:r>
      <w:r w:rsidR="009333ED" w:rsidRPr="00F01A0C">
        <w:rPr>
          <w:rFonts w:asciiTheme="minorHAnsi" w:eastAsia="Times New Roman" w:hAnsiTheme="minorHAnsi"/>
        </w:rPr>
        <w:t>.</w:t>
      </w:r>
    </w:p>
    <w:sectPr w:rsidR="00E817A0" w:rsidRPr="00F01A0C" w:rsidSect="008B0E7B">
      <w:footerReference w:type="default" r:id="rId8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AD" w:rsidRDefault="006557AD" w:rsidP="00864116">
      <w:pPr>
        <w:spacing w:after="0" w:line="240" w:lineRule="auto"/>
      </w:pPr>
      <w:r>
        <w:separator/>
      </w:r>
    </w:p>
  </w:endnote>
  <w:endnote w:type="continuationSeparator" w:id="0">
    <w:p w:rsidR="006557AD" w:rsidRDefault="006557AD" w:rsidP="0086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F34" w:rsidRDefault="009A5F34">
    <w:pPr>
      <w:pStyle w:val="a6"/>
      <w:jc w:val="center"/>
    </w:pPr>
  </w:p>
  <w:p w:rsidR="009A5F34" w:rsidRDefault="009A5F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AD" w:rsidRDefault="006557AD" w:rsidP="00864116">
      <w:pPr>
        <w:spacing w:after="0" w:line="240" w:lineRule="auto"/>
      </w:pPr>
      <w:r>
        <w:separator/>
      </w:r>
    </w:p>
  </w:footnote>
  <w:footnote w:type="continuationSeparator" w:id="0">
    <w:p w:rsidR="006557AD" w:rsidRDefault="006557AD" w:rsidP="0086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AE8"/>
    <w:multiLevelType w:val="hybridMultilevel"/>
    <w:tmpl w:val="E1CE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1F16"/>
    <w:multiLevelType w:val="hybridMultilevel"/>
    <w:tmpl w:val="2420326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3C431EAC"/>
    <w:multiLevelType w:val="hybridMultilevel"/>
    <w:tmpl w:val="C7024B5A"/>
    <w:lvl w:ilvl="0" w:tplc="540A881A">
      <w:start w:val="1"/>
      <w:numFmt w:val="decimal"/>
      <w:suff w:val="space"/>
      <w:lvlText w:val="%1."/>
      <w:lvlJc w:val="left"/>
      <w:pPr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F2F0E"/>
    <w:multiLevelType w:val="hybridMultilevel"/>
    <w:tmpl w:val="3FF4E0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D777A"/>
    <w:multiLevelType w:val="hybridMultilevel"/>
    <w:tmpl w:val="02C8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255E"/>
    <w:rsid w:val="00004582"/>
    <w:rsid w:val="000301F5"/>
    <w:rsid w:val="00032F94"/>
    <w:rsid w:val="00035849"/>
    <w:rsid w:val="000418B7"/>
    <w:rsid w:val="00047AB4"/>
    <w:rsid w:val="00062A0C"/>
    <w:rsid w:val="00074E1D"/>
    <w:rsid w:val="000844AA"/>
    <w:rsid w:val="000A700D"/>
    <w:rsid w:val="000A70E7"/>
    <w:rsid w:val="000C0C85"/>
    <w:rsid w:val="000D0367"/>
    <w:rsid w:val="000D3B3F"/>
    <w:rsid w:val="000D4D93"/>
    <w:rsid w:val="000E0E5D"/>
    <w:rsid w:val="0012200E"/>
    <w:rsid w:val="001417CE"/>
    <w:rsid w:val="00141E9A"/>
    <w:rsid w:val="001462A9"/>
    <w:rsid w:val="00155123"/>
    <w:rsid w:val="001678A5"/>
    <w:rsid w:val="00175E17"/>
    <w:rsid w:val="00184F4B"/>
    <w:rsid w:val="00187BC9"/>
    <w:rsid w:val="001A7721"/>
    <w:rsid w:val="001A7B9C"/>
    <w:rsid w:val="001B6BFA"/>
    <w:rsid w:val="001F3BB1"/>
    <w:rsid w:val="00203204"/>
    <w:rsid w:val="00204125"/>
    <w:rsid w:val="002151FE"/>
    <w:rsid w:val="00217069"/>
    <w:rsid w:val="00236365"/>
    <w:rsid w:val="0023760F"/>
    <w:rsid w:val="00247456"/>
    <w:rsid w:val="0025030D"/>
    <w:rsid w:val="0025775E"/>
    <w:rsid w:val="00276BE0"/>
    <w:rsid w:val="00292362"/>
    <w:rsid w:val="002A03F3"/>
    <w:rsid w:val="002B6FA8"/>
    <w:rsid w:val="002C1665"/>
    <w:rsid w:val="002D0B21"/>
    <w:rsid w:val="002E4555"/>
    <w:rsid w:val="002E48A9"/>
    <w:rsid w:val="002F4AA0"/>
    <w:rsid w:val="00301B76"/>
    <w:rsid w:val="00304383"/>
    <w:rsid w:val="00304765"/>
    <w:rsid w:val="003110D3"/>
    <w:rsid w:val="00314961"/>
    <w:rsid w:val="00315D3B"/>
    <w:rsid w:val="0033143C"/>
    <w:rsid w:val="00346B2E"/>
    <w:rsid w:val="00350F30"/>
    <w:rsid w:val="00360FF7"/>
    <w:rsid w:val="00372D43"/>
    <w:rsid w:val="00385837"/>
    <w:rsid w:val="00393369"/>
    <w:rsid w:val="003A3841"/>
    <w:rsid w:val="003A782A"/>
    <w:rsid w:val="003B05A3"/>
    <w:rsid w:val="003B05FA"/>
    <w:rsid w:val="003B0FC4"/>
    <w:rsid w:val="003D23C7"/>
    <w:rsid w:val="003D36C0"/>
    <w:rsid w:val="003D4FA2"/>
    <w:rsid w:val="003E2DA6"/>
    <w:rsid w:val="003F2131"/>
    <w:rsid w:val="003F5F7E"/>
    <w:rsid w:val="003F71B2"/>
    <w:rsid w:val="004119F2"/>
    <w:rsid w:val="00413E6F"/>
    <w:rsid w:val="00415A2C"/>
    <w:rsid w:val="00442684"/>
    <w:rsid w:val="00442A2F"/>
    <w:rsid w:val="00446D57"/>
    <w:rsid w:val="00460F03"/>
    <w:rsid w:val="00461003"/>
    <w:rsid w:val="004630E3"/>
    <w:rsid w:val="0046771C"/>
    <w:rsid w:val="00475A89"/>
    <w:rsid w:val="004804EA"/>
    <w:rsid w:val="00482B6A"/>
    <w:rsid w:val="00483181"/>
    <w:rsid w:val="00491382"/>
    <w:rsid w:val="004924D7"/>
    <w:rsid w:val="004972F3"/>
    <w:rsid w:val="004A4326"/>
    <w:rsid w:val="004C04F4"/>
    <w:rsid w:val="004C3940"/>
    <w:rsid w:val="004D5B5F"/>
    <w:rsid w:val="004D6DAD"/>
    <w:rsid w:val="004E5676"/>
    <w:rsid w:val="004F2BA4"/>
    <w:rsid w:val="004F75D4"/>
    <w:rsid w:val="00545768"/>
    <w:rsid w:val="0054688A"/>
    <w:rsid w:val="00550501"/>
    <w:rsid w:val="0056067E"/>
    <w:rsid w:val="00565AE6"/>
    <w:rsid w:val="005835D7"/>
    <w:rsid w:val="00584221"/>
    <w:rsid w:val="00587079"/>
    <w:rsid w:val="005922B0"/>
    <w:rsid w:val="00594344"/>
    <w:rsid w:val="005A4C9C"/>
    <w:rsid w:val="005B2E90"/>
    <w:rsid w:val="005C5457"/>
    <w:rsid w:val="005C6049"/>
    <w:rsid w:val="005C68F1"/>
    <w:rsid w:val="005C7324"/>
    <w:rsid w:val="005E09AD"/>
    <w:rsid w:val="005F119C"/>
    <w:rsid w:val="00604962"/>
    <w:rsid w:val="00610136"/>
    <w:rsid w:val="00613327"/>
    <w:rsid w:val="00613DCF"/>
    <w:rsid w:val="00615400"/>
    <w:rsid w:val="00623100"/>
    <w:rsid w:val="00630DEE"/>
    <w:rsid w:val="00641254"/>
    <w:rsid w:val="006464F9"/>
    <w:rsid w:val="006557AD"/>
    <w:rsid w:val="00655837"/>
    <w:rsid w:val="00660008"/>
    <w:rsid w:val="00677644"/>
    <w:rsid w:val="006857FA"/>
    <w:rsid w:val="006915D6"/>
    <w:rsid w:val="006A2B88"/>
    <w:rsid w:val="006B1589"/>
    <w:rsid w:val="006B2367"/>
    <w:rsid w:val="006C33ED"/>
    <w:rsid w:val="006C7BE3"/>
    <w:rsid w:val="006D612E"/>
    <w:rsid w:val="006D7F95"/>
    <w:rsid w:val="006E1D05"/>
    <w:rsid w:val="006E64F4"/>
    <w:rsid w:val="006F3374"/>
    <w:rsid w:val="006F3C33"/>
    <w:rsid w:val="00705C6E"/>
    <w:rsid w:val="0071548C"/>
    <w:rsid w:val="007175EA"/>
    <w:rsid w:val="00727E43"/>
    <w:rsid w:val="007616F4"/>
    <w:rsid w:val="00770B43"/>
    <w:rsid w:val="00771BB2"/>
    <w:rsid w:val="00772563"/>
    <w:rsid w:val="007819E4"/>
    <w:rsid w:val="007A2649"/>
    <w:rsid w:val="007A728B"/>
    <w:rsid w:val="007B2047"/>
    <w:rsid w:val="007B5A77"/>
    <w:rsid w:val="007C1689"/>
    <w:rsid w:val="007C3B37"/>
    <w:rsid w:val="007C717C"/>
    <w:rsid w:val="007E0A82"/>
    <w:rsid w:val="007E7B50"/>
    <w:rsid w:val="00814574"/>
    <w:rsid w:val="00814785"/>
    <w:rsid w:val="00817C55"/>
    <w:rsid w:val="00821EB8"/>
    <w:rsid w:val="0083356C"/>
    <w:rsid w:val="00834F05"/>
    <w:rsid w:val="00834FC3"/>
    <w:rsid w:val="008450EE"/>
    <w:rsid w:val="00864116"/>
    <w:rsid w:val="008839D1"/>
    <w:rsid w:val="00886C62"/>
    <w:rsid w:val="00892082"/>
    <w:rsid w:val="008A16DE"/>
    <w:rsid w:val="008A43DE"/>
    <w:rsid w:val="008B0E7B"/>
    <w:rsid w:val="008B2E7F"/>
    <w:rsid w:val="008E2C7E"/>
    <w:rsid w:val="008E60EA"/>
    <w:rsid w:val="008F146A"/>
    <w:rsid w:val="0090229A"/>
    <w:rsid w:val="00905A8C"/>
    <w:rsid w:val="009062E6"/>
    <w:rsid w:val="00921569"/>
    <w:rsid w:val="00921FE6"/>
    <w:rsid w:val="0093114B"/>
    <w:rsid w:val="009333ED"/>
    <w:rsid w:val="00934CB5"/>
    <w:rsid w:val="0094379C"/>
    <w:rsid w:val="00945F7B"/>
    <w:rsid w:val="00946348"/>
    <w:rsid w:val="00952D86"/>
    <w:rsid w:val="00974146"/>
    <w:rsid w:val="00983E09"/>
    <w:rsid w:val="00985372"/>
    <w:rsid w:val="0099282B"/>
    <w:rsid w:val="009A13BB"/>
    <w:rsid w:val="009A5F34"/>
    <w:rsid w:val="009B0CC5"/>
    <w:rsid w:val="009B17B3"/>
    <w:rsid w:val="009B4D1A"/>
    <w:rsid w:val="009B5F66"/>
    <w:rsid w:val="009D7930"/>
    <w:rsid w:val="009E2518"/>
    <w:rsid w:val="009F4252"/>
    <w:rsid w:val="00A04169"/>
    <w:rsid w:val="00A3129E"/>
    <w:rsid w:val="00A543AE"/>
    <w:rsid w:val="00A557DB"/>
    <w:rsid w:val="00A64B32"/>
    <w:rsid w:val="00A71B66"/>
    <w:rsid w:val="00A72718"/>
    <w:rsid w:val="00A83DF3"/>
    <w:rsid w:val="00A921E0"/>
    <w:rsid w:val="00A92218"/>
    <w:rsid w:val="00A93690"/>
    <w:rsid w:val="00A946AB"/>
    <w:rsid w:val="00AA48B8"/>
    <w:rsid w:val="00AA6B3A"/>
    <w:rsid w:val="00AB2A17"/>
    <w:rsid w:val="00AC04D7"/>
    <w:rsid w:val="00AC7076"/>
    <w:rsid w:val="00AD2EF2"/>
    <w:rsid w:val="00AE08A1"/>
    <w:rsid w:val="00AE27CF"/>
    <w:rsid w:val="00AE6A46"/>
    <w:rsid w:val="00AF5D41"/>
    <w:rsid w:val="00AF61D4"/>
    <w:rsid w:val="00B0199A"/>
    <w:rsid w:val="00B07804"/>
    <w:rsid w:val="00B2292E"/>
    <w:rsid w:val="00B33583"/>
    <w:rsid w:val="00B40EEC"/>
    <w:rsid w:val="00B42C4D"/>
    <w:rsid w:val="00B47555"/>
    <w:rsid w:val="00B56063"/>
    <w:rsid w:val="00B60A4B"/>
    <w:rsid w:val="00B62B4F"/>
    <w:rsid w:val="00B635B5"/>
    <w:rsid w:val="00B64C76"/>
    <w:rsid w:val="00B720CD"/>
    <w:rsid w:val="00B73216"/>
    <w:rsid w:val="00B73BD1"/>
    <w:rsid w:val="00B83DB5"/>
    <w:rsid w:val="00B85A3D"/>
    <w:rsid w:val="00B93586"/>
    <w:rsid w:val="00B93621"/>
    <w:rsid w:val="00B95F7A"/>
    <w:rsid w:val="00BA4653"/>
    <w:rsid w:val="00BA59E2"/>
    <w:rsid w:val="00BA62ED"/>
    <w:rsid w:val="00BA6A1C"/>
    <w:rsid w:val="00BB29E3"/>
    <w:rsid w:val="00BC1B13"/>
    <w:rsid w:val="00BE0AAE"/>
    <w:rsid w:val="00BE2D0F"/>
    <w:rsid w:val="00BF405A"/>
    <w:rsid w:val="00C07FDC"/>
    <w:rsid w:val="00C11D6D"/>
    <w:rsid w:val="00C14F6B"/>
    <w:rsid w:val="00C22896"/>
    <w:rsid w:val="00C22B74"/>
    <w:rsid w:val="00C424E5"/>
    <w:rsid w:val="00C53BD8"/>
    <w:rsid w:val="00C54E56"/>
    <w:rsid w:val="00C551CE"/>
    <w:rsid w:val="00C557BC"/>
    <w:rsid w:val="00C659A0"/>
    <w:rsid w:val="00C666B7"/>
    <w:rsid w:val="00C93735"/>
    <w:rsid w:val="00CB24E6"/>
    <w:rsid w:val="00CC5F8D"/>
    <w:rsid w:val="00CD31A3"/>
    <w:rsid w:val="00CD4896"/>
    <w:rsid w:val="00CE0215"/>
    <w:rsid w:val="00CE570F"/>
    <w:rsid w:val="00CF1DF0"/>
    <w:rsid w:val="00D03562"/>
    <w:rsid w:val="00D14822"/>
    <w:rsid w:val="00D21C4E"/>
    <w:rsid w:val="00D254A8"/>
    <w:rsid w:val="00D268CD"/>
    <w:rsid w:val="00D316BA"/>
    <w:rsid w:val="00D37BCE"/>
    <w:rsid w:val="00D41BDD"/>
    <w:rsid w:val="00D45385"/>
    <w:rsid w:val="00D46EE5"/>
    <w:rsid w:val="00D54F71"/>
    <w:rsid w:val="00D76649"/>
    <w:rsid w:val="00DA52FB"/>
    <w:rsid w:val="00DA5A4A"/>
    <w:rsid w:val="00DC3838"/>
    <w:rsid w:val="00DD5AAA"/>
    <w:rsid w:val="00DF685C"/>
    <w:rsid w:val="00E0102D"/>
    <w:rsid w:val="00E01920"/>
    <w:rsid w:val="00E05E78"/>
    <w:rsid w:val="00E13D63"/>
    <w:rsid w:val="00E26B34"/>
    <w:rsid w:val="00E3118A"/>
    <w:rsid w:val="00E46B41"/>
    <w:rsid w:val="00E532F7"/>
    <w:rsid w:val="00E54A02"/>
    <w:rsid w:val="00E603B0"/>
    <w:rsid w:val="00E72ECC"/>
    <w:rsid w:val="00E817A0"/>
    <w:rsid w:val="00E861CD"/>
    <w:rsid w:val="00E863FE"/>
    <w:rsid w:val="00E91FF4"/>
    <w:rsid w:val="00E95A33"/>
    <w:rsid w:val="00E97A65"/>
    <w:rsid w:val="00EA04EF"/>
    <w:rsid w:val="00EA19E4"/>
    <w:rsid w:val="00EA1F2A"/>
    <w:rsid w:val="00EA4E1A"/>
    <w:rsid w:val="00EB37D3"/>
    <w:rsid w:val="00EC4B59"/>
    <w:rsid w:val="00EC51F6"/>
    <w:rsid w:val="00ED661A"/>
    <w:rsid w:val="00EE50AD"/>
    <w:rsid w:val="00EF1C2E"/>
    <w:rsid w:val="00F01A0C"/>
    <w:rsid w:val="00F02271"/>
    <w:rsid w:val="00F079C2"/>
    <w:rsid w:val="00F1732E"/>
    <w:rsid w:val="00F21056"/>
    <w:rsid w:val="00F44CA8"/>
    <w:rsid w:val="00F47342"/>
    <w:rsid w:val="00F500EF"/>
    <w:rsid w:val="00F51108"/>
    <w:rsid w:val="00F83770"/>
    <w:rsid w:val="00F97A88"/>
    <w:rsid w:val="00FA2F12"/>
    <w:rsid w:val="00FB2F01"/>
    <w:rsid w:val="00FB4766"/>
    <w:rsid w:val="00FD0996"/>
    <w:rsid w:val="00FD259D"/>
    <w:rsid w:val="00FD5088"/>
    <w:rsid w:val="00FE049A"/>
    <w:rsid w:val="00FE255E"/>
    <w:rsid w:val="00FE2A2C"/>
    <w:rsid w:val="00FE533B"/>
    <w:rsid w:val="00FE7E90"/>
    <w:rsid w:val="00FF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A3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86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4116"/>
  </w:style>
  <w:style w:type="paragraph" w:styleId="a6">
    <w:name w:val="footer"/>
    <w:basedOn w:val="a"/>
    <w:link w:val="a7"/>
    <w:uiPriority w:val="99"/>
    <w:unhideWhenUsed/>
    <w:rsid w:val="0086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116"/>
  </w:style>
  <w:style w:type="paragraph" w:styleId="a8">
    <w:name w:val="Balloon Text"/>
    <w:basedOn w:val="a"/>
    <w:link w:val="a9"/>
    <w:uiPriority w:val="99"/>
    <w:semiHidden/>
    <w:unhideWhenUsed/>
    <w:rsid w:val="00F2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A3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86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4116"/>
  </w:style>
  <w:style w:type="paragraph" w:styleId="a6">
    <w:name w:val="footer"/>
    <w:basedOn w:val="a"/>
    <w:link w:val="a7"/>
    <w:uiPriority w:val="99"/>
    <w:unhideWhenUsed/>
    <w:rsid w:val="0086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116"/>
  </w:style>
  <w:style w:type="paragraph" w:styleId="a8">
    <w:name w:val="Balloon Text"/>
    <w:basedOn w:val="a"/>
    <w:link w:val="a9"/>
    <w:uiPriority w:val="99"/>
    <w:semiHidden/>
    <w:unhideWhenUsed/>
    <w:rsid w:val="00F2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6260-770D-46AC-86F9-5326C660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114</cp:revision>
  <cp:lastPrinted>2021-04-20T14:46:00Z</cp:lastPrinted>
  <dcterms:created xsi:type="dcterms:W3CDTF">2016-11-16T11:15:00Z</dcterms:created>
  <dcterms:modified xsi:type="dcterms:W3CDTF">2021-04-23T07:55:00Z</dcterms:modified>
</cp:coreProperties>
</file>