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D18" w:rsidRDefault="00B63D18" w:rsidP="00CD563F">
      <w:pPr>
        <w:rPr>
          <w:sz w:val="26"/>
        </w:rPr>
      </w:pPr>
    </w:p>
    <w:p w:rsidR="00B63D18" w:rsidRDefault="008D77A4" w:rsidP="00CD563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D18" w:rsidRDefault="00B63D18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B63D18" w:rsidRDefault="00B63D18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B63D18" w:rsidRDefault="00B63D18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B63D18" w:rsidRPr="00E17432" w:rsidRDefault="00B63D18" w:rsidP="00CD563F">
      <w:pPr>
        <w:pStyle w:val="1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36"/>
          <w:szCs w:val="36"/>
        </w:rPr>
      </w:pPr>
      <w:r w:rsidRPr="00E17432">
        <w:rPr>
          <w:rFonts w:ascii="Times New Roman" w:hAnsi="Times New Roman"/>
          <w:sz w:val="36"/>
          <w:szCs w:val="36"/>
        </w:rPr>
        <w:t>АДМИНИСТРАЦИЯ ГОРОДА</w:t>
      </w:r>
    </w:p>
    <w:p w:rsidR="00B63D18" w:rsidRDefault="00B63D18" w:rsidP="00CD563F">
      <w:pPr>
        <w:jc w:val="center"/>
        <w:rPr>
          <w:sz w:val="36"/>
          <w:szCs w:val="36"/>
        </w:rPr>
      </w:pPr>
    </w:p>
    <w:p w:rsidR="00B63D18" w:rsidRDefault="00B63D18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B63D18" w:rsidRPr="00E17432" w:rsidRDefault="00B63D18" w:rsidP="00CD563F">
      <w:pPr>
        <w:rPr>
          <w:sz w:val="28"/>
          <w:szCs w:val="28"/>
        </w:rPr>
      </w:pPr>
    </w:p>
    <w:p w:rsidR="00B63D18" w:rsidRDefault="00B63D18" w:rsidP="00CD563F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B63D18" w:rsidRDefault="00B63D18" w:rsidP="00CD563F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B63D18" w:rsidRPr="00E17432" w:rsidRDefault="00B63D18" w:rsidP="00CD563F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О внесении </w:t>
      </w:r>
      <w:r w:rsidR="008E4C9C">
        <w:rPr>
          <w:rFonts w:ascii="Times New Roman" w:hAnsi="Times New Roman"/>
          <w:b w:val="0"/>
          <w:sz w:val="28"/>
          <w:szCs w:val="28"/>
        </w:rPr>
        <w:t>изменения</w:t>
      </w:r>
      <w:r w:rsidR="008E4C9C" w:rsidRPr="00E17432">
        <w:rPr>
          <w:rFonts w:ascii="Times New Roman" w:hAnsi="Times New Roman"/>
          <w:b w:val="0"/>
          <w:sz w:val="28"/>
          <w:szCs w:val="28"/>
        </w:rPr>
        <w:t xml:space="preserve"> в</w:t>
      </w:r>
    </w:p>
    <w:p w:rsidR="00B63D18" w:rsidRDefault="00B63D18" w:rsidP="00CD563F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B63D18" w:rsidRDefault="00B63D18" w:rsidP="00CD563F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>города о</w:t>
      </w:r>
      <w:r>
        <w:rPr>
          <w:rFonts w:ascii="Times New Roman" w:hAnsi="Times New Roman"/>
          <w:b w:val="0"/>
          <w:sz w:val="28"/>
          <w:szCs w:val="28"/>
        </w:rPr>
        <w:t xml:space="preserve">т </w:t>
      </w:r>
      <w:r w:rsidR="00CE1A82">
        <w:rPr>
          <w:rFonts w:ascii="Times New Roman" w:hAnsi="Times New Roman"/>
          <w:b w:val="0"/>
          <w:sz w:val="28"/>
          <w:szCs w:val="28"/>
        </w:rPr>
        <w:t>16.09.2013</w:t>
      </w:r>
      <w:r w:rsidRPr="00E17432">
        <w:rPr>
          <w:rFonts w:ascii="Times New Roman" w:hAnsi="Times New Roman"/>
          <w:b w:val="0"/>
          <w:sz w:val="28"/>
          <w:szCs w:val="28"/>
        </w:rPr>
        <w:t xml:space="preserve"> № </w:t>
      </w:r>
      <w:r w:rsidR="00CE1A82">
        <w:rPr>
          <w:rFonts w:ascii="Times New Roman" w:hAnsi="Times New Roman"/>
          <w:b w:val="0"/>
          <w:sz w:val="28"/>
          <w:szCs w:val="28"/>
        </w:rPr>
        <w:t>234</w:t>
      </w:r>
      <w:r w:rsidRPr="00E17432">
        <w:rPr>
          <w:rFonts w:ascii="Times New Roman" w:hAnsi="Times New Roman"/>
          <w:b w:val="0"/>
          <w:sz w:val="28"/>
          <w:szCs w:val="28"/>
        </w:rPr>
        <w:t>-па</w:t>
      </w:r>
    </w:p>
    <w:p w:rsidR="00CE1A82" w:rsidRDefault="00B63D18" w:rsidP="00CE1A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2599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CE1A82" w:rsidRPr="00CE1A82">
        <w:rPr>
          <w:rFonts w:ascii="Times New Roman" w:hAnsi="Times New Roman" w:cs="Times New Roman"/>
          <w:b w:val="0"/>
          <w:sz w:val="28"/>
          <w:szCs w:val="28"/>
        </w:rPr>
        <w:t xml:space="preserve">Об оплате труда, о премировании </w:t>
      </w:r>
    </w:p>
    <w:p w:rsidR="00CE1A82" w:rsidRDefault="00CE1A82" w:rsidP="00CE1A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E1A82">
        <w:rPr>
          <w:rFonts w:ascii="Times New Roman" w:hAnsi="Times New Roman" w:cs="Times New Roman"/>
          <w:b w:val="0"/>
          <w:sz w:val="28"/>
          <w:szCs w:val="28"/>
        </w:rPr>
        <w:t xml:space="preserve">и социальной защите работников, </w:t>
      </w:r>
    </w:p>
    <w:p w:rsidR="00CE1A82" w:rsidRDefault="00CE1A82" w:rsidP="00CE1A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E1A82">
        <w:rPr>
          <w:rFonts w:ascii="Times New Roman" w:hAnsi="Times New Roman" w:cs="Times New Roman"/>
          <w:b w:val="0"/>
          <w:sz w:val="28"/>
          <w:szCs w:val="28"/>
        </w:rPr>
        <w:t xml:space="preserve">осуществляющих техническое обеспечение </w:t>
      </w:r>
    </w:p>
    <w:p w:rsidR="00B63D18" w:rsidRDefault="00CE1A82" w:rsidP="00CE1A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E1A82">
        <w:rPr>
          <w:rFonts w:ascii="Times New Roman" w:hAnsi="Times New Roman" w:cs="Times New Roman"/>
          <w:b w:val="0"/>
          <w:sz w:val="28"/>
          <w:szCs w:val="28"/>
        </w:rPr>
        <w:t>деятельности администрации города Пыть-Яха</w:t>
      </w:r>
      <w:r w:rsidR="00B63D1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E1A82" w:rsidRDefault="00B63D18" w:rsidP="00CE1A8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(ред. </w:t>
      </w:r>
      <w:r w:rsidR="00CE1A82" w:rsidRPr="00CE1A82">
        <w:rPr>
          <w:rFonts w:ascii="Times New Roman" w:hAnsi="Times New Roman" w:cs="Times New Roman"/>
          <w:b w:val="0"/>
          <w:sz w:val="28"/>
          <w:szCs w:val="28"/>
        </w:rPr>
        <w:t>от 13.11.2015 № 308-па</w:t>
      </w:r>
      <w:r w:rsidR="00CE1A8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B63D18" w:rsidRPr="00125992" w:rsidRDefault="00CE1A82" w:rsidP="00CE1A8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E1A82">
        <w:rPr>
          <w:rFonts w:ascii="Times New Roman" w:hAnsi="Times New Roman" w:cs="Times New Roman"/>
          <w:b w:val="0"/>
          <w:sz w:val="28"/>
          <w:szCs w:val="28"/>
        </w:rPr>
        <w:t>от 21.03.2018 № 46-па)</w:t>
      </w:r>
    </w:p>
    <w:p w:rsidR="00B63D18" w:rsidRPr="00E17432" w:rsidRDefault="00B63D18" w:rsidP="00CD563F">
      <w:pPr>
        <w:ind w:right="5498"/>
        <w:rPr>
          <w:sz w:val="28"/>
          <w:szCs w:val="28"/>
        </w:rPr>
      </w:pPr>
    </w:p>
    <w:p w:rsidR="00B63D18" w:rsidRDefault="00B63D18" w:rsidP="00CD563F">
      <w:pPr>
        <w:ind w:right="5498"/>
        <w:rPr>
          <w:sz w:val="28"/>
          <w:szCs w:val="28"/>
        </w:rPr>
      </w:pPr>
    </w:p>
    <w:p w:rsidR="00B63D18" w:rsidRDefault="00B63D18" w:rsidP="00CD563F">
      <w:pPr>
        <w:rPr>
          <w:sz w:val="28"/>
          <w:szCs w:val="28"/>
        </w:rPr>
      </w:pPr>
    </w:p>
    <w:p w:rsidR="00B63D18" w:rsidRDefault="00B63D18" w:rsidP="0080538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CE1A82" w:rsidRPr="00CE1A82">
        <w:rPr>
          <w:sz w:val="28"/>
          <w:szCs w:val="28"/>
        </w:rPr>
        <w:t>совершенствования положения об оплате труда, о премировании и социальной защите работников, осуществляющих техническое обеспечение деятельности администрации города Пыть-Яха</w:t>
      </w:r>
      <w:r w:rsidR="00CE1A82">
        <w:rPr>
          <w:sz w:val="28"/>
          <w:szCs w:val="28"/>
        </w:rPr>
        <w:t xml:space="preserve">, </w:t>
      </w:r>
      <w:r w:rsidR="00CE1A82" w:rsidRPr="00CE1A82">
        <w:rPr>
          <w:sz w:val="28"/>
          <w:szCs w:val="28"/>
        </w:rPr>
        <w:t xml:space="preserve">руководствуясь Трудовым кодексом Российской Федерации,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 w:rsidR="0080538F" w:rsidRPr="0080538F">
        <w:rPr>
          <w:sz w:val="28"/>
          <w:szCs w:val="28"/>
        </w:rPr>
        <w:t>от 16.09.2013 № 234-па</w:t>
      </w:r>
      <w:r w:rsidR="0080538F">
        <w:rPr>
          <w:sz w:val="28"/>
          <w:szCs w:val="28"/>
        </w:rPr>
        <w:t xml:space="preserve"> </w:t>
      </w:r>
      <w:r w:rsidR="0080538F" w:rsidRPr="0080538F">
        <w:rPr>
          <w:sz w:val="28"/>
          <w:szCs w:val="28"/>
        </w:rPr>
        <w:t>«Об оплате труда, о премировании и социальной защите работников, осуществляющих техническое обеспечение деятельности администрации города Пыть-Яха»</w:t>
      </w:r>
      <w:r w:rsidR="0080538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</w:t>
      </w:r>
      <w:r w:rsidRPr="002878CE">
        <w:rPr>
          <w:sz w:val="28"/>
          <w:szCs w:val="28"/>
        </w:rPr>
        <w:t>:</w:t>
      </w:r>
    </w:p>
    <w:p w:rsidR="00B63D18" w:rsidRDefault="00B63D18" w:rsidP="00CD563F">
      <w:pPr>
        <w:ind w:firstLine="539"/>
        <w:jc w:val="both"/>
        <w:rPr>
          <w:sz w:val="28"/>
          <w:szCs w:val="28"/>
        </w:rPr>
      </w:pPr>
    </w:p>
    <w:p w:rsidR="00B63D18" w:rsidRDefault="00B63D18" w:rsidP="00CD563F">
      <w:pPr>
        <w:ind w:firstLine="539"/>
        <w:jc w:val="both"/>
        <w:rPr>
          <w:sz w:val="28"/>
          <w:szCs w:val="28"/>
        </w:rPr>
      </w:pPr>
    </w:p>
    <w:p w:rsidR="00B63D18" w:rsidRDefault="00B63D18" w:rsidP="00CD563F">
      <w:pPr>
        <w:ind w:firstLine="539"/>
        <w:jc w:val="both"/>
        <w:rPr>
          <w:sz w:val="28"/>
          <w:szCs w:val="28"/>
        </w:rPr>
      </w:pPr>
    </w:p>
    <w:p w:rsidR="0080538F" w:rsidRDefault="00B63D18" w:rsidP="00CD563F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AF3B50">
        <w:rPr>
          <w:sz w:val="28"/>
          <w:szCs w:val="28"/>
        </w:rPr>
        <w:lastRenderedPageBreak/>
        <w:t>1.</w:t>
      </w:r>
      <w:r w:rsidRPr="00AF3B50">
        <w:rPr>
          <w:bCs/>
          <w:sz w:val="28"/>
          <w:szCs w:val="28"/>
        </w:rPr>
        <w:t xml:space="preserve"> </w:t>
      </w:r>
      <w:r w:rsidR="0080538F">
        <w:rPr>
          <w:bCs/>
          <w:sz w:val="28"/>
          <w:szCs w:val="28"/>
        </w:rPr>
        <w:t xml:space="preserve"> Пункт 1.3. раздела 1 </w:t>
      </w:r>
      <w:r w:rsidR="008E4C9C">
        <w:rPr>
          <w:bCs/>
          <w:sz w:val="28"/>
          <w:szCs w:val="28"/>
        </w:rPr>
        <w:t>п</w:t>
      </w:r>
      <w:r w:rsidR="0080538F">
        <w:rPr>
          <w:bCs/>
          <w:sz w:val="28"/>
          <w:szCs w:val="28"/>
        </w:rPr>
        <w:t>риложения № 2 к постановлению</w:t>
      </w:r>
      <w:r>
        <w:rPr>
          <w:bCs/>
          <w:sz w:val="28"/>
          <w:szCs w:val="28"/>
        </w:rPr>
        <w:t xml:space="preserve"> изложить в новой редакции</w:t>
      </w:r>
      <w:r w:rsidR="0080538F">
        <w:rPr>
          <w:bCs/>
          <w:sz w:val="28"/>
          <w:szCs w:val="28"/>
        </w:rPr>
        <w:t>:</w:t>
      </w:r>
    </w:p>
    <w:p w:rsidR="0080538F" w:rsidRDefault="0080538F" w:rsidP="0080538F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«1.3.</w:t>
      </w:r>
      <w:r w:rsidRPr="0080538F">
        <w:t xml:space="preserve"> </w:t>
      </w:r>
      <w:r w:rsidRPr="0080538F">
        <w:rPr>
          <w:bCs/>
          <w:sz w:val="28"/>
          <w:szCs w:val="28"/>
        </w:rPr>
        <w:t>Заработная плата работникам выплачивается ежемесячно не реже чем каждые полмесяца</w:t>
      </w:r>
      <w:r>
        <w:rPr>
          <w:bCs/>
          <w:sz w:val="28"/>
          <w:szCs w:val="28"/>
        </w:rPr>
        <w:t>.</w:t>
      </w:r>
    </w:p>
    <w:p w:rsidR="0080538F" w:rsidRPr="0080538F" w:rsidRDefault="0080538F" w:rsidP="0080538F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1.3.1. Работникам структурных подразделений, заработная плата которых финансируется за счет средств местного бюджета выплачивается:</w:t>
      </w:r>
    </w:p>
    <w:p w:rsidR="0080538F" w:rsidRPr="0080538F" w:rsidRDefault="0080538F" w:rsidP="0080538F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80538F">
        <w:rPr>
          <w:bCs/>
          <w:sz w:val="28"/>
          <w:szCs w:val="28"/>
        </w:rPr>
        <w:t>-</w:t>
      </w:r>
      <w:r w:rsidRPr="0080538F">
        <w:rPr>
          <w:bCs/>
          <w:sz w:val="28"/>
          <w:szCs w:val="28"/>
        </w:rPr>
        <w:tab/>
        <w:t>за первую половину месяца-20 числа текущего расчетного месяца;</w:t>
      </w:r>
    </w:p>
    <w:p w:rsidR="00B63D18" w:rsidRDefault="0080538F" w:rsidP="0080538F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80538F">
        <w:rPr>
          <w:bCs/>
          <w:sz w:val="28"/>
          <w:szCs w:val="28"/>
        </w:rPr>
        <w:t>-</w:t>
      </w:r>
      <w:r w:rsidRPr="0080538F">
        <w:rPr>
          <w:bCs/>
          <w:sz w:val="28"/>
          <w:szCs w:val="28"/>
        </w:rPr>
        <w:tab/>
        <w:t>за вторую половину месяца-5 числа месяца, следующего за расчетным месяцем.</w:t>
      </w:r>
    </w:p>
    <w:p w:rsidR="0080538F" w:rsidRPr="0080538F" w:rsidRDefault="0080538F" w:rsidP="0080538F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1.3.2. </w:t>
      </w:r>
      <w:r w:rsidRPr="0080538F">
        <w:rPr>
          <w:bCs/>
          <w:sz w:val="28"/>
          <w:szCs w:val="28"/>
        </w:rPr>
        <w:t xml:space="preserve">Работникам структурных подразделений, заработная плата которых финансируется за счет </w:t>
      </w:r>
      <w:r>
        <w:rPr>
          <w:bCs/>
          <w:sz w:val="28"/>
          <w:szCs w:val="28"/>
        </w:rPr>
        <w:t xml:space="preserve">субвенций из </w:t>
      </w:r>
      <w:r w:rsidR="008E4C9C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 xml:space="preserve">едерального бюджета или бюджета Ханты-Мансийского автономного округа </w:t>
      </w:r>
      <w:r w:rsidRPr="0080538F">
        <w:rPr>
          <w:bCs/>
          <w:sz w:val="28"/>
          <w:szCs w:val="28"/>
        </w:rPr>
        <w:t>выплачивается</w:t>
      </w:r>
      <w:r w:rsidRPr="0080538F">
        <w:rPr>
          <w:bCs/>
          <w:sz w:val="28"/>
          <w:szCs w:val="28"/>
        </w:rPr>
        <w:t>:</w:t>
      </w:r>
    </w:p>
    <w:p w:rsidR="0080538F" w:rsidRPr="0080538F" w:rsidRDefault="0080538F" w:rsidP="0080538F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80538F">
        <w:rPr>
          <w:bCs/>
          <w:sz w:val="28"/>
          <w:szCs w:val="28"/>
        </w:rPr>
        <w:t>-</w:t>
      </w:r>
      <w:r w:rsidRPr="0080538F">
        <w:rPr>
          <w:bCs/>
          <w:sz w:val="28"/>
          <w:szCs w:val="28"/>
        </w:rPr>
        <w:tab/>
        <w:t>за первую половину месяца-2</w:t>
      </w:r>
      <w:r>
        <w:rPr>
          <w:bCs/>
          <w:sz w:val="28"/>
          <w:szCs w:val="28"/>
        </w:rPr>
        <w:t>5</w:t>
      </w:r>
      <w:r w:rsidRPr="0080538F">
        <w:rPr>
          <w:bCs/>
          <w:sz w:val="28"/>
          <w:szCs w:val="28"/>
        </w:rPr>
        <w:t xml:space="preserve"> числа текущего расчетного месяца;</w:t>
      </w:r>
    </w:p>
    <w:p w:rsidR="0080538F" w:rsidRPr="00AF3B50" w:rsidRDefault="0080538F" w:rsidP="0080538F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80538F">
        <w:rPr>
          <w:bCs/>
          <w:sz w:val="28"/>
          <w:szCs w:val="28"/>
        </w:rPr>
        <w:t>-</w:t>
      </w:r>
      <w:r w:rsidRPr="0080538F">
        <w:rPr>
          <w:bCs/>
          <w:sz w:val="28"/>
          <w:szCs w:val="28"/>
        </w:rPr>
        <w:tab/>
        <w:t>за вторую половину месяца-</w:t>
      </w:r>
      <w:r>
        <w:rPr>
          <w:bCs/>
          <w:sz w:val="28"/>
          <w:szCs w:val="28"/>
        </w:rPr>
        <w:t>10</w:t>
      </w:r>
      <w:r w:rsidRPr="0080538F">
        <w:rPr>
          <w:bCs/>
          <w:sz w:val="28"/>
          <w:szCs w:val="28"/>
        </w:rPr>
        <w:t xml:space="preserve"> числа месяца, следующего за расчетным месяцем.</w:t>
      </w:r>
      <w:r w:rsidR="008E4C9C">
        <w:rPr>
          <w:bCs/>
          <w:sz w:val="28"/>
          <w:szCs w:val="28"/>
        </w:rPr>
        <w:t>»</w:t>
      </w:r>
      <w:bookmarkStart w:id="0" w:name="_GoBack"/>
      <w:bookmarkEnd w:id="0"/>
    </w:p>
    <w:p w:rsidR="00B63D18" w:rsidRPr="00A065BC" w:rsidRDefault="00B63D18" w:rsidP="00CD563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5D2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A065BC">
        <w:rPr>
          <w:sz w:val="28"/>
          <w:szCs w:val="28"/>
        </w:rPr>
        <w:t>Отдел</w:t>
      </w:r>
      <w:r>
        <w:rPr>
          <w:sz w:val="28"/>
          <w:szCs w:val="28"/>
        </w:rPr>
        <w:t>у</w:t>
      </w:r>
      <w:r w:rsidRPr="00A065BC">
        <w:rPr>
          <w:sz w:val="28"/>
          <w:szCs w:val="28"/>
        </w:rPr>
        <w:t xml:space="preserve"> по наградам, связям с общественными организациями и СМИ управления делами администрации города Пыть-Яха (О.В. Кулиш) опубликовать постановление в печатном средстве массовой информации «Официальный вестник».</w:t>
      </w:r>
    </w:p>
    <w:p w:rsidR="00B63D18" w:rsidRPr="00E17432" w:rsidRDefault="00B63D18" w:rsidP="00CD563F">
      <w:pPr>
        <w:pStyle w:val="ConsNormal"/>
        <w:widowControl/>
        <w:tabs>
          <w:tab w:val="num" w:pos="0"/>
        </w:tabs>
        <w:autoSpaceDE w:val="0"/>
        <w:autoSpaceDN w:val="0"/>
        <w:adjustRightInd w:val="0"/>
        <w:spacing w:line="36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B5D2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D2D">
        <w:rPr>
          <w:rFonts w:ascii="Times New Roman" w:hAnsi="Times New Roman"/>
          <w:sz w:val="28"/>
          <w:szCs w:val="28"/>
        </w:rPr>
        <w:t>Отделу по информационным ресурсам</w:t>
      </w:r>
      <w:r>
        <w:rPr>
          <w:rFonts w:ascii="Times New Roman" w:hAnsi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B63D18" w:rsidRDefault="00B63D18" w:rsidP="00CD563F">
      <w:pPr>
        <w:tabs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E17432">
        <w:rPr>
          <w:sz w:val="28"/>
          <w:szCs w:val="28"/>
        </w:rPr>
        <w:t>Настоящее постановление вступает в силу после</w:t>
      </w:r>
      <w:r>
        <w:rPr>
          <w:sz w:val="28"/>
          <w:szCs w:val="28"/>
        </w:rPr>
        <w:t xml:space="preserve"> его официального </w:t>
      </w:r>
      <w:r w:rsidRPr="00E17432">
        <w:rPr>
          <w:sz w:val="28"/>
          <w:szCs w:val="28"/>
        </w:rPr>
        <w:t>опубликования</w:t>
      </w:r>
      <w:r w:rsidR="0080538F">
        <w:rPr>
          <w:sz w:val="28"/>
          <w:szCs w:val="28"/>
        </w:rPr>
        <w:t xml:space="preserve"> и распространяется на правоотношения</w:t>
      </w:r>
      <w:r w:rsidR="008E4C9C">
        <w:rPr>
          <w:sz w:val="28"/>
          <w:szCs w:val="28"/>
        </w:rPr>
        <w:t>,</w:t>
      </w:r>
      <w:r w:rsidR="0080538F">
        <w:rPr>
          <w:sz w:val="28"/>
          <w:szCs w:val="28"/>
        </w:rPr>
        <w:t xml:space="preserve"> возникающие с 01.08.2018. </w:t>
      </w:r>
    </w:p>
    <w:p w:rsidR="00B63D18" w:rsidRDefault="008E4C9C" w:rsidP="00CD563F">
      <w:pPr>
        <w:pStyle w:val="a3"/>
        <w:tabs>
          <w:tab w:val="clear" w:pos="4153"/>
          <w:tab w:val="clear" w:pos="8306"/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E4C9C">
        <w:rPr>
          <w:sz w:val="28"/>
          <w:szCs w:val="28"/>
        </w:rPr>
        <w:t>Контроль за выполнением постановления возложить на управляющего делами администрации города Неклюдову Т.В.</w:t>
      </w:r>
    </w:p>
    <w:p w:rsidR="00B63D18" w:rsidRDefault="00B63D18" w:rsidP="00CD563F">
      <w:pPr>
        <w:pStyle w:val="a3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B63D18" w:rsidRDefault="00B63D18" w:rsidP="00CD563F">
      <w:pPr>
        <w:pStyle w:val="a3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B63D18" w:rsidRPr="00E17432" w:rsidRDefault="00B63D18" w:rsidP="00CD563F">
      <w:pPr>
        <w:pStyle w:val="a3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B63D18" w:rsidRPr="00FD70C2" w:rsidRDefault="008E4C9C" w:rsidP="008E4C9C">
      <w:pPr>
        <w:ind w:left="1080" w:hanging="1080"/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B63D18" w:rsidRPr="00E1743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63D18" w:rsidRPr="00E17432">
        <w:rPr>
          <w:sz w:val="28"/>
          <w:szCs w:val="28"/>
        </w:rPr>
        <w:t xml:space="preserve"> </w:t>
      </w:r>
      <w:proofErr w:type="gramStart"/>
      <w:r w:rsidR="00B63D18" w:rsidRPr="00E17432">
        <w:rPr>
          <w:sz w:val="28"/>
          <w:szCs w:val="28"/>
        </w:rPr>
        <w:t>города  Пыть</w:t>
      </w:r>
      <w:proofErr w:type="gramEnd"/>
      <w:r w:rsidR="00B63D18" w:rsidRPr="00E17432">
        <w:rPr>
          <w:sz w:val="28"/>
          <w:szCs w:val="28"/>
        </w:rPr>
        <w:t xml:space="preserve">-Яха                                                    </w:t>
      </w:r>
      <w:r w:rsidR="00B63D1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К.Н. Пальчик</w:t>
      </w:r>
    </w:p>
    <w:sectPr w:rsidR="00B63D18" w:rsidRPr="00FD70C2" w:rsidSect="002B6F3C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C26" w:rsidRDefault="00F44C26">
      <w:r>
        <w:separator/>
      </w:r>
    </w:p>
  </w:endnote>
  <w:endnote w:type="continuationSeparator" w:id="0">
    <w:p w:rsidR="00F44C26" w:rsidRDefault="00F4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C26" w:rsidRDefault="00F44C26">
      <w:r>
        <w:separator/>
      </w:r>
    </w:p>
  </w:footnote>
  <w:footnote w:type="continuationSeparator" w:id="0">
    <w:p w:rsidR="00F44C26" w:rsidRDefault="00F4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D18" w:rsidRDefault="00B63D18" w:rsidP="002B6F3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3D18" w:rsidRDefault="00B63D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D18" w:rsidRDefault="00B63D18" w:rsidP="0049335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5B87">
      <w:rPr>
        <w:rStyle w:val="a7"/>
        <w:noProof/>
      </w:rPr>
      <w:t>2</w:t>
    </w:r>
    <w:r>
      <w:rPr>
        <w:rStyle w:val="a7"/>
      </w:rPr>
      <w:fldChar w:fldCharType="end"/>
    </w:r>
  </w:p>
  <w:p w:rsidR="00B63D18" w:rsidRDefault="00B63D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3F"/>
    <w:rsid w:val="000209CC"/>
    <w:rsid w:val="00071EEE"/>
    <w:rsid w:val="000A5BD8"/>
    <w:rsid w:val="000E1882"/>
    <w:rsid w:val="00104C34"/>
    <w:rsid w:val="00125992"/>
    <w:rsid w:val="001367A8"/>
    <w:rsid w:val="00146A7C"/>
    <w:rsid w:val="00197165"/>
    <w:rsid w:val="001A1156"/>
    <w:rsid w:val="001A2C1E"/>
    <w:rsid w:val="001A50A0"/>
    <w:rsid w:val="001B02C8"/>
    <w:rsid w:val="001D072B"/>
    <w:rsid w:val="001E44A8"/>
    <w:rsid w:val="00215116"/>
    <w:rsid w:val="00223E17"/>
    <w:rsid w:val="00274F1B"/>
    <w:rsid w:val="00285141"/>
    <w:rsid w:val="0028779F"/>
    <w:rsid w:val="002878CE"/>
    <w:rsid w:val="002B22FD"/>
    <w:rsid w:val="002B6F3C"/>
    <w:rsid w:val="002D3586"/>
    <w:rsid w:val="002D7092"/>
    <w:rsid w:val="002E27AD"/>
    <w:rsid w:val="003121CC"/>
    <w:rsid w:val="00313683"/>
    <w:rsid w:val="003469CC"/>
    <w:rsid w:val="00351234"/>
    <w:rsid w:val="0036411F"/>
    <w:rsid w:val="00392C63"/>
    <w:rsid w:val="003B5D2D"/>
    <w:rsid w:val="003C17F1"/>
    <w:rsid w:val="003D0609"/>
    <w:rsid w:val="003E78F5"/>
    <w:rsid w:val="0042651D"/>
    <w:rsid w:val="00454235"/>
    <w:rsid w:val="00472AAE"/>
    <w:rsid w:val="00482E27"/>
    <w:rsid w:val="0049335A"/>
    <w:rsid w:val="004C6ADC"/>
    <w:rsid w:val="004E00AA"/>
    <w:rsid w:val="004E3CE2"/>
    <w:rsid w:val="004E5B82"/>
    <w:rsid w:val="004F6781"/>
    <w:rsid w:val="005268DE"/>
    <w:rsid w:val="00591E61"/>
    <w:rsid w:val="005B11E1"/>
    <w:rsid w:val="005C7429"/>
    <w:rsid w:val="005C77D8"/>
    <w:rsid w:val="005D2420"/>
    <w:rsid w:val="005D39BA"/>
    <w:rsid w:val="005F6B93"/>
    <w:rsid w:val="006041C1"/>
    <w:rsid w:val="00610810"/>
    <w:rsid w:val="00632C91"/>
    <w:rsid w:val="00636511"/>
    <w:rsid w:val="006464B9"/>
    <w:rsid w:val="006558F9"/>
    <w:rsid w:val="00664DD9"/>
    <w:rsid w:val="0067457D"/>
    <w:rsid w:val="00692DCC"/>
    <w:rsid w:val="006956F7"/>
    <w:rsid w:val="006B30B0"/>
    <w:rsid w:val="006B7AC5"/>
    <w:rsid w:val="006C4E95"/>
    <w:rsid w:val="006D5B87"/>
    <w:rsid w:val="006F5855"/>
    <w:rsid w:val="00711B7B"/>
    <w:rsid w:val="007138AE"/>
    <w:rsid w:val="007577C8"/>
    <w:rsid w:val="00766EDF"/>
    <w:rsid w:val="00773FE2"/>
    <w:rsid w:val="00793902"/>
    <w:rsid w:val="00804B55"/>
    <w:rsid w:val="0080538F"/>
    <w:rsid w:val="00807D5B"/>
    <w:rsid w:val="00810107"/>
    <w:rsid w:val="0082651F"/>
    <w:rsid w:val="008749DF"/>
    <w:rsid w:val="00882794"/>
    <w:rsid w:val="00891082"/>
    <w:rsid w:val="008C78C2"/>
    <w:rsid w:val="008D77A4"/>
    <w:rsid w:val="008E1C03"/>
    <w:rsid w:val="008E4C9C"/>
    <w:rsid w:val="008E72B5"/>
    <w:rsid w:val="008E7EC0"/>
    <w:rsid w:val="009811D3"/>
    <w:rsid w:val="00A065BC"/>
    <w:rsid w:val="00A21626"/>
    <w:rsid w:val="00A36330"/>
    <w:rsid w:val="00A629B6"/>
    <w:rsid w:val="00A66281"/>
    <w:rsid w:val="00A9220B"/>
    <w:rsid w:val="00AD0CA8"/>
    <w:rsid w:val="00AE5D46"/>
    <w:rsid w:val="00AF3B50"/>
    <w:rsid w:val="00B11EDB"/>
    <w:rsid w:val="00B22589"/>
    <w:rsid w:val="00B23A05"/>
    <w:rsid w:val="00B5178B"/>
    <w:rsid w:val="00B63D18"/>
    <w:rsid w:val="00B64660"/>
    <w:rsid w:val="00B77DAA"/>
    <w:rsid w:val="00BD5F20"/>
    <w:rsid w:val="00BD6A5B"/>
    <w:rsid w:val="00C015C0"/>
    <w:rsid w:val="00C369EF"/>
    <w:rsid w:val="00C460B2"/>
    <w:rsid w:val="00C53410"/>
    <w:rsid w:val="00C80A9E"/>
    <w:rsid w:val="00CB4878"/>
    <w:rsid w:val="00CC4675"/>
    <w:rsid w:val="00CD552C"/>
    <w:rsid w:val="00CD563F"/>
    <w:rsid w:val="00CE1A82"/>
    <w:rsid w:val="00CF38AA"/>
    <w:rsid w:val="00D30029"/>
    <w:rsid w:val="00D33507"/>
    <w:rsid w:val="00D36975"/>
    <w:rsid w:val="00D55929"/>
    <w:rsid w:val="00D65D45"/>
    <w:rsid w:val="00D86ABA"/>
    <w:rsid w:val="00DC333D"/>
    <w:rsid w:val="00E13B6C"/>
    <w:rsid w:val="00E17432"/>
    <w:rsid w:val="00E26FAB"/>
    <w:rsid w:val="00E32E48"/>
    <w:rsid w:val="00E37BB6"/>
    <w:rsid w:val="00E40F0B"/>
    <w:rsid w:val="00E45E14"/>
    <w:rsid w:val="00E51C8C"/>
    <w:rsid w:val="00E86790"/>
    <w:rsid w:val="00E95840"/>
    <w:rsid w:val="00EB719C"/>
    <w:rsid w:val="00EC5148"/>
    <w:rsid w:val="00F11C12"/>
    <w:rsid w:val="00F24273"/>
    <w:rsid w:val="00F272C4"/>
    <w:rsid w:val="00F32402"/>
    <w:rsid w:val="00F34AAD"/>
    <w:rsid w:val="00F35677"/>
    <w:rsid w:val="00F44AEB"/>
    <w:rsid w:val="00F44C26"/>
    <w:rsid w:val="00F53A7A"/>
    <w:rsid w:val="00F850D4"/>
    <w:rsid w:val="00FB2986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D3FE4E-C22B-404B-9F26-2A0F61D5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63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D563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CD563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CD563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CD563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D56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CD56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CD563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CD563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CD563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D563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563F"/>
    <w:rPr>
      <w:rFonts w:cs="Times New Roman"/>
      <w:lang w:val="ru-RU" w:eastAsia="ru-RU" w:bidi="ar-SA"/>
    </w:rPr>
  </w:style>
  <w:style w:type="paragraph" w:customStyle="1" w:styleId="ConsPlusNormal">
    <w:name w:val="ConsPlusNormal"/>
    <w:uiPriority w:val="99"/>
    <w:rsid w:val="00CD563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CD563F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paragraph" w:styleId="a5">
    <w:name w:val="Body Text"/>
    <w:basedOn w:val="a"/>
    <w:link w:val="a6"/>
    <w:uiPriority w:val="99"/>
    <w:rsid w:val="00CD56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CD563F"/>
    <w:rPr>
      <w:rFonts w:cs="Times New Roman"/>
      <w:lang w:val="ru-RU" w:eastAsia="ru-RU" w:bidi="ar-SA"/>
    </w:rPr>
  </w:style>
  <w:style w:type="paragraph" w:customStyle="1" w:styleId="ConsPlusTitle">
    <w:name w:val="ConsPlusTitle"/>
    <w:uiPriority w:val="99"/>
    <w:rsid w:val="00CD56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7">
    <w:name w:val="page number"/>
    <w:basedOn w:val="a0"/>
    <w:uiPriority w:val="99"/>
    <w:rsid w:val="00E37BB6"/>
    <w:rPr>
      <w:rFonts w:cs="Times New Roman"/>
    </w:rPr>
  </w:style>
  <w:style w:type="table" w:styleId="a8">
    <w:name w:val="Table Grid"/>
    <w:basedOn w:val="a1"/>
    <w:uiPriority w:val="99"/>
    <w:rsid w:val="003D06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AF3B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F3B50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2B6F3C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Pr>
      <w:rFonts w:cs="Times New Roman"/>
      <w:sz w:val="2"/>
    </w:rPr>
  </w:style>
  <w:style w:type="paragraph" w:styleId="ad">
    <w:name w:val="Balloon Text"/>
    <w:basedOn w:val="a"/>
    <w:link w:val="ae"/>
    <w:uiPriority w:val="99"/>
    <w:semiHidden/>
    <w:unhideWhenUsed/>
    <w:locked/>
    <w:rsid w:val="008D77A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7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cp:keywords/>
  <dc:description/>
  <cp:lastModifiedBy>Мария Русских</cp:lastModifiedBy>
  <cp:revision>2</cp:revision>
  <cp:lastPrinted>2018-05-14T04:48:00Z</cp:lastPrinted>
  <dcterms:created xsi:type="dcterms:W3CDTF">2018-05-14T04:51:00Z</dcterms:created>
  <dcterms:modified xsi:type="dcterms:W3CDTF">2018-05-14T04:51:00Z</dcterms:modified>
</cp:coreProperties>
</file>