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91" w:rsidRPr="00AD0F91" w:rsidRDefault="00AD0F91" w:rsidP="00AD0F9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AD0F91">
        <w:rPr>
          <w:sz w:val="28"/>
          <w:szCs w:val="28"/>
        </w:rPr>
        <w:t>Приложение №</w:t>
      </w:r>
      <w:r w:rsidRPr="00AD0F91">
        <w:rPr>
          <w:color w:val="000000" w:themeColor="text1"/>
          <w:sz w:val="28"/>
          <w:szCs w:val="28"/>
        </w:rPr>
        <w:t xml:space="preserve"> 15</w:t>
      </w:r>
    </w:p>
    <w:p w:rsidR="00AD0F91" w:rsidRPr="00AD0F91" w:rsidRDefault="00AD0F91" w:rsidP="00AD0F9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D0F91">
        <w:rPr>
          <w:sz w:val="28"/>
          <w:szCs w:val="28"/>
        </w:rPr>
        <w:t>к постановлению администрации</w:t>
      </w:r>
    </w:p>
    <w:p w:rsidR="00AD0F91" w:rsidRPr="00AD0F91" w:rsidRDefault="00AD0F91" w:rsidP="00AD0F9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D0F91">
        <w:rPr>
          <w:sz w:val="28"/>
          <w:szCs w:val="28"/>
        </w:rPr>
        <w:t xml:space="preserve">города </w:t>
      </w:r>
      <w:proofErr w:type="spellStart"/>
      <w:r w:rsidRPr="00AD0F91">
        <w:rPr>
          <w:sz w:val="28"/>
          <w:szCs w:val="28"/>
        </w:rPr>
        <w:t>Пыть-Яха</w:t>
      </w:r>
      <w:proofErr w:type="spellEnd"/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D0F91">
        <w:rPr>
          <w:sz w:val="24"/>
          <w:szCs w:val="24"/>
        </w:rPr>
        <w:tab/>
      </w:r>
      <w:r w:rsidRPr="00AD0F91">
        <w:rPr>
          <w:sz w:val="24"/>
          <w:szCs w:val="24"/>
        </w:rPr>
        <w:tab/>
      </w:r>
      <w:r w:rsidRPr="00AD0F91">
        <w:rPr>
          <w:sz w:val="24"/>
          <w:szCs w:val="24"/>
        </w:rPr>
        <w:tab/>
      </w:r>
      <w:r w:rsidRPr="00AD0F91">
        <w:rPr>
          <w:sz w:val="24"/>
          <w:szCs w:val="24"/>
        </w:rPr>
        <w:tab/>
      </w:r>
      <w:r w:rsidRPr="00AD0F91">
        <w:rPr>
          <w:sz w:val="24"/>
          <w:szCs w:val="24"/>
        </w:rPr>
        <w:tab/>
      </w:r>
      <w:r w:rsidRPr="00AD0F91">
        <w:rPr>
          <w:sz w:val="24"/>
          <w:szCs w:val="24"/>
        </w:rPr>
        <w:tab/>
      </w:r>
      <w:r w:rsidRPr="00AD0F91">
        <w:rPr>
          <w:sz w:val="24"/>
          <w:szCs w:val="24"/>
        </w:rPr>
        <w:tab/>
      </w:r>
      <w:r w:rsidRPr="00AD0F91">
        <w:rPr>
          <w:sz w:val="24"/>
          <w:szCs w:val="24"/>
        </w:rPr>
        <w:tab/>
      </w:r>
      <w:r w:rsidRPr="00AD0F91">
        <w:rPr>
          <w:sz w:val="24"/>
          <w:szCs w:val="24"/>
        </w:rPr>
        <w:tab/>
      </w:r>
      <w:r w:rsidRPr="00AD0F91">
        <w:rPr>
          <w:sz w:val="28"/>
          <w:szCs w:val="28"/>
        </w:rPr>
        <w:t>от 29.08.2023 № 244-па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D0F91" w:rsidRPr="00AD0F91" w:rsidRDefault="00AD0F91" w:rsidP="00AD0F91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2895"/>
      <w:bookmarkEnd w:id="0"/>
      <w:r w:rsidRPr="00AD0F91">
        <w:rPr>
          <w:sz w:val="24"/>
          <w:szCs w:val="24"/>
        </w:rPr>
        <w:t>Форма сводки предложений</w:t>
      </w:r>
    </w:p>
    <w:p w:rsidR="00AD0F91" w:rsidRPr="00AD0F91" w:rsidRDefault="00AD0F91" w:rsidP="00AD0F9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D0F91">
        <w:rPr>
          <w:sz w:val="24"/>
          <w:szCs w:val="24"/>
        </w:rPr>
        <w:t>по итогам проведения публичных консультаций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AD0F91">
        <w:rPr>
          <w:sz w:val="24"/>
          <w:szCs w:val="24"/>
        </w:rPr>
        <w:t>В  соответствии</w:t>
      </w:r>
      <w:proofErr w:type="gramEnd"/>
      <w:r w:rsidRPr="00AD0F91">
        <w:rPr>
          <w:sz w:val="24"/>
          <w:szCs w:val="24"/>
        </w:rPr>
        <w:t xml:space="preserve">  с  </w:t>
      </w:r>
      <w:hyperlink w:anchor="P131" w:history="1">
        <w:r w:rsidRPr="00AD0F91">
          <w:rPr>
            <w:color w:val="0000FF"/>
            <w:sz w:val="24"/>
            <w:szCs w:val="24"/>
          </w:rPr>
          <w:t>пунктом  12</w:t>
        </w:r>
      </w:hyperlink>
      <w:r w:rsidRPr="00AD0F91">
        <w:rPr>
          <w:sz w:val="24"/>
          <w:szCs w:val="24"/>
        </w:rPr>
        <w:t xml:space="preserve">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предпринимательской, инвестиционной и  иной  экономической деятельности,  утвержденного  __________  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>(указать наименование и реквизиты муниципального нормативного правового акта),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>___________________________________________________________________________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 xml:space="preserve">      (наименование регулирующего органа или органа, осуществляющего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 xml:space="preserve">              экспертизу муниципальных нормативных правовых актов)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AD0F91">
        <w:rPr>
          <w:sz w:val="24"/>
          <w:szCs w:val="24"/>
        </w:rPr>
        <w:t>в  период</w:t>
      </w:r>
      <w:proofErr w:type="gramEnd"/>
      <w:r w:rsidRPr="00AD0F91">
        <w:rPr>
          <w:sz w:val="24"/>
          <w:szCs w:val="24"/>
        </w:rPr>
        <w:t xml:space="preserve">  с  "____" _________ 20____ года по "____" __________ 20____ года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>проведены               публичные              консультации              по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>___________________________________________________________________________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 xml:space="preserve">   (информация о концепции (идее) предлагаемого правового </w:t>
      </w:r>
      <w:proofErr w:type="gramStart"/>
      <w:r w:rsidRPr="00AD0F91">
        <w:rPr>
          <w:sz w:val="24"/>
          <w:szCs w:val="24"/>
        </w:rPr>
        <w:t xml:space="preserve">регулирования,   </w:t>
      </w:r>
      <w:proofErr w:type="gramEnd"/>
      <w:r w:rsidRPr="00AD0F91">
        <w:rPr>
          <w:sz w:val="24"/>
          <w:szCs w:val="24"/>
        </w:rPr>
        <w:t xml:space="preserve"> наименование (проекта) муниципального нормативного правового акта, по которому проведены публичные консультации)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 xml:space="preserve">    При проведении публичных консультаций получены отзывы от: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 xml:space="preserve">    1. ___________________________________________________________________;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 xml:space="preserve">    2. ___________________________________________________________________;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 xml:space="preserve">    3. ___________________________________________________________________;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 xml:space="preserve">    4. ___________________________________________________________________;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 xml:space="preserve">    5. ___________________________________________________________________.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 xml:space="preserve">    Результаты   публичных консультаций и позиция регулирующего органа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>(органа, осуществляющего экспертизу муниципальных нормативных правовых актов) отражены в таблице результатов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>публичных консультаций.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 xml:space="preserve">                Таблица результатов публичных консультаций</w:t>
      </w:r>
    </w:p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3061"/>
        <w:gridCol w:w="3884"/>
      </w:tblGrid>
      <w:tr w:rsidR="00AD0F91" w:rsidRPr="00AD0F91" w:rsidTr="00AD0F91">
        <w:tc>
          <w:tcPr>
            <w:tcW w:w="9634" w:type="dxa"/>
            <w:gridSpan w:val="3"/>
          </w:tcPr>
          <w:p w:rsidR="00AD0F91" w:rsidRPr="00AD0F91" w:rsidRDefault="00AD0F91" w:rsidP="00AD0F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F91">
              <w:rPr>
                <w:sz w:val="24"/>
                <w:szCs w:val="24"/>
              </w:rPr>
              <w:t>Результаты публичных консультаций</w:t>
            </w:r>
          </w:p>
        </w:tc>
      </w:tr>
      <w:tr w:rsidR="00AD0F91" w:rsidRPr="00AD0F91" w:rsidTr="00AD0F91">
        <w:tc>
          <w:tcPr>
            <w:tcW w:w="2689" w:type="dxa"/>
          </w:tcPr>
          <w:p w:rsidR="00AD0F91" w:rsidRPr="00AD0F91" w:rsidRDefault="00AD0F91" w:rsidP="00AD0F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F91">
              <w:rPr>
                <w:sz w:val="24"/>
                <w:szCs w:val="24"/>
              </w:rPr>
              <w:t>Наименование субъекта публичных консультаций</w:t>
            </w:r>
          </w:p>
        </w:tc>
        <w:tc>
          <w:tcPr>
            <w:tcW w:w="3061" w:type="dxa"/>
          </w:tcPr>
          <w:p w:rsidR="00AD0F91" w:rsidRPr="00AD0F91" w:rsidRDefault="00AD0F91" w:rsidP="00AD0F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F91">
              <w:rPr>
                <w:sz w:val="24"/>
                <w:szCs w:val="24"/>
              </w:rPr>
              <w:t>Высказанное мнение (замечания и (или) предложения)</w:t>
            </w:r>
          </w:p>
        </w:tc>
        <w:tc>
          <w:tcPr>
            <w:tcW w:w="3884" w:type="dxa"/>
          </w:tcPr>
          <w:p w:rsidR="00AD0F91" w:rsidRPr="00AD0F91" w:rsidRDefault="00AD0F91" w:rsidP="00AD0F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F91">
              <w:rPr>
                <w:sz w:val="24"/>
                <w:szCs w:val="24"/>
              </w:rPr>
              <w:t>Позиция регулирующего органа или органа, осуществляющего экспертизу муниципальных нормативных правовых актов (с обоснованием позиции)</w:t>
            </w:r>
          </w:p>
        </w:tc>
      </w:tr>
      <w:tr w:rsidR="00AD0F91" w:rsidRPr="00AD0F91" w:rsidTr="00AD0F91">
        <w:tc>
          <w:tcPr>
            <w:tcW w:w="2689" w:type="dxa"/>
          </w:tcPr>
          <w:p w:rsidR="00AD0F91" w:rsidRPr="00AD0F91" w:rsidRDefault="00AD0F91" w:rsidP="00AD0F9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AD0F91" w:rsidRPr="00AD0F91" w:rsidRDefault="00AD0F91" w:rsidP="00AD0F9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AD0F91" w:rsidRPr="00AD0F91" w:rsidRDefault="00AD0F91" w:rsidP="00AD0F9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AD0F91" w:rsidRPr="00AD0F91" w:rsidRDefault="00AD0F91" w:rsidP="00AD0F9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D0F91" w:rsidRPr="00AD0F91" w:rsidRDefault="00AD0F91" w:rsidP="00AD0F9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>Приложения:</w:t>
      </w:r>
    </w:p>
    <w:p w:rsidR="00AD0F91" w:rsidRPr="00AD0F91" w:rsidRDefault="00AD0F91" w:rsidP="00AD0F91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AD0F91">
        <w:rPr>
          <w:sz w:val="24"/>
          <w:szCs w:val="24"/>
        </w:rPr>
        <w:lastRenderedPageBreak/>
        <w:t>1. Текст, скорректированного по итогам публичных консультаций (проекта) муниципального нормативного правового акта.</w:t>
      </w:r>
    </w:p>
    <w:p w:rsidR="00AD0F91" w:rsidRPr="00AD0F91" w:rsidRDefault="00AD0F91" w:rsidP="00AD0F91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AD0F91">
        <w:rPr>
          <w:sz w:val="24"/>
          <w:szCs w:val="24"/>
        </w:rPr>
        <w:t>2. Копии отзывов участников публичных консультаций.</w:t>
      </w:r>
    </w:p>
    <w:p w:rsidR="00401749" w:rsidRPr="00CC292A" w:rsidRDefault="00401749" w:rsidP="00401749">
      <w:pPr>
        <w:spacing w:line="360" w:lineRule="auto"/>
        <w:ind w:firstLine="567"/>
        <w:jc w:val="both"/>
        <w:rPr>
          <w:sz w:val="28"/>
          <w:szCs w:val="24"/>
        </w:rPr>
      </w:pPr>
      <w:bookmarkStart w:id="1" w:name="_GoBack"/>
      <w:bookmarkEnd w:id="1"/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401749" w:rsidRPr="00CC292A" w:rsidRDefault="00401749" w:rsidP="00401749">
      <w:pPr>
        <w:ind w:firstLine="567"/>
        <w:jc w:val="right"/>
        <w:rPr>
          <w:sz w:val="28"/>
          <w:szCs w:val="28"/>
        </w:rPr>
      </w:pPr>
    </w:p>
    <w:p w:rsidR="009D4223" w:rsidRDefault="009D4223"/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B1"/>
    <w:rsid w:val="00401749"/>
    <w:rsid w:val="006D4BEF"/>
    <w:rsid w:val="00831635"/>
    <w:rsid w:val="00965A51"/>
    <w:rsid w:val="009D4223"/>
    <w:rsid w:val="00AD0F91"/>
    <w:rsid w:val="00C413C7"/>
    <w:rsid w:val="00CA0694"/>
    <w:rsid w:val="00F1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3681F-420D-42AC-BB0B-85DEF204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4</cp:revision>
  <dcterms:created xsi:type="dcterms:W3CDTF">2020-01-13T09:37:00Z</dcterms:created>
  <dcterms:modified xsi:type="dcterms:W3CDTF">2023-09-07T05:42:00Z</dcterms:modified>
</cp:coreProperties>
</file>