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823AD9" w:rsidRDefault="00823AD9" w:rsidP="00823A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ОПРФ: подвигам и достижениям уральцев - детей войны посвящены интеллектуальные конкурсы и олимпиада</w:t>
      </w:r>
    </w:p>
    <w:p w:rsidR="00823AD9" w:rsidRDefault="00823AD9" w:rsidP="00823AD9">
      <w:pPr>
        <w:jc w:val="center"/>
        <w:rPr>
          <w:b/>
          <w:sz w:val="28"/>
          <w:szCs w:val="28"/>
        </w:rPr>
      </w:pPr>
    </w:p>
    <w:p w:rsidR="00823AD9" w:rsidRDefault="00823AD9" w:rsidP="00823AD9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Принявшие в этих мероприятиях волонтёры смогут рассказать о судьбах своих земляков всей стране и миру.</w:t>
      </w:r>
    </w:p>
    <w:p w:rsidR="00823AD9" w:rsidRDefault="00823AD9" w:rsidP="00823A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членов Общественной палаты Российской Федерации объявлены конкурсы на знание и популяризацию биографий выдающихся уральцев, чьи детство и юность пришлись на годы Великой Отечественной войны.</w:t>
      </w:r>
    </w:p>
    <w:p w:rsidR="00823AD9" w:rsidRDefault="00823AD9" w:rsidP="00823AD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</w:t>
      </w:r>
      <w:r>
        <w:rPr>
          <w:sz w:val="28"/>
          <w:szCs w:val="28"/>
        </w:rPr>
        <w:t>онкурсы, посвященные выдающимся уральцам, станут частью масштабного проекта Моё детство – война», реализуемого членами ОПРФ РФ в рамках федерального Плана основных мероприятий по проведению в Российской Федерации Года памяти и славы.</w:t>
      </w:r>
    </w:p>
    <w:p w:rsidR="00823AD9" w:rsidRDefault="00823AD9" w:rsidP="00823A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В центре внимания – судьбы </w:t>
      </w:r>
      <w:r>
        <w:rPr>
          <w:sz w:val="28"/>
          <w:szCs w:val="28"/>
          <w:shd w:val="clear" w:color="auto" w:fill="FFFFFF"/>
        </w:rPr>
        <w:t xml:space="preserve">людей, которым до начала Великой Отечественной войны не исполнилось 18 лет, – поясняет руководитель оргкомитета федерального проекта «Моё детство – война», член ОПРФ Леонид Шафиров. – </w:t>
      </w:r>
      <w:r>
        <w:rPr>
          <w:sz w:val="28"/>
          <w:szCs w:val="28"/>
        </w:rPr>
        <w:t>Детство в партизанских отрядах, на фронте, работа в тылу, время потерь, лишений, голода, холода. Время выживания. Дети войны – особая категория людей: особая закалка, особый характер, которые помогли им в дальнейшем добиться успеха в труде, науке, культуре и спорте, построить великую страну.</w:t>
      </w:r>
    </w:p>
    <w:p w:rsidR="00823AD9" w:rsidRDefault="00823AD9" w:rsidP="00823AD9">
      <w:pPr>
        <w:ind w:firstLine="567"/>
        <w:jc w:val="both"/>
        <w:rPr>
          <w:sz w:val="28"/>
          <w:szCs w:val="28"/>
        </w:rPr>
      </w:pPr>
    </w:p>
    <w:p w:rsidR="00823AD9" w:rsidRDefault="00823AD9" w:rsidP="00823A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вопросов для знатоков о биографиях детей войны</w:t>
      </w:r>
    </w:p>
    <w:p w:rsidR="00823AD9" w:rsidRDefault="00823AD9" w:rsidP="00823AD9">
      <w:pPr>
        <w:ind w:firstLine="567"/>
        <w:jc w:val="both"/>
        <w:rPr>
          <w:sz w:val="28"/>
          <w:szCs w:val="28"/>
        </w:rPr>
      </w:pPr>
    </w:p>
    <w:p w:rsidR="00823AD9" w:rsidRDefault="00823AD9" w:rsidP="00823A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принимаются вопросы, посвящённые подвигам и достижениям жителей и уроженцев Курганской, Свердловской, Тюменской, Челябинской областей, Ханты-Мансийского (Югры), Ямало-Ненецкого автономных округов, удостоенных высоких званий Советского Союза и/или Российской Федерации, звания Почётный гражданин субъекта Российской Федерации или населенного пункта. Конкурсные вопросы должны быть основаны на публикациях в книгах, в СМИ, в научных журналах и на официальных сайтах. По мнению организаторов конкурса, такое требование позволит не только обеспечить достоверность информации, но и послужит мотивом для активистов – журналистов, исследователей опубликовать максимально возможное количество материалов о выдающихся детях Великой Отечественной войны.</w:t>
      </w:r>
    </w:p>
    <w:p w:rsidR="00823AD9" w:rsidRPr="00D45292" w:rsidRDefault="00823AD9" w:rsidP="00823AD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Авторы лучших вопросов получат денежные призы от оператора конкурса – Общероссийской Ассоциации почётных граждан, наставников и талантливой молодёжи. Отдельные призы предусмотрены для авторов вопросов о почётных гражданах, для авторов </w:t>
      </w:r>
      <w:proofErr w:type="spellStart"/>
      <w:r>
        <w:rPr>
          <w:sz w:val="28"/>
          <w:szCs w:val="28"/>
          <w:shd w:val="clear" w:color="auto" w:fill="FFFFFF"/>
        </w:rPr>
        <w:t>видеовопросов</w:t>
      </w:r>
      <w:proofErr w:type="spellEnd"/>
      <w:r>
        <w:rPr>
          <w:sz w:val="28"/>
          <w:szCs w:val="28"/>
          <w:shd w:val="clear" w:color="auto" w:fill="FFFFFF"/>
        </w:rPr>
        <w:t xml:space="preserve">. Конкурс проводится дистанционно, принять участие в нём могут жители всех регионов России и зарубежья, независимо от возраста. Подробные условия </w:t>
      </w:r>
      <w:r w:rsidRPr="00D45292">
        <w:rPr>
          <w:sz w:val="28"/>
          <w:szCs w:val="28"/>
          <w:shd w:val="clear" w:color="auto" w:fill="FFFFFF"/>
        </w:rPr>
        <w:t xml:space="preserve">конкурса – по ссылке </w:t>
      </w:r>
      <w:hyperlink r:id="rId5" w:history="1">
        <w:r w:rsidRPr="00D45292">
          <w:rPr>
            <w:rStyle w:val="a3"/>
            <w:sz w:val="28"/>
            <w:szCs w:val="28"/>
          </w:rPr>
          <w:t>https://yadi.sk/i/z</w:t>
        </w:r>
        <w:r w:rsidRPr="00D45292">
          <w:rPr>
            <w:rStyle w:val="a3"/>
            <w:sz w:val="28"/>
            <w:szCs w:val="28"/>
          </w:rPr>
          <w:t>A</w:t>
        </w:r>
        <w:r w:rsidRPr="00D45292">
          <w:rPr>
            <w:rStyle w:val="a3"/>
            <w:sz w:val="28"/>
            <w:szCs w:val="28"/>
          </w:rPr>
          <w:t>c2TiFb2oFUMw</w:t>
        </w:r>
      </w:hyperlink>
      <w:r w:rsidRPr="00D45292">
        <w:rPr>
          <w:sz w:val="28"/>
          <w:szCs w:val="28"/>
          <w:shd w:val="clear" w:color="auto" w:fill="FFFFFF"/>
        </w:rPr>
        <w:t>.</w:t>
      </w:r>
    </w:p>
    <w:p w:rsidR="00823AD9" w:rsidRDefault="00823AD9" w:rsidP="00823AD9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823AD9" w:rsidRDefault="00823AD9" w:rsidP="00823AD9">
      <w:pPr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Интеллектуальная олимпиада, посвящённая детям войны </w:t>
      </w:r>
    </w:p>
    <w:p w:rsidR="00823AD9" w:rsidRDefault="00823AD9" w:rsidP="00823AD9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823AD9" w:rsidRDefault="00823AD9" w:rsidP="00823AD9">
      <w:pPr>
        <w:ind w:firstLine="567"/>
        <w:jc w:val="both"/>
        <w:rPr>
          <w:rStyle w:val="a4"/>
          <w:rFonts w:ascii="Calibri" w:eastAsia="Calibri" w:hAnsi="Calibri"/>
          <w:lang w:eastAsia="en-US"/>
        </w:rPr>
      </w:pPr>
      <w:r>
        <w:rPr>
          <w:sz w:val="28"/>
          <w:szCs w:val="28"/>
          <w:shd w:val="clear" w:color="auto" w:fill="FFFFFF"/>
        </w:rPr>
        <w:t xml:space="preserve">Представленные на конкурс вопросы могут быть использованы при проведении Уральской окружной интеллектуальной краеведческой Олимпиады «Моё детство – война». Олимпиада состоится </w:t>
      </w:r>
      <w:r>
        <w:rPr>
          <w:color w:val="000000"/>
          <w:sz w:val="28"/>
          <w:szCs w:val="28"/>
        </w:rPr>
        <w:t xml:space="preserve">в рамках форума активных граждан Уральского федерального округа «Сообщество» в Кургане 3-4 марта (регистрация по ссылке – </w:t>
      </w:r>
      <w:hyperlink r:id="rId6" w:history="1">
        <w:r>
          <w:rPr>
            <w:rStyle w:val="a3"/>
            <w:sz w:val="28"/>
            <w:szCs w:val="28"/>
          </w:rPr>
          <w:t>http://форумсообщество.рф/</w:t>
        </w:r>
      </w:hyperlink>
      <w:r>
        <w:rPr>
          <w:sz w:val="28"/>
          <w:szCs w:val="28"/>
        </w:rPr>
        <w:t>)</w:t>
      </w:r>
      <w:r>
        <w:rPr>
          <w:rStyle w:val="a4"/>
          <w:rFonts w:ascii="Calibri" w:eastAsia="Calibri" w:hAnsi="Calibri"/>
          <w:lang w:eastAsia="en-US"/>
        </w:rPr>
        <w:t>.</w:t>
      </w:r>
    </w:p>
    <w:p w:rsidR="00823AD9" w:rsidRDefault="00823AD9" w:rsidP="00823AD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Олимпиада – командная интеллектуальная игра, к участию в которой приглашаются разновозрастные команды. Правила игры и форма заявки опубликованы по ссылке </w:t>
      </w:r>
      <w:hyperlink r:id="rId7" w:history="1">
        <w:r>
          <w:rPr>
            <w:rStyle w:val="a3"/>
            <w:sz w:val="28"/>
            <w:szCs w:val="28"/>
          </w:rPr>
          <w:t>https://</w:t>
        </w:r>
        <w:r>
          <w:rPr>
            <w:rStyle w:val="a3"/>
            <w:sz w:val="28"/>
            <w:szCs w:val="28"/>
          </w:rPr>
          <w:t>f</w:t>
        </w:r>
        <w:r>
          <w:rPr>
            <w:rStyle w:val="a3"/>
            <w:sz w:val="28"/>
            <w:szCs w:val="28"/>
          </w:rPr>
          <w:t>orms.gle</w:t>
        </w:r>
        <w:r>
          <w:rPr>
            <w:rStyle w:val="a3"/>
            <w:sz w:val="28"/>
            <w:szCs w:val="28"/>
          </w:rPr>
          <w:t>/</w:t>
        </w:r>
        <w:r>
          <w:rPr>
            <w:rStyle w:val="a3"/>
            <w:sz w:val="28"/>
            <w:szCs w:val="28"/>
          </w:rPr>
          <w:t>LU3yKRfBjdttu9wh8</w:t>
        </w:r>
      </w:hyperlink>
      <w:r>
        <w:rPr>
          <w:color w:val="000000"/>
          <w:sz w:val="28"/>
          <w:szCs w:val="28"/>
        </w:rPr>
        <w:t>.</w:t>
      </w:r>
    </w:p>
    <w:p w:rsidR="00823AD9" w:rsidRDefault="00823AD9" w:rsidP="00823AD9">
      <w:pPr>
        <w:ind w:firstLine="567"/>
        <w:jc w:val="both"/>
        <w:rPr>
          <w:sz w:val="28"/>
          <w:szCs w:val="28"/>
        </w:rPr>
      </w:pPr>
    </w:p>
    <w:p w:rsidR="00823AD9" w:rsidRDefault="00823AD9" w:rsidP="00823AD9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публикаций и энциклопедических статей о биографиях детей войны</w:t>
      </w:r>
    </w:p>
    <w:p w:rsidR="00823AD9" w:rsidRDefault="00823AD9" w:rsidP="00823AD9">
      <w:pPr>
        <w:ind w:firstLine="567"/>
        <w:jc w:val="both"/>
        <w:rPr>
          <w:sz w:val="28"/>
          <w:szCs w:val="28"/>
        </w:rPr>
      </w:pPr>
    </w:p>
    <w:p w:rsidR="00823AD9" w:rsidRDefault="00823AD9" w:rsidP="00823AD9">
      <w:pPr>
        <w:ind w:firstLine="567"/>
        <w:jc w:val="both"/>
      </w:pPr>
      <w:r>
        <w:rPr>
          <w:sz w:val="28"/>
          <w:szCs w:val="28"/>
        </w:rPr>
        <w:t xml:space="preserve">Историки, краеведы, журналисты, пишущие о детях войны, могут стать участниками международного конкурса-марафона по созданию статей в </w:t>
      </w:r>
      <w:r w:rsidRPr="00D45292">
        <w:rPr>
          <w:sz w:val="28"/>
          <w:szCs w:val="28"/>
        </w:rPr>
        <w:t xml:space="preserve">Википедии «Узнай Россию. Моё детство – война» (страница конкурса – </w:t>
      </w:r>
      <w:hyperlink r:id="rId8" w:history="1">
        <w:r w:rsidRPr="00D45292">
          <w:rPr>
            <w:rStyle w:val="a3"/>
            <w:sz w:val="28"/>
            <w:szCs w:val="28"/>
          </w:rPr>
          <w:t>https://ru.wikimedia.org/wiki/Конкурсы/Моё_детство_война_—_Биографии</w:t>
        </w:r>
      </w:hyperlink>
      <w:r w:rsidRPr="00D45292">
        <w:rPr>
          <w:sz w:val="28"/>
          <w:szCs w:val="28"/>
        </w:rPr>
        <w:t>). Победить в конкурсе могут не только авторы статей в Википедии, но и авторы посвящённых детям войны публикаций в научных журналах, в СМИ, на официальных сайтах учреждений образования и культуры, органов власти и</w:t>
      </w:r>
      <w:r>
        <w:rPr>
          <w:sz w:val="28"/>
          <w:szCs w:val="28"/>
        </w:rPr>
        <w:t xml:space="preserve"> местного самоуправления.</w:t>
      </w:r>
      <w:r>
        <w:t xml:space="preserve"> </w:t>
      </w:r>
    </w:p>
    <w:p w:rsidR="00823AD9" w:rsidRDefault="00823AD9" w:rsidP="00823AD9">
      <w:pPr>
        <w:shd w:val="clear" w:color="auto" w:fill="FFFFFF"/>
        <w:spacing w:line="360" w:lineRule="atLeast"/>
        <w:ind w:left="1287"/>
        <w:jc w:val="both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pStyle w:val="-11"/>
      </w:pP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left="1287" w:right="-1"/>
        <w:rPr>
          <w:b/>
          <w:sz w:val="28"/>
          <w:szCs w:val="28"/>
        </w:rPr>
      </w:pPr>
      <w:r w:rsidRPr="00233D53">
        <w:rPr>
          <w:b/>
          <w:sz w:val="28"/>
          <w:szCs w:val="28"/>
        </w:rPr>
        <w:lastRenderedPageBreak/>
        <w:t xml:space="preserve">Ссылки на публикации в социальных сетях для </w:t>
      </w:r>
      <w:proofErr w:type="spellStart"/>
      <w:r w:rsidRPr="00233D53">
        <w:rPr>
          <w:b/>
          <w:sz w:val="28"/>
          <w:szCs w:val="28"/>
        </w:rPr>
        <w:t>репоста</w:t>
      </w:r>
      <w:proofErr w:type="spellEnd"/>
      <w:r w:rsidRPr="00233D53">
        <w:rPr>
          <w:b/>
          <w:sz w:val="28"/>
          <w:szCs w:val="28"/>
        </w:rPr>
        <w:t>:</w:t>
      </w:r>
    </w:p>
    <w:p w:rsidR="00823AD9" w:rsidRDefault="00823AD9" w:rsidP="00823AD9"/>
    <w:p w:rsidR="00823AD9" w:rsidRPr="00F118B2" w:rsidRDefault="00823AD9" w:rsidP="00823AD9">
      <w:pPr>
        <w:rPr>
          <w:sz w:val="28"/>
        </w:rPr>
      </w:pPr>
      <w:hyperlink r:id="rId9" w:history="1">
        <w:r w:rsidRPr="00F118B2">
          <w:rPr>
            <w:rStyle w:val="a3"/>
            <w:sz w:val="28"/>
          </w:rPr>
          <w:t>https://vk.com/glorygallery?w=wall-68313126_4148</w:t>
        </w:r>
      </w:hyperlink>
    </w:p>
    <w:p w:rsidR="00823AD9" w:rsidRPr="00F118B2" w:rsidRDefault="00823AD9" w:rsidP="00823AD9">
      <w:pPr>
        <w:rPr>
          <w:sz w:val="28"/>
        </w:rPr>
      </w:pPr>
      <w:hyperlink r:id="rId10" w:history="1">
        <w:r w:rsidRPr="00F118B2">
          <w:rPr>
            <w:rStyle w:val="a3"/>
            <w:sz w:val="28"/>
          </w:rPr>
          <w:t>https://www.facebook.com/groups/glorygallery/permalink/1463126287194159/</w:t>
        </w:r>
      </w:hyperlink>
    </w:p>
    <w:p w:rsidR="00823AD9" w:rsidRPr="00F118B2" w:rsidRDefault="00823AD9" w:rsidP="00823AD9">
      <w:pPr>
        <w:rPr>
          <w:sz w:val="28"/>
        </w:rPr>
      </w:pPr>
      <w:hyperlink r:id="rId11" w:history="1">
        <w:r w:rsidRPr="00F118B2">
          <w:rPr>
            <w:rStyle w:val="a3"/>
            <w:sz w:val="28"/>
          </w:rPr>
          <w:t>https://ok.ru/glorygallery/topic/151573761296384</w:t>
        </w:r>
      </w:hyperlink>
    </w:p>
    <w:p w:rsidR="00823AD9" w:rsidRPr="00F118B2" w:rsidRDefault="00823AD9" w:rsidP="00823AD9">
      <w:pPr>
        <w:rPr>
          <w:sz w:val="28"/>
        </w:rPr>
      </w:pPr>
    </w:p>
    <w:p w:rsidR="00823AD9" w:rsidRDefault="00823AD9" w:rsidP="00823AD9">
      <w:pPr>
        <w:tabs>
          <w:tab w:val="left" w:pos="9355"/>
        </w:tabs>
        <w:ind w:right="-1"/>
        <w:jc w:val="center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Материалы для публикации в социальных сетях</w:t>
      </w:r>
    </w:p>
    <w:p w:rsidR="00823AD9" w:rsidRDefault="00823AD9" w:rsidP="00823AD9">
      <w:pPr>
        <w:tabs>
          <w:tab w:val="left" w:pos="9355"/>
        </w:tabs>
        <w:ind w:right="-1"/>
        <w:jc w:val="center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right="-1"/>
        <w:rPr>
          <w:sz w:val="28"/>
          <w:szCs w:val="28"/>
        </w:rPr>
      </w:pPr>
      <w:r>
        <w:rPr>
          <w:sz w:val="28"/>
          <w:szCs w:val="28"/>
        </w:rPr>
        <w:t>№ 1</w:t>
      </w:r>
    </w:p>
    <w:p w:rsidR="00823AD9" w:rsidRDefault="00823AD9" w:rsidP="00823AD9">
      <w:pPr>
        <w:tabs>
          <w:tab w:val="left" w:pos="9355"/>
        </w:tabs>
        <w:ind w:right="-1"/>
        <w:rPr>
          <w:sz w:val="28"/>
          <w:szCs w:val="28"/>
        </w:rPr>
      </w:pPr>
      <w:r w:rsidRPr="00E622CC">
        <w:rPr>
          <w:noProof/>
          <w:sz w:val="28"/>
          <w:szCs w:val="28"/>
        </w:rPr>
        <w:drawing>
          <wp:inline distT="0" distB="0" distL="0" distR="0">
            <wp:extent cx="5915025" cy="2190750"/>
            <wp:effectExtent l="0" t="0" r="9525" b="0"/>
            <wp:docPr id="5" name="Рисунок 5" descr="олимпиад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лимпиада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D9" w:rsidRDefault="00823AD9" w:rsidP="00823AD9">
      <w:pPr>
        <w:shd w:val="clear" w:color="auto" w:fill="FFFFFF"/>
        <w:spacing w:after="200" w:line="276" w:lineRule="auto"/>
        <w:rPr>
          <w:color w:val="000000"/>
          <w:sz w:val="28"/>
          <w:szCs w:val="28"/>
          <w:shd w:val="clear" w:color="auto" w:fill="FFFFFF"/>
        </w:rPr>
      </w:pPr>
    </w:p>
    <w:p w:rsidR="00823AD9" w:rsidRPr="0074491C" w:rsidRDefault="00823AD9" w:rsidP="00823AD9">
      <w:pPr>
        <w:shd w:val="clear" w:color="auto" w:fill="FFFFFF"/>
        <w:spacing w:after="200" w:line="276" w:lineRule="auto"/>
        <w:rPr>
          <w:color w:val="000000"/>
          <w:sz w:val="28"/>
          <w:szCs w:val="28"/>
          <w:shd w:val="clear" w:color="auto" w:fill="FFFFFF"/>
        </w:rPr>
      </w:pPr>
      <w:r w:rsidRPr="0074491C">
        <w:rPr>
          <w:color w:val="000000"/>
          <w:sz w:val="28"/>
          <w:szCs w:val="28"/>
          <w:shd w:val="clear" w:color="auto" w:fill="FFFFFF"/>
        </w:rPr>
        <w:t xml:space="preserve">Знатоки, </w:t>
      </w:r>
      <w:proofErr w:type="spellStart"/>
      <w:r w:rsidRPr="0074491C">
        <w:rPr>
          <w:color w:val="000000"/>
          <w:sz w:val="28"/>
          <w:szCs w:val="28"/>
          <w:shd w:val="clear" w:color="auto" w:fill="FFFFFF"/>
        </w:rPr>
        <w:t>брейнринговцы</w:t>
      </w:r>
      <w:proofErr w:type="spellEnd"/>
      <w:r w:rsidRPr="0074491C">
        <w:rPr>
          <w:color w:val="000000"/>
          <w:sz w:val="28"/>
          <w:szCs w:val="28"/>
          <w:shd w:val="clear" w:color="auto" w:fill="FFFFFF"/>
        </w:rPr>
        <w:t>, самые умные!</w:t>
      </w:r>
    </w:p>
    <w:p w:rsidR="00823AD9" w:rsidRPr="0074491C" w:rsidRDefault="00823AD9" w:rsidP="00823AD9">
      <w:pPr>
        <w:shd w:val="clear" w:color="auto" w:fill="FFFFFF"/>
        <w:spacing w:after="200" w:line="276" w:lineRule="auto"/>
        <w:rPr>
          <w:sz w:val="28"/>
          <w:szCs w:val="28"/>
          <w:shd w:val="clear" w:color="auto" w:fill="FFFFFF"/>
        </w:rPr>
      </w:pPr>
      <w:r w:rsidRPr="0074491C">
        <w:rPr>
          <w:color w:val="000000"/>
          <w:sz w:val="28"/>
          <w:szCs w:val="28"/>
          <w:shd w:val="clear" w:color="auto" w:fill="FFFFFF"/>
        </w:rPr>
        <w:t xml:space="preserve">Приглашаем Вас, школьные, вузовские, библиотечные, музейные команды знатоков – уральцев принять участие в </w:t>
      </w:r>
      <w:r w:rsidRPr="0074491C">
        <w:rPr>
          <w:sz w:val="28"/>
          <w:szCs w:val="28"/>
          <w:shd w:val="clear" w:color="auto" w:fill="FFFFFF"/>
        </w:rPr>
        <w:t>интеллектуальной краеведческой Олимпиаде</w:t>
      </w:r>
    </w:p>
    <w:p w:rsidR="00823AD9" w:rsidRPr="0074491C" w:rsidRDefault="00823AD9" w:rsidP="00823AD9">
      <w:pPr>
        <w:shd w:val="clear" w:color="auto" w:fill="FFFFFF"/>
        <w:spacing w:after="200" w:line="276" w:lineRule="auto"/>
        <w:jc w:val="center"/>
        <w:rPr>
          <w:b/>
          <w:sz w:val="28"/>
          <w:szCs w:val="28"/>
          <w:shd w:val="clear" w:color="auto" w:fill="FFFFFF"/>
        </w:rPr>
      </w:pPr>
      <w:r w:rsidRPr="0074491C">
        <w:rPr>
          <w:b/>
          <w:sz w:val="28"/>
          <w:szCs w:val="28"/>
          <w:shd w:val="clear" w:color="auto" w:fill="FFFFFF"/>
        </w:rPr>
        <w:t>«Моё детство – война»!</w:t>
      </w:r>
    </w:p>
    <w:p w:rsidR="00823AD9" w:rsidRPr="0074491C" w:rsidRDefault="00823AD9" w:rsidP="00823AD9">
      <w:pPr>
        <w:shd w:val="clear" w:color="auto" w:fill="FFFFFF"/>
        <w:spacing w:after="200" w:line="276" w:lineRule="auto"/>
        <w:rPr>
          <w:color w:val="000000"/>
          <w:sz w:val="28"/>
          <w:szCs w:val="28"/>
        </w:rPr>
      </w:pPr>
      <w:r w:rsidRPr="0074491C">
        <w:rPr>
          <w:color w:val="000000"/>
          <w:sz w:val="28"/>
          <w:szCs w:val="28"/>
          <w:shd w:val="clear" w:color="auto" w:fill="FFFFFF"/>
        </w:rPr>
        <w:t>Тема Олимпиады – подвиги и достижения уральцев</w:t>
      </w:r>
      <w:r w:rsidRPr="0074491C">
        <w:rPr>
          <w:color w:val="000000"/>
          <w:sz w:val="28"/>
          <w:szCs w:val="28"/>
        </w:rPr>
        <w:t>, чьё детство пришлось на годы Великой Отечественной войны.</w:t>
      </w:r>
    </w:p>
    <w:p w:rsidR="00823AD9" w:rsidRPr="0074491C" w:rsidRDefault="00823AD9" w:rsidP="00823AD9">
      <w:pPr>
        <w:pStyle w:val="a5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491C">
        <w:rPr>
          <w:rStyle w:val="a6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 xml:space="preserve">Олимпиада </w:t>
      </w:r>
      <w:r w:rsidRPr="00744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проводится в рамках форума активных граждан Уральского федерального округа "Сообщество" в г. Курган.</w:t>
      </w:r>
    </w:p>
    <w:p w:rsidR="00823AD9" w:rsidRPr="0074491C" w:rsidRDefault="00823AD9" w:rsidP="00823AD9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4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Место проведения – г. Курган, Курганская областная филармония, Троицкая площадь, 1.</w:t>
      </w:r>
    </w:p>
    <w:p w:rsidR="00823AD9" w:rsidRPr="0074491C" w:rsidRDefault="00823AD9" w:rsidP="00823AD9">
      <w:pPr>
        <w:pStyle w:val="a5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4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Дата проведения – 3 или 4 марта 2020, точная дата и время проведения будут сообщены дополнительно.</w:t>
      </w:r>
    </w:p>
    <w:p w:rsidR="00823AD9" w:rsidRPr="0074491C" w:rsidRDefault="00823AD9" w:rsidP="00823AD9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4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Регистрация до 1 марта 2020 г., регистрационная форма –</w:t>
      </w:r>
      <w:r w:rsidRPr="0074491C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74491C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https://forms.gle/kMshxDkfsBUicZRMA</w:t>
        </w:r>
      </w:hyperlink>
    </w:p>
    <w:p w:rsidR="00823AD9" w:rsidRPr="0074491C" w:rsidRDefault="00823AD9" w:rsidP="00823AD9">
      <w:pPr>
        <w:pStyle w:val="a5"/>
        <w:spacing w:after="200" w:line="276" w:lineRule="auto"/>
        <w:ind w:left="360"/>
        <w:jc w:val="both"/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</w:pPr>
    </w:p>
    <w:p w:rsidR="00823AD9" w:rsidRPr="0074491C" w:rsidRDefault="00823AD9" w:rsidP="00823AD9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4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Призовой фонд – 15 000 руб.</w:t>
      </w:r>
    </w:p>
    <w:p w:rsidR="00823AD9" w:rsidRPr="0074491C" w:rsidRDefault="00823AD9" w:rsidP="00823AD9">
      <w:pPr>
        <w:pStyle w:val="a5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49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Организаторы – Члены комиссии ОПРФ по территориальному развитию и местному самоуправлению, общероссийская Ассоциация почётных граждан, наставников и талантливой молодёжи</w:t>
      </w:r>
    </w:p>
    <w:p w:rsidR="00823AD9" w:rsidRPr="0074491C" w:rsidRDefault="00823AD9" w:rsidP="00823AD9">
      <w:pPr>
        <w:pStyle w:val="a5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4491C">
        <w:rPr>
          <w:rFonts w:ascii="Times New Roman" w:hAnsi="Times New Roman"/>
          <w:color w:val="000000"/>
          <w:sz w:val="28"/>
          <w:szCs w:val="28"/>
        </w:rPr>
        <w:t>#</w:t>
      </w:r>
      <w:proofErr w:type="spellStart"/>
      <w:r w:rsidRPr="0074491C">
        <w:rPr>
          <w:rFonts w:ascii="Times New Roman" w:hAnsi="Times New Roman"/>
          <w:color w:val="000000"/>
          <w:sz w:val="28"/>
          <w:szCs w:val="28"/>
        </w:rPr>
        <w:t>опрф</w:t>
      </w:r>
      <w:proofErr w:type="spellEnd"/>
      <w:r w:rsidRPr="0074491C">
        <w:rPr>
          <w:rFonts w:ascii="Times New Roman" w:hAnsi="Times New Roman"/>
          <w:color w:val="000000"/>
          <w:sz w:val="28"/>
          <w:szCs w:val="28"/>
        </w:rPr>
        <w:t xml:space="preserve"> #</w:t>
      </w:r>
      <w:proofErr w:type="spellStart"/>
      <w:r w:rsidRPr="0074491C">
        <w:rPr>
          <w:rFonts w:ascii="Times New Roman" w:hAnsi="Times New Roman"/>
          <w:color w:val="000000"/>
          <w:sz w:val="28"/>
          <w:szCs w:val="28"/>
        </w:rPr>
        <w:t>шафиров</w:t>
      </w:r>
      <w:proofErr w:type="spellEnd"/>
      <w:r w:rsidRPr="0074491C">
        <w:rPr>
          <w:rFonts w:ascii="Times New Roman" w:hAnsi="Times New Roman"/>
          <w:color w:val="000000"/>
          <w:sz w:val="28"/>
          <w:szCs w:val="28"/>
        </w:rPr>
        <w:t xml:space="preserve"> #</w:t>
      </w:r>
      <w:proofErr w:type="spellStart"/>
      <w:r w:rsidRPr="0074491C">
        <w:rPr>
          <w:rFonts w:ascii="Times New Roman" w:hAnsi="Times New Roman"/>
          <w:color w:val="000000"/>
          <w:sz w:val="28"/>
          <w:szCs w:val="28"/>
        </w:rPr>
        <w:t>моедетствовойна</w:t>
      </w:r>
      <w:proofErr w:type="spellEnd"/>
      <w:r w:rsidRPr="0074491C">
        <w:rPr>
          <w:rFonts w:ascii="Times New Roman" w:hAnsi="Times New Roman"/>
          <w:color w:val="000000"/>
          <w:sz w:val="28"/>
          <w:szCs w:val="28"/>
        </w:rPr>
        <w:t xml:space="preserve"> #сообщество #курган #</w:t>
      </w:r>
      <w:proofErr w:type="spellStart"/>
      <w:r w:rsidRPr="0074491C">
        <w:rPr>
          <w:rFonts w:ascii="Times New Roman" w:hAnsi="Times New Roman"/>
          <w:color w:val="000000"/>
          <w:sz w:val="28"/>
          <w:szCs w:val="28"/>
        </w:rPr>
        <w:t>апг</w:t>
      </w:r>
      <w:proofErr w:type="spellEnd"/>
    </w:p>
    <w:p w:rsidR="00823AD9" w:rsidRPr="0074491C" w:rsidRDefault="00823AD9" w:rsidP="00823AD9">
      <w:pPr>
        <w:jc w:val="both"/>
        <w:rPr>
          <w:sz w:val="28"/>
          <w:szCs w:val="28"/>
        </w:rPr>
      </w:pPr>
    </w:p>
    <w:p w:rsidR="00823AD9" w:rsidRPr="0074491C" w:rsidRDefault="00823AD9" w:rsidP="00823AD9">
      <w:pPr>
        <w:jc w:val="both"/>
        <w:rPr>
          <w:sz w:val="28"/>
          <w:szCs w:val="28"/>
        </w:rPr>
      </w:pPr>
    </w:p>
    <w:p w:rsidR="00823AD9" w:rsidRPr="0074491C" w:rsidRDefault="00823AD9" w:rsidP="00823AD9">
      <w:pPr>
        <w:jc w:val="both"/>
        <w:rPr>
          <w:sz w:val="28"/>
          <w:szCs w:val="28"/>
        </w:rPr>
      </w:pPr>
      <w:r w:rsidRPr="0074491C">
        <w:rPr>
          <w:sz w:val="28"/>
          <w:szCs w:val="28"/>
        </w:rPr>
        <w:t xml:space="preserve">№ 2 </w:t>
      </w:r>
    </w:p>
    <w:p w:rsidR="00823AD9" w:rsidRPr="0074491C" w:rsidRDefault="00823AD9" w:rsidP="00823AD9">
      <w:pPr>
        <w:tabs>
          <w:tab w:val="left" w:pos="9355"/>
        </w:tabs>
        <w:ind w:left="1287" w:right="-1"/>
        <w:rPr>
          <w:b/>
          <w:sz w:val="28"/>
          <w:szCs w:val="28"/>
        </w:rPr>
      </w:pPr>
      <w:r w:rsidRPr="0074491C">
        <w:rPr>
          <w:b/>
          <w:sz w:val="28"/>
          <w:szCs w:val="28"/>
        </w:rPr>
        <w:t xml:space="preserve">Ссылки на публикации в социальных сетях для </w:t>
      </w:r>
      <w:proofErr w:type="spellStart"/>
      <w:r w:rsidRPr="0074491C">
        <w:rPr>
          <w:b/>
          <w:sz w:val="28"/>
          <w:szCs w:val="28"/>
        </w:rPr>
        <w:t>репоста</w:t>
      </w:r>
      <w:proofErr w:type="spellEnd"/>
      <w:r w:rsidRPr="0074491C">
        <w:rPr>
          <w:b/>
          <w:sz w:val="28"/>
          <w:szCs w:val="28"/>
        </w:rPr>
        <w:t>:</w:t>
      </w:r>
    </w:p>
    <w:p w:rsidR="00823AD9" w:rsidRPr="0074491C" w:rsidRDefault="00823AD9" w:rsidP="00823AD9">
      <w:pPr>
        <w:rPr>
          <w:sz w:val="28"/>
          <w:szCs w:val="28"/>
        </w:rPr>
      </w:pPr>
    </w:p>
    <w:p w:rsidR="00823AD9" w:rsidRPr="0074491C" w:rsidRDefault="00823AD9" w:rsidP="00823AD9">
      <w:pPr>
        <w:rPr>
          <w:sz w:val="28"/>
          <w:szCs w:val="28"/>
        </w:rPr>
      </w:pPr>
      <w:hyperlink r:id="rId14" w:history="1">
        <w:r w:rsidRPr="0074491C">
          <w:rPr>
            <w:rStyle w:val="a3"/>
            <w:sz w:val="28"/>
            <w:szCs w:val="28"/>
          </w:rPr>
          <w:t>https://vk.com/glorygallery?w=wall-68313126_4149</w:t>
        </w:r>
      </w:hyperlink>
    </w:p>
    <w:p w:rsidR="00823AD9" w:rsidRPr="0074491C" w:rsidRDefault="00823AD9" w:rsidP="00823AD9">
      <w:pPr>
        <w:rPr>
          <w:sz w:val="28"/>
          <w:szCs w:val="28"/>
        </w:rPr>
      </w:pPr>
      <w:hyperlink r:id="rId15" w:history="1">
        <w:r w:rsidRPr="0074491C">
          <w:rPr>
            <w:rStyle w:val="a3"/>
            <w:sz w:val="28"/>
            <w:szCs w:val="28"/>
          </w:rPr>
          <w:t>https://www.facebook.com/groups/glorygallery/permalink/1463129747193813/</w:t>
        </w:r>
      </w:hyperlink>
    </w:p>
    <w:p w:rsidR="00823AD9" w:rsidRPr="0074491C" w:rsidRDefault="00823AD9" w:rsidP="00823AD9">
      <w:pPr>
        <w:rPr>
          <w:b/>
          <w:sz w:val="28"/>
          <w:szCs w:val="28"/>
        </w:rPr>
      </w:pPr>
      <w:hyperlink r:id="rId16" w:history="1">
        <w:r w:rsidRPr="0074491C">
          <w:rPr>
            <w:rStyle w:val="a3"/>
            <w:sz w:val="28"/>
            <w:szCs w:val="28"/>
          </w:rPr>
          <w:t>https://ok.ru/glorygallery/topic/151573753169920</w:t>
        </w:r>
      </w:hyperlink>
    </w:p>
    <w:p w:rsidR="00823AD9" w:rsidRPr="0074491C" w:rsidRDefault="00823AD9" w:rsidP="00823AD9">
      <w:pPr>
        <w:jc w:val="both"/>
        <w:rPr>
          <w:sz w:val="28"/>
          <w:szCs w:val="28"/>
        </w:rPr>
      </w:pPr>
    </w:p>
    <w:p w:rsidR="00823AD9" w:rsidRPr="0074491C" w:rsidRDefault="00823AD9" w:rsidP="00823AD9">
      <w:pPr>
        <w:jc w:val="both"/>
        <w:rPr>
          <w:sz w:val="28"/>
          <w:szCs w:val="28"/>
        </w:rPr>
      </w:pPr>
      <w:r w:rsidRPr="0074491C">
        <w:rPr>
          <w:noProof/>
          <w:sz w:val="28"/>
          <w:szCs w:val="28"/>
        </w:rPr>
        <w:drawing>
          <wp:inline distT="0" distB="0" distL="0" distR="0">
            <wp:extent cx="4391025" cy="4391025"/>
            <wp:effectExtent l="0" t="0" r="9525" b="9525"/>
            <wp:docPr id="4" name="Рисунок 4" descr="вопрос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вопросы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AD9" w:rsidRPr="0074491C" w:rsidRDefault="00823AD9" w:rsidP="00823AD9">
      <w:pPr>
        <w:shd w:val="clear" w:color="auto" w:fill="FFFFFF"/>
        <w:rPr>
          <w:color w:val="000000"/>
          <w:sz w:val="28"/>
          <w:szCs w:val="28"/>
        </w:rPr>
      </w:pPr>
    </w:p>
    <w:p w:rsidR="00823AD9" w:rsidRPr="0074491C" w:rsidRDefault="00823AD9" w:rsidP="00823AD9">
      <w:pPr>
        <w:shd w:val="clear" w:color="auto" w:fill="FFFFFF"/>
        <w:rPr>
          <w:color w:val="000000"/>
          <w:sz w:val="28"/>
          <w:szCs w:val="28"/>
        </w:rPr>
      </w:pPr>
      <w:r w:rsidRPr="0074491C">
        <w:rPr>
          <w:color w:val="000000"/>
          <w:sz w:val="28"/>
          <w:szCs w:val="28"/>
        </w:rPr>
        <w:t xml:space="preserve">Знатоки, </w:t>
      </w:r>
      <w:proofErr w:type="spellStart"/>
      <w:r w:rsidRPr="0074491C">
        <w:rPr>
          <w:color w:val="000000"/>
          <w:sz w:val="28"/>
          <w:szCs w:val="28"/>
        </w:rPr>
        <w:t>брейнринговцы</w:t>
      </w:r>
      <w:proofErr w:type="spellEnd"/>
      <w:r w:rsidRPr="0074491C">
        <w:rPr>
          <w:color w:val="000000"/>
          <w:sz w:val="28"/>
          <w:szCs w:val="28"/>
        </w:rPr>
        <w:t>, самые умные.</w:t>
      </w:r>
    </w:p>
    <w:p w:rsidR="00823AD9" w:rsidRPr="0074491C" w:rsidRDefault="00823AD9" w:rsidP="00823AD9">
      <w:pPr>
        <w:shd w:val="clear" w:color="auto" w:fill="FFFFFF"/>
        <w:rPr>
          <w:color w:val="000000"/>
          <w:sz w:val="28"/>
          <w:szCs w:val="28"/>
        </w:rPr>
      </w:pPr>
      <w:r w:rsidRPr="0074491C">
        <w:rPr>
          <w:color w:val="000000"/>
          <w:sz w:val="28"/>
          <w:szCs w:val="28"/>
        </w:rPr>
        <w:t xml:space="preserve">Для Вас – Международный </w:t>
      </w:r>
      <w:r w:rsidRPr="0074491C">
        <w:rPr>
          <w:rStyle w:val="a6"/>
          <w:i w:val="0"/>
          <w:color w:val="000000"/>
          <w:sz w:val="28"/>
          <w:szCs w:val="28"/>
        </w:rPr>
        <w:t>конкурс</w:t>
      </w:r>
      <w:r w:rsidRPr="0074491C">
        <w:rPr>
          <w:color w:val="000000"/>
          <w:sz w:val="28"/>
          <w:szCs w:val="28"/>
        </w:rPr>
        <w:t>.</w:t>
      </w:r>
    </w:p>
    <w:p w:rsidR="00823AD9" w:rsidRPr="0074491C" w:rsidRDefault="00823AD9" w:rsidP="00823AD9">
      <w:pPr>
        <w:shd w:val="clear" w:color="auto" w:fill="FFFFFF"/>
        <w:rPr>
          <w:color w:val="000000"/>
          <w:sz w:val="28"/>
          <w:szCs w:val="28"/>
        </w:rPr>
      </w:pPr>
      <w:r w:rsidRPr="0074491C">
        <w:rPr>
          <w:color w:val="000000"/>
          <w:sz w:val="28"/>
          <w:szCs w:val="28"/>
        </w:rPr>
        <w:t xml:space="preserve">До 25 февраля 2020 года – </w:t>
      </w:r>
      <w:r w:rsidRPr="0074491C">
        <w:rPr>
          <w:rStyle w:val="a6"/>
          <w:i w:val="0"/>
          <w:color w:val="000000"/>
          <w:sz w:val="28"/>
          <w:szCs w:val="28"/>
        </w:rPr>
        <w:t xml:space="preserve">Конкурс </w:t>
      </w:r>
      <w:r w:rsidRPr="0074491C">
        <w:rPr>
          <w:color w:val="000000"/>
          <w:sz w:val="28"/>
          <w:szCs w:val="28"/>
        </w:rPr>
        <w:t xml:space="preserve">среди авторов </w:t>
      </w:r>
      <w:r w:rsidRPr="0074491C">
        <w:rPr>
          <w:rStyle w:val="a6"/>
          <w:i w:val="0"/>
          <w:color w:val="000000"/>
          <w:sz w:val="28"/>
          <w:szCs w:val="28"/>
        </w:rPr>
        <w:t xml:space="preserve">вопросов </w:t>
      </w:r>
      <w:r w:rsidRPr="0074491C">
        <w:rPr>
          <w:color w:val="000000"/>
          <w:sz w:val="28"/>
          <w:szCs w:val="28"/>
        </w:rPr>
        <w:t>о подвигах и достижениях детей войны – уральцев.</w:t>
      </w:r>
    </w:p>
    <w:p w:rsidR="00823AD9" w:rsidRPr="0074491C" w:rsidRDefault="00823AD9" w:rsidP="00823AD9">
      <w:pPr>
        <w:shd w:val="clear" w:color="auto" w:fill="FFFFFF"/>
        <w:rPr>
          <w:color w:val="000000"/>
          <w:sz w:val="28"/>
          <w:szCs w:val="28"/>
        </w:rPr>
      </w:pPr>
      <w:r w:rsidRPr="0074491C">
        <w:rPr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" name="Рисунок 3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91C">
        <w:rPr>
          <w:color w:val="000000"/>
          <w:sz w:val="28"/>
          <w:szCs w:val="28"/>
        </w:rPr>
        <w:t xml:space="preserve">Призовой фонд – 25 000 рублей </w:t>
      </w:r>
    </w:p>
    <w:p w:rsidR="00823AD9" w:rsidRPr="0074491C" w:rsidRDefault="00823AD9" w:rsidP="00823AD9">
      <w:pPr>
        <w:shd w:val="clear" w:color="auto" w:fill="FFFFFF"/>
        <w:rPr>
          <w:color w:val="000000"/>
          <w:sz w:val="28"/>
          <w:szCs w:val="28"/>
        </w:rPr>
      </w:pPr>
      <w:r w:rsidRPr="0074491C">
        <w:rPr>
          <w:noProof/>
          <w:color w:val="000000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2" name="Рисунок 2" descr="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📋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91C">
        <w:rPr>
          <w:color w:val="000000"/>
          <w:sz w:val="28"/>
          <w:szCs w:val="28"/>
        </w:rPr>
        <w:t>Принимаются текстовые, видео, предметные вопросы</w:t>
      </w:r>
    </w:p>
    <w:p w:rsidR="00823AD9" w:rsidRPr="0074491C" w:rsidRDefault="00823AD9" w:rsidP="00823AD9">
      <w:pPr>
        <w:shd w:val="clear" w:color="auto" w:fill="FFFFFF"/>
        <w:rPr>
          <w:color w:val="000000"/>
          <w:sz w:val="28"/>
          <w:szCs w:val="28"/>
        </w:rPr>
      </w:pPr>
      <w:r w:rsidRPr="0074491C">
        <w:rPr>
          <w:color w:val="000000"/>
          <w:sz w:val="28"/>
          <w:szCs w:val="28"/>
        </w:rPr>
        <w:t>Участники – без ограничений по возрасту, гражданству</w:t>
      </w:r>
    </w:p>
    <w:p w:rsidR="00823AD9" w:rsidRPr="0074491C" w:rsidRDefault="00823AD9" w:rsidP="00823AD9">
      <w:pPr>
        <w:shd w:val="clear" w:color="auto" w:fill="FFFFFF"/>
        <w:rPr>
          <w:color w:val="000000"/>
          <w:sz w:val="28"/>
          <w:szCs w:val="28"/>
        </w:rPr>
      </w:pPr>
      <w:r w:rsidRPr="0074491C">
        <w:rPr>
          <w:color w:val="000000"/>
          <w:sz w:val="28"/>
          <w:szCs w:val="28"/>
        </w:rPr>
        <w:t xml:space="preserve">Без </w:t>
      </w:r>
      <w:proofErr w:type="spellStart"/>
      <w:r w:rsidRPr="0074491C">
        <w:rPr>
          <w:color w:val="000000"/>
          <w:sz w:val="28"/>
          <w:szCs w:val="28"/>
        </w:rPr>
        <w:t>оргвзносов</w:t>
      </w:r>
      <w:proofErr w:type="spellEnd"/>
      <w:r w:rsidRPr="0074491C">
        <w:rPr>
          <w:color w:val="000000"/>
          <w:sz w:val="28"/>
          <w:szCs w:val="28"/>
        </w:rPr>
        <w:t>!</w:t>
      </w:r>
    </w:p>
    <w:p w:rsidR="00823AD9" w:rsidRPr="0074491C" w:rsidRDefault="00823AD9" w:rsidP="00823AD9">
      <w:pPr>
        <w:ind w:firstLine="567"/>
        <w:jc w:val="both"/>
        <w:rPr>
          <w:sz w:val="28"/>
          <w:szCs w:val="28"/>
          <w:shd w:val="clear" w:color="auto" w:fill="FFFFFF"/>
        </w:rPr>
      </w:pPr>
      <w:r w:rsidRPr="0074491C">
        <w:rPr>
          <w:noProof/>
          <w:sz w:val="28"/>
          <w:szCs w:val="28"/>
        </w:rPr>
        <w:lastRenderedPageBreak/>
        <w:drawing>
          <wp:inline distT="0" distB="0" distL="0" distR="0">
            <wp:extent cx="152400" cy="15240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📍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491C">
        <w:rPr>
          <w:sz w:val="28"/>
          <w:szCs w:val="28"/>
        </w:rPr>
        <w:t xml:space="preserve">Подробные условия конкурса и заявка на участие – здесь </w:t>
      </w:r>
      <w:hyperlink r:id="rId21" w:history="1">
        <w:r w:rsidRPr="0074491C">
          <w:rPr>
            <w:rStyle w:val="a3"/>
            <w:sz w:val="28"/>
            <w:szCs w:val="28"/>
          </w:rPr>
          <w:t>https://yadi.sk/i/zAc2TiFb2oFUMw</w:t>
        </w:r>
      </w:hyperlink>
      <w:r w:rsidRPr="0074491C">
        <w:rPr>
          <w:sz w:val="28"/>
          <w:szCs w:val="28"/>
          <w:shd w:val="clear" w:color="auto" w:fill="FFFFFF"/>
        </w:rPr>
        <w:t>.</w:t>
      </w:r>
    </w:p>
    <w:p w:rsidR="00823AD9" w:rsidRPr="0074491C" w:rsidRDefault="00823AD9" w:rsidP="00823AD9">
      <w:pPr>
        <w:pStyle w:val="1"/>
        <w:rPr>
          <w:rFonts w:ascii="Times New Roman" w:hAnsi="Times New Roman"/>
          <w:sz w:val="28"/>
          <w:szCs w:val="28"/>
        </w:rPr>
      </w:pPr>
      <w:r w:rsidRPr="0074491C">
        <w:rPr>
          <w:rFonts w:ascii="Times New Roman" w:hAnsi="Times New Roman"/>
          <w:sz w:val="28"/>
          <w:szCs w:val="28"/>
        </w:rPr>
        <w:t>Итоги – в ходе форума активных граждан Уральского федерального округа «Сообщество» 3-4 марта 2020 года.</w:t>
      </w:r>
    </w:p>
    <w:p w:rsidR="00823AD9" w:rsidRPr="0074491C" w:rsidRDefault="00823AD9" w:rsidP="00823AD9">
      <w:pPr>
        <w:shd w:val="clear" w:color="auto" w:fill="FFFFFF"/>
        <w:rPr>
          <w:sz w:val="28"/>
          <w:szCs w:val="28"/>
        </w:rPr>
      </w:pPr>
      <w:hyperlink r:id="rId22" w:history="1">
        <w:r w:rsidRPr="0074491C">
          <w:rPr>
            <w:rStyle w:val="a3"/>
            <w:rFonts w:eastAsia="Calibri"/>
            <w:color w:val="2A5885"/>
            <w:sz w:val="28"/>
            <w:szCs w:val="28"/>
          </w:rPr>
          <w:t>#</w:t>
        </w:r>
        <w:proofErr w:type="spellStart"/>
        <w:r w:rsidRPr="0074491C">
          <w:rPr>
            <w:rStyle w:val="a3"/>
            <w:rFonts w:eastAsia="Calibri"/>
            <w:color w:val="2A5885"/>
            <w:sz w:val="28"/>
            <w:szCs w:val="28"/>
          </w:rPr>
          <w:t>чтогдекогда</w:t>
        </w:r>
        <w:proofErr w:type="spellEnd"/>
      </w:hyperlink>
      <w:r w:rsidRPr="0074491C">
        <w:rPr>
          <w:color w:val="000000"/>
          <w:sz w:val="28"/>
          <w:szCs w:val="28"/>
        </w:rPr>
        <w:t xml:space="preserve"> </w:t>
      </w:r>
      <w:hyperlink r:id="rId23" w:history="1">
        <w:r w:rsidRPr="0074491C">
          <w:rPr>
            <w:rStyle w:val="a3"/>
            <w:rFonts w:eastAsia="Calibri"/>
            <w:color w:val="2A5885"/>
            <w:sz w:val="28"/>
            <w:szCs w:val="28"/>
          </w:rPr>
          <w:t>#</w:t>
        </w:r>
        <w:proofErr w:type="spellStart"/>
        <w:r w:rsidRPr="0074491C">
          <w:rPr>
            <w:rStyle w:val="a3"/>
            <w:rFonts w:eastAsia="Calibri"/>
            <w:color w:val="2A5885"/>
            <w:sz w:val="28"/>
            <w:szCs w:val="28"/>
          </w:rPr>
          <w:t>чгквопрос</w:t>
        </w:r>
        <w:proofErr w:type="spellEnd"/>
      </w:hyperlink>
      <w:r w:rsidRPr="0074491C">
        <w:rPr>
          <w:color w:val="000000"/>
          <w:sz w:val="28"/>
          <w:szCs w:val="28"/>
        </w:rPr>
        <w:t xml:space="preserve"> </w:t>
      </w:r>
      <w:hyperlink r:id="rId24" w:history="1">
        <w:r w:rsidRPr="0074491C">
          <w:rPr>
            <w:rStyle w:val="a3"/>
            <w:rFonts w:eastAsia="Calibri"/>
            <w:color w:val="2A5885"/>
            <w:sz w:val="28"/>
            <w:szCs w:val="28"/>
          </w:rPr>
          <w:t>#</w:t>
        </w:r>
        <w:proofErr w:type="spellStart"/>
        <w:r w:rsidRPr="0074491C">
          <w:rPr>
            <w:rStyle w:val="a3"/>
            <w:rFonts w:eastAsia="Calibri"/>
            <w:color w:val="2A5885"/>
            <w:sz w:val="28"/>
            <w:szCs w:val="28"/>
          </w:rPr>
          <w:t>брейнринг</w:t>
        </w:r>
        <w:proofErr w:type="spellEnd"/>
      </w:hyperlink>
      <w:r w:rsidRPr="0074491C">
        <w:rPr>
          <w:color w:val="000000"/>
          <w:sz w:val="28"/>
          <w:szCs w:val="28"/>
        </w:rPr>
        <w:t xml:space="preserve"> </w:t>
      </w:r>
      <w:hyperlink r:id="rId25" w:history="1">
        <w:r w:rsidRPr="0074491C">
          <w:rPr>
            <w:rStyle w:val="a3"/>
            <w:rFonts w:eastAsia="Calibri"/>
            <w:color w:val="2A5885"/>
            <w:sz w:val="28"/>
            <w:szCs w:val="28"/>
          </w:rPr>
          <w:t>#</w:t>
        </w:r>
        <w:proofErr w:type="spellStart"/>
        <w:r w:rsidRPr="0074491C">
          <w:rPr>
            <w:rStyle w:val="a3"/>
            <w:rFonts w:eastAsia="Calibri"/>
            <w:color w:val="2A5885"/>
            <w:sz w:val="28"/>
            <w:szCs w:val="28"/>
          </w:rPr>
          <w:t>самыйумный</w:t>
        </w:r>
        <w:proofErr w:type="spellEnd"/>
      </w:hyperlink>
      <w:r w:rsidRPr="0074491C">
        <w:rPr>
          <w:color w:val="000000"/>
          <w:sz w:val="28"/>
          <w:szCs w:val="28"/>
        </w:rPr>
        <w:t xml:space="preserve"> #</w:t>
      </w:r>
      <w:proofErr w:type="spellStart"/>
      <w:r w:rsidRPr="0074491C">
        <w:rPr>
          <w:color w:val="000000"/>
          <w:sz w:val="28"/>
          <w:szCs w:val="28"/>
        </w:rPr>
        <w:t>опрф</w:t>
      </w:r>
      <w:proofErr w:type="spellEnd"/>
      <w:r w:rsidRPr="0074491C">
        <w:rPr>
          <w:color w:val="000000"/>
          <w:sz w:val="28"/>
          <w:szCs w:val="28"/>
        </w:rPr>
        <w:t xml:space="preserve"> #</w:t>
      </w:r>
      <w:proofErr w:type="spellStart"/>
      <w:r w:rsidRPr="0074491C">
        <w:rPr>
          <w:color w:val="000000"/>
          <w:sz w:val="28"/>
          <w:szCs w:val="28"/>
        </w:rPr>
        <w:t>шафиров</w:t>
      </w:r>
      <w:proofErr w:type="spellEnd"/>
      <w:r w:rsidRPr="0074491C">
        <w:rPr>
          <w:color w:val="000000"/>
          <w:sz w:val="28"/>
          <w:szCs w:val="28"/>
        </w:rPr>
        <w:t xml:space="preserve"> #</w:t>
      </w:r>
      <w:proofErr w:type="spellStart"/>
      <w:r w:rsidRPr="0074491C">
        <w:rPr>
          <w:color w:val="000000"/>
          <w:sz w:val="28"/>
          <w:szCs w:val="28"/>
        </w:rPr>
        <w:t>моедетствовойна</w:t>
      </w:r>
      <w:proofErr w:type="spellEnd"/>
      <w:r w:rsidRPr="0074491C">
        <w:rPr>
          <w:color w:val="000000"/>
          <w:sz w:val="28"/>
          <w:szCs w:val="28"/>
        </w:rPr>
        <w:t xml:space="preserve"> #сообщество #курган</w:t>
      </w: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823AD9" w:rsidRDefault="00823AD9" w:rsidP="00823AD9">
      <w:pPr>
        <w:tabs>
          <w:tab w:val="left" w:pos="9355"/>
        </w:tabs>
        <w:ind w:right="-1"/>
        <w:jc w:val="right"/>
        <w:rPr>
          <w:sz w:val="28"/>
          <w:szCs w:val="28"/>
        </w:rPr>
      </w:pPr>
    </w:p>
    <w:p w:rsidR="00E126ED" w:rsidRDefault="00E126ED">
      <w:bookmarkStart w:id="0" w:name="_GoBack"/>
      <w:bookmarkEnd w:id="0"/>
    </w:p>
    <w:sectPr w:rsidR="00E1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❗" style="width:12pt;height:12pt;visibility:visible" o:bullet="t">
        <v:imagedata r:id="rId1" o:title="❗"/>
      </v:shape>
    </w:pict>
  </w:numPicBullet>
  <w:numPicBullet w:numPicBulletId="1">
    <w:pict>
      <v:shape id="_x0000_i1041" type="#_x0000_t75" alt="👉🏻" style="width:12pt;height:12pt;visibility:visible" o:bullet="t">
        <v:imagedata r:id="rId2" o:title="👉🏻"/>
      </v:shape>
    </w:pict>
  </w:numPicBullet>
  <w:abstractNum w:abstractNumId="0" w15:restartNumberingAfterBreak="0">
    <w:nsid w:val="03EB7985"/>
    <w:multiLevelType w:val="hybridMultilevel"/>
    <w:tmpl w:val="8F9CD51C"/>
    <w:lvl w:ilvl="0" w:tplc="2F703B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3EF3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9C93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DE7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8038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960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F60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A43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3E0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DB1B1C"/>
    <w:multiLevelType w:val="hybridMultilevel"/>
    <w:tmpl w:val="720C927A"/>
    <w:lvl w:ilvl="0" w:tplc="F17476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70F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45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B2D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60D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AA62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CEA1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8F3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E41D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03"/>
    <w:rsid w:val="00565B03"/>
    <w:rsid w:val="005A50EA"/>
    <w:rsid w:val="00823AD9"/>
    <w:rsid w:val="00CE6BF6"/>
    <w:rsid w:val="00E1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1ABC6-80F6-4B16-96B3-9B947AFD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823AD9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ru-RU"/>
    </w:rPr>
  </w:style>
  <w:style w:type="character" w:styleId="a3">
    <w:name w:val="Hyperlink"/>
    <w:uiPriority w:val="99"/>
    <w:unhideWhenUsed/>
    <w:rsid w:val="00823AD9"/>
    <w:rPr>
      <w:color w:val="203D53"/>
      <w:u w:val="single"/>
    </w:rPr>
  </w:style>
  <w:style w:type="character" w:styleId="a4">
    <w:name w:val="annotation reference"/>
    <w:uiPriority w:val="99"/>
    <w:semiHidden/>
    <w:unhideWhenUsed/>
    <w:rsid w:val="00823AD9"/>
    <w:rPr>
      <w:sz w:val="18"/>
      <w:szCs w:val="18"/>
    </w:rPr>
  </w:style>
  <w:style w:type="paragraph" w:styleId="a5">
    <w:name w:val="List Paragraph"/>
    <w:basedOn w:val="a"/>
    <w:uiPriority w:val="34"/>
    <w:qFormat/>
    <w:rsid w:val="00823AD9"/>
    <w:pPr>
      <w:ind w:left="720"/>
      <w:contextualSpacing/>
    </w:pPr>
    <w:rPr>
      <w:rFonts w:ascii="Calibri" w:eastAsia="Calibri" w:hAnsi="Calibri"/>
    </w:rPr>
  </w:style>
  <w:style w:type="character" w:styleId="a6">
    <w:name w:val="Emphasis"/>
    <w:uiPriority w:val="20"/>
    <w:qFormat/>
    <w:rsid w:val="00823AD9"/>
    <w:rPr>
      <w:i/>
      <w:iCs/>
    </w:rPr>
  </w:style>
  <w:style w:type="paragraph" w:customStyle="1" w:styleId="-11">
    <w:name w:val="Цветной список - Акцент 11"/>
    <w:basedOn w:val="a"/>
    <w:rsid w:val="00823AD9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media.org/wiki/&#1050;&#1086;&#1085;&#1082;&#1091;&#1088;&#1089;&#1099;/&#1052;&#1086;&#1105;_&#1076;&#1077;&#1090;&#1089;&#1090;&#1074;&#1086;_&#1074;&#1086;&#1081;&#1085;&#1072;_&#8212;_&#1041;&#1080;&#1086;&#1075;&#1088;&#1072;&#1092;&#1080;&#1080;" TargetMode="External"/><Relationship Id="rId13" Type="http://schemas.openxmlformats.org/officeDocument/2006/relationships/hyperlink" Target="https://forms.gle/kMshxDkfsBUicZRMA" TargetMode="Externa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adi.sk/i/zAc2TiFb2oFUMw" TargetMode="External"/><Relationship Id="rId7" Type="http://schemas.openxmlformats.org/officeDocument/2006/relationships/hyperlink" Target="https://forms.gle/LU3yKRfBjdttu9wh8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4.jpeg"/><Relationship Id="rId25" Type="http://schemas.openxmlformats.org/officeDocument/2006/relationships/hyperlink" Target="https://vk.com/feed?section=search&amp;q=%23%D1%81%D0%B0%D0%BC%D1%8B%D0%B9%D1%83%D0%BC%D0%BD%D1%8B%D0%B9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lorygallery/topic/151573753169920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hyperlink" Target="http://&#1092;&#1086;&#1088;&#1091;&#1084;&#1089;&#1086;&#1086;&#1073;&#1097;&#1077;&#1089;&#1090;&#1074;&#1086;.&#1088;&#1092;/" TargetMode="External"/><Relationship Id="rId11" Type="http://schemas.openxmlformats.org/officeDocument/2006/relationships/hyperlink" Target="https://ok.ru/glorygallery/topic/151573761296384" TargetMode="External"/><Relationship Id="rId24" Type="http://schemas.openxmlformats.org/officeDocument/2006/relationships/hyperlink" Target="https://vk.com/feed?section=search&amp;q=%23%D0%B1%D1%80%D0%B5%D0%B9%D0%BD%D1%80%D0%B8%D0%BD%D0%B3" TargetMode="External"/><Relationship Id="rId5" Type="http://schemas.openxmlformats.org/officeDocument/2006/relationships/hyperlink" Target="https://yadi.sk/i/zAc2TiFb2oFUMw" TargetMode="External"/><Relationship Id="rId15" Type="http://schemas.openxmlformats.org/officeDocument/2006/relationships/hyperlink" Target="https://www.facebook.com/groups/glorygallery/permalink/1463129747193813/" TargetMode="External"/><Relationship Id="rId23" Type="http://schemas.openxmlformats.org/officeDocument/2006/relationships/hyperlink" Target="https://vk.com/feed?section=search&amp;q=%23%D1%87%D0%B3%D0%BA_%D0%B2%D0%BE%D0%BF%D1%80%D0%BE%D1%81" TargetMode="External"/><Relationship Id="rId10" Type="http://schemas.openxmlformats.org/officeDocument/2006/relationships/hyperlink" Target="https://www.facebook.com/groups/glorygallery/permalink/1463126287194159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vk.com/glorygallery?w=wall-68313126_4148" TargetMode="External"/><Relationship Id="rId14" Type="http://schemas.openxmlformats.org/officeDocument/2006/relationships/hyperlink" Target="https://vk.com/glorygallery?w=wall-68313126_4149" TargetMode="External"/><Relationship Id="rId22" Type="http://schemas.openxmlformats.org/officeDocument/2006/relationships/hyperlink" Target="https://vk.com/feed?section=search&amp;q=%23%D1%87%D1%82%D0%BE%D0%B3%D0%B4%D0%B5%D0%BA%D0%BE%D0%B3%D0%B4%D0%B0" TargetMode="Externa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Рыжих</dc:creator>
  <cp:keywords/>
  <dc:description/>
  <cp:lastModifiedBy>Юлия Рыжих</cp:lastModifiedBy>
  <cp:revision>2</cp:revision>
  <dcterms:created xsi:type="dcterms:W3CDTF">2020-02-25T05:40:00Z</dcterms:created>
  <dcterms:modified xsi:type="dcterms:W3CDTF">2020-02-25T05:40:00Z</dcterms:modified>
</cp:coreProperties>
</file>