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3BF" w:rsidRPr="007173BF" w:rsidRDefault="007173BF" w:rsidP="007173BF">
      <w:pPr>
        <w:jc w:val="right"/>
      </w:pPr>
      <w:r w:rsidRPr="007173BF">
        <w:t xml:space="preserve">Приложение </w:t>
      </w:r>
      <w:r>
        <w:t>1</w:t>
      </w:r>
    </w:p>
    <w:p w:rsidR="007173BF" w:rsidRPr="007173BF" w:rsidRDefault="007173BF" w:rsidP="007173BF">
      <w:pPr>
        <w:jc w:val="right"/>
      </w:pPr>
      <w:r w:rsidRPr="007173BF">
        <w:t>к Положению об Общественных представителях</w:t>
      </w:r>
    </w:p>
    <w:p w:rsidR="007173BF" w:rsidRPr="007173BF" w:rsidRDefault="007173BF" w:rsidP="007173BF">
      <w:pPr>
        <w:jc w:val="right"/>
      </w:pPr>
      <w:r w:rsidRPr="007173BF">
        <w:t>Уполномоченного по защите прав предпринимателей</w:t>
      </w:r>
    </w:p>
    <w:p w:rsidR="007173BF" w:rsidRPr="007173BF" w:rsidRDefault="007173BF" w:rsidP="007173BF">
      <w:pPr>
        <w:jc w:val="right"/>
      </w:pPr>
      <w:r w:rsidRPr="007173BF">
        <w:t>в Ханты-Мансийском</w:t>
      </w:r>
    </w:p>
    <w:p w:rsidR="007173BF" w:rsidRPr="007173BF" w:rsidRDefault="007173BF" w:rsidP="007173BF">
      <w:pPr>
        <w:jc w:val="right"/>
      </w:pPr>
      <w:r w:rsidRPr="007173BF">
        <w:t>автономном округе – Югре</w:t>
      </w:r>
    </w:p>
    <w:p w:rsidR="001E6D93" w:rsidRPr="001E6D93" w:rsidRDefault="001E6D93" w:rsidP="00EA1F24">
      <w:pPr>
        <w:jc w:val="right"/>
      </w:pPr>
    </w:p>
    <w:p w:rsidR="001E6D93" w:rsidRPr="0084761C" w:rsidRDefault="001E6D93" w:rsidP="007C7D4F">
      <w:pPr>
        <w:rPr>
          <w:u w:val="single"/>
        </w:rPr>
      </w:pPr>
      <w:r w:rsidRPr="0084761C">
        <w:rPr>
          <w:u w:val="single"/>
        </w:rPr>
        <w:t>Форма</w:t>
      </w:r>
    </w:p>
    <w:p w:rsidR="001E6D93" w:rsidRDefault="001E6D93" w:rsidP="00EA1F24">
      <w:pPr>
        <w:jc w:val="right"/>
        <w:rPr>
          <w:i/>
          <w:u w:val="single"/>
        </w:rPr>
      </w:pPr>
    </w:p>
    <w:p w:rsidR="003E10EF" w:rsidRDefault="003E10EF" w:rsidP="003E10EF">
      <w:pPr>
        <w:jc w:val="center"/>
        <w:rPr>
          <w:sz w:val="28"/>
          <w:szCs w:val="28"/>
        </w:rPr>
      </w:pPr>
      <w:r>
        <w:rPr>
          <w:sz w:val="28"/>
          <w:szCs w:val="28"/>
        </w:rPr>
        <w:t>БЛАНК ОРГАНИЗАЦИИ</w:t>
      </w:r>
      <w:r w:rsidR="009E7C6C">
        <w:rPr>
          <w:sz w:val="28"/>
          <w:szCs w:val="28"/>
        </w:rPr>
        <w:t xml:space="preserve"> (ОРГАНА МЕСТНОГО САМОУПРАВЛЕНИЯ)</w:t>
      </w:r>
    </w:p>
    <w:p w:rsidR="003E10EF" w:rsidRDefault="003E10EF" w:rsidP="00EA1F24">
      <w:pPr>
        <w:jc w:val="right"/>
        <w:rPr>
          <w:sz w:val="28"/>
          <w:szCs w:val="28"/>
        </w:rPr>
      </w:pPr>
    </w:p>
    <w:p w:rsidR="007173BF" w:rsidRPr="007173BF" w:rsidRDefault="007173BF" w:rsidP="007173BF">
      <w:pPr>
        <w:jc w:val="right"/>
        <w:rPr>
          <w:sz w:val="28"/>
          <w:szCs w:val="28"/>
        </w:rPr>
      </w:pPr>
      <w:r w:rsidRPr="007173BF">
        <w:rPr>
          <w:sz w:val="28"/>
          <w:szCs w:val="28"/>
        </w:rPr>
        <w:t xml:space="preserve">Уполномоченному </w:t>
      </w:r>
    </w:p>
    <w:p w:rsidR="007173BF" w:rsidRPr="007173BF" w:rsidRDefault="007173BF" w:rsidP="007173BF">
      <w:pPr>
        <w:jc w:val="right"/>
        <w:rPr>
          <w:sz w:val="28"/>
          <w:szCs w:val="28"/>
        </w:rPr>
      </w:pPr>
      <w:r w:rsidRPr="007173BF">
        <w:rPr>
          <w:sz w:val="28"/>
          <w:szCs w:val="28"/>
        </w:rPr>
        <w:t xml:space="preserve">по защите прав предпринимателей </w:t>
      </w:r>
    </w:p>
    <w:p w:rsidR="007173BF" w:rsidRPr="007173BF" w:rsidRDefault="007173BF" w:rsidP="007173BF">
      <w:pPr>
        <w:jc w:val="right"/>
        <w:rPr>
          <w:sz w:val="28"/>
          <w:szCs w:val="28"/>
        </w:rPr>
      </w:pPr>
      <w:r w:rsidRPr="007173BF">
        <w:rPr>
          <w:sz w:val="28"/>
          <w:szCs w:val="28"/>
        </w:rPr>
        <w:t xml:space="preserve">Ханты-Мансийском </w:t>
      </w:r>
    </w:p>
    <w:p w:rsidR="007173BF" w:rsidRPr="007173BF" w:rsidRDefault="007173BF" w:rsidP="007173BF">
      <w:pPr>
        <w:jc w:val="right"/>
        <w:rPr>
          <w:sz w:val="28"/>
          <w:szCs w:val="28"/>
        </w:rPr>
      </w:pPr>
      <w:r w:rsidRPr="007173BF">
        <w:rPr>
          <w:sz w:val="28"/>
          <w:szCs w:val="28"/>
        </w:rPr>
        <w:t>автономном округе – Югре</w:t>
      </w:r>
    </w:p>
    <w:p w:rsidR="007173BF" w:rsidRPr="007173BF" w:rsidRDefault="007173BF" w:rsidP="007173BF">
      <w:pPr>
        <w:jc w:val="right"/>
        <w:rPr>
          <w:sz w:val="28"/>
          <w:szCs w:val="28"/>
        </w:rPr>
      </w:pPr>
      <w:r w:rsidRPr="007173BF">
        <w:rPr>
          <w:sz w:val="28"/>
          <w:szCs w:val="28"/>
        </w:rPr>
        <w:t>Н.А. Евлахову</w:t>
      </w:r>
    </w:p>
    <w:p w:rsidR="00EA1F24" w:rsidRDefault="00EA1F24" w:rsidP="00EA1F24">
      <w:pPr>
        <w:jc w:val="right"/>
        <w:rPr>
          <w:sz w:val="28"/>
          <w:szCs w:val="28"/>
        </w:rPr>
      </w:pPr>
    </w:p>
    <w:p w:rsidR="00340A8E" w:rsidRDefault="00340A8E" w:rsidP="00EA1F24">
      <w:pPr>
        <w:jc w:val="right"/>
        <w:rPr>
          <w:sz w:val="28"/>
          <w:szCs w:val="28"/>
        </w:rPr>
      </w:pPr>
    </w:p>
    <w:p w:rsidR="003E10EF" w:rsidRDefault="003E10EF" w:rsidP="00EA1F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Ходатайство </w:t>
      </w:r>
    </w:p>
    <w:p w:rsidR="007173BF" w:rsidRDefault="003E10EF" w:rsidP="00EA1F24">
      <w:pPr>
        <w:jc w:val="center"/>
        <w:rPr>
          <w:sz w:val="28"/>
          <w:szCs w:val="28"/>
        </w:rPr>
      </w:pPr>
      <w:r w:rsidRPr="003E10EF">
        <w:rPr>
          <w:sz w:val="28"/>
          <w:szCs w:val="28"/>
        </w:rPr>
        <w:t>о назначении общественным</w:t>
      </w:r>
      <w:r w:rsidR="008A00B5">
        <w:rPr>
          <w:sz w:val="28"/>
          <w:szCs w:val="28"/>
        </w:rPr>
        <w:t>(</w:t>
      </w:r>
      <w:proofErr w:type="gramStart"/>
      <w:r w:rsidR="008A00B5">
        <w:rPr>
          <w:sz w:val="28"/>
          <w:szCs w:val="28"/>
        </w:rPr>
        <w:t xml:space="preserve">и) </w:t>
      </w:r>
      <w:r w:rsidRPr="003E10EF">
        <w:rPr>
          <w:sz w:val="28"/>
          <w:szCs w:val="28"/>
        </w:rPr>
        <w:t xml:space="preserve"> </w:t>
      </w:r>
      <w:r w:rsidR="007173BF">
        <w:rPr>
          <w:sz w:val="28"/>
          <w:szCs w:val="28"/>
        </w:rPr>
        <w:t>представителем</w:t>
      </w:r>
      <w:proofErr w:type="gramEnd"/>
      <w:r w:rsidR="007173BF">
        <w:rPr>
          <w:sz w:val="28"/>
          <w:szCs w:val="28"/>
        </w:rPr>
        <w:t xml:space="preserve"> (</w:t>
      </w:r>
      <w:proofErr w:type="spellStart"/>
      <w:r w:rsidR="007173BF">
        <w:rPr>
          <w:sz w:val="28"/>
          <w:szCs w:val="28"/>
        </w:rPr>
        <w:t>я</w:t>
      </w:r>
      <w:r w:rsidR="008A00B5">
        <w:rPr>
          <w:sz w:val="28"/>
          <w:szCs w:val="28"/>
        </w:rPr>
        <w:t>ми</w:t>
      </w:r>
      <w:proofErr w:type="spellEnd"/>
      <w:r w:rsidR="008A00B5">
        <w:rPr>
          <w:sz w:val="28"/>
          <w:szCs w:val="28"/>
        </w:rPr>
        <w:t xml:space="preserve">) </w:t>
      </w:r>
      <w:r w:rsidRPr="003E10EF">
        <w:rPr>
          <w:sz w:val="28"/>
          <w:szCs w:val="28"/>
        </w:rPr>
        <w:t>Уполномоченного</w:t>
      </w:r>
      <w:r w:rsidR="008A00B5">
        <w:rPr>
          <w:sz w:val="28"/>
          <w:szCs w:val="28"/>
        </w:rPr>
        <w:t xml:space="preserve"> </w:t>
      </w:r>
    </w:p>
    <w:p w:rsidR="007173BF" w:rsidRDefault="007173BF" w:rsidP="00EA1F24">
      <w:pPr>
        <w:jc w:val="center"/>
        <w:rPr>
          <w:sz w:val="28"/>
          <w:szCs w:val="28"/>
        </w:rPr>
      </w:pPr>
      <w:r w:rsidRPr="007173BF">
        <w:rPr>
          <w:sz w:val="28"/>
          <w:szCs w:val="28"/>
        </w:rPr>
        <w:t xml:space="preserve">по защите прав предпринимателей </w:t>
      </w:r>
      <w:r w:rsidR="008A00B5">
        <w:rPr>
          <w:sz w:val="28"/>
          <w:szCs w:val="28"/>
        </w:rPr>
        <w:t xml:space="preserve">в Ханты-Мансийском автономном </w:t>
      </w:r>
    </w:p>
    <w:p w:rsidR="008A00B5" w:rsidRDefault="008A00B5" w:rsidP="00EA1F24">
      <w:pPr>
        <w:jc w:val="center"/>
        <w:rPr>
          <w:sz w:val="28"/>
          <w:szCs w:val="28"/>
        </w:rPr>
      </w:pPr>
      <w:r>
        <w:rPr>
          <w:sz w:val="28"/>
          <w:szCs w:val="28"/>
        </w:rPr>
        <w:t>округе – Югре</w:t>
      </w:r>
    </w:p>
    <w:p w:rsidR="0084761C" w:rsidRDefault="0084761C" w:rsidP="007C7D4F">
      <w:pPr>
        <w:rPr>
          <w:color w:val="000000"/>
          <w:spacing w:val="15"/>
          <w:sz w:val="28"/>
          <w:szCs w:val="28"/>
        </w:rPr>
      </w:pPr>
    </w:p>
    <w:p w:rsidR="00F03800" w:rsidRDefault="003E10EF" w:rsidP="003E10EF">
      <w:pPr>
        <w:spacing w:line="276" w:lineRule="auto"/>
        <w:ind w:firstLine="540"/>
        <w:jc w:val="both"/>
        <w:rPr>
          <w:sz w:val="28"/>
          <w:szCs w:val="28"/>
        </w:rPr>
      </w:pPr>
      <w:r w:rsidRPr="00F03800">
        <w:rPr>
          <w:color w:val="000000"/>
          <w:spacing w:val="15"/>
          <w:sz w:val="28"/>
          <w:szCs w:val="28"/>
        </w:rPr>
        <w:t xml:space="preserve">В соответствии с </w:t>
      </w:r>
      <w:r w:rsidRPr="00F03800">
        <w:rPr>
          <w:rFonts w:eastAsia="Calibri"/>
          <w:sz w:val="28"/>
          <w:szCs w:val="28"/>
          <w:lang w:eastAsia="en-US"/>
        </w:rPr>
        <w:t>Закон</w:t>
      </w:r>
      <w:r w:rsidR="00965756">
        <w:rPr>
          <w:rFonts w:eastAsia="Calibri"/>
          <w:sz w:val="28"/>
          <w:szCs w:val="28"/>
          <w:lang w:eastAsia="en-US"/>
        </w:rPr>
        <w:t>ом</w:t>
      </w:r>
      <w:r w:rsidRPr="00F03800">
        <w:rPr>
          <w:rFonts w:eastAsia="Calibri"/>
          <w:sz w:val="28"/>
          <w:szCs w:val="28"/>
          <w:lang w:eastAsia="en-US"/>
        </w:rPr>
        <w:t xml:space="preserve"> Ханты-Мансийского автономного </w:t>
      </w:r>
      <w:r w:rsidR="00FD10C3">
        <w:rPr>
          <w:rFonts w:eastAsia="Calibri"/>
          <w:sz w:val="28"/>
          <w:szCs w:val="28"/>
          <w:lang w:eastAsia="en-US"/>
        </w:rPr>
        <w:t xml:space="preserve">        </w:t>
      </w:r>
      <w:r w:rsidRPr="00F03800">
        <w:rPr>
          <w:rFonts w:eastAsia="Calibri"/>
          <w:sz w:val="28"/>
          <w:szCs w:val="28"/>
          <w:lang w:eastAsia="en-US"/>
        </w:rPr>
        <w:t xml:space="preserve">округа – Югры от </w:t>
      </w:r>
      <w:r w:rsidR="007173BF">
        <w:rPr>
          <w:rFonts w:eastAsia="Calibri"/>
          <w:sz w:val="28"/>
          <w:szCs w:val="28"/>
          <w:lang w:eastAsia="en-US"/>
        </w:rPr>
        <w:t>05.04.2013 № 3</w:t>
      </w:r>
      <w:r w:rsidRPr="00F03800">
        <w:rPr>
          <w:rFonts w:eastAsia="Calibri"/>
          <w:sz w:val="28"/>
          <w:szCs w:val="28"/>
          <w:lang w:eastAsia="en-US"/>
        </w:rPr>
        <w:t xml:space="preserve">5-оз «Об Уполномоченном </w:t>
      </w:r>
      <w:r w:rsidR="007173BF" w:rsidRPr="007173BF">
        <w:rPr>
          <w:rFonts w:eastAsia="Calibri"/>
          <w:sz w:val="28"/>
          <w:szCs w:val="28"/>
          <w:lang w:eastAsia="en-US"/>
        </w:rPr>
        <w:t>по защите прав предпринимателей</w:t>
      </w:r>
      <w:r w:rsidR="007173BF">
        <w:rPr>
          <w:rFonts w:eastAsia="Calibri"/>
          <w:sz w:val="28"/>
          <w:szCs w:val="28"/>
          <w:lang w:eastAsia="en-US"/>
        </w:rPr>
        <w:t xml:space="preserve"> </w:t>
      </w:r>
      <w:r w:rsidRPr="00F03800">
        <w:rPr>
          <w:rFonts w:eastAsia="Calibri"/>
          <w:sz w:val="28"/>
          <w:szCs w:val="28"/>
          <w:lang w:eastAsia="en-US"/>
        </w:rPr>
        <w:t>в Ханты-Манси</w:t>
      </w:r>
      <w:r w:rsidR="00FD10C3">
        <w:rPr>
          <w:rFonts w:eastAsia="Calibri"/>
          <w:sz w:val="28"/>
          <w:szCs w:val="28"/>
          <w:lang w:eastAsia="en-US"/>
        </w:rPr>
        <w:t>йском автономном округе – Югре», Положением</w:t>
      </w:r>
      <w:r w:rsidRPr="00F03800">
        <w:rPr>
          <w:rFonts w:eastAsia="Calibri"/>
          <w:sz w:val="28"/>
          <w:szCs w:val="28"/>
          <w:lang w:eastAsia="en-US"/>
        </w:rPr>
        <w:t xml:space="preserve"> об общественных </w:t>
      </w:r>
      <w:r w:rsidR="007173BF">
        <w:rPr>
          <w:rFonts w:eastAsia="Calibri"/>
          <w:sz w:val="28"/>
          <w:szCs w:val="28"/>
          <w:lang w:eastAsia="en-US"/>
        </w:rPr>
        <w:t>представителях</w:t>
      </w:r>
      <w:r w:rsidRPr="00F03800">
        <w:rPr>
          <w:rFonts w:eastAsia="Calibri"/>
          <w:sz w:val="28"/>
          <w:szCs w:val="28"/>
          <w:lang w:eastAsia="en-US"/>
        </w:rPr>
        <w:t>, утвержденн</w:t>
      </w:r>
      <w:r w:rsidR="00FD10C3">
        <w:rPr>
          <w:rFonts w:eastAsia="Calibri"/>
          <w:sz w:val="28"/>
          <w:szCs w:val="28"/>
          <w:lang w:eastAsia="en-US"/>
        </w:rPr>
        <w:t>ым</w:t>
      </w:r>
      <w:r w:rsidRPr="00F03800">
        <w:rPr>
          <w:rFonts w:eastAsia="Calibri"/>
          <w:sz w:val="28"/>
          <w:szCs w:val="28"/>
          <w:lang w:eastAsia="en-US"/>
        </w:rPr>
        <w:t xml:space="preserve"> распоряжением Уполномоченн</w:t>
      </w:r>
      <w:r w:rsidR="00965756">
        <w:rPr>
          <w:rFonts w:eastAsia="Calibri"/>
          <w:sz w:val="28"/>
          <w:szCs w:val="28"/>
          <w:lang w:eastAsia="en-US"/>
        </w:rPr>
        <w:t xml:space="preserve">ого </w:t>
      </w:r>
      <w:r w:rsidR="007173BF" w:rsidRPr="007173BF">
        <w:rPr>
          <w:rFonts w:eastAsia="Calibri"/>
          <w:sz w:val="28"/>
          <w:szCs w:val="28"/>
          <w:lang w:eastAsia="en-US"/>
        </w:rPr>
        <w:t xml:space="preserve">по защите прав предпринимателей </w:t>
      </w:r>
      <w:r w:rsidR="006B502B">
        <w:rPr>
          <w:rFonts w:eastAsia="Calibri"/>
          <w:sz w:val="28"/>
          <w:szCs w:val="28"/>
          <w:lang w:eastAsia="en-US"/>
        </w:rPr>
        <w:t xml:space="preserve">в </w:t>
      </w:r>
      <w:r w:rsidRPr="00F03800">
        <w:rPr>
          <w:rFonts w:eastAsia="Calibri"/>
          <w:sz w:val="28"/>
          <w:szCs w:val="28"/>
          <w:lang w:eastAsia="en-US"/>
        </w:rPr>
        <w:t xml:space="preserve">Ханты-Мансийском автономном округе – Югре от </w:t>
      </w:r>
      <w:r w:rsidR="007173BF">
        <w:rPr>
          <w:rFonts w:eastAsia="Calibri"/>
          <w:sz w:val="28"/>
          <w:szCs w:val="28"/>
          <w:lang w:eastAsia="en-US"/>
        </w:rPr>
        <w:t>13.03.2017</w:t>
      </w:r>
      <w:r w:rsidR="00FD10C3">
        <w:rPr>
          <w:rFonts w:eastAsia="Calibri"/>
          <w:sz w:val="28"/>
          <w:szCs w:val="28"/>
          <w:lang w:eastAsia="en-US"/>
        </w:rPr>
        <w:t xml:space="preserve"> № </w:t>
      </w:r>
      <w:r w:rsidR="007173BF">
        <w:rPr>
          <w:rFonts w:eastAsia="Calibri"/>
          <w:sz w:val="28"/>
          <w:szCs w:val="28"/>
          <w:lang w:eastAsia="en-US"/>
        </w:rPr>
        <w:t>4</w:t>
      </w:r>
      <w:r w:rsidR="00791020">
        <w:rPr>
          <w:rFonts w:eastAsia="Calibri"/>
          <w:sz w:val="28"/>
          <w:szCs w:val="28"/>
          <w:lang w:eastAsia="en-US"/>
        </w:rPr>
        <w:t>-р</w:t>
      </w:r>
      <w:r w:rsidR="00965756">
        <w:rPr>
          <w:rFonts w:eastAsia="Calibri"/>
          <w:sz w:val="28"/>
          <w:szCs w:val="28"/>
          <w:lang w:eastAsia="en-US"/>
        </w:rPr>
        <w:t xml:space="preserve">, </w:t>
      </w:r>
      <w:r w:rsidRPr="00F03800">
        <w:rPr>
          <w:rFonts w:eastAsia="Calibri"/>
          <w:sz w:val="28"/>
          <w:szCs w:val="28"/>
          <w:lang w:eastAsia="en-US"/>
        </w:rPr>
        <w:t xml:space="preserve">и на основании совместного решения (указывается каким органом </w:t>
      </w:r>
      <w:r w:rsidR="00F03800" w:rsidRPr="00F03800">
        <w:rPr>
          <w:rFonts w:eastAsia="Calibri"/>
          <w:sz w:val="28"/>
          <w:szCs w:val="28"/>
          <w:lang w:eastAsia="en-US"/>
        </w:rPr>
        <w:t xml:space="preserve">и когда </w:t>
      </w:r>
      <w:r w:rsidRPr="00F03800">
        <w:rPr>
          <w:rFonts w:eastAsia="Calibri"/>
          <w:sz w:val="28"/>
          <w:szCs w:val="28"/>
          <w:lang w:eastAsia="en-US"/>
        </w:rPr>
        <w:t xml:space="preserve">принято решение с учетом общественного мнения) </w:t>
      </w:r>
      <w:r w:rsidR="00F03800" w:rsidRPr="00F03800">
        <w:rPr>
          <w:rFonts w:eastAsia="Calibri"/>
          <w:sz w:val="28"/>
          <w:szCs w:val="28"/>
          <w:lang w:eastAsia="en-US"/>
        </w:rPr>
        <w:t xml:space="preserve">ходатайствую о </w:t>
      </w:r>
      <w:r w:rsidR="0084761C" w:rsidRPr="00F03800">
        <w:rPr>
          <w:color w:val="000000"/>
          <w:spacing w:val="15"/>
          <w:sz w:val="28"/>
          <w:szCs w:val="28"/>
        </w:rPr>
        <w:t>назнач</w:t>
      </w:r>
      <w:r w:rsidR="00F03800" w:rsidRPr="00F03800">
        <w:rPr>
          <w:color w:val="000000"/>
          <w:spacing w:val="15"/>
          <w:sz w:val="28"/>
          <w:szCs w:val="28"/>
        </w:rPr>
        <w:t>ении</w:t>
      </w:r>
      <w:r w:rsidR="0084761C" w:rsidRPr="00F03800">
        <w:rPr>
          <w:color w:val="000000"/>
          <w:spacing w:val="15"/>
          <w:sz w:val="28"/>
          <w:szCs w:val="28"/>
        </w:rPr>
        <w:t xml:space="preserve"> общественным</w:t>
      </w:r>
      <w:r w:rsidR="00F03800" w:rsidRPr="00F03800">
        <w:rPr>
          <w:color w:val="000000"/>
          <w:spacing w:val="15"/>
          <w:sz w:val="28"/>
          <w:szCs w:val="28"/>
        </w:rPr>
        <w:t>(и)</w:t>
      </w:r>
      <w:r w:rsidR="0084761C" w:rsidRPr="00F03800">
        <w:rPr>
          <w:color w:val="000000"/>
          <w:spacing w:val="15"/>
          <w:sz w:val="28"/>
          <w:szCs w:val="28"/>
        </w:rPr>
        <w:t xml:space="preserve"> </w:t>
      </w:r>
      <w:r w:rsidR="007173BF">
        <w:rPr>
          <w:color w:val="000000"/>
          <w:spacing w:val="15"/>
          <w:sz w:val="28"/>
          <w:szCs w:val="28"/>
        </w:rPr>
        <w:t>представителем</w:t>
      </w:r>
      <w:r w:rsidR="00F03800" w:rsidRPr="00F03800">
        <w:rPr>
          <w:color w:val="000000"/>
          <w:spacing w:val="15"/>
          <w:sz w:val="28"/>
          <w:szCs w:val="28"/>
        </w:rPr>
        <w:t>(</w:t>
      </w:r>
      <w:proofErr w:type="spellStart"/>
      <w:r w:rsidR="007173BF">
        <w:rPr>
          <w:color w:val="000000"/>
          <w:spacing w:val="15"/>
          <w:sz w:val="28"/>
          <w:szCs w:val="28"/>
        </w:rPr>
        <w:t>я</w:t>
      </w:r>
      <w:r w:rsidR="00F03800" w:rsidRPr="00F03800">
        <w:rPr>
          <w:color w:val="000000"/>
          <w:spacing w:val="15"/>
          <w:sz w:val="28"/>
          <w:szCs w:val="28"/>
        </w:rPr>
        <w:t>ми</w:t>
      </w:r>
      <w:proofErr w:type="spellEnd"/>
      <w:r w:rsidR="00F03800" w:rsidRPr="00F03800">
        <w:rPr>
          <w:color w:val="000000"/>
          <w:spacing w:val="15"/>
          <w:sz w:val="28"/>
          <w:szCs w:val="28"/>
        </w:rPr>
        <w:t>)</w:t>
      </w:r>
      <w:r w:rsidR="0084761C" w:rsidRPr="00F03800">
        <w:rPr>
          <w:color w:val="000000"/>
          <w:spacing w:val="15"/>
          <w:sz w:val="28"/>
          <w:szCs w:val="28"/>
        </w:rPr>
        <w:t xml:space="preserve"> </w:t>
      </w:r>
      <w:r w:rsidR="0084761C" w:rsidRPr="00F03800">
        <w:rPr>
          <w:sz w:val="28"/>
          <w:szCs w:val="28"/>
        </w:rPr>
        <w:t>Уполно</w:t>
      </w:r>
      <w:r w:rsidR="006B502B">
        <w:rPr>
          <w:sz w:val="28"/>
          <w:szCs w:val="28"/>
        </w:rPr>
        <w:t xml:space="preserve">моченного </w:t>
      </w:r>
      <w:r w:rsidR="007173BF" w:rsidRPr="007173BF">
        <w:rPr>
          <w:sz w:val="28"/>
          <w:szCs w:val="28"/>
        </w:rPr>
        <w:t xml:space="preserve">по защите прав предпринимателей </w:t>
      </w:r>
      <w:r w:rsidR="006B502B">
        <w:rPr>
          <w:sz w:val="28"/>
          <w:szCs w:val="28"/>
        </w:rPr>
        <w:t>в</w:t>
      </w:r>
      <w:r w:rsidR="007173BF">
        <w:rPr>
          <w:sz w:val="28"/>
          <w:szCs w:val="28"/>
        </w:rPr>
        <w:t xml:space="preserve"> Х</w:t>
      </w:r>
      <w:r w:rsidR="006B502B">
        <w:rPr>
          <w:sz w:val="28"/>
          <w:szCs w:val="28"/>
        </w:rPr>
        <w:t>анты-Мансийском</w:t>
      </w:r>
      <w:r w:rsidR="0084761C" w:rsidRPr="00F03800">
        <w:rPr>
          <w:sz w:val="28"/>
          <w:szCs w:val="28"/>
        </w:rPr>
        <w:t xml:space="preserve"> автоно</w:t>
      </w:r>
      <w:r w:rsidR="006B502B">
        <w:rPr>
          <w:sz w:val="28"/>
          <w:szCs w:val="28"/>
        </w:rPr>
        <w:t>мном округе – Югре</w:t>
      </w:r>
      <w:r w:rsidR="00791020">
        <w:rPr>
          <w:sz w:val="28"/>
          <w:szCs w:val="28"/>
        </w:rPr>
        <w:t xml:space="preserve"> </w:t>
      </w:r>
      <w:r w:rsidR="0084761C" w:rsidRPr="00F03800">
        <w:rPr>
          <w:sz w:val="28"/>
          <w:szCs w:val="28"/>
        </w:rPr>
        <w:t xml:space="preserve">на территории </w:t>
      </w:r>
      <w:r w:rsidR="00F03800" w:rsidRPr="00F03800">
        <w:rPr>
          <w:sz w:val="28"/>
          <w:szCs w:val="28"/>
        </w:rPr>
        <w:t xml:space="preserve">муниципального образования </w:t>
      </w:r>
      <w:r w:rsidR="00F03800">
        <w:rPr>
          <w:sz w:val="28"/>
          <w:szCs w:val="28"/>
        </w:rPr>
        <w:t xml:space="preserve">(в разрезе поселений и населенных пунктов в муниципальных районах) </w:t>
      </w:r>
      <w:r w:rsidR="006B502B">
        <w:rPr>
          <w:sz w:val="28"/>
          <w:szCs w:val="28"/>
        </w:rPr>
        <w:t>гражданина (</w:t>
      </w:r>
      <w:r w:rsidR="00F03800" w:rsidRPr="00F03800">
        <w:rPr>
          <w:sz w:val="28"/>
          <w:szCs w:val="28"/>
        </w:rPr>
        <w:t>следующих граждан</w:t>
      </w:r>
      <w:r w:rsidR="006B502B">
        <w:rPr>
          <w:sz w:val="28"/>
          <w:szCs w:val="28"/>
        </w:rPr>
        <w:t>)</w:t>
      </w:r>
      <w:r w:rsidR="00F03800" w:rsidRPr="00F03800">
        <w:rPr>
          <w:sz w:val="28"/>
          <w:szCs w:val="28"/>
        </w:rPr>
        <w:t>:</w:t>
      </w:r>
    </w:p>
    <w:p w:rsidR="00F03800" w:rsidRDefault="00F03800" w:rsidP="003E10EF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9E7C6C" w:rsidRPr="003E10EF">
        <w:rPr>
          <w:sz w:val="28"/>
          <w:szCs w:val="28"/>
        </w:rPr>
        <w:t>указ</w:t>
      </w:r>
      <w:r w:rsidR="009E7C6C">
        <w:rPr>
          <w:sz w:val="28"/>
          <w:szCs w:val="28"/>
        </w:rPr>
        <w:t>ываются полностью Ф.И.О. кандидата,</w:t>
      </w:r>
      <w:r w:rsidR="00EA7517">
        <w:rPr>
          <w:sz w:val="28"/>
          <w:szCs w:val="28"/>
        </w:rPr>
        <w:t xml:space="preserve"> краткие биографические</w:t>
      </w:r>
      <w:r w:rsidR="009E7C6C" w:rsidRPr="003E10EF">
        <w:rPr>
          <w:sz w:val="28"/>
          <w:szCs w:val="28"/>
        </w:rPr>
        <w:t xml:space="preserve"> </w:t>
      </w:r>
      <w:r w:rsidR="00EA7517">
        <w:rPr>
          <w:sz w:val="28"/>
          <w:szCs w:val="28"/>
        </w:rPr>
        <w:t>данные и</w:t>
      </w:r>
      <w:r w:rsidR="009E7C6C" w:rsidRPr="003E10EF">
        <w:rPr>
          <w:sz w:val="28"/>
          <w:szCs w:val="28"/>
        </w:rPr>
        <w:t xml:space="preserve"> характеристик</w:t>
      </w:r>
      <w:r w:rsidR="006B502B">
        <w:rPr>
          <w:sz w:val="28"/>
          <w:szCs w:val="28"/>
        </w:rPr>
        <w:t>а,</w:t>
      </w:r>
      <w:r w:rsidR="008A00B5">
        <w:rPr>
          <w:sz w:val="28"/>
          <w:szCs w:val="28"/>
        </w:rPr>
        <w:t xml:space="preserve"> заслуги</w:t>
      </w:r>
      <w:r w:rsidR="009E7C6C" w:rsidRPr="003E10EF">
        <w:rPr>
          <w:sz w:val="28"/>
          <w:szCs w:val="28"/>
        </w:rPr>
        <w:t xml:space="preserve"> кандидата в общественные </w:t>
      </w:r>
      <w:r w:rsidR="007173BF">
        <w:rPr>
          <w:sz w:val="28"/>
          <w:szCs w:val="28"/>
        </w:rPr>
        <w:t xml:space="preserve">представители </w:t>
      </w:r>
      <w:r w:rsidR="009E7C6C" w:rsidRPr="003E10EF">
        <w:rPr>
          <w:sz w:val="28"/>
          <w:szCs w:val="28"/>
        </w:rPr>
        <w:t>Уполномоченного</w:t>
      </w:r>
      <w:r w:rsidR="008A00B5">
        <w:rPr>
          <w:sz w:val="28"/>
          <w:szCs w:val="28"/>
        </w:rPr>
        <w:t>)</w:t>
      </w:r>
      <w:r w:rsidR="00EA7517">
        <w:rPr>
          <w:sz w:val="28"/>
          <w:szCs w:val="28"/>
        </w:rPr>
        <w:t>.</w:t>
      </w:r>
    </w:p>
    <w:p w:rsidR="007C7D4F" w:rsidRPr="007C7D4F" w:rsidRDefault="008A00B5" w:rsidP="007C7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</w:t>
      </w:r>
      <w:r>
        <w:rPr>
          <w:sz w:val="28"/>
          <w:szCs w:val="28"/>
        </w:rPr>
        <w:tab/>
      </w:r>
      <w:r w:rsidR="007C7D4F" w:rsidRPr="007C7D4F">
        <w:rPr>
          <w:sz w:val="28"/>
          <w:szCs w:val="28"/>
        </w:rPr>
        <w:t>________________</w:t>
      </w:r>
      <w:r>
        <w:rPr>
          <w:sz w:val="28"/>
          <w:szCs w:val="28"/>
        </w:rPr>
        <w:tab/>
        <w:t>____________________</w:t>
      </w:r>
    </w:p>
    <w:p w:rsidR="007C7D4F" w:rsidRPr="008A00B5" w:rsidRDefault="008A00B5" w:rsidP="007C7D4F">
      <w:pPr>
        <w:ind w:firstLine="709"/>
        <w:jc w:val="both"/>
        <w:rPr>
          <w:sz w:val="22"/>
          <w:szCs w:val="22"/>
        </w:rPr>
      </w:pPr>
      <w:r w:rsidRPr="008A00B5">
        <w:rPr>
          <w:sz w:val="22"/>
          <w:szCs w:val="22"/>
        </w:rPr>
        <w:t xml:space="preserve"> </w:t>
      </w:r>
      <w:r w:rsidR="007C7D4F" w:rsidRPr="008A00B5">
        <w:rPr>
          <w:sz w:val="22"/>
          <w:szCs w:val="22"/>
        </w:rPr>
        <w:t>(</w:t>
      </w:r>
      <w:proofErr w:type="gramStart"/>
      <w:r w:rsidRPr="008A00B5">
        <w:rPr>
          <w:sz w:val="22"/>
          <w:szCs w:val="22"/>
        </w:rPr>
        <w:t xml:space="preserve">должность,   </w:t>
      </w:r>
      <w:proofErr w:type="gramEnd"/>
      <w:r w:rsidRPr="008A00B5">
        <w:rPr>
          <w:sz w:val="22"/>
          <w:szCs w:val="22"/>
        </w:rPr>
        <w:t xml:space="preserve">     </w:t>
      </w:r>
      <w:r w:rsidR="007C7D4F" w:rsidRPr="008A00B5">
        <w:rPr>
          <w:sz w:val="22"/>
          <w:szCs w:val="22"/>
        </w:rPr>
        <w:t>подпись</w:t>
      </w:r>
      <w:r w:rsidRPr="008A00B5">
        <w:rPr>
          <w:sz w:val="22"/>
          <w:szCs w:val="22"/>
        </w:rPr>
        <w:t xml:space="preserve">        и Ф.И.О. должностного лица, руководителя организации</w:t>
      </w:r>
      <w:r w:rsidR="007C7D4F" w:rsidRPr="008A00B5">
        <w:rPr>
          <w:sz w:val="22"/>
          <w:szCs w:val="22"/>
        </w:rPr>
        <w:t>)</w:t>
      </w:r>
    </w:p>
    <w:p w:rsidR="007C7D4F" w:rsidRDefault="007C7D4F" w:rsidP="007C7D4F">
      <w:pPr>
        <w:ind w:firstLine="709"/>
        <w:jc w:val="both"/>
        <w:rPr>
          <w:sz w:val="22"/>
          <w:szCs w:val="22"/>
        </w:rPr>
      </w:pPr>
    </w:p>
    <w:p w:rsidR="00EA7517" w:rsidRDefault="00EA7517" w:rsidP="007C7D4F">
      <w:pPr>
        <w:ind w:firstLine="709"/>
        <w:jc w:val="both"/>
        <w:rPr>
          <w:sz w:val="22"/>
          <w:szCs w:val="22"/>
        </w:rPr>
      </w:pPr>
    </w:p>
    <w:p w:rsidR="00EA7517" w:rsidRDefault="00EA7517" w:rsidP="007C7D4F">
      <w:pPr>
        <w:ind w:firstLine="709"/>
        <w:jc w:val="both"/>
        <w:rPr>
          <w:sz w:val="22"/>
          <w:szCs w:val="22"/>
        </w:rPr>
      </w:pPr>
      <w:bookmarkStart w:id="0" w:name="_GoBack"/>
      <w:bookmarkEnd w:id="0"/>
    </w:p>
    <w:sectPr w:rsidR="00EA7517" w:rsidSect="001E2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9319E5"/>
    <w:multiLevelType w:val="hybridMultilevel"/>
    <w:tmpl w:val="73C48DD8"/>
    <w:lvl w:ilvl="0" w:tplc="266C7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4545B"/>
    <w:multiLevelType w:val="hybridMultilevel"/>
    <w:tmpl w:val="5254B34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83FAE"/>
    <w:multiLevelType w:val="hybridMultilevel"/>
    <w:tmpl w:val="B9301578"/>
    <w:lvl w:ilvl="0" w:tplc="1A68477C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15A012B"/>
    <w:multiLevelType w:val="hybridMultilevel"/>
    <w:tmpl w:val="B184A376"/>
    <w:lvl w:ilvl="0" w:tplc="D4F09EC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F24"/>
    <w:rsid w:val="00041F41"/>
    <w:rsid w:val="000D3B27"/>
    <w:rsid w:val="001167D1"/>
    <w:rsid w:val="00194BB6"/>
    <w:rsid w:val="001E2E17"/>
    <w:rsid w:val="001E6D93"/>
    <w:rsid w:val="00213302"/>
    <w:rsid w:val="00340A8E"/>
    <w:rsid w:val="003E10EF"/>
    <w:rsid w:val="003F1EE5"/>
    <w:rsid w:val="0041661A"/>
    <w:rsid w:val="00511350"/>
    <w:rsid w:val="006B502B"/>
    <w:rsid w:val="007173BF"/>
    <w:rsid w:val="0075091E"/>
    <w:rsid w:val="00791020"/>
    <w:rsid w:val="007C7D4F"/>
    <w:rsid w:val="007E2AE6"/>
    <w:rsid w:val="0084761C"/>
    <w:rsid w:val="008A00B5"/>
    <w:rsid w:val="00965756"/>
    <w:rsid w:val="009E7C6C"/>
    <w:rsid w:val="00EA1F24"/>
    <w:rsid w:val="00EA7517"/>
    <w:rsid w:val="00F03800"/>
    <w:rsid w:val="00FD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6E19D9-23FC-4456-BAC1-1DC6953F8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F24"/>
    <w:pPr>
      <w:ind w:left="720"/>
      <w:contextualSpacing/>
    </w:pPr>
  </w:style>
  <w:style w:type="table" w:styleId="a4">
    <w:name w:val="Table Grid"/>
    <w:basedOn w:val="a1"/>
    <w:uiPriority w:val="59"/>
    <w:rsid w:val="00F03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StrebkovaNV</dc:creator>
  <cp:lastModifiedBy>Пользователь Windows</cp:lastModifiedBy>
  <cp:revision>8</cp:revision>
  <dcterms:created xsi:type="dcterms:W3CDTF">2016-11-19T22:46:00Z</dcterms:created>
  <dcterms:modified xsi:type="dcterms:W3CDTF">2017-03-12T16:18:00Z</dcterms:modified>
</cp:coreProperties>
</file>