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4B0E7" w14:textId="77777777" w:rsidR="005246E7" w:rsidRPr="00B01947" w:rsidRDefault="005246E7" w:rsidP="005246E7">
      <w:pPr>
        <w:widowControl w:val="0"/>
        <w:jc w:val="center"/>
        <w:rPr>
          <w:color w:val="000000" w:themeColor="text1"/>
          <w:sz w:val="28"/>
          <w:szCs w:val="28"/>
        </w:rPr>
      </w:pPr>
    </w:p>
    <w:p w14:paraId="7CF34E21" w14:textId="77777777" w:rsidR="005246E7" w:rsidRPr="00B01947" w:rsidRDefault="005246E7" w:rsidP="005246E7">
      <w:pPr>
        <w:widowControl w:val="0"/>
        <w:jc w:val="center"/>
        <w:rPr>
          <w:color w:val="000000" w:themeColor="text1"/>
          <w:sz w:val="28"/>
          <w:szCs w:val="28"/>
        </w:rPr>
      </w:pPr>
    </w:p>
    <w:p w14:paraId="1D093B61" w14:textId="77777777" w:rsidR="005246E7" w:rsidRPr="00B01947" w:rsidRDefault="005246E7" w:rsidP="005246E7">
      <w:pPr>
        <w:spacing w:line="276" w:lineRule="auto"/>
        <w:jc w:val="center"/>
        <w:rPr>
          <w:color w:val="000000" w:themeColor="text1"/>
        </w:rPr>
      </w:pPr>
      <w:r w:rsidRPr="00B01947">
        <w:rPr>
          <w:bCs/>
          <w:color w:val="000000" w:themeColor="text1"/>
          <w:sz w:val="28"/>
          <w:szCs w:val="28"/>
          <w:lang w:bidi="hi-IN"/>
        </w:rPr>
        <w:t>Перечень специализированной техники (транспорта), необходимой для транспортировки сырья и продукции переработки дикоросов, приобретаемой за счет средств гранта в форме субсидии, направленного на реализацию проектов по заготовке и переработке дикоросов</w:t>
      </w:r>
    </w:p>
    <w:p w14:paraId="0637C797" w14:textId="77777777" w:rsidR="005246E7" w:rsidRPr="00B01947" w:rsidRDefault="005246E7" w:rsidP="005246E7">
      <w:pPr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24F0AD0C" w14:textId="77777777" w:rsidR="005246E7" w:rsidRPr="00B01947" w:rsidRDefault="005246E7" w:rsidP="005246E7">
      <w:pPr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402B59E2" w14:textId="77777777" w:rsidR="005246E7" w:rsidRPr="00B01947" w:rsidRDefault="005246E7" w:rsidP="005246E7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B01947">
        <w:rPr>
          <w:bCs/>
          <w:color w:val="000000" w:themeColor="text1"/>
          <w:sz w:val="28"/>
          <w:szCs w:val="28"/>
          <w:lang w:bidi="hi-IN"/>
        </w:rPr>
        <w:t xml:space="preserve">Специализированная техника (транспорт), необходимая для транспортировки сырья и продукции переработки дикоросов, приобретаемой за счет средств гранта в форме субсидии, направленного на реализацию проектов по заготовке и переработке дикоросов </w:t>
      </w:r>
      <w:r w:rsidRPr="00B01947">
        <w:rPr>
          <w:color w:val="000000" w:themeColor="text1"/>
          <w:sz w:val="28"/>
          <w:szCs w:val="28"/>
        </w:rPr>
        <w:t>согласно общероссийского классификатора продукции по видам экономической деятельности ОК 034-2014 (КПЕС 2008):</w:t>
      </w:r>
    </w:p>
    <w:p w14:paraId="5A24199A" w14:textId="77777777" w:rsidR="005246E7" w:rsidRPr="00B01947" w:rsidRDefault="005246E7" w:rsidP="005246E7">
      <w:pPr>
        <w:jc w:val="both"/>
        <w:rPr>
          <w:color w:val="000000" w:themeColor="text1"/>
          <w:sz w:val="28"/>
          <w:szCs w:val="28"/>
        </w:rPr>
      </w:pPr>
    </w:p>
    <w:tbl>
      <w:tblPr>
        <w:tblW w:w="9583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7"/>
        <w:gridCol w:w="7266"/>
      </w:tblGrid>
      <w:tr w:rsidR="005246E7" w:rsidRPr="00B01947" w14:paraId="6701B693" w14:textId="77777777" w:rsidTr="005246E7">
        <w:trPr>
          <w:trHeight w:val="363"/>
        </w:trPr>
        <w:tc>
          <w:tcPr>
            <w:tcW w:w="2317" w:type="dxa"/>
            <w:shd w:val="clear" w:color="auto" w:fill="auto"/>
          </w:tcPr>
          <w:p w14:paraId="35F7155E" w14:textId="77777777" w:rsidR="005246E7" w:rsidRPr="00B01947" w:rsidRDefault="005246E7" w:rsidP="005246E7">
            <w:pPr>
              <w:rPr>
                <w:color w:val="000000" w:themeColor="text1"/>
                <w:sz w:val="28"/>
                <w:szCs w:val="28"/>
              </w:rPr>
            </w:pPr>
            <w:r w:rsidRPr="00B01947">
              <w:rPr>
                <w:color w:val="000000" w:themeColor="text1"/>
                <w:sz w:val="28"/>
                <w:szCs w:val="28"/>
              </w:rPr>
              <w:t>28.11.11.000</w:t>
            </w:r>
          </w:p>
        </w:tc>
        <w:tc>
          <w:tcPr>
            <w:tcW w:w="7266" w:type="dxa"/>
            <w:shd w:val="clear" w:color="auto" w:fill="auto"/>
          </w:tcPr>
          <w:p w14:paraId="62FB8A9E" w14:textId="77777777" w:rsidR="005246E7" w:rsidRPr="00B01947" w:rsidRDefault="005246E7" w:rsidP="005246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01947">
              <w:rPr>
                <w:color w:val="000000" w:themeColor="text1"/>
                <w:sz w:val="28"/>
                <w:szCs w:val="28"/>
              </w:rPr>
              <w:t>Двигатели лодочные подвесные (не более 60 л. с)</w:t>
            </w:r>
          </w:p>
        </w:tc>
      </w:tr>
      <w:tr w:rsidR="005246E7" w:rsidRPr="00B01947" w14:paraId="49C3F5E2" w14:textId="77777777" w:rsidTr="005246E7">
        <w:tc>
          <w:tcPr>
            <w:tcW w:w="2317" w:type="dxa"/>
            <w:shd w:val="clear" w:color="auto" w:fill="auto"/>
          </w:tcPr>
          <w:p w14:paraId="47C603D0" w14:textId="77777777" w:rsidR="005246E7" w:rsidRPr="00B01947" w:rsidRDefault="005246E7" w:rsidP="005246E7">
            <w:pPr>
              <w:rPr>
                <w:color w:val="000000" w:themeColor="text1"/>
                <w:sz w:val="28"/>
                <w:szCs w:val="28"/>
              </w:rPr>
            </w:pPr>
            <w:r w:rsidRPr="00B01947">
              <w:rPr>
                <w:color w:val="000000" w:themeColor="text1"/>
                <w:sz w:val="28"/>
                <w:szCs w:val="28"/>
              </w:rPr>
              <w:t>29.10.59.280</w:t>
            </w:r>
          </w:p>
        </w:tc>
        <w:tc>
          <w:tcPr>
            <w:tcW w:w="7266" w:type="dxa"/>
            <w:shd w:val="clear" w:color="auto" w:fill="auto"/>
          </w:tcPr>
          <w:p w14:paraId="128D174F" w14:textId="77777777" w:rsidR="005246E7" w:rsidRPr="00B01947" w:rsidRDefault="005246E7" w:rsidP="005246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01947">
              <w:rPr>
                <w:color w:val="000000" w:themeColor="text1"/>
                <w:sz w:val="28"/>
                <w:szCs w:val="28"/>
              </w:rPr>
              <w:t>Средства транспортные-фургоны для перевозки пищевых продуктов (грузоподъёмностью не более 3,5 тонн.)</w:t>
            </w:r>
          </w:p>
        </w:tc>
      </w:tr>
      <w:tr w:rsidR="005246E7" w:rsidRPr="005246E7" w14:paraId="319CBAB2" w14:textId="77777777" w:rsidTr="005246E7">
        <w:tc>
          <w:tcPr>
            <w:tcW w:w="2317" w:type="dxa"/>
            <w:shd w:val="clear" w:color="auto" w:fill="auto"/>
          </w:tcPr>
          <w:p w14:paraId="7DBCC42D" w14:textId="77777777" w:rsidR="005246E7" w:rsidRPr="00B01947" w:rsidRDefault="005246E7" w:rsidP="005246E7">
            <w:pPr>
              <w:rPr>
                <w:color w:val="000000" w:themeColor="text1"/>
                <w:sz w:val="28"/>
                <w:szCs w:val="28"/>
              </w:rPr>
            </w:pPr>
            <w:r w:rsidRPr="00B01947">
              <w:rPr>
                <w:color w:val="000000" w:themeColor="text1"/>
                <w:sz w:val="28"/>
                <w:szCs w:val="28"/>
              </w:rPr>
              <w:t>30.12.19.140</w:t>
            </w:r>
          </w:p>
        </w:tc>
        <w:tc>
          <w:tcPr>
            <w:tcW w:w="7266" w:type="dxa"/>
            <w:shd w:val="clear" w:color="auto" w:fill="auto"/>
          </w:tcPr>
          <w:p w14:paraId="4DBEF3D3" w14:textId="77777777" w:rsidR="005246E7" w:rsidRPr="005246E7" w:rsidRDefault="005246E7" w:rsidP="005246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01947">
              <w:rPr>
                <w:color w:val="000000" w:themeColor="text1"/>
                <w:sz w:val="28"/>
                <w:szCs w:val="28"/>
              </w:rPr>
              <w:t>Шлюпки (длиной не более 6 м.)</w:t>
            </w:r>
            <w:bookmarkStart w:id="0" w:name="_GoBack"/>
            <w:bookmarkEnd w:id="0"/>
          </w:p>
        </w:tc>
      </w:tr>
    </w:tbl>
    <w:p w14:paraId="64B31EB8" w14:textId="77777777" w:rsidR="005246E7" w:rsidRPr="005246E7" w:rsidRDefault="005246E7" w:rsidP="005246E7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46AE73CD" w14:textId="77777777" w:rsidR="005246E7" w:rsidRPr="005246E7" w:rsidRDefault="005246E7" w:rsidP="005246E7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2D9D5C16" w14:textId="77777777" w:rsidR="005246E7" w:rsidRPr="005246E7" w:rsidRDefault="005246E7" w:rsidP="005246E7">
      <w:pPr>
        <w:rPr>
          <w:color w:val="000000" w:themeColor="text1"/>
          <w:sz w:val="28"/>
          <w:szCs w:val="28"/>
        </w:rPr>
      </w:pPr>
      <w:r w:rsidRPr="005246E7">
        <w:rPr>
          <w:color w:val="000000" w:themeColor="text1"/>
          <w:sz w:val="28"/>
          <w:szCs w:val="28"/>
        </w:rPr>
        <w:br w:type="page"/>
      </w:r>
    </w:p>
    <w:sectPr w:rsidR="005246E7" w:rsidRPr="005246E7" w:rsidSect="0001590D">
      <w:headerReference w:type="default" r:id="rId8"/>
      <w:footerReference w:type="default" r:id="rId9"/>
      <w:pgSz w:w="11906" w:h="16838"/>
      <w:pgMar w:top="1418" w:right="1276" w:bottom="1134" w:left="1559" w:header="0" w:footer="0" w:gutter="0"/>
      <w:cols w:space="720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9D9CB" w14:textId="77777777" w:rsidR="006F64DE" w:rsidRDefault="006F64DE" w:rsidP="00DC6E06">
      <w:r>
        <w:separator/>
      </w:r>
    </w:p>
  </w:endnote>
  <w:endnote w:type="continuationSeparator" w:id="0">
    <w:p w14:paraId="300EDC2B" w14:textId="77777777" w:rsidR="006F64DE" w:rsidRDefault="006F64DE" w:rsidP="00DC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56"/>
      <w:gridCol w:w="363"/>
      <w:gridCol w:w="4352"/>
    </w:tblGrid>
    <w:tr w:rsidR="00246326" w14:paraId="0AE577DD" w14:textId="77777777">
      <w:tc>
        <w:tcPr>
          <w:tcW w:w="2401" w:type="pct"/>
        </w:tcPr>
        <w:p w14:paraId="7B91296C" w14:textId="2769A789" w:rsidR="00246326" w:rsidRDefault="00246326" w:rsidP="00147159">
          <w:pPr>
            <w:spacing w:line="276" w:lineRule="auto"/>
            <w:ind w:firstLine="709"/>
            <w:jc w:val="both"/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00" w:type="pct"/>
        </w:tcPr>
        <w:p w14:paraId="0AEF048E" w14:textId="77777777" w:rsidR="00246326" w:rsidRDefault="00246326">
          <w:pPr>
            <w:pStyle w:val="aff2"/>
            <w:tabs>
              <w:tab w:val="clear" w:pos="4677"/>
              <w:tab w:val="clear" w:pos="9355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0E8E79DB" w14:textId="44FFE10E" w:rsidR="00246326" w:rsidRDefault="00246326">
          <w:pPr>
            <w:pStyle w:val="aff2"/>
            <w:tabs>
              <w:tab w:val="clear" w:pos="4677"/>
              <w:tab w:val="clear" w:pos="9355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084D1714" w14:textId="77777777" w:rsidR="00246326" w:rsidRDefault="00246326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EDC2D" w14:textId="77777777" w:rsidR="006F64DE" w:rsidRDefault="006F64DE" w:rsidP="00DC6E06">
      <w:r>
        <w:separator/>
      </w:r>
    </w:p>
  </w:footnote>
  <w:footnote w:type="continuationSeparator" w:id="0">
    <w:p w14:paraId="13A67283" w14:textId="77777777" w:rsidR="006F64DE" w:rsidRDefault="006F64DE" w:rsidP="00DC6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707804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4F63290" w14:textId="77777777" w:rsidR="00246326" w:rsidRDefault="00246326">
        <w:pPr>
          <w:pStyle w:val="aff1"/>
          <w:jc w:val="center"/>
        </w:pPr>
      </w:p>
      <w:p w14:paraId="13FE8533" w14:textId="77777777" w:rsidR="00246326" w:rsidRDefault="00246326">
        <w:pPr>
          <w:pStyle w:val="aff1"/>
          <w:jc w:val="center"/>
        </w:pPr>
      </w:p>
      <w:p w14:paraId="2648A290" w14:textId="5F52DA25" w:rsidR="00246326" w:rsidRPr="00DC6E06" w:rsidRDefault="00246326">
        <w:pPr>
          <w:pStyle w:val="aff1"/>
          <w:jc w:val="center"/>
          <w:rPr>
            <w:sz w:val="24"/>
            <w:szCs w:val="24"/>
          </w:rPr>
        </w:pPr>
        <w:r w:rsidRPr="00DC6E06">
          <w:rPr>
            <w:sz w:val="24"/>
            <w:szCs w:val="24"/>
          </w:rPr>
          <w:fldChar w:fldCharType="begin"/>
        </w:r>
        <w:r w:rsidRPr="00DC6E06">
          <w:rPr>
            <w:sz w:val="24"/>
            <w:szCs w:val="24"/>
          </w:rPr>
          <w:instrText>PAGE   \* MERGEFORMAT</w:instrText>
        </w:r>
        <w:r w:rsidRPr="00DC6E06">
          <w:rPr>
            <w:sz w:val="24"/>
            <w:szCs w:val="24"/>
          </w:rPr>
          <w:fldChar w:fldCharType="separate"/>
        </w:r>
        <w:r w:rsidR="00B01947">
          <w:rPr>
            <w:noProof/>
            <w:sz w:val="24"/>
            <w:szCs w:val="24"/>
          </w:rPr>
          <w:t>2</w:t>
        </w:r>
        <w:r w:rsidRPr="00DC6E06">
          <w:rPr>
            <w:sz w:val="24"/>
            <w:szCs w:val="24"/>
          </w:rPr>
          <w:fldChar w:fldCharType="end"/>
        </w:r>
      </w:p>
    </w:sdtContent>
  </w:sdt>
  <w:p w14:paraId="4B912828" w14:textId="77777777" w:rsidR="00246326" w:rsidRDefault="00246326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74A59E9"/>
    <w:multiLevelType w:val="hybridMultilevel"/>
    <w:tmpl w:val="197E73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" w:hanging="360"/>
      </w:pPr>
    </w:lvl>
    <w:lvl w:ilvl="2" w:tplc="0419001B" w:tentative="1">
      <w:start w:val="1"/>
      <w:numFmt w:val="lowerRoman"/>
      <w:lvlText w:val="%3."/>
      <w:lvlJc w:val="right"/>
      <w:pPr>
        <w:ind w:left="743" w:hanging="180"/>
      </w:pPr>
    </w:lvl>
    <w:lvl w:ilvl="3" w:tplc="0419000F" w:tentative="1">
      <w:start w:val="1"/>
      <w:numFmt w:val="decimal"/>
      <w:lvlText w:val="%4."/>
      <w:lvlJc w:val="left"/>
      <w:pPr>
        <w:ind w:left="1463" w:hanging="360"/>
      </w:pPr>
    </w:lvl>
    <w:lvl w:ilvl="4" w:tplc="04190019" w:tentative="1">
      <w:start w:val="1"/>
      <w:numFmt w:val="lowerLetter"/>
      <w:lvlText w:val="%5."/>
      <w:lvlJc w:val="left"/>
      <w:pPr>
        <w:ind w:left="2183" w:hanging="360"/>
      </w:pPr>
    </w:lvl>
    <w:lvl w:ilvl="5" w:tplc="0419001B" w:tentative="1">
      <w:start w:val="1"/>
      <w:numFmt w:val="lowerRoman"/>
      <w:lvlText w:val="%6."/>
      <w:lvlJc w:val="right"/>
      <w:pPr>
        <w:ind w:left="2903" w:hanging="180"/>
      </w:pPr>
    </w:lvl>
    <w:lvl w:ilvl="6" w:tplc="0419000F" w:tentative="1">
      <w:start w:val="1"/>
      <w:numFmt w:val="decimal"/>
      <w:lvlText w:val="%7."/>
      <w:lvlJc w:val="left"/>
      <w:pPr>
        <w:ind w:left="3623" w:hanging="360"/>
      </w:pPr>
    </w:lvl>
    <w:lvl w:ilvl="7" w:tplc="04190019" w:tentative="1">
      <w:start w:val="1"/>
      <w:numFmt w:val="lowerLetter"/>
      <w:lvlText w:val="%8."/>
      <w:lvlJc w:val="left"/>
      <w:pPr>
        <w:ind w:left="4343" w:hanging="360"/>
      </w:pPr>
    </w:lvl>
    <w:lvl w:ilvl="8" w:tplc="0419001B" w:tentative="1">
      <w:start w:val="1"/>
      <w:numFmt w:val="lowerRoman"/>
      <w:lvlText w:val="%9."/>
      <w:lvlJc w:val="right"/>
      <w:pPr>
        <w:ind w:left="506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CE"/>
    <w:rsid w:val="0001590D"/>
    <w:rsid w:val="00020939"/>
    <w:rsid w:val="00023C23"/>
    <w:rsid w:val="000415C6"/>
    <w:rsid w:val="00065CA3"/>
    <w:rsid w:val="00092405"/>
    <w:rsid w:val="000930F5"/>
    <w:rsid w:val="000A0BB3"/>
    <w:rsid w:val="0011171B"/>
    <w:rsid w:val="00111983"/>
    <w:rsid w:val="00112A8E"/>
    <w:rsid w:val="001140DE"/>
    <w:rsid w:val="00122F82"/>
    <w:rsid w:val="0012554C"/>
    <w:rsid w:val="00130511"/>
    <w:rsid w:val="00140729"/>
    <w:rsid w:val="00147159"/>
    <w:rsid w:val="00162534"/>
    <w:rsid w:val="001866B2"/>
    <w:rsid w:val="00190BF6"/>
    <w:rsid w:val="001C13AD"/>
    <w:rsid w:val="001C73E5"/>
    <w:rsid w:val="001E0A09"/>
    <w:rsid w:val="001E45D3"/>
    <w:rsid w:val="001F3586"/>
    <w:rsid w:val="001F7500"/>
    <w:rsid w:val="00204D98"/>
    <w:rsid w:val="0021458A"/>
    <w:rsid w:val="00231C94"/>
    <w:rsid w:val="00233C38"/>
    <w:rsid w:val="00246326"/>
    <w:rsid w:val="002541F9"/>
    <w:rsid w:val="00256246"/>
    <w:rsid w:val="00257084"/>
    <w:rsid w:val="00282E49"/>
    <w:rsid w:val="002A1525"/>
    <w:rsid w:val="002A2334"/>
    <w:rsid w:val="002C0387"/>
    <w:rsid w:val="002D3E40"/>
    <w:rsid w:val="00323E4B"/>
    <w:rsid w:val="00331ED4"/>
    <w:rsid w:val="0033209A"/>
    <w:rsid w:val="00341378"/>
    <w:rsid w:val="0036420E"/>
    <w:rsid w:val="003658EC"/>
    <w:rsid w:val="00381435"/>
    <w:rsid w:val="00382F47"/>
    <w:rsid w:val="003A4F9E"/>
    <w:rsid w:val="003A7CBB"/>
    <w:rsid w:val="003B1958"/>
    <w:rsid w:val="003B74BE"/>
    <w:rsid w:val="003B7B17"/>
    <w:rsid w:val="003C7F68"/>
    <w:rsid w:val="003D307E"/>
    <w:rsid w:val="003E2629"/>
    <w:rsid w:val="003E7D76"/>
    <w:rsid w:val="003F550C"/>
    <w:rsid w:val="00400CE1"/>
    <w:rsid w:val="0040597F"/>
    <w:rsid w:val="00417A69"/>
    <w:rsid w:val="00420E15"/>
    <w:rsid w:val="004430BE"/>
    <w:rsid w:val="00454DF1"/>
    <w:rsid w:val="004553EF"/>
    <w:rsid w:val="0049050C"/>
    <w:rsid w:val="004A50CD"/>
    <w:rsid w:val="004C0C98"/>
    <w:rsid w:val="004C4F77"/>
    <w:rsid w:val="004D6ADB"/>
    <w:rsid w:val="004F5328"/>
    <w:rsid w:val="005124FD"/>
    <w:rsid w:val="00521987"/>
    <w:rsid w:val="005246E7"/>
    <w:rsid w:val="00536A1A"/>
    <w:rsid w:val="00537710"/>
    <w:rsid w:val="00540B0F"/>
    <w:rsid w:val="005608C1"/>
    <w:rsid w:val="00570BFD"/>
    <w:rsid w:val="005762B1"/>
    <w:rsid w:val="00591519"/>
    <w:rsid w:val="005D4B51"/>
    <w:rsid w:val="005D7B02"/>
    <w:rsid w:val="005E7FE6"/>
    <w:rsid w:val="005F0F7F"/>
    <w:rsid w:val="005F46FC"/>
    <w:rsid w:val="006414C2"/>
    <w:rsid w:val="006A7465"/>
    <w:rsid w:val="006C611B"/>
    <w:rsid w:val="006F5C53"/>
    <w:rsid w:val="006F64DE"/>
    <w:rsid w:val="0071754F"/>
    <w:rsid w:val="007309DD"/>
    <w:rsid w:val="007342E6"/>
    <w:rsid w:val="00756524"/>
    <w:rsid w:val="0077258A"/>
    <w:rsid w:val="007A5FCF"/>
    <w:rsid w:val="007A6EFF"/>
    <w:rsid w:val="007C2C55"/>
    <w:rsid w:val="007C465C"/>
    <w:rsid w:val="00834B31"/>
    <w:rsid w:val="0086725B"/>
    <w:rsid w:val="008F0ACC"/>
    <w:rsid w:val="009245B1"/>
    <w:rsid w:val="009270EE"/>
    <w:rsid w:val="009517B1"/>
    <w:rsid w:val="00951B87"/>
    <w:rsid w:val="00955208"/>
    <w:rsid w:val="00956588"/>
    <w:rsid w:val="00975D3B"/>
    <w:rsid w:val="0098520D"/>
    <w:rsid w:val="00987261"/>
    <w:rsid w:val="009C56DD"/>
    <w:rsid w:val="009E3631"/>
    <w:rsid w:val="00A00B85"/>
    <w:rsid w:val="00A740D1"/>
    <w:rsid w:val="00AA289B"/>
    <w:rsid w:val="00AA3E60"/>
    <w:rsid w:val="00AA4921"/>
    <w:rsid w:val="00AC489D"/>
    <w:rsid w:val="00AC7AF9"/>
    <w:rsid w:val="00AD7116"/>
    <w:rsid w:val="00B01947"/>
    <w:rsid w:val="00B06755"/>
    <w:rsid w:val="00B23D0F"/>
    <w:rsid w:val="00B34AB3"/>
    <w:rsid w:val="00B36018"/>
    <w:rsid w:val="00B503E2"/>
    <w:rsid w:val="00B503F1"/>
    <w:rsid w:val="00B56430"/>
    <w:rsid w:val="00B56FB7"/>
    <w:rsid w:val="00B607CB"/>
    <w:rsid w:val="00B719A3"/>
    <w:rsid w:val="00B80E4D"/>
    <w:rsid w:val="00B9529F"/>
    <w:rsid w:val="00BA4242"/>
    <w:rsid w:val="00BB30E0"/>
    <w:rsid w:val="00BB35F8"/>
    <w:rsid w:val="00BC141B"/>
    <w:rsid w:val="00BC2871"/>
    <w:rsid w:val="00BF2E85"/>
    <w:rsid w:val="00BF4931"/>
    <w:rsid w:val="00BF7626"/>
    <w:rsid w:val="00BF7826"/>
    <w:rsid w:val="00C05228"/>
    <w:rsid w:val="00C45ECE"/>
    <w:rsid w:val="00C5001B"/>
    <w:rsid w:val="00C56A4C"/>
    <w:rsid w:val="00C61509"/>
    <w:rsid w:val="00CB0FB2"/>
    <w:rsid w:val="00CB5725"/>
    <w:rsid w:val="00CC13AD"/>
    <w:rsid w:val="00CC76BD"/>
    <w:rsid w:val="00CD08D9"/>
    <w:rsid w:val="00CD49F0"/>
    <w:rsid w:val="00CE20B1"/>
    <w:rsid w:val="00D351D8"/>
    <w:rsid w:val="00D64181"/>
    <w:rsid w:val="00D6449A"/>
    <w:rsid w:val="00D651C2"/>
    <w:rsid w:val="00D824AB"/>
    <w:rsid w:val="00D961EE"/>
    <w:rsid w:val="00DA6E73"/>
    <w:rsid w:val="00DB1096"/>
    <w:rsid w:val="00DB51D8"/>
    <w:rsid w:val="00DC4073"/>
    <w:rsid w:val="00DC6E06"/>
    <w:rsid w:val="00DF4E72"/>
    <w:rsid w:val="00DF7758"/>
    <w:rsid w:val="00E4313F"/>
    <w:rsid w:val="00E43E00"/>
    <w:rsid w:val="00E63263"/>
    <w:rsid w:val="00E64D22"/>
    <w:rsid w:val="00E809C6"/>
    <w:rsid w:val="00E957B3"/>
    <w:rsid w:val="00EB255A"/>
    <w:rsid w:val="00EB5207"/>
    <w:rsid w:val="00ED4C97"/>
    <w:rsid w:val="00EF2396"/>
    <w:rsid w:val="00EF4EA4"/>
    <w:rsid w:val="00F224B4"/>
    <w:rsid w:val="00F25EBC"/>
    <w:rsid w:val="00F318DF"/>
    <w:rsid w:val="00F320A6"/>
    <w:rsid w:val="00F3311F"/>
    <w:rsid w:val="00F71DC3"/>
    <w:rsid w:val="00FB2C04"/>
    <w:rsid w:val="00FC374A"/>
    <w:rsid w:val="00FD2048"/>
    <w:rsid w:val="00FD4841"/>
    <w:rsid w:val="00FE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0ACF9"/>
  <w15:docId w15:val="{DC886D64-A4C9-4154-BD17-3320C2B1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045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"/>
    <w:qFormat/>
    <w:rsid w:val="00E75EE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3">
    <w:name w:val="Название Знак"/>
    <w:basedOn w:val="a0"/>
    <w:qFormat/>
    <w:rsid w:val="00E75EEC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uiPriority w:val="99"/>
    <w:semiHidden/>
    <w:qFormat/>
    <w:rsid w:val="00E75E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sid w:val="00BC5872"/>
    <w:rPr>
      <w:color w:val="0000FF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4714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4714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1 Знак"/>
    <w:basedOn w:val="a0"/>
    <w:qFormat/>
    <w:rsid w:val="003F4D24"/>
    <w:rPr>
      <w:rFonts w:ascii="Verdana" w:eastAsiaTheme="minorEastAsia" w:hAnsi="Verdana"/>
      <w:b/>
      <w:sz w:val="28"/>
      <w:szCs w:val="28"/>
      <w:lang w:eastAsia="ru-RU"/>
    </w:rPr>
  </w:style>
  <w:style w:type="character" w:customStyle="1" w:styleId="a7">
    <w:name w:val="дата место Знак"/>
    <w:basedOn w:val="a0"/>
    <w:qFormat/>
    <w:rsid w:val="003F4D24"/>
    <w:rPr>
      <w:rFonts w:ascii="Verdana" w:eastAsiaTheme="minorEastAsia" w:hAnsi="Verdana"/>
      <w:b/>
      <w:sz w:val="24"/>
      <w:szCs w:val="24"/>
      <w:lang w:eastAsia="ru-RU"/>
    </w:rPr>
  </w:style>
  <w:style w:type="character" w:customStyle="1" w:styleId="section-title2">
    <w:name w:val="section-title2"/>
    <w:basedOn w:val="a0"/>
    <w:qFormat/>
    <w:rsid w:val="00F775CD"/>
    <w:rPr>
      <w:b/>
      <w:bCs/>
      <w:vanish w:val="0"/>
      <w:color w:val="000000"/>
      <w:sz w:val="24"/>
      <w:szCs w:val="24"/>
    </w:rPr>
  </w:style>
  <w:style w:type="character" w:customStyle="1" w:styleId="FontStyle13">
    <w:name w:val="Font Style13"/>
    <w:qFormat/>
    <w:rsid w:val="00BC4FBA"/>
    <w:rPr>
      <w:rFonts w:ascii="Arial" w:eastAsia="Arial" w:hAnsi="Arial" w:cs="Arial"/>
      <w:sz w:val="20"/>
      <w:szCs w:val="20"/>
    </w:rPr>
  </w:style>
  <w:style w:type="character" w:customStyle="1" w:styleId="a8">
    <w:name w:val="Текст примечания Знак"/>
    <w:basedOn w:val="a0"/>
    <w:uiPriority w:val="99"/>
    <w:qFormat/>
    <w:rsid w:val="00BC4FBA"/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BC4FBA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a">
    <w:name w:val="Основной текст с отступом Знак"/>
    <w:basedOn w:val="a0"/>
    <w:qFormat/>
    <w:rsid w:val="00BC4FBA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qFormat/>
    <w:rsid w:val="0008151B"/>
    <w:rPr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691FD3"/>
    <w:rPr>
      <w:sz w:val="20"/>
      <w:szCs w:val="20"/>
    </w:rPr>
  </w:style>
  <w:style w:type="character" w:customStyle="1" w:styleId="ad">
    <w:name w:val="Привязка сноски"/>
    <w:rsid w:val="00790110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691FD3"/>
    <w:rPr>
      <w:vertAlign w:val="superscript"/>
    </w:rPr>
  </w:style>
  <w:style w:type="character" w:customStyle="1" w:styleId="ae">
    <w:name w:val="Символ нумерации"/>
    <w:qFormat/>
    <w:rsid w:val="00790110"/>
    <w:rPr>
      <w:rFonts w:ascii="Times New Roman" w:hAnsi="Times New Roman"/>
      <w:sz w:val="28"/>
      <w:szCs w:val="28"/>
    </w:rPr>
  </w:style>
  <w:style w:type="character" w:customStyle="1" w:styleId="af">
    <w:name w:val="Символ сноски"/>
    <w:qFormat/>
    <w:rsid w:val="00CA3BA7"/>
  </w:style>
  <w:style w:type="character" w:customStyle="1" w:styleId="2">
    <w:name w:val="Знак сноски2"/>
    <w:qFormat/>
    <w:rsid w:val="00CA3BA7"/>
    <w:rPr>
      <w:vertAlign w:val="superscript"/>
    </w:rPr>
  </w:style>
  <w:style w:type="character" w:customStyle="1" w:styleId="11">
    <w:name w:val="Текст сноски Знак1"/>
    <w:basedOn w:val="a0"/>
    <w:qFormat/>
    <w:rsid w:val="00CA3BA7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12">
    <w:name w:val="Верхний колонтитул Знак1"/>
    <w:basedOn w:val="a0"/>
    <w:uiPriority w:val="99"/>
    <w:qFormat/>
    <w:rsid w:val="0005417B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">
    <w:name w:val="Нижний колонтитул Знак1"/>
    <w:basedOn w:val="a0"/>
    <w:uiPriority w:val="99"/>
    <w:qFormat/>
    <w:rsid w:val="0005417B"/>
    <w:rPr>
      <w:rFonts w:ascii="Times New Roman" w:eastAsia="Times New Roman" w:hAnsi="Times New Roman" w:cs="Times New Roman"/>
      <w:szCs w:val="20"/>
      <w:lang w:eastAsia="ru-RU"/>
    </w:rPr>
  </w:style>
  <w:style w:type="paragraph" w:styleId="af0">
    <w:name w:val="Title"/>
    <w:basedOn w:val="a"/>
    <w:next w:val="af1"/>
    <w:qFormat/>
    <w:rsid w:val="00E75EEC"/>
    <w:pPr>
      <w:jc w:val="center"/>
    </w:pPr>
    <w:rPr>
      <w:sz w:val="28"/>
      <w:szCs w:val="28"/>
    </w:rPr>
  </w:style>
  <w:style w:type="paragraph" w:styleId="af1">
    <w:name w:val="Body Text"/>
    <w:basedOn w:val="a"/>
    <w:rsid w:val="00790110"/>
    <w:pPr>
      <w:spacing w:after="140" w:line="276" w:lineRule="auto"/>
    </w:pPr>
  </w:style>
  <w:style w:type="paragraph" w:styleId="af2">
    <w:name w:val="List"/>
    <w:basedOn w:val="af1"/>
    <w:rsid w:val="00790110"/>
    <w:rPr>
      <w:rFonts w:cs="Arial"/>
    </w:rPr>
  </w:style>
  <w:style w:type="paragraph" w:styleId="af3">
    <w:name w:val="caption"/>
    <w:basedOn w:val="a"/>
    <w:qFormat/>
    <w:rsid w:val="007901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rsid w:val="00790110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E75EEC"/>
    <w:pPr>
      <w:keepNext/>
      <w:jc w:val="right"/>
      <w:outlineLvl w:val="0"/>
    </w:pPr>
    <w:rPr>
      <w:b/>
      <w:i/>
      <w:sz w:val="24"/>
    </w:rPr>
  </w:style>
  <w:style w:type="paragraph" w:customStyle="1" w:styleId="14">
    <w:name w:val="Заголовок1"/>
    <w:basedOn w:val="a"/>
    <w:next w:val="af1"/>
    <w:qFormat/>
    <w:rsid w:val="003F4D24"/>
    <w:pPr>
      <w:spacing w:line="276" w:lineRule="auto"/>
    </w:pPr>
    <w:rPr>
      <w:rFonts w:ascii="Verdana" w:eastAsiaTheme="minorEastAsia" w:hAnsi="Verdana" w:cstheme="minorBidi"/>
      <w:b/>
      <w:sz w:val="28"/>
      <w:szCs w:val="28"/>
    </w:rPr>
  </w:style>
  <w:style w:type="paragraph" w:customStyle="1" w:styleId="15">
    <w:name w:val="Название объекта1"/>
    <w:basedOn w:val="a"/>
    <w:qFormat/>
    <w:rsid w:val="007901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заголовок 2"/>
    <w:basedOn w:val="a"/>
    <w:next w:val="a"/>
    <w:qFormat/>
    <w:rsid w:val="00E75EEC"/>
    <w:pPr>
      <w:keepNext/>
      <w:widowControl w:val="0"/>
      <w:spacing w:before="120"/>
      <w:jc w:val="both"/>
    </w:pPr>
    <w:rPr>
      <w:rFonts w:ascii="Albertus Extra Bold" w:hAnsi="Albertus Extra Bold"/>
      <w:b/>
      <w:sz w:val="38"/>
    </w:rPr>
  </w:style>
  <w:style w:type="paragraph" w:styleId="af5">
    <w:name w:val="Balloon Text"/>
    <w:basedOn w:val="a"/>
    <w:uiPriority w:val="99"/>
    <w:semiHidden/>
    <w:unhideWhenUsed/>
    <w:qFormat/>
    <w:rsid w:val="00E75EEC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2C5E1E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2C5E1E"/>
    <w:pPr>
      <w:widowControl w:val="0"/>
    </w:pPr>
    <w:rPr>
      <w:rFonts w:eastAsia="Times New Roman" w:cs="Calibri"/>
      <w:szCs w:val="20"/>
      <w:lang w:eastAsia="ru-RU"/>
    </w:rPr>
  </w:style>
  <w:style w:type="paragraph" w:styleId="af6">
    <w:name w:val="No Spacing"/>
    <w:uiPriority w:val="1"/>
    <w:qFormat/>
    <w:rsid w:val="002C5E1E"/>
  </w:style>
  <w:style w:type="paragraph" w:customStyle="1" w:styleId="af7">
    <w:name w:val="Верхний и нижний колонтитулы"/>
    <w:basedOn w:val="a"/>
    <w:qFormat/>
    <w:rsid w:val="00790110"/>
  </w:style>
  <w:style w:type="paragraph" w:customStyle="1" w:styleId="16">
    <w:name w:val="Верхний колонтитул1"/>
    <w:basedOn w:val="a"/>
    <w:uiPriority w:val="99"/>
    <w:unhideWhenUsed/>
    <w:qFormat/>
    <w:rsid w:val="00471418"/>
    <w:pPr>
      <w:tabs>
        <w:tab w:val="center" w:pos="4677"/>
        <w:tab w:val="right" w:pos="9355"/>
      </w:tabs>
    </w:pPr>
  </w:style>
  <w:style w:type="paragraph" w:customStyle="1" w:styleId="21">
    <w:name w:val="Текст сноски Знак2"/>
    <w:basedOn w:val="a"/>
    <w:link w:val="af8"/>
    <w:uiPriority w:val="99"/>
    <w:unhideWhenUsed/>
    <w:qFormat/>
    <w:rsid w:val="00471418"/>
    <w:pPr>
      <w:tabs>
        <w:tab w:val="center" w:pos="4677"/>
        <w:tab w:val="right" w:pos="9355"/>
      </w:tabs>
    </w:pPr>
  </w:style>
  <w:style w:type="paragraph" w:styleId="af9">
    <w:name w:val="List Paragraph"/>
    <w:basedOn w:val="a"/>
    <w:uiPriority w:val="34"/>
    <w:qFormat/>
    <w:rsid w:val="003F4D24"/>
    <w:pPr>
      <w:spacing w:before="240" w:line="360" w:lineRule="auto"/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Default">
    <w:name w:val="Default"/>
    <w:qFormat/>
    <w:rsid w:val="003F4D24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a">
    <w:name w:val="дата место"/>
    <w:basedOn w:val="a"/>
    <w:qFormat/>
    <w:rsid w:val="003F4D24"/>
    <w:pPr>
      <w:spacing w:line="276" w:lineRule="auto"/>
    </w:pPr>
    <w:rPr>
      <w:rFonts w:ascii="Verdana" w:eastAsiaTheme="minorEastAsia" w:hAnsi="Verdana" w:cstheme="minorBidi"/>
      <w:b/>
      <w:sz w:val="24"/>
      <w:szCs w:val="24"/>
    </w:rPr>
  </w:style>
  <w:style w:type="paragraph" w:customStyle="1" w:styleId="ConsPlusNonformat">
    <w:name w:val="ConsPlusNonformat"/>
    <w:qFormat/>
    <w:rsid w:val="00C45CA8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Cell">
    <w:name w:val="ConsPlusCell"/>
    <w:qFormat/>
    <w:rsid w:val="00BC4FBA"/>
    <w:rPr>
      <w:rFonts w:ascii="Times New Roman" w:hAnsi="Times New Roman" w:cs="Times New Roman"/>
      <w:szCs w:val="20"/>
      <w:lang w:eastAsia="ru-RU"/>
    </w:rPr>
  </w:style>
  <w:style w:type="paragraph" w:styleId="afb">
    <w:name w:val="annotation text"/>
    <w:basedOn w:val="a"/>
    <w:uiPriority w:val="99"/>
    <w:unhideWhenUsed/>
    <w:qFormat/>
    <w:rsid w:val="00BC4FBA"/>
    <w:pPr>
      <w:spacing w:after="200" w:line="276" w:lineRule="auto"/>
    </w:pPr>
    <w:rPr>
      <w:rFonts w:eastAsia="Calibri"/>
      <w:lang w:eastAsia="en-US"/>
    </w:rPr>
  </w:style>
  <w:style w:type="paragraph" w:styleId="afc">
    <w:name w:val="annotation subject"/>
    <w:basedOn w:val="afb"/>
    <w:next w:val="afb"/>
    <w:uiPriority w:val="99"/>
    <w:semiHidden/>
    <w:unhideWhenUsed/>
    <w:qFormat/>
    <w:rsid w:val="00BC4FBA"/>
    <w:rPr>
      <w:b/>
      <w:bCs/>
    </w:rPr>
  </w:style>
  <w:style w:type="paragraph" w:styleId="afd">
    <w:name w:val="Body Text Indent"/>
    <w:basedOn w:val="a"/>
    <w:rsid w:val="00BC4FBA"/>
    <w:pPr>
      <w:ind w:firstLine="708"/>
      <w:jc w:val="both"/>
    </w:pPr>
    <w:rPr>
      <w:sz w:val="26"/>
      <w:szCs w:val="24"/>
    </w:rPr>
  </w:style>
  <w:style w:type="paragraph" w:customStyle="1" w:styleId="assignment6">
    <w:name w:val="assignment_6"/>
    <w:basedOn w:val="a"/>
    <w:qFormat/>
    <w:rsid w:val="00837F9D"/>
    <w:pPr>
      <w:spacing w:beforeAutospacing="1" w:afterAutospacing="1"/>
    </w:pPr>
    <w:rPr>
      <w:sz w:val="24"/>
      <w:szCs w:val="24"/>
    </w:rPr>
  </w:style>
  <w:style w:type="paragraph" w:styleId="afe">
    <w:name w:val="Normal (Web)"/>
    <w:basedOn w:val="a"/>
    <w:uiPriority w:val="99"/>
    <w:semiHidden/>
    <w:unhideWhenUsed/>
    <w:qFormat/>
    <w:rsid w:val="00BD6319"/>
    <w:pPr>
      <w:spacing w:beforeAutospacing="1" w:afterAutospacing="1"/>
    </w:pPr>
    <w:rPr>
      <w:sz w:val="24"/>
      <w:szCs w:val="24"/>
    </w:rPr>
  </w:style>
  <w:style w:type="paragraph" w:customStyle="1" w:styleId="17">
    <w:name w:val="Текст сноски1"/>
    <w:basedOn w:val="a"/>
    <w:uiPriority w:val="99"/>
    <w:semiHidden/>
    <w:unhideWhenUsed/>
    <w:qFormat/>
    <w:rsid w:val="00691FD3"/>
    <w:rPr>
      <w:rFonts w:asciiTheme="minorHAnsi" w:eastAsiaTheme="minorHAnsi" w:hAnsiTheme="minorHAnsi" w:cstheme="minorBidi"/>
      <w:lang w:eastAsia="en-US"/>
    </w:rPr>
  </w:style>
  <w:style w:type="paragraph" w:customStyle="1" w:styleId="ConsPlusDocList">
    <w:name w:val="ConsPlusDocList"/>
    <w:qFormat/>
    <w:rsid w:val="006A25D0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Page">
    <w:name w:val="ConsPlusTitlePage"/>
    <w:qFormat/>
    <w:rsid w:val="006A25D0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ConsPlusJurTerm">
    <w:name w:val="ConsPlusJurTerm"/>
    <w:qFormat/>
    <w:rsid w:val="006A25D0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6A25D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aff">
    <w:name w:val="Содержимое таблицы"/>
    <w:basedOn w:val="a"/>
    <w:qFormat/>
    <w:rsid w:val="00790110"/>
    <w:pPr>
      <w:suppressLineNumbers/>
    </w:pPr>
  </w:style>
  <w:style w:type="paragraph" w:customStyle="1" w:styleId="aff0">
    <w:name w:val="Заголовок таблицы"/>
    <w:basedOn w:val="aff"/>
    <w:qFormat/>
    <w:rsid w:val="00790110"/>
    <w:pPr>
      <w:jc w:val="center"/>
    </w:pPr>
    <w:rPr>
      <w:b/>
      <w:bCs/>
    </w:rPr>
  </w:style>
  <w:style w:type="paragraph" w:styleId="af8">
    <w:name w:val="footnote text"/>
    <w:basedOn w:val="a"/>
    <w:link w:val="21"/>
    <w:rsid w:val="00CA3BA7"/>
    <w:pPr>
      <w:suppressLineNumbers/>
      <w:suppressAutoHyphens/>
      <w:ind w:left="339" w:hanging="339"/>
    </w:pPr>
    <w:rPr>
      <w:lang w:eastAsia="zh-CN"/>
    </w:rPr>
  </w:style>
  <w:style w:type="paragraph" w:styleId="aff1">
    <w:name w:val="header"/>
    <w:basedOn w:val="a"/>
    <w:uiPriority w:val="99"/>
    <w:unhideWhenUsed/>
    <w:rsid w:val="0005417B"/>
    <w:pPr>
      <w:tabs>
        <w:tab w:val="center" w:pos="4677"/>
        <w:tab w:val="right" w:pos="9355"/>
      </w:tabs>
    </w:pPr>
  </w:style>
  <w:style w:type="paragraph" w:styleId="aff2">
    <w:name w:val="footer"/>
    <w:basedOn w:val="a"/>
    <w:uiPriority w:val="99"/>
    <w:unhideWhenUsed/>
    <w:rsid w:val="0005417B"/>
    <w:pPr>
      <w:tabs>
        <w:tab w:val="center" w:pos="4677"/>
        <w:tab w:val="right" w:pos="9355"/>
      </w:tabs>
    </w:pPr>
  </w:style>
  <w:style w:type="table" w:styleId="aff3">
    <w:name w:val="Table Grid"/>
    <w:basedOn w:val="a1"/>
    <w:uiPriority w:val="59"/>
    <w:rsid w:val="00AA1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uiPriority w:val="59"/>
    <w:rsid w:val="00234A91"/>
    <w:rPr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4">
    <w:name w:val="Hyperlink"/>
    <w:rsid w:val="005246E7"/>
    <w:rPr>
      <w:color w:val="0000FF"/>
      <w:u w:val="single"/>
    </w:rPr>
  </w:style>
  <w:style w:type="paragraph" w:customStyle="1" w:styleId="19">
    <w:name w:val="Нижний колонтитул1"/>
    <w:basedOn w:val="a"/>
    <w:uiPriority w:val="99"/>
    <w:unhideWhenUsed/>
    <w:rsid w:val="005246E7"/>
    <w:pPr>
      <w:tabs>
        <w:tab w:val="center" w:pos="4677"/>
        <w:tab w:val="right" w:pos="9355"/>
      </w:tabs>
    </w:pPr>
  </w:style>
  <w:style w:type="paragraph" w:styleId="aff5">
    <w:name w:val="Revision"/>
    <w:hidden/>
    <w:uiPriority w:val="99"/>
    <w:semiHidden/>
    <w:rsid w:val="00834B3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122F82"/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037DD-FFB2-40C1-84FB-9DE31874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Службы контроля ХМАО - Югры от 25.03.2014 N 9-нп"Об утверждении Порядка проведения проверок при осуществлении внутреннего финансового контроля, ведомственного контроля в сфере закупок для обеспечения государственных нужд, контроля за деятельностью </vt:lpstr>
    </vt:vector>
  </TitlesOfParts>
  <Company>КонсультантПлюс Версия 4017.00.99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Службы контроля ХМАО - Югры от 25.03.2014 N 9-нп"Об утверждении Порядка проведения проверок при осуществлении внутреннего финансового контроля, ведомственного контроля в сфере закупок для обеспечения государственных нужд, контроля за деятельностью государственных учреждений Ханты-Мансийского автономного округа - Югры, в форме последующего контроля, аудиторских проверок при осуществлении внутреннего финансового аудита"</dc:title>
  <dc:subject/>
  <dc:creator>Grents</dc:creator>
  <dc:description/>
  <cp:lastModifiedBy>Кротова Галина Гильмановна</cp:lastModifiedBy>
  <cp:revision>5</cp:revision>
  <cp:lastPrinted>2023-03-14T11:19:00Z</cp:lastPrinted>
  <dcterms:created xsi:type="dcterms:W3CDTF">2023-04-25T14:32:00Z</dcterms:created>
  <dcterms:modified xsi:type="dcterms:W3CDTF">2023-04-25T14:40:00Z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4017.00.99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