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DEF" w:rsidRDefault="00234DEF">
      <w:pPr>
        <w:pStyle w:val="ConsPlusTitlePage"/>
      </w:pPr>
      <w:bookmarkStart w:id="0" w:name="_GoBack"/>
      <w:r>
        <w:t xml:space="preserve">Документ предоставлен </w:t>
      </w:r>
      <w:hyperlink r:id="rId4">
        <w:r>
          <w:rPr>
            <w:color w:val="0000FF"/>
          </w:rPr>
          <w:t>КонсультантПлюс</w:t>
        </w:r>
      </w:hyperlink>
      <w:r>
        <w:br/>
      </w:r>
    </w:p>
    <w:p w:rsidR="00234DEF" w:rsidRDefault="00234DEF">
      <w:pPr>
        <w:pStyle w:val="ConsPlusNormal"/>
        <w:outlineLvl w:val="0"/>
      </w:pPr>
    </w:p>
    <w:p w:rsidR="00234DEF" w:rsidRDefault="00234DEF">
      <w:pPr>
        <w:pStyle w:val="ConsPlusTitle"/>
        <w:jc w:val="center"/>
        <w:outlineLvl w:val="0"/>
      </w:pPr>
      <w:r>
        <w:t>АДМИНИСТРАЦИЯ ГОРОДА ПЫТЬ-ЯХА</w:t>
      </w:r>
    </w:p>
    <w:p w:rsidR="00234DEF" w:rsidRDefault="00234DEF">
      <w:pPr>
        <w:pStyle w:val="ConsPlusTitle"/>
        <w:jc w:val="center"/>
      </w:pPr>
    </w:p>
    <w:p w:rsidR="00234DEF" w:rsidRDefault="00234DEF">
      <w:pPr>
        <w:pStyle w:val="ConsPlusTitle"/>
        <w:jc w:val="center"/>
      </w:pPr>
      <w:r>
        <w:t>ПОСТАНОВЛЕНИЕ</w:t>
      </w:r>
    </w:p>
    <w:p w:rsidR="00234DEF" w:rsidRDefault="00234DEF">
      <w:pPr>
        <w:pStyle w:val="ConsPlusTitle"/>
        <w:jc w:val="center"/>
      </w:pPr>
      <w:r>
        <w:t>от 21 июля 2022 г. N 319-па</w:t>
      </w:r>
    </w:p>
    <w:p w:rsidR="00234DEF" w:rsidRDefault="00234DEF">
      <w:pPr>
        <w:pStyle w:val="ConsPlusTitle"/>
        <w:jc w:val="center"/>
      </w:pPr>
    </w:p>
    <w:p w:rsidR="00234DEF" w:rsidRDefault="00234DEF">
      <w:pPr>
        <w:pStyle w:val="ConsPlusTitle"/>
        <w:jc w:val="center"/>
      </w:pPr>
      <w:r>
        <w:t>ОБ УТВЕРЖДЕНИИ АДМИНИСТРАТИВНОГО РЕГЛАМЕНТА ПРЕДОСТАВЛЕНИЯ</w:t>
      </w:r>
    </w:p>
    <w:p w:rsidR="00234DEF" w:rsidRDefault="00234DEF">
      <w:pPr>
        <w:pStyle w:val="ConsPlusTitle"/>
        <w:jc w:val="center"/>
      </w:pPr>
      <w:r>
        <w:t>МУНИЦИПАЛЬНОЙ УСЛУГИ "НАПРАВЛЕНИЕ УВЕДОМЛЕНИЯ О СООТВЕТСТВИИ</w:t>
      </w:r>
    </w:p>
    <w:p w:rsidR="00234DEF" w:rsidRDefault="00234DEF">
      <w:pPr>
        <w:pStyle w:val="ConsPlusTitle"/>
        <w:jc w:val="center"/>
      </w:pPr>
      <w:r>
        <w:t>УКАЗАННЫХ В УВЕДОМЛЕНИИ О ПЛАНИРУЕМОМ СТРОИТЕЛЬСТВЕ</w:t>
      </w:r>
    </w:p>
    <w:p w:rsidR="00234DEF" w:rsidRDefault="00234DEF">
      <w:pPr>
        <w:pStyle w:val="ConsPlusTitle"/>
        <w:jc w:val="center"/>
      </w:pPr>
      <w:r>
        <w:t>ПАРАМЕТРОВ ОБЪЕКТА ИНДИВИДУАЛЬНОГО ЖИЛИЩНОГО СТРОИТЕЛЬСТВА</w:t>
      </w:r>
    </w:p>
    <w:p w:rsidR="00234DEF" w:rsidRDefault="00234DEF">
      <w:pPr>
        <w:pStyle w:val="ConsPlusTitle"/>
        <w:jc w:val="center"/>
      </w:pPr>
      <w:r>
        <w:t>ИЛИ САДОВОГО ДОМА УСТАНОВЛЕННЫМ ПАРАМЕТРАМ И ДОПУСТИМОСТИ</w:t>
      </w:r>
    </w:p>
    <w:p w:rsidR="00234DEF" w:rsidRDefault="00234DEF">
      <w:pPr>
        <w:pStyle w:val="ConsPlusTitle"/>
        <w:jc w:val="center"/>
      </w:pPr>
      <w:r>
        <w:t>РАЗМЕЩЕНИЯ ОБЪЕКТА ИНДИВИДУАЛЬНОГО ЖИЛИЩНОГО СТРОИТЕЛЬСТВА</w:t>
      </w:r>
    </w:p>
    <w:p w:rsidR="00234DEF" w:rsidRDefault="00234DEF">
      <w:pPr>
        <w:pStyle w:val="ConsPlusTitle"/>
        <w:jc w:val="center"/>
      </w:pPr>
      <w:r>
        <w:t>ИЛИ САДОВОГО ДОМА НА ЗЕМЕЛЬНОМ УЧАСТКЕ" НА ТЕРРИТОРИИ ГОРОДА</w:t>
      </w:r>
    </w:p>
    <w:p w:rsidR="00234DEF" w:rsidRDefault="00234DEF">
      <w:pPr>
        <w:pStyle w:val="ConsPlusTitle"/>
        <w:jc w:val="center"/>
      </w:pPr>
      <w:r>
        <w:t>ПЫТЬ-ЯХА"</w:t>
      </w:r>
    </w:p>
    <w:p w:rsidR="00234DEF" w:rsidRDefault="00234D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4D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4DEF" w:rsidRDefault="00234D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4DEF" w:rsidRDefault="00234D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4DEF" w:rsidRDefault="00234DEF">
            <w:pPr>
              <w:pStyle w:val="ConsPlusNormal"/>
              <w:jc w:val="center"/>
            </w:pPr>
            <w:r>
              <w:rPr>
                <w:color w:val="392C69"/>
              </w:rPr>
              <w:t>Список изменяющих документов</w:t>
            </w:r>
          </w:p>
          <w:p w:rsidR="00234DEF" w:rsidRDefault="00234DEF">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 города Пыть-Яха от 05.04.2023 N 95-па)</w:t>
            </w:r>
          </w:p>
        </w:tc>
        <w:tc>
          <w:tcPr>
            <w:tcW w:w="113" w:type="dxa"/>
            <w:tcBorders>
              <w:top w:val="nil"/>
              <w:left w:val="nil"/>
              <w:bottom w:val="nil"/>
              <w:right w:val="nil"/>
            </w:tcBorders>
            <w:shd w:val="clear" w:color="auto" w:fill="F4F3F8"/>
            <w:tcMar>
              <w:top w:w="0" w:type="dxa"/>
              <w:left w:w="0" w:type="dxa"/>
              <w:bottom w:w="0" w:type="dxa"/>
              <w:right w:w="0" w:type="dxa"/>
            </w:tcMar>
          </w:tcPr>
          <w:p w:rsidR="00234DEF" w:rsidRDefault="00234DEF">
            <w:pPr>
              <w:pStyle w:val="ConsPlusNormal"/>
            </w:pPr>
          </w:p>
        </w:tc>
      </w:tr>
    </w:tbl>
    <w:p w:rsidR="00234DEF" w:rsidRDefault="00234DEF">
      <w:pPr>
        <w:pStyle w:val="ConsPlusNormal"/>
        <w:ind w:firstLine="540"/>
        <w:jc w:val="both"/>
      </w:pPr>
    </w:p>
    <w:p w:rsidR="00234DEF" w:rsidRDefault="00234DEF">
      <w:pPr>
        <w:pStyle w:val="ConsPlusNormal"/>
        <w:ind w:firstLine="540"/>
        <w:jc w:val="both"/>
      </w:pPr>
      <w:r>
        <w:t xml:space="preserve">В соответствии с Федеральным </w:t>
      </w:r>
      <w:hyperlink r:id="rId6">
        <w:r>
          <w:rPr>
            <w:color w:val="0000FF"/>
          </w:rPr>
          <w:t>законом</w:t>
        </w:r>
      </w:hyperlink>
      <w:r>
        <w:t xml:space="preserve"> от 27.07.2010 N 210-ФЗ "Об организации предоставления государственных и муниципальных услуг", администрации города от 11.09.2012 </w:t>
      </w:r>
      <w:hyperlink r:id="rId7">
        <w:r>
          <w:rPr>
            <w:color w:val="0000FF"/>
          </w:rPr>
          <w:t>N 212-па</w:t>
        </w:r>
      </w:hyperlink>
      <w:r>
        <w:t xml:space="preserve"> "Об утверждении порядка разработки и утверждения административных регламентов предоставления муниципальных услуг":</w:t>
      </w:r>
    </w:p>
    <w:p w:rsidR="00234DEF" w:rsidRDefault="00234DEF">
      <w:pPr>
        <w:pStyle w:val="ConsPlusNormal"/>
        <w:spacing w:before="220"/>
        <w:ind w:firstLine="540"/>
        <w:jc w:val="both"/>
      </w:pPr>
      <w:r>
        <w:t xml:space="preserve">1. Утвердить административный </w:t>
      </w:r>
      <w:hyperlink w:anchor="P39">
        <w:r>
          <w:rPr>
            <w:color w:val="0000FF"/>
          </w:rPr>
          <w:t>регламент</w:t>
        </w:r>
      </w:hyperlink>
      <w:r>
        <w:t xml:space="preserve">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города Пыть-Яха" (приложение)</w:t>
      </w:r>
    </w:p>
    <w:p w:rsidR="00234DEF" w:rsidRDefault="00234DEF">
      <w:pPr>
        <w:pStyle w:val="ConsPlusNormal"/>
        <w:spacing w:before="220"/>
        <w:ind w:firstLine="540"/>
        <w:jc w:val="both"/>
      </w:pPr>
      <w:r>
        <w:t>2. Отделу по внутренней политике, связям с общественными организациями и СМИ управления по внутренней политике (О.В.Кулиш) опубликовать постановление в печатном средстве массовой информации "Официальный вестник" и дополнительно направить для размещения в сетевом издании в информационно-телекоммуникационной сети "Интернет" - pyt-yahinform.ru.</w:t>
      </w:r>
    </w:p>
    <w:p w:rsidR="00234DEF" w:rsidRDefault="00234DEF">
      <w:pPr>
        <w:pStyle w:val="ConsPlusNormal"/>
        <w:spacing w:before="220"/>
        <w:ind w:firstLine="540"/>
        <w:jc w:val="both"/>
      </w:pPr>
      <w:r>
        <w:t>3. Отделу по обеспечению информационной безопасности (А.А. Мерзляков) разместить постановление на официальном сайте администрации города в сети Интернет.</w:t>
      </w:r>
    </w:p>
    <w:p w:rsidR="00234DEF" w:rsidRDefault="00234DEF">
      <w:pPr>
        <w:pStyle w:val="ConsPlusNormal"/>
        <w:spacing w:before="220"/>
        <w:ind w:firstLine="540"/>
        <w:jc w:val="both"/>
      </w:pPr>
      <w:r>
        <w:t>4. Настоящее постановление вступает в силу после его официального опубликования.</w:t>
      </w:r>
    </w:p>
    <w:p w:rsidR="00234DEF" w:rsidRDefault="00234DEF">
      <w:pPr>
        <w:pStyle w:val="ConsPlusNormal"/>
        <w:spacing w:before="220"/>
        <w:ind w:firstLine="540"/>
        <w:jc w:val="both"/>
      </w:pPr>
      <w:r>
        <w:t>5. Считать утратившими силу постановления администрации города:</w:t>
      </w:r>
    </w:p>
    <w:p w:rsidR="00234DEF" w:rsidRDefault="00234DEF">
      <w:pPr>
        <w:pStyle w:val="ConsPlusNormal"/>
        <w:spacing w:before="220"/>
        <w:ind w:firstLine="540"/>
        <w:jc w:val="both"/>
      </w:pPr>
      <w:r>
        <w:t xml:space="preserve">- от 28.08.2020 </w:t>
      </w:r>
      <w:hyperlink r:id="rId8">
        <w:r>
          <w:rPr>
            <w:color w:val="0000FF"/>
          </w:rPr>
          <w:t>N 359-па</w:t>
        </w:r>
      </w:hyperlink>
      <w:r>
        <w:t xml:space="preserve"> "Об утверждении административного регламента предоставления муниципальной услуги "Направление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 расположенного на территории города Пыть-Яха";</w:t>
      </w:r>
    </w:p>
    <w:p w:rsidR="00234DEF" w:rsidRDefault="00234DEF">
      <w:pPr>
        <w:pStyle w:val="ConsPlusNormal"/>
        <w:spacing w:before="220"/>
        <w:ind w:firstLine="540"/>
        <w:jc w:val="both"/>
      </w:pPr>
      <w:r>
        <w:t xml:space="preserve">- от 12.07.2021 </w:t>
      </w:r>
      <w:hyperlink r:id="rId9">
        <w:r>
          <w:rPr>
            <w:color w:val="0000FF"/>
          </w:rPr>
          <w:t>N 315-па</w:t>
        </w:r>
      </w:hyperlink>
      <w:r>
        <w:t xml:space="preserve"> "О внесении изменения в постановление администрации города от 28.08.2020 N 359-па "Об утверждении административного регламента предоставления </w:t>
      </w:r>
      <w:r>
        <w:lastRenderedPageBreak/>
        <w:t>муниципальной услуги "Направление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 расположенного на территории города Пыть-Яха".</w:t>
      </w:r>
    </w:p>
    <w:p w:rsidR="00234DEF" w:rsidRDefault="00234DEF">
      <w:pPr>
        <w:pStyle w:val="ConsPlusNormal"/>
        <w:spacing w:before="220"/>
        <w:ind w:firstLine="540"/>
        <w:jc w:val="both"/>
      </w:pPr>
      <w:r>
        <w:t>6. Контроль за выполнением постановления возложить на первого заместителя главы города.</w:t>
      </w:r>
    </w:p>
    <w:p w:rsidR="00234DEF" w:rsidRDefault="00234DEF">
      <w:pPr>
        <w:pStyle w:val="ConsPlusNormal"/>
        <w:ind w:firstLine="540"/>
        <w:jc w:val="both"/>
      </w:pPr>
    </w:p>
    <w:p w:rsidR="00234DEF" w:rsidRDefault="00234DEF">
      <w:pPr>
        <w:pStyle w:val="ConsPlusNormal"/>
        <w:jc w:val="right"/>
      </w:pPr>
      <w:r>
        <w:t>И.о. главы города Пыть-Яха</w:t>
      </w:r>
    </w:p>
    <w:p w:rsidR="00234DEF" w:rsidRDefault="00234DEF">
      <w:pPr>
        <w:pStyle w:val="ConsPlusNormal"/>
        <w:jc w:val="right"/>
      </w:pPr>
      <w:r>
        <w:t>В.В.СТЕФОГЛО</w:t>
      </w:r>
    </w:p>
    <w:p w:rsidR="00234DEF" w:rsidRDefault="00234DEF">
      <w:pPr>
        <w:pStyle w:val="ConsPlusNormal"/>
      </w:pPr>
    </w:p>
    <w:p w:rsidR="00234DEF" w:rsidRDefault="00234DEF">
      <w:pPr>
        <w:pStyle w:val="ConsPlusNormal"/>
      </w:pPr>
    </w:p>
    <w:p w:rsidR="00234DEF" w:rsidRDefault="00234DEF">
      <w:pPr>
        <w:pStyle w:val="ConsPlusNormal"/>
      </w:pPr>
    </w:p>
    <w:p w:rsidR="00234DEF" w:rsidRDefault="00234DEF">
      <w:pPr>
        <w:pStyle w:val="ConsPlusNormal"/>
      </w:pPr>
    </w:p>
    <w:p w:rsidR="00234DEF" w:rsidRDefault="00234DEF">
      <w:pPr>
        <w:pStyle w:val="ConsPlusNormal"/>
      </w:pPr>
    </w:p>
    <w:p w:rsidR="00234DEF" w:rsidRDefault="00234DEF">
      <w:pPr>
        <w:pStyle w:val="ConsPlusNormal"/>
        <w:jc w:val="right"/>
        <w:outlineLvl w:val="0"/>
      </w:pPr>
      <w:r>
        <w:t>Приложение</w:t>
      </w:r>
    </w:p>
    <w:p w:rsidR="00234DEF" w:rsidRDefault="00234DEF">
      <w:pPr>
        <w:pStyle w:val="ConsPlusNormal"/>
        <w:jc w:val="right"/>
      </w:pPr>
      <w:r>
        <w:t>к постановлению администрации</w:t>
      </w:r>
    </w:p>
    <w:p w:rsidR="00234DEF" w:rsidRDefault="00234DEF">
      <w:pPr>
        <w:pStyle w:val="ConsPlusNormal"/>
        <w:jc w:val="right"/>
      </w:pPr>
      <w:r>
        <w:t>города Пыть-Яха</w:t>
      </w:r>
    </w:p>
    <w:p w:rsidR="00234DEF" w:rsidRDefault="00234DEF">
      <w:pPr>
        <w:pStyle w:val="ConsPlusNormal"/>
        <w:jc w:val="right"/>
      </w:pPr>
      <w:r>
        <w:t>от 21.07.2022 N 319-па</w:t>
      </w:r>
    </w:p>
    <w:p w:rsidR="00234DEF" w:rsidRDefault="00234DEF">
      <w:pPr>
        <w:pStyle w:val="ConsPlusNormal"/>
      </w:pPr>
    </w:p>
    <w:p w:rsidR="00234DEF" w:rsidRDefault="00234DEF">
      <w:pPr>
        <w:pStyle w:val="ConsPlusTitle"/>
        <w:jc w:val="center"/>
      </w:pPr>
      <w:bookmarkStart w:id="1" w:name="P39"/>
      <w:bookmarkEnd w:id="1"/>
      <w:r>
        <w:t>АДМИНИСТРАТИВНЫЙ РЕГЛАМЕНТ</w:t>
      </w:r>
    </w:p>
    <w:p w:rsidR="00234DEF" w:rsidRDefault="00234DEF">
      <w:pPr>
        <w:pStyle w:val="ConsPlusTitle"/>
        <w:jc w:val="center"/>
      </w:pPr>
      <w:r>
        <w:t>ПРЕДОСТАВЛЕНИЯ МУНИЦИПАЛЬНОЙ УСЛУГИ "НАПРАВЛЕНИЕ УВЕДОМЛЕНИЯ</w:t>
      </w:r>
    </w:p>
    <w:p w:rsidR="00234DEF" w:rsidRDefault="00234DEF">
      <w:pPr>
        <w:pStyle w:val="ConsPlusTitle"/>
        <w:jc w:val="center"/>
      </w:pPr>
      <w:r>
        <w:t>О СООТВЕТСТВИИ УКАЗАННЫХ В УВЕДОМЛЕНИИ О ПЛАНИРУЕМОМ</w:t>
      </w:r>
    </w:p>
    <w:p w:rsidR="00234DEF" w:rsidRDefault="00234DEF">
      <w:pPr>
        <w:pStyle w:val="ConsPlusTitle"/>
        <w:jc w:val="center"/>
      </w:pPr>
      <w:r>
        <w:t>СТРОИТЕЛЬСТВЕ ПАРАМЕТРОВ ОБЪЕКТА ИНДИВИДУАЛЬНОГО ЖИЛИЩНОГО</w:t>
      </w:r>
    </w:p>
    <w:p w:rsidR="00234DEF" w:rsidRDefault="00234DEF">
      <w:pPr>
        <w:pStyle w:val="ConsPlusTitle"/>
        <w:jc w:val="center"/>
      </w:pPr>
      <w:r>
        <w:t>СТРОИТЕЛЬСТВА ИЛИ САДОВОГО ДОМА УСТАНОВЛЕННЫМ ПАРАМЕТРАМ</w:t>
      </w:r>
    </w:p>
    <w:p w:rsidR="00234DEF" w:rsidRDefault="00234DEF">
      <w:pPr>
        <w:pStyle w:val="ConsPlusTitle"/>
        <w:jc w:val="center"/>
      </w:pPr>
      <w:r>
        <w:t>И ДОПУСТИМОСТИ РАЗМЕЩЕНИЯ ОБЪЕКТА ИНДИВИДУАЛЬНОГО ЖИЛИЩНОГО</w:t>
      </w:r>
    </w:p>
    <w:p w:rsidR="00234DEF" w:rsidRDefault="00234DEF">
      <w:pPr>
        <w:pStyle w:val="ConsPlusTitle"/>
        <w:jc w:val="center"/>
      </w:pPr>
      <w:r>
        <w:t>СТРОИТЕЛЬСТВА ИЛИ САДОВОГО ДОМА НА ЗЕМЕЛЬНОМ УЧАСТКЕ"</w:t>
      </w:r>
    </w:p>
    <w:p w:rsidR="00234DEF" w:rsidRDefault="00234DEF">
      <w:pPr>
        <w:pStyle w:val="ConsPlusTitle"/>
        <w:jc w:val="center"/>
      </w:pPr>
      <w:r>
        <w:t>НА ТЕРРИТОРИИ ГОРОДА ПЫТЬ-ЯХА"</w:t>
      </w:r>
    </w:p>
    <w:p w:rsidR="00234DEF" w:rsidRDefault="00234D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4D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4DEF" w:rsidRDefault="00234D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4DEF" w:rsidRDefault="00234D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4DEF" w:rsidRDefault="00234DEF">
            <w:pPr>
              <w:pStyle w:val="ConsPlusNormal"/>
              <w:jc w:val="center"/>
            </w:pPr>
            <w:r>
              <w:rPr>
                <w:color w:val="392C69"/>
              </w:rPr>
              <w:t>Список изменяющих документов</w:t>
            </w:r>
          </w:p>
          <w:p w:rsidR="00234DEF" w:rsidRDefault="00234DEF">
            <w:pPr>
              <w:pStyle w:val="ConsPlusNormal"/>
              <w:jc w:val="center"/>
            </w:pPr>
            <w:r>
              <w:rPr>
                <w:color w:val="392C69"/>
              </w:rPr>
              <w:t xml:space="preserve">(в ред. </w:t>
            </w:r>
            <w:hyperlink r:id="rId10">
              <w:r>
                <w:rPr>
                  <w:color w:val="0000FF"/>
                </w:rPr>
                <w:t>постановления</w:t>
              </w:r>
            </w:hyperlink>
            <w:r>
              <w:rPr>
                <w:color w:val="392C69"/>
              </w:rPr>
              <w:t xml:space="preserve"> Администрации города Пыть-Яха от 05.04.2023 N 95-па)</w:t>
            </w:r>
          </w:p>
        </w:tc>
        <w:tc>
          <w:tcPr>
            <w:tcW w:w="113" w:type="dxa"/>
            <w:tcBorders>
              <w:top w:val="nil"/>
              <w:left w:val="nil"/>
              <w:bottom w:val="nil"/>
              <w:right w:val="nil"/>
            </w:tcBorders>
            <w:shd w:val="clear" w:color="auto" w:fill="F4F3F8"/>
            <w:tcMar>
              <w:top w:w="0" w:type="dxa"/>
              <w:left w:w="0" w:type="dxa"/>
              <w:bottom w:w="0" w:type="dxa"/>
              <w:right w:w="0" w:type="dxa"/>
            </w:tcMar>
          </w:tcPr>
          <w:p w:rsidR="00234DEF" w:rsidRDefault="00234DEF">
            <w:pPr>
              <w:pStyle w:val="ConsPlusNormal"/>
            </w:pPr>
          </w:p>
        </w:tc>
      </w:tr>
    </w:tbl>
    <w:p w:rsidR="00234DEF" w:rsidRDefault="00234DEF">
      <w:pPr>
        <w:pStyle w:val="ConsPlusNormal"/>
      </w:pPr>
    </w:p>
    <w:p w:rsidR="00234DEF" w:rsidRDefault="00234DEF">
      <w:pPr>
        <w:pStyle w:val="ConsPlusTitle"/>
        <w:jc w:val="center"/>
        <w:outlineLvl w:val="1"/>
      </w:pPr>
      <w:r>
        <w:t>1. Общие положения</w:t>
      </w:r>
    </w:p>
    <w:p w:rsidR="00234DEF" w:rsidRDefault="00234DEF">
      <w:pPr>
        <w:pStyle w:val="ConsPlusNormal"/>
        <w:jc w:val="center"/>
      </w:pPr>
    </w:p>
    <w:p w:rsidR="00234DEF" w:rsidRDefault="00234DEF">
      <w:pPr>
        <w:pStyle w:val="ConsPlusTitle"/>
        <w:jc w:val="center"/>
        <w:outlineLvl w:val="2"/>
      </w:pPr>
      <w:r>
        <w:t>Предмет регулирования административного регламента</w:t>
      </w:r>
    </w:p>
    <w:p w:rsidR="00234DEF" w:rsidRDefault="00234DEF">
      <w:pPr>
        <w:pStyle w:val="ConsPlusNormal"/>
        <w:jc w:val="center"/>
      </w:pPr>
    </w:p>
    <w:p w:rsidR="00234DEF" w:rsidRDefault="00234DEF">
      <w:pPr>
        <w:pStyle w:val="ConsPlusNormal"/>
        <w:ind w:firstLine="540"/>
        <w:jc w:val="both"/>
      </w:pPr>
      <w:r>
        <w:t>1. 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Административный регламент) разработан в целях повышения качества и доступности предоставления муниципальной услуги, определяет сроки и последовательность действий административных процедур и административных действий администрации города Пыть-Яха (далее - уполномоченный орган), а также порядок его взаимодействия с заявителями, органами власти и организациями при предоставлении муниципальной услуги.</w:t>
      </w:r>
    </w:p>
    <w:p w:rsidR="00234DEF" w:rsidRDefault="00234DEF">
      <w:pPr>
        <w:pStyle w:val="ConsPlusNormal"/>
        <w:ind w:firstLine="540"/>
        <w:jc w:val="both"/>
      </w:pPr>
    </w:p>
    <w:p w:rsidR="00234DEF" w:rsidRDefault="00234DEF">
      <w:pPr>
        <w:pStyle w:val="ConsPlusTitle"/>
        <w:jc w:val="center"/>
        <w:outlineLvl w:val="2"/>
      </w:pPr>
      <w:r>
        <w:t>Круг заявителей</w:t>
      </w:r>
    </w:p>
    <w:p w:rsidR="00234DEF" w:rsidRDefault="00234DEF">
      <w:pPr>
        <w:pStyle w:val="ConsPlusNormal"/>
        <w:jc w:val="center"/>
      </w:pPr>
    </w:p>
    <w:p w:rsidR="00234DEF" w:rsidRDefault="00234DEF">
      <w:pPr>
        <w:pStyle w:val="ConsPlusNormal"/>
        <w:ind w:firstLine="540"/>
        <w:jc w:val="both"/>
      </w:pPr>
      <w:bookmarkStart w:id="2" w:name="P58"/>
      <w:bookmarkEnd w:id="2"/>
      <w:r>
        <w:t>2. Заявителями на получение муниципальной услуги являются застройщики (далее - Заявитель).</w:t>
      </w:r>
    </w:p>
    <w:p w:rsidR="00234DEF" w:rsidRDefault="00234DEF">
      <w:pPr>
        <w:pStyle w:val="ConsPlusNormal"/>
        <w:spacing w:before="220"/>
        <w:ind w:firstLine="540"/>
        <w:jc w:val="both"/>
      </w:pPr>
      <w:r>
        <w:lastRenderedPageBreak/>
        <w:t xml:space="preserve">3. Интересы заявителей, указанных в </w:t>
      </w:r>
      <w:hyperlink w:anchor="P58">
        <w:r>
          <w:rPr>
            <w:color w:val="0000FF"/>
          </w:rPr>
          <w:t>пункте 2</w:t>
        </w:r>
      </w:hyperlink>
      <w: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234DEF" w:rsidRDefault="00234DEF">
      <w:pPr>
        <w:pStyle w:val="ConsPlusNormal"/>
        <w:ind w:firstLine="540"/>
        <w:jc w:val="both"/>
      </w:pPr>
    </w:p>
    <w:p w:rsidR="00234DEF" w:rsidRDefault="00234DEF">
      <w:pPr>
        <w:pStyle w:val="ConsPlusTitle"/>
        <w:jc w:val="center"/>
        <w:outlineLvl w:val="2"/>
      </w:pPr>
      <w:r>
        <w:t>Требования к порядку информирования о правилах</w:t>
      </w:r>
    </w:p>
    <w:p w:rsidR="00234DEF" w:rsidRDefault="00234DEF">
      <w:pPr>
        <w:pStyle w:val="ConsPlusTitle"/>
        <w:jc w:val="center"/>
      </w:pPr>
      <w:r>
        <w:t>предоставления муниципальной услуги</w:t>
      </w:r>
    </w:p>
    <w:p w:rsidR="00234DEF" w:rsidRDefault="00234DEF">
      <w:pPr>
        <w:pStyle w:val="ConsPlusNormal"/>
        <w:jc w:val="center"/>
      </w:pPr>
    </w:p>
    <w:p w:rsidR="00234DEF" w:rsidRDefault="00234DEF">
      <w:pPr>
        <w:pStyle w:val="ConsPlusNormal"/>
        <w:ind w:firstLine="540"/>
        <w:jc w:val="both"/>
      </w:pPr>
      <w:r>
        <w:t>4. Информирование о порядке предоставления муниципальной услуги осуществляется:</w:t>
      </w:r>
    </w:p>
    <w:p w:rsidR="00234DEF" w:rsidRDefault="00234DEF">
      <w:pPr>
        <w:pStyle w:val="ConsPlusNormal"/>
        <w:spacing w:before="220"/>
        <w:ind w:firstLine="540"/>
        <w:jc w:val="both"/>
      </w:pPr>
      <w:r>
        <w:t>- непосредственно при личном приеме заявителя в далее - Уполномоченный орган или многофункциональном центре предоставления государственных и муниципальных услуг (далее - многофункциональный центр, МФЦ);</w:t>
      </w:r>
    </w:p>
    <w:p w:rsidR="00234DEF" w:rsidRDefault="00234DEF">
      <w:pPr>
        <w:pStyle w:val="ConsPlusNormal"/>
        <w:spacing w:before="220"/>
        <w:ind w:firstLine="540"/>
        <w:jc w:val="both"/>
      </w:pPr>
      <w:r>
        <w:t>- по телефону Уполномоченном органе или многофункциональном центре;</w:t>
      </w:r>
    </w:p>
    <w:p w:rsidR="00234DEF" w:rsidRDefault="00234DEF">
      <w:pPr>
        <w:pStyle w:val="ConsPlusNormal"/>
        <w:spacing w:before="220"/>
        <w:ind w:firstLine="540"/>
        <w:jc w:val="both"/>
      </w:pPr>
      <w:r>
        <w:t>- письменно, в том числе посредством электронной почты, факсимильной связи;</w:t>
      </w:r>
    </w:p>
    <w:p w:rsidR="00234DEF" w:rsidRDefault="00234DEF">
      <w:pPr>
        <w:pStyle w:val="ConsPlusNormal"/>
        <w:spacing w:before="220"/>
        <w:ind w:firstLine="540"/>
        <w:jc w:val="both"/>
      </w:pPr>
      <w:r>
        <w:t>- посредством размещения в открытой и доступной форме информации:</w:t>
      </w:r>
    </w:p>
    <w:p w:rsidR="00234DEF" w:rsidRDefault="00234DEF">
      <w:pPr>
        <w:pStyle w:val="ConsPlusNormal"/>
        <w:spacing w:before="220"/>
        <w:ind w:firstLine="540"/>
        <w:jc w:val="both"/>
      </w:pPr>
      <w:r>
        <w:t>- в федеральной государственной информационной системе "Единый портал государственных и муниципальных услуг (функций)" (https://www.gosuslugi.ru/) (далее - также ЕПГУ, Единый портал);</w:t>
      </w:r>
    </w:p>
    <w:p w:rsidR="00234DEF" w:rsidRDefault="00234DEF">
      <w:pPr>
        <w:pStyle w:val="ConsPlusNormal"/>
        <w:spacing w:before="220"/>
        <w:ind w:firstLine="540"/>
        <w:jc w:val="both"/>
      </w:pPr>
      <w:r>
        <w:t>- 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(далее - также РПГУ, региональный портал);</w:t>
      </w:r>
    </w:p>
    <w:p w:rsidR="00234DEF" w:rsidRDefault="00234DEF">
      <w:pPr>
        <w:pStyle w:val="ConsPlusNormal"/>
        <w:spacing w:before="220"/>
        <w:ind w:firstLine="540"/>
        <w:jc w:val="both"/>
      </w:pPr>
      <w:r>
        <w:t>- на официальном сайте Уполномоченного органа http://www.adm.gov86.org/ (далее - официальный сайт);</w:t>
      </w:r>
    </w:p>
    <w:p w:rsidR="00234DEF" w:rsidRDefault="00234DEF">
      <w:pPr>
        <w:pStyle w:val="ConsPlusNormal"/>
        <w:spacing w:before="220"/>
        <w:ind w:firstLine="540"/>
        <w:jc w:val="both"/>
      </w:pPr>
      <w:r>
        <w:t>посредством размещения информации на информационных стендах Уполномоченного органа или многофункционального центра.</w:t>
      </w:r>
    </w:p>
    <w:p w:rsidR="00234DEF" w:rsidRDefault="00234DEF">
      <w:pPr>
        <w:pStyle w:val="ConsPlusNormal"/>
        <w:spacing w:before="220"/>
        <w:ind w:firstLine="540"/>
        <w:jc w:val="both"/>
      </w:pPr>
      <w:bookmarkStart w:id="3" w:name="P73"/>
      <w:bookmarkEnd w:id="3"/>
      <w:r>
        <w:t>5. Информирование осуществляется по вопросам, касающимся:</w:t>
      </w:r>
    </w:p>
    <w:p w:rsidR="00234DEF" w:rsidRDefault="00234DEF">
      <w:pPr>
        <w:pStyle w:val="ConsPlusNormal"/>
        <w:spacing w:before="220"/>
        <w:ind w:firstLine="540"/>
        <w:jc w:val="both"/>
      </w:pPr>
      <w:r>
        <w:t>5.1. способов подачи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p>
    <w:p w:rsidR="00234DEF" w:rsidRDefault="00234DEF">
      <w:pPr>
        <w:pStyle w:val="ConsPlusNormal"/>
        <w:spacing w:before="220"/>
        <w:ind w:firstLine="540"/>
        <w:jc w:val="both"/>
      </w:pPr>
      <w:r>
        <w:t>5.2. адресов Уполномоченного органа и многофункциональных центров, обращение в которые необходимо для предоставления муниципальной услуги;</w:t>
      </w:r>
    </w:p>
    <w:p w:rsidR="00234DEF" w:rsidRDefault="00234DEF">
      <w:pPr>
        <w:pStyle w:val="ConsPlusNormal"/>
        <w:spacing w:before="220"/>
        <w:ind w:firstLine="540"/>
        <w:jc w:val="both"/>
      </w:pPr>
      <w:r>
        <w:t>5.3. справочной информации о работе Уполномоченного органа;</w:t>
      </w:r>
    </w:p>
    <w:p w:rsidR="00234DEF" w:rsidRDefault="00234DEF">
      <w:pPr>
        <w:pStyle w:val="ConsPlusNormal"/>
        <w:spacing w:before="220"/>
        <w:ind w:firstLine="540"/>
        <w:jc w:val="both"/>
      </w:pPr>
      <w:r>
        <w:t>5.4. документов, необходимых для предоставления муниципальной услуги;</w:t>
      </w:r>
    </w:p>
    <w:p w:rsidR="00234DEF" w:rsidRDefault="00234DEF">
      <w:pPr>
        <w:pStyle w:val="ConsPlusNormal"/>
        <w:spacing w:before="220"/>
        <w:ind w:firstLine="540"/>
        <w:jc w:val="both"/>
      </w:pPr>
      <w:r>
        <w:t>5.5. порядка и сроков предоставления муниципальной услуги; порядка получения сведений о ходе рассмотрения уведомления о планируемом строительстве, уведомления об изменении параметров;</w:t>
      </w:r>
    </w:p>
    <w:p w:rsidR="00234DEF" w:rsidRDefault="00234DEF">
      <w:pPr>
        <w:pStyle w:val="ConsPlusNormal"/>
        <w:spacing w:before="220"/>
        <w:ind w:firstLine="540"/>
        <w:jc w:val="both"/>
      </w:pPr>
      <w:r>
        <w:t>5.6.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34DEF" w:rsidRDefault="00234DEF">
      <w:pPr>
        <w:pStyle w:val="ConsPlusNormal"/>
        <w:spacing w:before="220"/>
        <w:ind w:firstLine="540"/>
        <w:jc w:val="both"/>
      </w:pPr>
      <w:r>
        <w:t>Получение информации по вопросам предоставления муниципальной услуги осуществляется бесплатно.</w:t>
      </w:r>
    </w:p>
    <w:p w:rsidR="00234DEF" w:rsidRDefault="00234DEF">
      <w:pPr>
        <w:pStyle w:val="ConsPlusNormal"/>
        <w:spacing w:before="220"/>
        <w:ind w:firstLine="540"/>
        <w:jc w:val="both"/>
      </w:pPr>
      <w:r>
        <w:lastRenderedPageBreak/>
        <w:t>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34DEF" w:rsidRDefault="00234DEF">
      <w:pPr>
        <w:pStyle w:val="ConsPlusNormal"/>
        <w:spacing w:before="220"/>
        <w:ind w:firstLine="54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34DEF" w:rsidRDefault="00234DEF">
      <w:pPr>
        <w:pStyle w:val="ConsPlusNormal"/>
        <w:spacing w:before="220"/>
        <w:ind w:firstLine="54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34DEF" w:rsidRDefault="00234DEF">
      <w:pPr>
        <w:pStyle w:val="ConsPlusNormal"/>
        <w:spacing w:before="220"/>
        <w:ind w:firstLine="540"/>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234DEF" w:rsidRDefault="00234DEF">
      <w:pPr>
        <w:pStyle w:val="ConsPlusNormal"/>
        <w:spacing w:before="220"/>
        <w:ind w:firstLine="540"/>
        <w:jc w:val="both"/>
      </w:pPr>
      <w:r>
        <w:t>- изложить обращение в письменной форме; назначить другое время для консультаций.</w:t>
      </w:r>
    </w:p>
    <w:p w:rsidR="00234DEF" w:rsidRDefault="00234DEF">
      <w:pPr>
        <w:pStyle w:val="ConsPlusNormal"/>
        <w:spacing w:before="220"/>
        <w:ind w:firstLine="540"/>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34DEF" w:rsidRDefault="00234DEF">
      <w:pPr>
        <w:pStyle w:val="ConsPlusNormal"/>
        <w:spacing w:before="220"/>
        <w:ind w:firstLine="540"/>
        <w:jc w:val="both"/>
      </w:pPr>
      <w:r>
        <w:t>Продолжительность информирования по телефону не должна превышать 10 минут.</w:t>
      </w:r>
    </w:p>
    <w:p w:rsidR="00234DEF" w:rsidRDefault="00234DEF">
      <w:pPr>
        <w:pStyle w:val="ConsPlusNormal"/>
        <w:spacing w:before="220"/>
        <w:ind w:firstLine="540"/>
        <w:jc w:val="both"/>
      </w:pPr>
      <w:r>
        <w:t>Информирование осуществляется в соответствии с графиком приема граждан.</w:t>
      </w:r>
    </w:p>
    <w:p w:rsidR="00234DEF" w:rsidRDefault="00234DEF">
      <w:pPr>
        <w:pStyle w:val="ConsPlusNormal"/>
        <w:spacing w:before="220"/>
        <w:ind w:firstLine="540"/>
        <w:jc w:val="both"/>
      </w:pPr>
      <w:r>
        <w:t xml:space="preserve">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73">
        <w:r>
          <w:rPr>
            <w:color w:val="0000FF"/>
          </w:rPr>
          <w:t>пункте 5</w:t>
        </w:r>
      </w:hyperlink>
      <w:r>
        <w:t xml:space="preserve"> настоящего Административного регламента в порядке, установленном Федеральным </w:t>
      </w:r>
      <w:hyperlink r:id="rId11">
        <w:r>
          <w:rPr>
            <w:color w:val="0000FF"/>
          </w:rPr>
          <w:t>законом</w:t>
        </w:r>
      </w:hyperlink>
      <w:r>
        <w:t xml:space="preserve"> от 2 мая 2006 г. N 59-ФЗ "О порядке рассмотрения обращений граждан Российской Федерации" (далее - Федеральный закон N 59-ФЗ).</w:t>
      </w:r>
    </w:p>
    <w:p w:rsidR="00234DEF" w:rsidRDefault="00234DEF">
      <w:pPr>
        <w:pStyle w:val="ConsPlusNormal"/>
        <w:spacing w:before="220"/>
        <w:ind w:firstLine="540"/>
        <w:jc w:val="both"/>
      </w:pPr>
      <w:r>
        <w:t xml:space="preserve">8. На Едином портале размещаются сведения, предусмотренные </w:t>
      </w:r>
      <w:hyperlink r:id="rId12">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234DEF" w:rsidRDefault="00234DEF">
      <w:pPr>
        <w:pStyle w:val="ConsPlusNormal"/>
        <w:spacing w:before="220"/>
        <w:ind w:firstLine="540"/>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34DEF" w:rsidRDefault="00234DEF">
      <w:pPr>
        <w:pStyle w:val="ConsPlusNormal"/>
        <w:spacing w:before="220"/>
        <w:ind w:firstLine="540"/>
        <w:jc w:val="both"/>
      </w:pPr>
      <w:r>
        <w:t>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234DEF" w:rsidRDefault="00234DEF">
      <w:pPr>
        <w:pStyle w:val="ConsPlusNormal"/>
        <w:spacing w:before="220"/>
        <w:ind w:firstLine="540"/>
        <w:jc w:val="both"/>
      </w:pPr>
      <w:r>
        <w:t>9.1.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234DEF" w:rsidRDefault="00234DEF">
      <w:pPr>
        <w:pStyle w:val="ConsPlusNormal"/>
        <w:spacing w:before="220"/>
        <w:ind w:firstLine="540"/>
        <w:jc w:val="both"/>
      </w:pPr>
      <w:r>
        <w:t>9.2. справочные телефоны Уполномоченного органа, ответственных за предоставление муниципальной услуги;</w:t>
      </w:r>
    </w:p>
    <w:p w:rsidR="00234DEF" w:rsidRDefault="00234DEF">
      <w:pPr>
        <w:pStyle w:val="ConsPlusNormal"/>
        <w:spacing w:before="220"/>
        <w:ind w:firstLine="540"/>
        <w:jc w:val="both"/>
      </w:pPr>
      <w:r>
        <w:lastRenderedPageBreak/>
        <w:t>9.3. адрес официального сайта, а также электронной почты и (или) формы обратной связи Уполномоченного органа в сети "Интернет".</w:t>
      </w:r>
    </w:p>
    <w:p w:rsidR="00234DEF" w:rsidRDefault="00234DEF">
      <w:pPr>
        <w:pStyle w:val="ConsPlusNormal"/>
        <w:spacing w:before="220"/>
        <w:ind w:firstLine="540"/>
        <w:jc w:val="both"/>
      </w:pPr>
      <w:r>
        <w:t>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34DEF" w:rsidRDefault="00234DEF">
      <w:pPr>
        <w:pStyle w:val="ConsPlusNormal"/>
        <w:spacing w:before="220"/>
        <w:ind w:firstLine="540"/>
        <w:jc w:val="both"/>
      </w:pPr>
      <w:r>
        <w:t>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34DEF" w:rsidRDefault="00234DEF">
      <w:pPr>
        <w:pStyle w:val="ConsPlusNormal"/>
        <w:spacing w:before="220"/>
        <w:ind w:firstLine="540"/>
        <w:jc w:val="both"/>
      </w:pPr>
      <w:r>
        <w:t>12. Информация о ходе рассмотрения уведомления о планируемом строительстве, уведомления об изменении параметров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34DEF" w:rsidRDefault="00234DEF">
      <w:pPr>
        <w:pStyle w:val="ConsPlusNormal"/>
        <w:jc w:val="center"/>
      </w:pPr>
    </w:p>
    <w:p w:rsidR="00234DEF" w:rsidRDefault="00234DEF">
      <w:pPr>
        <w:pStyle w:val="ConsPlusTitle"/>
        <w:jc w:val="center"/>
        <w:outlineLvl w:val="1"/>
      </w:pPr>
      <w:r>
        <w:t>II. Стандарт предоставления муниципальной услуги</w:t>
      </w:r>
    </w:p>
    <w:p w:rsidR="00234DEF" w:rsidRDefault="00234DEF">
      <w:pPr>
        <w:pStyle w:val="ConsPlusNormal"/>
        <w:jc w:val="center"/>
      </w:pPr>
    </w:p>
    <w:p w:rsidR="00234DEF" w:rsidRDefault="00234DEF">
      <w:pPr>
        <w:pStyle w:val="ConsPlusTitle"/>
        <w:jc w:val="center"/>
        <w:outlineLvl w:val="2"/>
      </w:pPr>
      <w:r>
        <w:t>Наименование муниципальной услуги</w:t>
      </w:r>
    </w:p>
    <w:p w:rsidR="00234DEF" w:rsidRDefault="00234DEF">
      <w:pPr>
        <w:pStyle w:val="ConsPlusNormal"/>
        <w:jc w:val="center"/>
      </w:pPr>
    </w:p>
    <w:p w:rsidR="00234DEF" w:rsidRDefault="00234DEF">
      <w:pPr>
        <w:pStyle w:val="ConsPlusNormal"/>
        <w:ind w:firstLine="540"/>
        <w:jc w:val="both"/>
      </w:pPr>
      <w:r>
        <w:t>13. Наименование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услуга).</w:t>
      </w:r>
    </w:p>
    <w:p w:rsidR="00234DEF" w:rsidRDefault="00234DEF">
      <w:pPr>
        <w:pStyle w:val="ConsPlusNormal"/>
        <w:jc w:val="center"/>
      </w:pPr>
    </w:p>
    <w:p w:rsidR="00234DEF" w:rsidRDefault="00234DEF">
      <w:pPr>
        <w:pStyle w:val="ConsPlusTitle"/>
        <w:jc w:val="center"/>
        <w:outlineLvl w:val="2"/>
      </w:pPr>
      <w:r>
        <w:t>Наименование органа, предоставляющего муниципальную услугу</w:t>
      </w:r>
    </w:p>
    <w:p w:rsidR="00234DEF" w:rsidRDefault="00234DEF">
      <w:pPr>
        <w:pStyle w:val="ConsPlusNormal"/>
        <w:jc w:val="center"/>
      </w:pPr>
    </w:p>
    <w:p w:rsidR="00234DEF" w:rsidRDefault="00234DEF">
      <w:pPr>
        <w:pStyle w:val="ConsPlusNormal"/>
        <w:ind w:firstLine="540"/>
        <w:jc w:val="both"/>
      </w:pPr>
      <w:r>
        <w:t>14. Муниципальную услугу предоставляет администрация города Пыть-Яха.</w:t>
      </w:r>
    </w:p>
    <w:p w:rsidR="00234DEF" w:rsidRDefault="00234DEF">
      <w:pPr>
        <w:pStyle w:val="ConsPlusNormal"/>
        <w:spacing w:before="220"/>
        <w:ind w:firstLine="540"/>
        <w:jc w:val="both"/>
      </w:pPr>
      <w:r>
        <w:t>Предоставление муниципальной услуги обеспечивает структурное подразделение уполномоченного органа отдел территориального развития управления архитектуры и градостроительства администрации города Пыть-Яха (далее - также структурное подразделение)</w:t>
      </w:r>
    </w:p>
    <w:p w:rsidR="00234DEF" w:rsidRDefault="00234DEF">
      <w:pPr>
        <w:pStyle w:val="ConsPlusNormal"/>
        <w:spacing w:before="220"/>
        <w:ind w:firstLine="540"/>
        <w:jc w:val="both"/>
      </w:pPr>
      <w:r>
        <w:t>За получением муниципальной услуги заявитель вправе также обратиться в МФЦ.</w:t>
      </w:r>
    </w:p>
    <w:p w:rsidR="00234DEF" w:rsidRDefault="00234DEF">
      <w:pPr>
        <w:pStyle w:val="ConsPlusNormal"/>
        <w:spacing w:before="220"/>
        <w:ind w:firstLine="540"/>
        <w:jc w:val="both"/>
      </w:pPr>
      <w:r>
        <w:t>При предоставлении муниципальной услуги уполномоченный орган осуществляет межведомственное информационное взаимодействие с Федеральной службой государственной регистрации, кадастра и картографии, Управлением Федеральной налоговой службы России и Службой государственной охраны объектов культурного наследия Ханты-Мансийского автономного округа - Югры.</w:t>
      </w:r>
    </w:p>
    <w:p w:rsidR="00234DEF" w:rsidRDefault="00234DEF">
      <w:pPr>
        <w:pStyle w:val="ConsPlusNormal"/>
        <w:spacing w:before="220"/>
        <w:ind w:firstLine="540"/>
        <w:jc w:val="both"/>
      </w:pPr>
      <w:r>
        <w:t xml:space="preserve">В соответствии с требованиями </w:t>
      </w:r>
      <w:hyperlink r:id="rId13">
        <w:r>
          <w:rPr>
            <w:color w:val="0000FF"/>
          </w:rPr>
          <w:t>пункта 3 части 1 статьи 7</w:t>
        </w:r>
      </w:hyperlink>
      <w:r>
        <w:t xml:space="preserve"> Федерального закона от 27.07.2010 N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14">
        <w:r>
          <w:rPr>
            <w:color w:val="0000FF"/>
          </w:rPr>
          <w:t>Перечень</w:t>
        </w:r>
      </w:hyperlink>
      <w:r>
        <w:t xml:space="preserve"> услуг, которые являются необходимыми и обязательными для предоставления муниципальных услуг, утвержденный решением Думы города Пыть-Яха от 20.12.2011 N 108.</w:t>
      </w:r>
    </w:p>
    <w:p w:rsidR="00234DEF" w:rsidRDefault="00234DEF">
      <w:pPr>
        <w:pStyle w:val="ConsPlusNormal"/>
        <w:jc w:val="center"/>
      </w:pPr>
    </w:p>
    <w:p w:rsidR="00234DEF" w:rsidRDefault="00234DEF">
      <w:pPr>
        <w:pStyle w:val="ConsPlusTitle"/>
        <w:jc w:val="center"/>
        <w:outlineLvl w:val="2"/>
      </w:pPr>
      <w:r>
        <w:t>Результат предоставления муниципальной услуги</w:t>
      </w:r>
    </w:p>
    <w:p w:rsidR="00234DEF" w:rsidRDefault="00234DEF">
      <w:pPr>
        <w:pStyle w:val="ConsPlusNormal"/>
        <w:jc w:val="center"/>
      </w:pPr>
    </w:p>
    <w:p w:rsidR="00234DEF" w:rsidRDefault="00234DEF">
      <w:pPr>
        <w:pStyle w:val="ConsPlusNormal"/>
        <w:ind w:firstLine="540"/>
        <w:jc w:val="both"/>
      </w:pPr>
      <w:bookmarkStart w:id="4" w:name="P116"/>
      <w:bookmarkEnd w:id="4"/>
      <w:r>
        <w:t>15. Результатом предоставления услуги является:</w:t>
      </w:r>
    </w:p>
    <w:p w:rsidR="00234DEF" w:rsidRDefault="00234DEF">
      <w:pPr>
        <w:pStyle w:val="ConsPlusNormal"/>
        <w:spacing w:before="220"/>
        <w:ind w:firstLine="540"/>
        <w:jc w:val="both"/>
      </w:pPr>
      <w:r>
        <w:t>15.1.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234DEF" w:rsidRDefault="00234DEF">
      <w:pPr>
        <w:pStyle w:val="ConsPlusNormal"/>
        <w:spacing w:before="220"/>
        <w:ind w:firstLine="540"/>
        <w:jc w:val="both"/>
      </w:pPr>
      <w:r>
        <w:t xml:space="preserve">15.2. уведомление о несоответствии в случае наличия оснований, указанных в </w:t>
      </w:r>
      <w:hyperlink w:anchor="P179">
        <w:r>
          <w:rPr>
            <w:color w:val="0000FF"/>
          </w:rPr>
          <w:t>пункте 28</w:t>
        </w:r>
      </w:hyperlink>
      <w:r>
        <w:t xml:space="preserve"> настоящего Административного регламента (далее - уведомление о несоответствии).</w:t>
      </w:r>
    </w:p>
    <w:p w:rsidR="00234DEF" w:rsidRDefault="00234DEF">
      <w:pPr>
        <w:pStyle w:val="ConsPlusNormal"/>
        <w:spacing w:before="220"/>
        <w:ind w:firstLine="540"/>
        <w:jc w:val="both"/>
      </w:pPr>
      <w:hyperlink r:id="rId15">
        <w:r>
          <w:rPr>
            <w:color w:val="0000FF"/>
          </w:rPr>
          <w:t>Уведомление</w:t>
        </w:r>
      </w:hyperlink>
      <w:r>
        <w:t xml:space="preserve"> о соответствии (несоответствии) оформляется по форме, утвержденной приказом Министерства строительства и жилищно-коммунального хозяйства Российской Федерации от 19 сентября 2018 года N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(далее - Приказ N 591/пр) и подписывается главой города Пыть-Яха.</w:t>
      </w:r>
    </w:p>
    <w:p w:rsidR="00234DEF" w:rsidRDefault="00234DEF">
      <w:pPr>
        <w:pStyle w:val="ConsPlusNormal"/>
        <w:spacing w:before="220"/>
        <w:ind w:firstLine="540"/>
        <w:jc w:val="both"/>
      </w:pPr>
      <w:r>
        <w:t xml:space="preserve">16. Результат предоставления услуги, указанный в </w:t>
      </w:r>
      <w:hyperlink w:anchor="P116">
        <w:r>
          <w:rPr>
            <w:color w:val="0000FF"/>
          </w:rPr>
          <w:t>пункте 15</w:t>
        </w:r>
      </w:hyperlink>
      <w:r>
        <w:t xml:space="preserve"> настоящего Административного регламента:</w:t>
      </w:r>
    </w:p>
    <w:p w:rsidR="00234DEF" w:rsidRDefault="00234DEF">
      <w:pPr>
        <w:pStyle w:val="ConsPlusNormal"/>
        <w:spacing w:before="220"/>
        <w:ind w:firstLine="540"/>
        <w:jc w:val="both"/>
      </w:pPr>
      <w: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 планируемом строительстве, уведомлении об изменении параметров;</w:t>
      </w:r>
    </w:p>
    <w:p w:rsidR="00234DEF" w:rsidRDefault="00234DEF">
      <w:pPr>
        <w:pStyle w:val="ConsPlusNormal"/>
        <w:spacing w:before="220"/>
        <w:ind w:firstLine="540"/>
        <w:jc w:val="both"/>
      </w:pPr>
      <w:r>
        <w:t>- 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234DEF" w:rsidRDefault="00234DEF">
      <w:pPr>
        <w:pStyle w:val="ConsPlusNormal"/>
        <w:spacing w:before="220"/>
        <w:ind w:firstLine="540"/>
        <w:jc w:val="both"/>
      </w:pPr>
      <w:r>
        <w:t>17. Сведения о ходе рассмотрения уведомления о планируемом строительстве, уведомления об изменении параметров, направленных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234DEF" w:rsidRDefault="00234DEF">
      <w:pPr>
        <w:pStyle w:val="ConsPlusNormal"/>
        <w:spacing w:before="220"/>
        <w:ind w:firstLine="540"/>
        <w:jc w:val="both"/>
      </w:pPr>
      <w:r>
        <w:t>Сведения о ходе рассмотрения уведомления о планируемом строительстве, уведомления об изменении параметров,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234DEF" w:rsidRDefault="00234DEF">
      <w:pPr>
        <w:pStyle w:val="ConsPlusNormal"/>
        <w:spacing w:before="220"/>
        <w:ind w:firstLine="540"/>
        <w:jc w:val="both"/>
      </w:pPr>
      <w:r>
        <w:t>-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234DEF" w:rsidRDefault="00234DEF">
      <w:pPr>
        <w:pStyle w:val="ConsPlusNormal"/>
        <w:spacing w:before="220"/>
        <w:ind w:firstLine="540"/>
        <w:jc w:val="both"/>
      </w:pPr>
      <w:r>
        <w:t>- в электронной форме посредством электронной почты.</w:t>
      </w:r>
    </w:p>
    <w:p w:rsidR="00234DEF" w:rsidRDefault="00234DEF">
      <w:pPr>
        <w:pStyle w:val="ConsPlusNormal"/>
        <w:jc w:val="center"/>
      </w:pPr>
    </w:p>
    <w:p w:rsidR="00234DEF" w:rsidRDefault="00234DEF">
      <w:pPr>
        <w:pStyle w:val="ConsPlusTitle"/>
        <w:jc w:val="center"/>
        <w:outlineLvl w:val="2"/>
      </w:pPr>
      <w:r>
        <w:t>Срок предоставления муниципальной услуги</w:t>
      </w:r>
    </w:p>
    <w:p w:rsidR="00234DEF" w:rsidRDefault="00234DEF">
      <w:pPr>
        <w:pStyle w:val="ConsPlusNormal"/>
        <w:jc w:val="center"/>
      </w:pPr>
    </w:p>
    <w:p w:rsidR="00234DEF" w:rsidRDefault="00234DEF">
      <w:pPr>
        <w:pStyle w:val="ConsPlusNormal"/>
        <w:ind w:firstLine="540"/>
        <w:jc w:val="both"/>
      </w:pPr>
      <w:r>
        <w:t>18. Срок предоставления услуги с учетом необходимости обращения в организации, участвующие в предоставлении муниципальной услуги, срок выдачи (направления) документов, являющихся результатом предоставления муниципальной услуги, составляет не более семи рабочих дней со дня поступления уведомления о планируемом строительстве, уведомления об изменении параметров в Уполномоченный орган.</w:t>
      </w:r>
    </w:p>
    <w:p w:rsidR="00234DEF" w:rsidRDefault="00234DEF">
      <w:pPr>
        <w:pStyle w:val="ConsPlusNormal"/>
        <w:jc w:val="center"/>
      </w:pPr>
    </w:p>
    <w:p w:rsidR="00234DEF" w:rsidRDefault="00234DEF">
      <w:pPr>
        <w:pStyle w:val="ConsPlusTitle"/>
        <w:jc w:val="center"/>
        <w:outlineLvl w:val="2"/>
      </w:pPr>
      <w:r>
        <w:t>Правовые основания для предоставления муниципальной услуги</w:t>
      </w:r>
    </w:p>
    <w:p w:rsidR="00234DEF" w:rsidRDefault="00234DEF">
      <w:pPr>
        <w:pStyle w:val="ConsPlusNormal"/>
        <w:ind w:firstLine="540"/>
        <w:jc w:val="both"/>
      </w:pPr>
    </w:p>
    <w:p w:rsidR="00234DEF" w:rsidRDefault="00234DEF">
      <w:pPr>
        <w:pStyle w:val="ConsPlusNormal"/>
        <w:ind w:firstLine="540"/>
        <w:jc w:val="both"/>
      </w:pPr>
      <w:r>
        <w:t>19.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города в сети "Интернет" (https://adm.gov86.org), на Едином портале государственных и муниципальных услуг (функций) и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(www.86.gosuslugi.ru).</w:t>
      </w:r>
    </w:p>
    <w:p w:rsidR="00234DEF" w:rsidRDefault="00234DEF">
      <w:pPr>
        <w:pStyle w:val="ConsPlusNormal"/>
        <w:ind w:firstLine="540"/>
        <w:jc w:val="both"/>
      </w:pPr>
    </w:p>
    <w:p w:rsidR="00234DEF" w:rsidRDefault="00234DEF">
      <w:pPr>
        <w:pStyle w:val="ConsPlusTitle"/>
        <w:jc w:val="center"/>
        <w:outlineLvl w:val="2"/>
      </w:pPr>
      <w:r>
        <w:t>Исчерпывающий перечень документов, необходимых</w:t>
      </w:r>
    </w:p>
    <w:p w:rsidR="00234DEF" w:rsidRDefault="00234DEF">
      <w:pPr>
        <w:pStyle w:val="ConsPlusTitle"/>
        <w:jc w:val="center"/>
      </w:pPr>
      <w:r>
        <w:t>для предоставления муниципальной услуги</w:t>
      </w:r>
    </w:p>
    <w:p w:rsidR="00234DEF" w:rsidRDefault="00234DEF">
      <w:pPr>
        <w:pStyle w:val="ConsPlusNormal"/>
        <w:jc w:val="center"/>
      </w:pPr>
    </w:p>
    <w:p w:rsidR="00234DEF" w:rsidRDefault="00234DEF">
      <w:pPr>
        <w:pStyle w:val="ConsPlusNormal"/>
        <w:ind w:firstLine="540"/>
        <w:jc w:val="both"/>
      </w:pPr>
      <w:r>
        <w:t xml:space="preserve">20. Заявитель или его представитель представляет в Уполномоченный орган уведомление о планируемом строительстве, </w:t>
      </w:r>
      <w:hyperlink r:id="rId16">
        <w:r>
          <w:rPr>
            <w:color w:val="0000FF"/>
          </w:rPr>
          <w:t>уведомление</w:t>
        </w:r>
      </w:hyperlink>
      <w:r>
        <w:t xml:space="preserve"> об изменении параметров по форме, утвержденной Приказом N 591/пр, а также прилагаемые к ним документы, указанные в </w:t>
      </w:r>
      <w:hyperlink w:anchor="P147">
        <w:r>
          <w:rPr>
            <w:color w:val="0000FF"/>
          </w:rPr>
          <w:t>подпунктах 21.2</w:t>
        </w:r>
      </w:hyperlink>
      <w:r>
        <w:t xml:space="preserve"> - </w:t>
      </w:r>
      <w:hyperlink w:anchor="P150">
        <w:r>
          <w:rPr>
            <w:color w:val="0000FF"/>
          </w:rPr>
          <w:t>21.5 пункта 21</w:t>
        </w:r>
      </w:hyperlink>
      <w:r>
        <w:t xml:space="preserve"> настоящего Административного регламента, одним из следующих способов:</w:t>
      </w:r>
    </w:p>
    <w:p w:rsidR="00234DEF" w:rsidRDefault="00234DEF">
      <w:pPr>
        <w:pStyle w:val="ConsPlusNormal"/>
        <w:spacing w:before="220"/>
        <w:ind w:firstLine="540"/>
        <w:jc w:val="both"/>
      </w:pPr>
      <w:r>
        <w:t>20.1.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234DEF" w:rsidRDefault="00234DEF">
      <w:pPr>
        <w:pStyle w:val="ConsPlusNormal"/>
        <w:spacing w:before="220"/>
        <w:ind w:firstLine="540"/>
        <w:jc w:val="both"/>
      </w:pPr>
      <w:r>
        <w:t>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234DEF" w:rsidRDefault="00234DEF">
      <w:pPr>
        <w:pStyle w:val="ConsPlusNormal"/>
        <w:spacing w:before="220"/>
        <w:ind w:firstLine="540"/>
        <w:jc w:val="both"/>
      </w:pPr>
      <w:r>
        <w:t xml:space="preserve">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w:t>
      </w:r>
      <w:hyperlink w:anchor="P147">
        <w:r>
          <w:rPr>
            <w:color w:val="0000FF"/>
          </w:rPr>
          <w:t>подпунктах 21.2</w:t>
        </w:r>
      </w:hyperlink>
      <w:r>
        <w:t xml:space="preserve"> - </w:t>
      </w:r>
      <w:hyperlink w:anchor="P150">
        <w:r>
          <w:rPr>
            <w:color w:val="0000FF"/>
          </w:rPr>
          <w:t>21.5 пункта 21</w:t>
        </w:r>
      </w:hyperlink>
      <w:r>
        <w:t xml:space="preserve"> настоящего Административного регламента. 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17">
        <w:r>
          <w:rPr>
            <w:color w:val="0000FF"/>
          </w:rPr>
          <w:t>частью 5 статьи 8</w:t>
        </w:r>
      </w:hyperlink>
      <w:r>
        <w:t xml:space="preserve">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18">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в соответствии с </w:t>
      </w:r>
      <w:hyperlink r:id="rId19">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234DEF" w:rsidRDefault="00234DEF">
      <w:pPr>
        <w:pStyle w:val="ConsPlusNormal"/>
        <w:spacing w:before="220"/>
        <w:ind w:firstLine="540"/>
        <w:jc w:val="both"/>
      </w:pPr>
      <w: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w:t>
      </w:r>
      <w:hyperlink r:id="rId20">
        <w:r>
          <w:rPr>
            <w:color w:val="0000FF"/>
          </w:rPr>
          <w:t>постановлением</w:t>
        </w:r>
      </w:hyperlink>
      <w:r>
        <w:t xml:space="preserve">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w:t>
      </w:r>
    </w:p>
    <w:p w:rsidR="00234DEF" w:rsidRDefault="00234DEF">
      <w:pPr>
        <w:pStyle w:val="ConsPlusNormal"/>
        <w:spacing w:before="220"/>
        <w:ind w:firstLine="540"/>
        <w:jc w:val="both"/>
      </w:pPr>
      <w:r>
        <w:t xml:space="preserve">20.2.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w:t>
      </w:r>
      <w:hyperlink r:id="rId21">
        <w:r>
          <w:rPr>
            <w:color w:val="0000FF"/>
          </w:rPr>
          <w:t>постановлением</w:t>
        </w:r>
      </w:hyperlink>
      <w: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234DEF" w:rsidRDefault="00234DEF">
      <w:pPr>
        <w:pStyle w:val="ConsPlusNormal"/>
        <w:spacing w:before="220"/>
        <w:ind w:firstLine="540"/>
        <w:jc w:val="both"/>
      </w:pPr>
      <w:bookmarkStart w:id="5" w:name="P145"/>
      <w:bookmarkEnd w:id="5"/>
      <w:r>
        <w:t>21. Исчерпывающий перечень документов, необходимых для предоставления услуги, подлежащих представлению заявителем самостоятельно:</w:t>
      </w:r>
    </w:p>
    <w:p w:rsidR="00234DEF" w:rsidRDefault="00234DEF">
      <w:pPr>
        <w:pStyle w:val="ConsPlusNormal"/>
        <w:spacing w:before="220"/>
        <w:ind w:firstLine="540"/>
        <w:jc w:val="both"/>
      </w:pPr>
      <w:r>
        <w:t>21.1. уведомление о планируемом строительстве, уведомление об изменении параметров. В случае их представления в электронной форме посредством Единого портала, регионального портала, указанные уведомления заполняются путем внесения соответствующих сведений в интерактивную форму на Едином портале, региональном портале с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rsidR="00234DEF" w:rsidRDefault="00234DEF">
      <w:pPr>
        <w:pStyle w:val="ConsPlusNormal"/>
        <w:spacing w:before="220"/>
        <w:ind w:firstLine="540"/>
        <w:jc w:val="both"/>
      </w:pPr>
      <w:bookmarkStart w:id="6" w:name="P147"/>
      <w:bookmarkEnd w:id="6"/>
      <w:r>
        <w:t>21.2.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представление указанного документа не требуется;</w:t>
      </w:r>
    </w:p>
    <w:p w:rsidR="00234DEF" w:rsidRDefault="00234DEF">
      <w:pPr>
        <w:pStyle w:val="ConsPlusNormal"/>
        <w:spacing w:before="220"/>
        <w:ind w:firstLine="540"/>
        <w:jc w:val="both"/>
      </w:pPr>
      <w:r>
        <w:t>21.3.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234DEF" w:rsidRDefault="00234DEF">
      <w:pPr>
        <w:pStyle w:val="ConsPlusNormal"/>
        <w:spacing w:before="220"/>
        <w:ind w:firstLine="540"/>
        <w:jc w:val="both"/>
      </w:pPr>
      <w:r>
        <w:t>21.4.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234DEF" w:rsidRDefault="00234DEF">
      <w:pPr>
        <w:pStyle w:val="ConsPlusNormal"/>
        <w:spacing w:before="220"/>
        <w:ind w:firstLine="540"/>
        <w:jc w:val="both"/>
      </w:pPr>
      <w:bookmarkStart w:id="7" w:name="P150"/>
      <w:bookmarkEnd w:id="7"/>
      <w:r>
        <w:t>21.5.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234DEF" w:rsidRDefault="00234DEF">
      <w:pPr>
        <w:pStyle w:val="ConsPlusNormal"/>
        <w:spacing w:before="220"/>
        <w:ind w:firstLine="540"/>
        <w:jc w:val="both"/>
      </w:pPr>
      <w:r>
        <w:t>22.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234DEF" w:rsidRDefault="00234DEF">
      <w:pPr>
        <w:pStyle w:val="ConsPlusNormal"/>
        <w:spacing w:before="220"/>
        <w:ind w:firstLine="540"/>
        <w:jc w:val="both"/>
      </w:pPr>
      <w:r>
        <w:t>22.1. сведения из Единого государственного реестра недвижимости об основных характеристиках и зарегистрированных правах на земельный участок;</w:t>
      </w:r>
    </w:p>
    <w:p w:rsidR="00234DEF" w:rsidRDefault="00234DEF">
      <w:pPr>
        <w:pStyle w:val="ConsPlusNormal"/>
        <w:spacing w:before="220"/>
        <w:ind w:firstLine="540"/>
        <w:jc w:val="both"/>
      </w:pPr>
      <w:r>
        <w:t>22.2.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234DEF" w:rsidRDefault="00234DEF">
      <w:pPr>
        <w:pStyle w:val="ConsPlusNormal"/>
        <w:spacing w:before="220"/>
        <w:ind w:firstLine="540"/>
        <w:jc w:val="both"/>
      </w:pPr>
      <w:r>
        <w:t>23. Услуги, необходимые и обязательные для предоставления муниципальной услуги, отсутствуют.</w:t>
      </w:r>
    </w:p>
    <w:p w:rsidR="00234DEF" w:rsidRDefault="00234DEF">
      <w:pPr>
        <w:pStyle w:val="ConsPlusNormal"/>
        <w:spacing w:before="220"/>
        <w:ind w:firstLine="540"/>
        <w:jc w:val="both"/>
      </w:pPr>
      <w:r>
        <w:t>24. При предоставлении муниципальной услуги запрещается требовать от заявителя:</w:t>
      </w:r>
    </w:p>
    <w:p w:rsidR="00234DEF" w:rsidRDefault="00234DEF">
      <w:pPr>
        <w:pStyle w:val="ConsPlusNormal"/>
        <w:spacing w:before="220"/>
        <w:ind w:firstLine="540"/>
        <w:jc w:val="both"/>
      </w:pPr>
      <w:r>
        <w:t>24.1.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34DEF" w:rsidRDefault="00234DEF">
      <w:pPr>
        <w:pStyle w:val="ConsPlusNormal"/>
        <w:spacing w:before="220"/>
        <w:ind w:firstLine="540"/>
        <w:jc w:val="both"/>
      </w:pPr>
      <w:r>
        <w:t xml:space="preserve">24.2.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2">
        <w:r>
          <w:rPr>
            <w:color w:val="0000FF"/>
          </w:rPr>
          <w:t>частью 1 статьи 1</w:t>
        </w:r>
      </w:hyperlink>
      <w:r>
        <w:t xml:space="preserve"> Федерального закона от 27.07.2010 N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23">
        <w:r>
          <w:rPr>
            <w:color w:val="0000FF"/>
          </w:rPr>
          <w:t>частью 6 статьи 7</w:t>
        </w:r>
      </w:hyperlink>
      <w:r>
        <w:t xml:space="preserve"> указанного Федерального закона перечень документов;</w:t>
      </w:r>
    </w:p>
    <w:p w:rsidR="00234DEF" w:rsidRDefault="00234DEF">
      <w:pPr>
        <w:pStyle w:val="ConsPlusNormal"/>
        <w:spacing w:before="220"/>
        <w:ind w:firstLine="540"/>
        <w:jc w:val="both"/>
      </w:pPr>
      <w:r>
        <w:t xml:space="preserve">24.3.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r>
          <w:rPr>
            <w:color w:val="0000FF"/>
          </w:rPr>
          <w:t>пунктом 4 части 1 статьи 7</w:t>
        </w:r>
      </w:hyperlink>
      <w:r>
        <w:t xml:space="preserve"> Федерального закона N 210-ФЗ;</w:t>
      </w:r>
    </w:p>
    <w:p w:rsidR="00234DEF" w:rsidRDefault="00234DEF">
      <w:pPr>
        <w:pStyle w:val="ConsPlusNormal"/>
        <w:spacing w:before="220"/>
        <w:ind w:firstLine="540"/>
        <w:jc w:val="both"/>
      </w:pPr>
      <w:r>
        <w:t xml:space="preserve">24.4. предоставления на бумажном носителе документов и информации, электронные образы которых ранее были заверены в соответствии с </w:t>
      </w:r>
      <w:hyperlink r:id="rId25">
        <w:r>
          <w:rPr>
            <w:color w:val="0000FF"/>
          </w:rPr>
          <w:t>пунктом 7.2 части 1 статьи 16</w:t>
        </w:r>
      </w:hyperlink>
      <w:r>
        <w:t xml:space="preserve"> Федерального закона от 27.07.2010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34DEF" w:rsidRDefault="00234DEF">
      <w:pPr>
        <w:pStyle w:val="ConsPlusNormal"/>
        <w:jc w:val="center"/>
      </w:pPr>
    </w:p>
    <w:p w:rsidR="00234DEF" w:rsidRDefault="00234DEF">
      <w:pPr>
        <w:pStyle w:val="ConsPlusTitle"/>
        <w:jc w:val="center"/>
        <w:outlineLvl w:val="2"/>
      </w:pPr>
      <w:r>
        <w:t>Исчерпывающий перечень оснований для отказа в приеме</w:t>
      </w:r>
    </w:p>
    <w:p w:rsidR="00234DEF" w:rsidRDefault="00234DEF">
      <w:pPr>
        <w:pStyle w:val="ConsPlusTitle"/>
        <w:jc w:val="center"/>
      </w:pPr>
      <w:r>
        <w:t>документов, необходимых для предоставления муниципальной</w:t>
      </w:r>
    </w:p>
    <w:p w:rsidR="00234DEF" w:rsidRDefault="00234DEF">
      <w:pPr>
        <w:pStyle w:val="ConsPlusTitle"/>
        <w:jc w:val="center"/>
      </w:pPr>
      <w:r>
        <w:t>услуги</w:t>
      </w:r>
    </w:p>
    <w:p w:rsidR="00234DEF" w:rsidRDefault="00234DEF">
      <w:pPr>
        <w:pStyle w:val="ConsPlusNormal"/>
        <w:jc w:val="center"/>
      </w:pPr>
    </w:p>
    <w:p w:rsidR="00234DEF" w:rsidRDefault="00234DEF">
      <w:pPr>
        <w:pStyle w:val="ConsPlusNormal"/>
        <w:ind w:firstLine="540"/>
        <w:jc w:val="both"/>
      </w:pPr>
      <w:r>
        <w:t>25. Исчерпывающий перечень оснований для отказа в приеме документов, в том числе представленных в электронной форме:</w:t>
      </w:r>
    </w:p>
    <w:p w:rsidR="00234DEF" w:rsidRDefault="00234DEF">
      <w:pPr>
        <w:pStyle w:val="ConsPlusNormal"/>
        <w:spacing w:before="220"/>
        <w:ind w:firstLine="540"/>
        <w:jc w:val="both"/>
      </w:pPr>
      <w:bookmarkStart w:id="8" w:name="P166"/>
      <w:bookmarkEnd w:id="8"/>
      <w:r>
        <w:t>25.1. уведомление о планируемом строительстве, уведомление об изменении параметров представлено в орган местного самоуправления, в полномочия которых не входит предоставление услуги;</w:t>
      </w:r>
    </w:p>
    <w:p w:rsidR="00234DEF" w:rsidRDefault="00234DEF">
      <w:pPr>
        <w:pStyle w:val="ConsPlusNormal"/>
        <w:spacing w:before="220"/>
        <w:ind w:firstLine="540"/>
        <w:jc w:val="both"/>
      </w:pPr>
      <w:bookmarkStart w:id="9" w:name="P167"/>
      <w:bookmarkEnd w:id="9"/>
      <w:r>
        <w:t>25.2.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234DEF" w:rsidRDefault="00234DEF">
      <w:pPr>
        <w:pStyle w:val="ConsPlusNormal"/>
        <w:spacing w:before="220"/>
        <w:ind w:firstLine="540"/>
        <w:jc w:val="both"/>
      </w:pPr>
      <w:bookmarkStart w:id="10" w:name="P168"/>
      <w:bookmarkEnd w:id="10"/>
      <w:r>
        <w:t>25.3. представленные документы содержат подчистки и исправления текста;</w:t>
      </w:r>
    </w:p>
    <w:p w:rsidR="00234DEF" w:rsidRDefault="00234DEF">
      <w:pPr>
        <w:pStyle w:val="ConsPlusNormal"/>
        <w:spacing w:before="220"/>
        <w:ind w:firstLine="540"/>
        <w:jc w:val="both"/>
      </w:pPr>
      <w:bookmarkStart w:id="11" w:name="P169"/>
      <w:bookmarkEnd w:id="11"/>
      <w:r>
        <w:t>25.4.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234DEF" w:rsidRDefault="00234DEF">
      <w:pPr>
        <w:pStyle w:val="ConsPlusNormal"/>
        <w:spacing w:before="220"/>
        <w:ind w:firstLine="540"/>
        <w:jc w:val="both"/>
      </w:pPr>
      <w:bookmarkStart w:id="12" w:name="P170"/>
      <w:bookmarkEnd w:id="12"/>
      <w:r>
        <w:t xml:space="preserve">25.5. выявлено несоблюдение установленных </w:t>
      </w:r>
      <w:hyperlink r:id="rId26">
        <w:r>
          <w:rPr>
            <w:color w:val="0000FF"/>
          </w:rPr>
          <w:t>статьей 11</w:t>
        </w:r>
      </w:hyperlink>
      <w: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234DEF" w:rsidRDefault="00234DEF">
      <w:pPr>
        <w:pStyle w:val="ConsPlusNormal"/>
        <w:spacing w:before="220"/>
        <w:ind w:firstLine="540"/>
        <w:jc w:val="both"/>
      </w:pPr>
      <w:r>
        <w:t xml:space="preserve">26. </w:t>
      </w:r>
      <w:hyperlink w:anchor="P506">
        <w:r>
          <w:rPr>
            <w:color w:val="0000FF"/>
          </w:rPr>
          <w:t>Решение</w:t>
        </w:r>
      </w:hyperlink>
      <w:r>
        <w:t xml:space="preserve"> об отказе в приеме документов оформляется по форме согласно Приложению N 1 к настоящему Административному регламенту.</w:t>
      </w:r>
    </w:p>
    <w:p w:rsidR="00234DEF" w:rsidRDefault="00234DEF">
      <w:pPr>
        <w:pStyle w:val="ConsPlusNormal"/>
        <w:spacing w:before="220"/>
        <w:ind w:firstLine="540"/>
        <w:jc w:val="both"/>
      </w:pPr>
      <w:r>
        <w:t>Решение об отказе в приеме документов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дня,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w:t>
      </w:r>
    </w:p>
    <w:p w:rsidR="00234DEF" w:rsidRDefault="00234DEF">
      <w:pPr>
        <w:pStyle w:val="ConsPlusNormal"/>
        <w:spacing w:before="220"/>
        <w:ind w:firstLine="540"/>
        <w:jc w:val="both"/>
      </w:pPr>
      <w:r>
        <w:t>Отказ в приеме документов, не препятствует повторному обращению заявителя в Уполномоченный орган.</w:t>
      </w:r>
    </w:p>
    <w:p w:rsidR="00234DEF" w:rsidRDefault="00234DEF">
      <w:pPr>
        <w:pStyle w:val="ConsPlusNormal"/>
        <w:jc w:val="center"/>
      </w:pPr>
    </w:p>
    <w:p w:rsidR="00234DEF" w:rsidRDefault="00234DEF">
      <w:pPr>
        <w:pStyle w:val="ConsPlusTitle"/>
        <w:jc w:val="center"/>
        <w:outlineLvl w:val="2"/>
      </w:pPr>
      <w:r>
        <w:t>Исчерпывающий перечень оснований для приостановления или</w:t>
      </w:r>
    </w:p>
    <w:p w:rsidR="00234DEF" w:rsidRDefault="00234DEF">
      <w:pPr>
        <w:pStyle w:val="ConsPlusTitle"/>
        <w:jc w:val="center"/>
      </w:pPr>
      <w:r>
        <w:t>отказа в предоставлении муниципальной услуги</w:t>
      </w:r>
    </w:p>
    <w:p w:rsidR="00234DEF" w:rsidRDefault="00234DEF">
      <w:pPr>
        <w:pStyle w:val="ConsPlusNormal"/>
        <w:jc w:val="center"/>
      </w:pPr>
    </w:p>
    <w:p w:rsidR="00234DEF" w:rsidRDefault="00234DEF">
      <w:pPr>
        <w:pStyle w:val="ConsPlusNormal"/>
        <w:ind w:firstLine="540"/>
        <w:jc w:val="both"/>
      </w:pPr>
      <w:r>
        <w:t>27. Оснований для приостановления предоставления услуги не предусмотрено законодательством Российской Федерации.</w:t>
      </w:r>
    </w:p>
    <w:p w:rsidR="00234DEF" w:rsidRDefault="00234DEF">
      <w:pPr>
        <w:pStyle w:val="ConsPlusNormal"/>
        <w:spacing w:before="220"/>
        <w:ind w:firstLine="540"/>
        <w:jc w:val="both"/>
      </w:pPr>
      <w:bookmarkStart w:id="13" w:name="P179"/>
      <w:bookmarkEnd w:id="13"/>
      <w:r>
        <w:t>28. Исчерпывающий перечень оснований для направления заявителю уведомления о несоответствии:</w:t>
      </w:r>
    </w:p>
    <w:p w:rsidR="00234DEF" w:rsidRDefault="00234DEF">
      <w:pPr>
        <w:pStyle w:val="ConsPlusNormal"/>
        <w:spacing w:before="220"/>
        <w:ind w:firstLine="540"/>
        <w:jc w:val="both"/>
      </w:pPr>
      <w:r>
        <w:t xml:space="preserve">28.1.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w:t>
      </w:r>
      <w:hyperlink r:id="rId27">
        <w:r>
          <w:rPr>
            <w:color w:val="0000FF"/>
          </w:rPr>
          <w:t>кодексом</w:t>
        </w:r>
      </w:hyperlink>
      <w:r>
        <w:t xml:space="preserve">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rsidR="00234DEF" w:rsidRDefault="00234DEF">
      <w:pPr>
        <w:pStyle w:val="ConsPlusNormal"/>
        <w:spacing w:before="220"/>
        <w:ind w:firstLine="540"/>
        <w:jc w:val="both"/>
      </w:pPr>
      <w:r>
        <w:t>28.2.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234DEF" w:rsidRDefault="00234DEF">
      <w:pPr>
        <w:pStyle w:val="ConsPlusNormal"/>
        <w:spacing w:before="220"/>
        <w:ind w:firstLine="540"/>
        <w:jc w:val="both"/>
      </w:pPr>
      <w:r>
        <w:t>28.3. 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234DEF" w:rsidRDefault="00234DEF">
      <w:pPr>
        <w:pStyle w:val="ConsPlusNormal"/>
        <w:spacing w:before="220"/>
        <w:ind w:firstLine="540"/>
        <w:jc w:val="both"/>
      </w:pPr>
      <w:r>
        <w:t xml:space="preserve">28.4. в срок, указанный в </w:t>
      </w:r>
      <w:hyperlink r:id="rId28">
        <w:r>
          <w:rPr>
            <w:color w:val="0000FF"/>
          </w:rPr>
          <w:t>части 9 статьи 51.1</w:t>
        </w:r>
      </w:hyperlink>
      <w: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234DEF" w:rsidRDefault="00234DEF">
      <w:pPr>
        <w:pStyle w:val="ConsPlusNormal"/>
        <w:jc w:val="center"/>
      </w:pPr>
    </w:p>
    <w:p w:rsidR="00234DEF" w:rsidRDefault="00234DEF">
      <w:pPr>
        <w:pStyle w:val="ConsPlusTitle"/>
        <w:jc w:val="center"/>
        <w:outlineLvl w:val="2"/>
      </w:pPr>
      <w:r>
        <w:t>Порядок, размер и основания взимания платы за предоставление</w:t>
      </w:r>
    </w:p>
    <w:p w:rsidR="00234DEF" w:rsidRDefault="00234DEF">
      <w:pPr>
        <w:pStyle w:val="ConsPlusTitle"/>
        <w:jc w:val="center"/>
      </w:pPr>
      <w:r>
        <w:t>муниципальной услуги</w:t>
      </w:r>
    </w:p>
    <w:p w:rsidR="00234DEF" w:rsidRDefault="00234DEF">
      <w:pPr>
        <w:pStyle w:val="ConsPlusNormal"/>
        <w:jc w:val="center"/>
      </w:pPr>
    </w:p>
    <w:p w:rsidR="00234DEF" w:rsidRDefault="00234DEF">
      <w:pPr>
        <w:pStyle w:val="ConsPlusNormal"/>
        <w:ind w:firstLine="540"/>
        <w:jc w:val="both"/>
      </w:pPr>
      <w:r>
        <w:t>29. Взимание платы за предоставление муниципальной услуги законодательством Российской Федерации и Ханты-Мансийского автономного округа - Югры не предусмотрено.</w:t>
      </w:r>
    </w:p>
    <w:p w:rsidR="00234DEF" w:rsidRDefault="00234DEF">
      <w:pPr>
        <w:pStyle w:val="ConsPlusNormal"/>
        <w:ind w:firstLine="540"/>
        <w:jc w:val="both"/>
      </w:pPr>
    </w:p>
    <w:p w:rsidR="00234DEF" w:rsidRDefault="00234DEF">
      <w:pPr>
        <w:pStyle w:val="ConsPlusTitle"/>
        <w:jc w:val="center"/>
        <w:outlineLvl w:val="2"/>
      </w:pPr>
      <w:r>
        <w:t>Максимальный срок ожидания в очереди при подаче запроса</w:t>
      </w:r>
    </w:p>
    <w:p w:rsidR="00234DEF" w:rsidRDefault="00234DEF">
      <w:pPr>
        <w:pStyle w:val="ConsPlusTitle"/>
        <w:jc w:val="center"/>
      </w:pPr>
      <w:r>
        <w:t>о предоставлении муниципальной услуги и при получении</w:t>
      </w:r>
    </w:p>
    <w:p w:rsidR="00234DEF" w:rsidRDefault="00234DEF">
      <w:pPr>
        <w:pStyle w:val="ConsPlusTitle"/>
        <w:jc w:val="center"/>
      </w:pPr>
      <w:r>
        <w:t>результата предоставления муниципальной услуги</w:t>
      </w:r>
    </w:p>
    <w:p w:rsidR="00234DEF" w:rsidRDefault="00234DEF">
      <w:pPr>
        <w:pStyle w:val="ConsPlusNormal"/>
        <w:jc w:val="center"/>
      </w:pPr>
    </w:p>
    <w:p w:rsidR="00234DEF" w:rsidRDefault="00234DEF">
      <w:pPr>
        <w:pStyle w:val="ConsPlusNormal"/>
        <w:ind w:firstLine="540"/>
        <w:jc w:val="both"/>
      </w:pPr>
      <w:r>
        <w:t>30. Максимальный срок ожидания в очереди при подаче уведомления и при получении результата предоставления муниципальной услуги не должен превышать 15 минут.</w:t>
      </w:r>
    </w:p>
    <w:p w:rsidR="00234DEF" w:rsidRDefault="00234DEF">
      <w:pPr>
        <w:pStyle w:val="ConsPlusNormal"/>
        <w:ind w:firstLine="540"/>
        <w:jc w:val="both"/>
      </w:pPr>
    </w:p>
    <w:p w:rsidR="00234DEF" w:rsidRDefault="00234DEF">
      <w:pPr>
        <w:pStyle w:val="ConsPlusTitle"/>
        <w:jc w:val="center"/>
        <w:outlineLvl w:val="2"/>
      </w:pPr>
      <w:r>
        <w:t>Срок и порядок регистрации запроса заявителя</w:t>
      </w:r>
    </w:p>
    <w:p w:rsidR="00234DEF" w:rsidRDefault="00234DEF">
      <w:pPr>
        <w:pStyle w:val="ConsPlusTitle"/>
        <w:jc w:val="center"/>
      </w:pPr>
      <w:r>
        <w:t>о предоставлении муниципальной услуги, в том числе</w:t>
      </w:r>
    </w:p>
    <w:p w:rsidR="00234DEF" w:rsidRDefault="00234DEF">
      <w:pPr>
        <w:pStyle w:val="ConsPlusTitle"/>
        <w:jc w:val="center"/>
      </w:pPr>
      <w:r>
        <w:t>поступившего посредством электронной почты</w:t>
      </w:r>
    </w:p>
    <w:p w:rsidR="00234DEF" w:rsidRDefault="00234DEF">
      <w:pPr>
        <w:pStyle w:val="ConsPlusTitle"/>
        <w:jc w:val="center"/>
      </w:pPr>
      <w:r>
        <w:t>и с использованием Единого и регионального порталов</w:t>
      </w:r>
    </w:p>
    <w:p w:rsidR="00234DEF" w:rsidRDefault="00234DEF">
      <w:pPr>
        <w:pStyle w:val="ConsPlusNormal"/>
        <w:ind w:firstLine="540"/>
        <w:jc w:val="both"/>
      </w:pPr>
    </w:p>
    <w:p w:rsidR="00234DEF" w:rsidRDefault="00234DEF">
      <w:pPr>
        <w:pStyle w:val="ConsPlusNormal"/>
        <w:ind w:firstLine="540"/>
        <w:jc w:val="both"/>
      </w:pPr>
      <w:r>
        <w:t>31. Уведомление о предоставлении муниципальной услуги подлежит регистрации специалистом уполномоченного органа, ответственного за делопроизводство посредством электронного документооборота.</w:t>
      </w:r>
    </w:p>
    <w:p w:rsidR="00234DEF" w:rsidRDefault="00234DEF">
      <w:pPr>
        <w:pStyle w:val="ConsPlusNormal"/>
        <w:spacing w:before="220"/>
        <w:ind w:firstLine="540"/>
        <w:jc w:val="both"/>
      </w:pPr>
      <w:r>
        <w:t>Уведомления, поступившие в адрес уполномоченного органа, в том числе посредством электронной почты, Единого и регионального порталов подлежат обязательной регистрации в течение 1 рабочего дня.</w:t>
      </w:r>
    </w:p>
    <w:p w:rsidR="00234DEF" w:rsidRDefault="00234DEF">
      <w:pPr>
        <w:pStyle w:val="ConsPlusNormal"/>
        <w:jc w:val="center"/>
      </w:pPr>
    </w:p>
    <w:p w:rsidR="00234DEF" w:rsidRDefault="00234DEF">
      <w:pPr>
        <w:pStyle w:val="ConsPlusTitle"/>
        <w:jc w:val="center"/>
        <w:outlineLvl w:val="2"/>
      </w:pPr>
      <w:r>
        <w:t>Порядок исправления допущенных опечаток и ошибок в выданных</w:t>
      </w:r>
    </w:p>
    <w:p w:rsidR="00234DEF" w:rsidRDefault="00234DEF">
      <w:pPr>
        <w:pStyle w:val="ConsPlusTitle"/>
        <w:jc w:val="center"/>
      </w:pPr>
      <w:r>
        <w:t>в результате предоставления муниципальной услуги документах</w:t>
      </w:r>
    </w:p>
    <w:p w:rsidR="00234DEF" w:rsidRDefault="00234DEF">
      <w:pPr>
        <w:pStyle w:val="ConsPlusNormal"/>
        <w:ind w:firstLine="540"/>
        <w:jc w:val="both"/>
      </w:pPr>
    </w:p>
    <w:p w:rsidR="00234DEF" w:rsidRDefault="00234DEF">
      <w:pPr>
        <w:pStyle w:val="ConsPlusNormal"/>
        <w:ind w:firstLine="540"/>
        <w:jc w:val="both"/>
      </w:pPr>
      <w:bookmarkStart w:id="14" w:name="P207"/>
      <w:bookmarkEnd w:id="14"/>
      <w:r>
        <w:t>32. Порядок исправления допущенных опечаток и ошибок в уведомлении о соответствии, уведомлении о несоответствии.</w:t>
      </w:r>
    </w:p>
    <w:p w:rsidR="00234DEF" w:rsidRDefault="00234DEF">
      <w:pPr>
        <w:pStyle w:val="ConsPlusNormal"/>
        <w:spacing w:before="220"/>
        <w:ind w:firstLine="540"/>
        <w:jc w:val="both"/>
      </w:pPr>
      <w:r>
        <w:t xml:space="preserve">Заявитель вправе обратиться в Уполномоченный орган с </w:t>
      </w:r>
      <w:hyperlink w:anchor="P568">
        <w:r>
          <w:rPr>
            <w:color w:val="0000FF"/>
          </w:rPr>
          <w:t>заявлением</w:t>
        </w:r>
      </w:hyperlink>
      <w:r>
        <w:t xml:space="preserve">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N 2 к настоящему Административному регламенту.</w:t>
      </w:r>
    </w:p>
    <w:p w:rsidR="00234DEF" w:rsidRDefault="00234DEF">
      <w:pPr>
        <w:pStyle w:val="ConsPlusNormal"/>
        <w:spacing w:before="220"/>
        <w:ind w:firstLine="540"/>
        <w:jc w:val="both"/>
      </w:pPr>
      <w:r>
        <w:t xml:space="preserve">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дата внесения исправлений. Уведомление о соответствии, уведомление о несоответствии с внесенными исправлениями допущенных опечаток и ошибок либо </w:t>
      </w:r>
      <w:hyperlink w:anchor="P688">
        <w:r>
          <w:rPr>
            <w:color w:val="0000FF"/>
          </w:rPr>
          <w:t>решение</w:t>
        </w:r>
      </w:hyperlink>
      <w:r>
        <w:t xml:space="preserve"> об отказе во внесении исправлений в уведомление о соответствии, уведомление о несоответствии по форме согласно Приложению N 3 к настоящему Административному регламенту направляется заявителю в порядке, установленном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234DEF" w:rsidRDefault="00234DEF">
      <w:pPr>
        <w:pStyle w:val="ConsPlusNormal"/>
        <w:spacing w:before="220"/>
        <w:ind w:firstLine="540"/>
        <w:jc w:val="both"/>
      </w:pPr>
      <w: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234DEF" w:rsidRDefault="00234DEF">
      <w:pPr>
        <w:pStyle w:val="ConsPlusNormal"/>
        <w:spacing w:before="220"/>
        <w:ind w:firstLine="540"/>
        <w:jc w:val="both"/>
      </w:pPr>
      <w:r>
        <w:t xml:space="preserve">- несоответствие заявителя кругу лиц, указанных в </w:t>
      </w:r>
      <w:hyperlink w:anchor="P58">
        <w:r>
          <w:rPr>
            <w:color w:val="0000FF"/>
          </w:rPr>
          <w:t>пункте 2</w:t>
        </w:r>
      </w:hyperlink>
      <w:r>
        <w:t xml:space="preserve"> настоящего Административного регламента;</w:t>
      </w:r>
    </w:p>
    <w:p w:rsidR="00234DEF" w:rsidRDefault="00234DEF">
      <w:pPr>
        <w:pStyle w:val="ConsPlusNormal"/>
        <w:spacing w:before="220"/>
        <w:ind w:firstLine="540"/>
        <w:jc w:val="both"/>
      </w:pPr>
      <w:r>
        <w:t>- отсутствие факта допущения опечаток и ошибок в уведомлении о соответствии, уведомлении о несоответствии.</w:t>
      </w:r>
    </w:p>
    <w:p w:rsidR="00234DEF" w:rsidRDefault="00234DEF">
      <w:pPr>
        <w:pStyle w:val="ConsPlusNormal"/>
        <w:spacing w:before="220"/>
        <w:ind w:firstLine="540"/>
        <w:jc w:val="both"/>
      </w:pPr>
      <w:bookmarkStart w:id="15" w:name="P213"/>
      <w:bookmarkEnd w:id="15"/>
      <w:r>
        <w:t>33. Порядок выдачи дубликата уведомления о соответствии, уведомления о несоответствии.</w:t>
      </w:r>
    </w:p>
    <w:p w:rsidR="00234DEF" w:rsidRDefault="00234DEF">
      <w:pPr>
        <w:pStyle w:val="ConsPlusNormal"/>
        <w:spacing w:before="220"/>
        <w:ind w:firstLine="540"/>
        <w:jc w:val="both"/>
      </w:pPr>
      <w:r>
        <w:t xml:space="preserve">Заявитель вправе обратиться в Уполномоченный орган с </w:t>
      </w:r>
      <w:hyperlink w:anchor="P760">
        <w:r>
          <w:rPr>
            <w:color w:val="0000FF"/>
          </w:rPr>
          <w:t>заявлением</w:t>
        </w:r>
      </w:hyperlink>
      <w:r>
        <w:t xml:space="preserve"> о выдаче дубликата уведомления о соответствии, уведомления о несоответствии (далее - заявление о выдаче дубликата) по форме согласно Приложению N 4 к настоящему Административному регламенту.</w:t>
      </w:r>
    </w:p>
    <w:p w:rsidR="00234DEF" w:rsidRDefault="00234DEF">
      <w:pPr>
        <w:pStyle w:val="ConsPlusNormal"/>
        <w:spacing w:before="220"/>
        <w:ind w:firstLine="540"/>
        <w:jc w:val="both"/>
      </w:pPr>
      <w:r>
        <w:t>В случае отсутствия оснований для отказа в выдаче дубликата уведомления о соответствии, уведомления о несоответствии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234DEF" w:rsidRDefault="00234DEF">
      <w:pPr>
        <w:pStyle w:val="ConsPlusNormal"/>
        <w:spacing w:before="220"/>
        <w:ind w:firstLine="540"/>
        <w:jc w:val="both"/>
      </w:pPr>
      <w:r>
        <w:t xml:space="preserve">Дубликат уведомления о соответствии, уведомления о несоответствии либо </w:t>
      </w:r>
      <w:hyperlink w:anchor="P865">
        <w:r>
          <w:rPr>
            <w:color w:val="0000FF"/>
          </w:rPr>
          <w:t>решение</w:t>
        </w:r>
      </w:hyperlink>
      <w:r>
        <w:t xml:space="preserve"> об отказе в выдаче дубликата уведомления о соответствии, уведомления о несоответствии по форме согласно Приложению N 5 к настоящему Административному регламенту направляется заявителю в порядке, указанным заявителем в заявлении о выдаче дубликата, в течение пяти рабочих дней с даты поступления заявления о выдаче дубликата.</w:t>
      </w:r>
    </w:p>
    <w:p w:rsidR="00234DEF" w:rsidRDefault="00234DEF">
      <w:pPr>
        <w:pStyle w:val="ConsPlusNormal"/>
        <w:spacing w:before="220"/>
        <w:ind w:firstLine="540"/>
        <w:jc w:val="both"/>
      </w:pPr>
      <w:r>
        <w:t>34. Исчерпывающий перечень оснований для отказа в выдаче дубликата уведомления о соответствии, уведомления о несоответствии:</w:t>
      </w:r>
    </w:p>
    <w:p w:rsidR="00234DEF" w:rsidRDefault="00234DEF">
      <w:pPr>
        <w:pStyle w:val="ConsPlusNormal"/>
        <w:spacing w:before="220"/>
        <w:ind w:firstLine="540"/>
        <w:jc w:val="both"/>
      </w:pPr>
      <w:r>
        <w:t xml:space="preserve">несоответствие заявителя кругу лиц, указанных в </w:t>
      </w:r>
      <w:hyperlink w:anchor="P58">
        <w:r>
          <w:rPr>
            <w:color w:val="0000FF"/>
          </w:rPr>
          <w:t>пункте 2</w:t>
        </w:r>
      </w:hyperlink>
      <w:r>
        <w:t xml:space="preserve"> настоящего Административного регламента.</w:t>
      </w:r>
    </w:p>
    <w:p w:rsidR="00234DEF" w:rsidRDefault="00234DEF">
      <w:pPr>
        <w:pStyle w:val="ConsPlusNormal"/>
        <w:jc w:val="center"/>
      </w:pPr>
    </w:p>
    <w:p w:rsidR="00234DEF" w:rsidRDefault="00234DEF">
      <w:pPr>
        <w:pStyle w:val="ConsPlusTitle"/>
        <w:jc w:val="center"/>
        <w:outlineLvl w:val="2"/>
      </w:pPr>
      <w:r>
        <w:t>Требования к помещениям, в которых предоставляется</w:t>
      </w:r>
    </w:p>
    <w:p w:rsidR="00234DEF" w:rsidRDefault="00234DEF">
      <w:pPr>
        <w:pStyle w:val="ConsPlusTitle"/>
        <w:jc w:val="center"/>
      </w:pPr>
      <w:r>
        <w:t>муниципальная услуга, к залу ожидания, местам для заполнения</w:t>
      </w:r>
    </w:p>
    <w:p w:rsidR="00234DEF" w:rsidRDefault="00234DEF">
      <w:pPr>
        <w:pStyle w:val="ConsPlusTitle"/>
        <w:jc w:val="center"/>
      </w:pPr>
      <w:r>
        <w:t>запросов о предоставлении муниципальной услуги,</w:t>
      </w:r>
    </w:p>
    <w:p w:rsidR="00234DEF" w:rsidRDefault="00234DEF">
      <w:pPr>
        <w:pStyle w:val="ConsPlusTitle"/>
        <w:jc w:val="center"/>
      </w:pPr>
      <w:r>
        <w:t>информационным стендам с образцами их заполнения и перечнем</w:t>
      </w:r>
    </w:p>
    <w:p w:rsidR="00234DEF" w:rsidRDefault="00234DEF">
      <w:pPr>
        <w:pStyle w:val="ConsPlusTitle"/>
        <w:jc w:val="center"/>
      </w:pPr>
      <w:r>
        <w:t>документов, необходимых для предоставления муниципальной</w:t>
      </w:r>
    </w:p>
    <w:p w:rsidR="00234DEF" w:rsidRDefault="00234DEF">
      <w:pPr>
        <w:pStyle w:val="ConsPlusTitle"/>
        <w:jc w:val="center"/>
      </w:pPr>
      <w:r>
        <w:t>услуги, размещению и оформлению визуальной, текстовой</w:t>
      </w:r>
    </w:p>
    <w:p w:rsidR="00234DEF" w:rsidRDefault="00234DEF">
      <w:pPr>
        <w:pStyle w:val="ConsPlusTitle"/>
        <w:jc w:val="center"/>
      </w:pPr>
      <w:r>
        <w:t>и мультимедийной информации о порядке предоставления такой</w:t>
      </w:r>
    </w:p>
    <w:p w:rsidR="00234DEF" w:rsidRDefault="00234DEF">
      <w:pPr>
        <w:pStyle w:val="ConsPlusTitle"/>
        <w:jc w:val="center"/>
      </w:pPr>
      <w:r>
        <w:t>услуги, в том числе к обеспечению доступности для инвалидов</w:t>
      </w:r>
    </w:p>
    <w:p w:rsidR="00234DEF" w:rsidRDefault="00234DEF">
      <w:pPr>
        <w:pStyle w:val="ConsPlusTitle"/>
        <w:jc w:val="center"/>
      </w:pPr>
      <w:r>
        <w:t>указанных объектов в соответствии с законодательством</w:t>
      </w:r>
    </w:p>
    <w:p w:rsidR="00234DEF" w:rsidRDefault="00234DEF">
      <w:pPr>
        <w:pStyle w:val="ConsPlusTitle"/>
        <w:jc w:val="center"/>
      </w:pPr>
      <w:r>
        <w:t>Российской Федерации о социальной защите инвалидов</w:t>
      </w:r>
    </w:p>
    <w:p w:rsidR="00234DEF" w:rsidRDefault="00234DEF">
      <w:pPr>
        <w:pStyle w:val="ConsPlusNormal"/>
        <w:jc w:val="center"/>
      </w:pPr>
    </w:p>
    <w:p w:rsidR="00234DEF" w:rsidRDefault="00234DEF">
      <w:pPr>
        <w:pStyle w:val="ConsPlusNormal"/>
        <w:ind w:firstLine="540"/>
        <w:jc w:val="both"/>
      </w:pPr>
      <w:r>
        <w:t>35. Местоположение административных зданий, в которых осуществляется прием уведомлений о планируемом строительстве, уведомлений об изменении параметров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4DEF" w:rsidRDefault="00234DEF">
      <w:pPr>
        <w:pStyle w:val="ConsPlusNormal"/>
        <w:spacing w:before="220"/>
        <w:ind w:firstLine="5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34DEF" w:rsidRDefault="00234DEF">
      <w:pPr>
        <w:pStyle w:val="ConsPlusNormal"/>
        <w:spacing w:before="220"/>
        <w:ind w:firstLine="54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4DEF" w:rsidRDefault="00234DEF">
      <w:pPr>
        <w:pStyle w:val="ConsPlusNormal"/>
        <w:spacing w:before="220"/>
        <w:ind w:firstLine="54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4DEF" w:rsidRDefault="00234DEF">
      <w:pPr>
        <w:pStyle w:val="ConsPlusNormal"/>
        <w:spacing w:before="220"/>
        <w:ind w:firstLine="540"/>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234DEF" w:rsidRDefault="00234DEF">
      <w:pPr>
        <w:pStyle w:val="ConsPlusNormal"/>
        <w:spacing w:before="220"/>
        <w:ind w:firstLine="540"/>
        <w:jc w:val="both"/>
      </w:pPr>
      <w:r>
        <w:t>наименование;</w:t>
      </w:r>
    </w:p>
    <w:p w:rsidR="00234DEF" w:rsidRDefault="00234DEF">
      <w:pPr>
        <w:pStyle w:val="ConsPlusNormal"/>
        <w:spacing w:before="220"/>
        <w:ind w:firstLine="540"/>
        <w:jc w:val="both"/>
      </w:pPr>
      <w:r>
        <w:t>- местонахождение и юридический адрес;</w:t>
      </w:r>
    </w:p>
    <w:p w:rsidR="00234DEF" w:rsidRDefault="00234DEF">
      <w:pPr>
        <w:pStyle w:val="ConsPlusNormal"/>
        <w:spacing w:before="220"/>
        <w:ind w:firstLine="540"/>
        <w:jc w:val="both"/>
      </w:pPr>
      <w:r>
        <w:t>- режим работы;</w:t>
      </w:r>
    </w:p>
    <w:p w:rsidR="00234DEF" w:rsidRDefault="00234DEF">
      <w:pPr>
        <w:pStyle w:val="ConsPlusNormal"/>
        <w:spacing w:before="220"/>
        <w:ind w:firstLine="540"/>
        <w:jc w:val="both"/>
      </w:pPr>
      <w:r>
        <w:t>- график приема;</w:t>
      </w:r>
    </w:p>
    <w:p w:rsidR="00234DEF" w:rsidRDefault="00234DEF">
      <w:pPr>
        <w:pStyle w:val="ConsPlusNormal"/>
        <w:spacing w:before="220"/>
        <w:ind w:firstLine="540"/>
        <w:jc w:val="both"/>
      </w:pPr>
      <w:r>
        <w:t>- номера телефонов для справок.</w:t>
      </w:r>
    </w:p>
    <w:p w:rsidR="00234DEF" w:rsidRDefault="00234DEF">
      <w:pPr>
        <w:pStyle w:val="ConsPlusNormal"/>
        <w:spacing w:before="220"/>
        <w:ind w:firstLine="54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234DEF" w:rsidRDefault="00234DEF">
      <w:pPr>
        <w:pStyle w:val="ConsPlusNormal"/>
        <w:spacing w:before="220"/>
        <w:ind w:firstLine="540"/>
        <w:jc w:val="both"/>
      </w:pPr>
      <w:r>
        <w:t>Помещения, в которых предоставляется муниципальная услуга, оснащаются:</w:t>
      </w:r>
    </w:p>
    <w:p w:rsidR="00234DEF" w:rsidRDefault="00234DEF">
      <w:pPr>
        <w:pStyle w:val="ConsPlusNormal"/>
        <w:spacing w:before="220"/>
        <w:ind w:firstLine="540"/>
        <w:jc w:val="both"/>
      </w:pPr>
      <w:r>
        <w:t>- противопожарной системой и средствами пожаротушения;</w:t>
      </w:r>
    </w:p>
    <w:p w:rsidR="00234DEF" w:rsidRDefault="00234DEF">
      <w:pPr>
        <w:pStyle w:val="ConsPlusNormal"/>
        <w:spacing w:before="220"/>
        <w:ind w:firstLine="540"/>
        <w:jc w:val="both"/>
      </w:pPr>
      <w:r>
        <w:t>- системой оповещения о возникновении чрезвычайной ситуации;</w:t>
      </w:r>
    </w:p>
    <w:p w:rsidR="00234DEF" w:rsidRDefault="00234DEF">
      <w:pPr>
        <w:pStyle w:val="ConsPlusNormal"/>
        <w:spacing w:before="220"/>
        <w:ind w:firstLine="540"/>
        <w:jc w:val="both"/>
      </w:pPr>
      <w:r>
        <w:t>- средствами оказания первой медицинской помощи;</w:t>
      </w:r>
    </w:p>
    <w:p w:rsidR="00234DEF" w:rsidRDefault="00234DEF">
      <w:pPr>
        <w:pStyle w:val="ConsPlusNormal"/>
        <w:spacing w:before="220"/>
        <w:ind w:firstLine="540"/>
        <w:jc w:val="both"/>
      </w:pPr>
      <w:r>
        <w:t>- туалетными комнатами для посетителей.</w:t>
      </w:r>
    </w:p>
    <w:p w:rsidR="00234DEF" w:rsidRDefault="00234DEF">
      <w:pPr>
        <w:pStyle w:val="ConsPlusNormal"/>
        <w:spacing w:before="220"/>
        <w:ind w:firstLine="5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4DEF" w:rsidRDefault="00234DEF">
      <w:pPr>
        <w:pStyle w:val="ConsPlusNormal"/>
        <w:spacing w:before="220"/>
        <w:ind w:firstLine="5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4DEF" w:rsidRDefault="00234DEF">
      <w:pPr>
        <w:pStyle w:val="ConsPlusNormal"/>
        <w:spacing w:before="220"/>
        <w:ind w:firstLine="540"/>
        <w:jc w:val="both"/>
      </w:pPr>
      <w:r>
        <w:t>Места для заполнения заявлений оборудуются стульями, столами (стойками), бланками заявлений, письменными принадлежностями.</w:t>
      </w:r>
    </w:p>
    <w:p w:rsidR="00234DEF" w:rsidRDefault="00234DEF">
      <w:pPr>
        <w:pStyle w:val="ConsPlusNormal"/>
        <w:spacing w:before="220"/>
        <w:ind w:firstLine="540"/>
        <w:jc w:val="both"/>
      </w:pPr>
      <w:r>
        <w:t>Места приема Заявителей оборудуются информационными табличками (вывесками) с указанием:</w:t>
      </w:r>
    </w:p>
    <w:p w:rsidR="00234DEF" w:rsidRDefault="00234DEF">
      <w:pPr>
        <w:pStyle w:val="ConsPlusNormal"/>
        <w:spacing w:before="220"/>
        <w:ind w:firstLine="540"/>
        <w:jc w:val="both"/>
      </w:pPr>
      <w:r>
        <w:t>- номера кабинета и наименования отдела;</w:t>
      </w:r>
    </w:p>
    <w:p w:rsidR="00234DEF" w:rsidRDefault="00234DEF">
      <w:pPr>
        <w:pStyle w:val="ConsPlusNormal"/>
        <w:spacing w:before="220"/>
        <w:ind w:firstLine="540"/>
        <w:jc w:val="both"/>
      </w:pPr>
      <w:r>
        <w:t>- фамилии, имени и отчества (последнее - при наличии), должности ответственного лица за прием документов;</w:t>
      </w:r>
    </w:p>
    <w:p w:rsidR="00234DEF" w:rsidRDefault="00234DEF">
      <w:pPr>
        <w:pStyle w:val="ConsPlusNormal"/>
        <w:spacing w:before="220"/>
        <w:ind w:firstLine="540"/>
        <w:jc w:val="both"/>
      </w:pPr>
      <w:r>
        <w:t>- графика приема Заявителей.</w:t>
      </w:r>
    </w:p>
    <w:p w:rsidR="00234DEF" w:rsidRDefault="00234DEF">
      <w:pPr>
        <w:pStyle w:val="ConsPlusNormal"/>
        <w:spacing w:before="220"/>
        <w:ind w:firstLine="5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4DEF" w:rsidRDefault="00234DEF">
      <w:pPr>
        <w:pStyle w:val="ConsPlusNormal"/>
        <w:spacing w:before="220"/>
        <w:ind w:firstLine="5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34DEF" w:rsidRDefault="00234DEF">
      <w:pPr>
        <w:pStyle w:val="ConsPlusNormal"/>
        <w:spacing w:before="220"/>
        <w:ind w:firstLine="540"/>
        <w:jc w:val="both"/>
      </w:pPr>
      <w:r>
        <w:t>При предоставлении муниципальной услуги инвалидам обеспечиваются:</w:t>
      </w:r>
    </w:p>
    <w:p w:rsidR="00234DEF" w:rsidRDefault="00234DEF">
      <w:pPr>
        <w:pStyle w:val="ConsPlusNormal"/>
        <w:spacing w:before="220"/>
        <w:ind w:firstLine="540"/>
        <w:jc w:val="both"/>
      </w:pPr>
      <w:r>
        <w:t>- возможность беспрепятственного доступа к объекту (зданию, помещению), в котором предоставляется муниципальная услуга;</w:t>
      </w:r>
    </w:p>
    <w:p w:rsidR="00234DEF" w:rsidRDefault="00234DEF">
      <w:pPr>
        <w:pStyle w:val="ConsPlusNormal"/>
        <w:spacing w:before="220"/>
        <w:ind w:firstLine="540"/>
        <w:jc w:val="both"/>
      </w:pPr>
      <w: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сопровождение инвалидов, имеющих стойкие расстройства функции зрения и самостоятельного передвижения;</w:t>
      </w:r>
    </w:p>
    <w:p w:rsidR="00234DEF" w:rsidRDefault="00234DEF">
      <w:pPr>
        <w:pStyle w:val="ConsPlusNormal"/>
        <w:spacing w:before="22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34DEF" w:rsidRDefault="00234DEF">
      <w:pPr>
        <w:pStyle w:val="ConsPlusNormal"/>
        <w:spacing w:before="22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34DEF" w:rsidRDefault="00234DEF">
      <w:pPr>
        <w:pStyle w:val="ConsPlusNormal"/>
        <w:spacing w:before="220"/>
        <w:ind w:firstLine="540"/>
        <w:jc w:val="both"/>
      </w:pPr>
      <w:r>
        <w:t>- допуск сурдопереводчика и тифлосурдопереводчика;</w:t>
      </w:r>
    </w:p>
    <w:p w:rsidR="00234DEF" w:rsidRDefault="00234DEF">
      <w:pPr>
        <w:pStyle w:val="ConsPlusNormal"/>
        <w:spacing w:before="220"/>
        <w:ind w:firstLine="540"/>
        <w:jc w:val="both"/>
      </w:pPr>
      <w: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234DEF" w:rsidRDefault="00234DEF">
      <w:pPr>
        <w:pStyle w:val="ConsPlusNormal"/>
        <w:spacing w:before="220"/>
        <w:ind w:firstLine="540"/>
        <w:jc w:val="both"/>
      </w:pPr>
      <w:r>
        <w:t>- оказание инвалидам помощи в преодолении барьеров, мешающих получению ими государственных и муниципальных услуг наравне с другими лицами.</w:t>
      </w:r>
    </w:p>
    <w:p w:rsidR="00234DEF" w:rsidRDefault="00234DEF">
      <w:pPr>
        <w:pStyle w:val="ConsPlusNormal"/>
        <w:ind w:firstLine="540"/>
        <w:jc w:val="both"/>
      </w:pPr>
    </w:p>
    <w:p w:rsidR="00234DEF" w:rsidRDefault="00234DEF">
      <w:pPr>
        <w:pStyle w:val="ConsPlusTitle"/>
        <w:jc w:val="center"/>
        <w:outlineLvl w:val="2"/>
      </w:pPr>
      <w:r>
        <w:t>Показатели доступности и качества муниципальной услуги</w:t>
      </w:r>
    </w:p>
    <w:p w:rsidR="00234DEF" w:rsidRDefault="00234DEF">
      <w:pPr>
        <w:pStyle w:val="ConsPlusNormal"/>
        <w:jc w:val="center"/>
      </w:pPr>
    </w:p>
    <w:p w:rsidR="00234DEF" w:rsidRDefault="00234DEF">
      <w:pPr>
        <w:pStyle w:val="ConsPlusNormal"/>
        <w:ind w:firstLine="540"/>
        <w:jc w:val="both"/>
      </w:pPr>
      <w:r>
        <w:t>36. Основными показателями доступности предоставления муниципальной услуги являются:</w:t>
      </w:r>
    </w:p>
    <w:p w:rsidR="00234DEF" w:rsidRDefault="00234DEF">
      <w:pPr>
        <w:pStyle w:val="ConsPlusNormal"/>
        <w:spacing w:before="220"/>
        <w:ind w:firstLine="540"/>
        <w:jc w:val="both"/>
      </w:pPr>
      <w: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34DEF" w:rsidRDefault="00234DEF">
      <w:pPr>
        <w:pStyle w:val="ConsPlusNormal"/>
        <w:spacing w:before="220"/>
        <w:ind w:firstLine="540"/>
        <w:jc w:val="both"/>
      </w:pPr>
      <w:r>
        <w:t>- возможность получения заявителем уведомлений о предоставлении муниципальной услуги с помощью Единого портала, регионального портала;</w:t>
      </w:r>
    </w:p>
    <w:p w:rsidR="00234DEF" w:rsidRDefault="00234DEF">
      <w:pPr>
        <w:pStyle w:val="ConsPlusNormal"/>
        <w:spacing w:before="220"/>
        <w:ind w:firstLine="540"/>
        <w:jc w:val="both"/>
      </w:pPr>
      <w: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34DEF" w:rsidRDefault="00234DEF">
      <w:pPr>
        <w:pStyle w:val="ConsPlusNormal"/>
        <w:spacing w:before="220"/>
        <w:ind w:firstLine="540"/>
        <w:jc w:val="both"/>
      </w:pPr>
      <w:r>
        <w:t>37. Основными показателями качества предоставления муниципальной услуги являются:</w:t>
      </w:r>
    </w:p>
    <w:p w:rsidR="00234DEF" w:rsidRDefault="00234DEF">
      <w:pPr>
        <w:pStyle w:val="ConsPlusNormal"/>
        <w:spacing w:before="220"/>
        <w:ind w:firstLine="540"/>
        <w:jc w:val="both"/>
      </w:pPr>
      <w: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34DEF" w:rsidRDefault="00234DEF">
      <w:pPr>
        <w:pStyle w:val="ConsPlusNormal"/>
        <w:spacing w:before="220"/>
        <w:ind w:firstLine="540"/>
        <w:jc w:val="both"/>
      </w:pPr>
      <w:r>
        <w:t>- минимально возможное количество взаимодействий гражданина с должностными лицами, участвующими в предоставлении муниципальной услуги;</w:t>
      </w:r>
    </w:p>
    <w:p w:rsidR="00234DEF" w:rsidRDefault="00234DEF">
      <w:pPr>
        <w:pStyle w:val="ConsPlusNormal"/>
        <w:spacing w:before="220"/>
        <w:ind w:firstLine="540"/>
        <w:jc w:val="both"/>
      </w:pPr>
      <w:r>
        <w:t>- отсутствие обоснованных жалоб на действия (бездействие) сотрудников и их некорректное (невнимательное) отношение к заявителям;</w:t>
      </w:r>
    </w:p>
    <w:p w:rsidR="00234DEF" w:rsidRDefault="00234DEF">
      <w:pPr>
        <w:pStyle w:val="ConsPlusNormal"/>
        <w:spacing w:before="220"/>
        <w:ind w:firstLine="540"/>
        <w:jc w:val="both"/>
      </w:pPr>
      <w:r>
        <w:t>- отсутствие нарушений установленных сроков в процессе предоставления муниципальной услуги;</w:t>
      </w:r>
    </w:p>
    <w:p w:rsidR="00234DEF" w:rsidRDefault="00234DEF">
      <w:pPr>
        <w:pStyle w:val="ConsPlusNormal"/>
        <w:spacing w:before="220"/>
        <w:ind w:firstLine="540"/>
        <w:jc w:val="both"/>
      </w:pPr>
      <w: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234DEF" w:rsidRDefault="00234DEF">
      <w:pPr>
        <w:pStyle w:val="ConsPlusNormal"/>
        <w:ind w:firstLine="540"/>
        <w:jc w:val="both"/>
      </w:pPr>
    </w:p>
    <w:p w:rsidR="00234DEF" w:rsidRDefault="00234DEF">
      <w:pPr>
        <w:pStyle w:val="ConsPlusTitle"/>
        <w:jc w:val="center"/>
        <w:outlineLvl w:val="2"/>
      </w:pPr>
      <w:r>
        <w:t>Иные требования, в том числе учитывающие особенности</w:t>
      </w:r>
    </w:p>
    <w:p w:rsidR="00234DEF" w:rsidRDefault="00234DEF">
      <w:pPr>
        <w:pStyle w:val="ConsPlusTitle"/>
        <w:jc w:val="center"/>
      </w:pPr>
      <w:r>
        <w:t>предоставления муниципальной услуги в многофункциональных</w:t>
      </w:r>
    </w:p>
    <w:p w:rsidR="00234DEF" w:rsidRDefault="00234DEF">
      <w:pPr>
        <w:pStyle w:val="ConsPlusTitle"/>
        <w:jc w:val="center"/>
      </w:pPr>
      <w:r>
        <w:t>центрах, особенности предоставления муниципальной услуги</w:t>
      </w:r>
    </w:p>
    <w:p w:rsidR="00234DEF" w:rsidRDefault="00234DEF">
      <w:pPr>
        <w:pStyle w:val="ConsPlusTitle"/>
        <w:jc w:val="center"/>
      </w:pPr>
      <w:r>
        <w:t>по экстерриториальному принципу и особенности предоставления</w:t>
      </w:r>
    </w:p>
    <w:p w:rsidR="00234DEF" w:rsidRDefault="00234DEF">
      <w:pPr>
        <w:pStyle w:val="ConsPlusTitle"/>
        <w:jc w:val="center"/>
      </w:pPr>
      <w:r>
        <w:t>муниципальной услуги в электронной форме</w:t>
      </w:r>
    </w:p>
    <w:p w:rsidR="00234DEF" w:rsidRDefault="00234DEF">
      <w:pPr>
        <w:pStyle w:val="ConsPlusNormal"/>
        <w:jc w:val="center"/>
      </w:pPr>
    </w:p>
    <w:p w:rsidR="00234DEF" w:rsidRDefault="00234DEF">
      <w:pPr>
        <w:pStyle w:val="ConsPlusNormal"/>
        <w:ind w:firstLine="540"/>
        <w:jc w:val="both"/>
      </w:pPr>
      <w:r>
        <w:t>38. 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234DEF" w:rsidRDefault="00234DEF">
      <w:pPr>
        <w:pStyle w:val="ConsPlusNormal"/>
        <w:spacing w:before="220"/>
        <w:ind w:firstLine="540"/>
        <w:jc w:val="both"/>
      </w:pPr>
      <w:r>
        <w:t>- xml - для документов, в отношении которых утверждены формы и требования по формированию электронных документов в виде файлов в формате xml;</w:t>
      </w:r>
    </w:p>
    <w:p w:rsidR="00234DEF" w:rsidRDefault="00234DEF">
      <w:pPr>
        <w:pStyle w:val="ConsPlusNormal"/>
        <w:spacing w:before="220"/>
        <w:ind w:firstLine="540"/>
        <w:jc w:val="both"/>
      </w:pPr>
      <w:r>
        <w:t>- doc, docx, odt - для документов с текстовым содержанием, не включающим формулы;</w:t>
      </w:r>
    </w:p>
    <w:p w:rsidR="00234DEF" w:rsidRDefault="00234DEF">
      <w:pPr>
        <w:pStyle w:val="ConsPlusNormal"/>
        <w:spacing w:before="220"/>
        <w:ind w:firstLine="540"/>
        <w:jc w:val="both"/>
      </w:pPr>
      <w:r>
        <w:t>-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4DEF" w:rsidRDefault="00234DEF">
      <w:pPr>
        <w:pStyle w:val="ConsPlusNormal"/>
        <w:spacing w:before="220"/>
        <w:ind w:firstLine="540"/>
        <w:jc w:val="both"/>
      </w:pPr>
      <w:r>
        <w:t>- zip, rar - для сжатых документов в один файл;</w:t>
      </w:r>
    </w:p>
    <w:p w:rsidR="00234DEF" w:rsidRDefault="00234DEF">
      <w:pPr>
        <w:pStyle w:val="ConsPlusNormal"/>
        <w:spacing w:before="220"/>
        <w:ind w:firstLine="540"/>
        <w:jc w:val="both"/>
      </w:pPr>
      <w:r>
        <w:t>- sig - для открепленной усиленной квалифицированной электронной подписи.</w:t>
      </w:r>
    </w:p>
    <w:p w:rsidR="00234DEF" w:rsidRDefault="00234DEF">
      <w:pPr>
        <w:pStyle w:val="ConsPlusNormal"/>
        <w:spacing w:before="220"/>
        <w:ind w:firstLine="540"/>
        <w:jc w:val="both"/>
      </w:pPr>
      <w:r>
        <w:t>39. В случае если оригиналы документов, прилагаемых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34DEF" w:rsidRDefault="00234DEF">
      <w:pPr>
        <w:pStyle w:val="ConsPlusNormal"/>
        <w:spacing w:before="220"/>
        <w:ind w:firstLine="540"/>
        <w:jc w:val="both"/>
      </w:pPr>
      <w:r>
        <w:t>- "черно-белый" (при отсутствии в документе графических изображений и (или) цветного текста);</w:t>
      </w:r>
    </w:p>
    <w:p w:rsidR="00234DEF" w:rsidRDefault="00234DEF">
      <w:pPr>
        <w:pStyle w:val="ConsPlusNormal"/>
        <w:spacing w:before="220"/>
        <w:ind w:firstLine="540"/>
        <w:jc w:val="both"/>
      </w:pPr>
      <w:r>
        <w:t>- "оттенки серого" (при наличии в документе графических изображений, отличных от цветного графического изображения);</w:t>
      </w:r>
    </w:p>
    <w:p w:rsidR="00234DEF" w:rsidRDefault="00234DEF">
      <w:pPr>
        <w:pStyle w:val="ConsPlusNormal"/>
        <w:spacing w:before="220"/>
        <w:ind w:firstLine="540"/>
        <w:jc w:val="both"/>
      </w:pPr>
      <w:r>
        <w:t>- "цветной" или "режим полной цветопередачи" (при наличии в документе цветных графических изображений либо цветного текста).</w:t>
      </w:r>
    </w:p>
    <w:p w:rsidR="00234DEF" w:rsidRDefault="00234DEF">
      <w:pPr>
        <w:pStyle w:val="ConsPlusNormal"/>
        <w:spacing w:before="22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234DEF" w:rsidRDefault="00234DEF">
      <w:pPr>
        <w:pStyle w:val="ConsPlusNormal"/>
        <w:spacing w:before="220"/>
        <w:ind w:firstLine="540"/>
        <w:jc w:val="both"/>
      </w:pPr>
      <w:r>
        <w:t>40. 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234DEF" w:rsidRDefault="00234DEF">
      <w:pPr>
        <w:pStyle w:val="ConsPlusNormal"/>
        <w:ind w:firstLine="540"/>
        <w:jc w:val="both"/>
      </w:pPr>
    </w:p>
    <w:p w:rsidR="00234DEF" w:rsidRDefault="00234DEF">
      <w:pPr>
        <w:pStyle w:val="ConsPlusTitle"/>
        <w:jc w:val="center"/>
        <w:outlineLvl w:val="1"/>
      </w:pPr>
      <w:r>
        <w:t>III. Состав, последовательность и сроки выполнения</w:t>
      </w:r>
    </w:p>
    <w:p w:rsidR="00234DEF" w:rsidRDefault="00234DEF">
      <w:pPr>
        <w:pStyle w:val="ConsPlusTitle"/>
        <w:jc w:val="center"/>
      </w:pPr>
      <w:r>
        <w:t>административных процедур, требования к порядку их</w:t>
      </w:r>
    </w:p>
    <w:p w:rsidR="00234DEF" w:rsidRDefault="00234DEF">
      <w:pPr>
        <w:pStyle w:val="ConsPlusTitle"/>
        <w:jc w:val="center"/>
      </w:pPr>
      <w:r>
        <w:t>выполнения, в том числе особенности выполнения</w:t>
      </w:r>
    </w:p>
    <w:p w:rsidR="00234DEF" w:rsidRDefault="00234DEF">
      <w:pPr>
        <w:pStyle w:val="ConsPlusTitle"/>
        <w:jc w:val="center"/>
      </w:pPr>
      <w:r>
        <w:t>административных процедур в электронной форме, а также</w:t>
      </w:r>
    </w:p>
    <w:p w:rsidR="00234DEF" w:rsidRDefault="00234DEF">
      <w:pPr>
        <w:pStyle w:val="ConsPlusTitle"/>
        <w:jc w:val="center"/>
      </w:pPr>
      <w:r>
        <w:t>особенности выполнения административных процедур</w:t>
      </w:r>
    </w:p>
    <w:p w:rsidR="00234DEF" w:rsidRDefault="00234DEF">
      <w:pPr>
        <w:pStyle w:val="ConsPlusTitle"/>
        <w:jc w:val="center"/>
      </w:pPr>
      <w:r>
        <w:t>в многофункциональных центрах</w:t>
      </w:r>
    </w:p>
    <w:p w:rsidR="00234DEF" w:rsidRDefault="00234DEF">
      <w:pPr>
        <w:pStyle w:val="ConsPlusNormal"/>
        <w:ind w:firstLine="540"/>
        <w:jc w:val="both"/>
      </w:pPr>
    </w:p>
    <w:p w:rsidR="00234DEF" w:rsidRDefault="00234DEF">
      <w:pPr>
        <w:pStyle w:val="ConsPlusNormal"/>
        <w:ind w:firstLine="540"/>
        <w:jc w:val="both"/>
      </w:pPr>
      <w:r>
        <w:t>42. Предоставление муниципальной услуги включает в себя следующие административные процедуры:</w:t>
      </w:r>
    </w:p>
    <w:p w:rsidR="00234DEF" w:rsidRDefault="00234DEF">
      <w:pPr>
        <w:pStyle w:val="ConsPlusNormal"/>
        <w:spacing w:before="220"/>
        <w:ind w:firstLine="540"/>
        <w:jc w:val="both"/>
      </w:pPr>
      <w:r>
        <w:t>- Прием и регистрация запроса о предоставлении муниципальной услуги;</w:t>
      </w:r>
    </w:p>
    <w:p w:rsidR="00234DEF" w:rsidRDefault="00234DEF">
      <w:pPr>
        <w:pStyle w:val="ConsPlusNormal"/>
        <w:spacing w:before="220"/>
        <w:ind w:firstLine="540"/>
        <w:jc w:val="both"/>
      </w:pPr>
      <w:r>
        <w:t>- Формирование и направление межведомственных запросов в органы, участвующие в предоставлении муниципальной услуги;</w:t>
      </w:r>
    </w:p>
    <w:p w:rsidR="00234DEF" w:rsidRDefault="00234DEF">
      <w:pPr>
        <w:pStyle w:val="ConsPlusNormal"/>
        <w:spacing w:before="220"/>
        <w:ind w:firstLine="540"/>
        <w:jc w:val="both"/>
      </w:pPr>
      <w:r>
        <w:t>- Проверка представленных документов и принятие решения о предоставлении или об отказе в предоставлении муниципальной услуги</w:t>
      </w:r>
    </w:p>
    <w:p w:rsidR="00234DEF" w:rsidRDefault="00234DEF">
      <w:pPr>
        <w:pStyle w:val="ConsPlusNormal"/>
        <w:spacing w:before="220"/>
        <w:ind w:firstLine="540"/>
        <w:jc w:val="both"/>
      </w:pPr>
      <w:r>
        <w:t>- Выдача (направление) результата предоставления муниципальной услуги.</w:t>
      </w:r>
    </w:p>
    <w:p w:rsidR="00234DEF" w:rsidRDefault="00234DEF">
      <w:pPr>
        <w:pStyle w:val="ConsPlusNormal"/>
        <w:ind w:firstLine="540"/>
        <w:jc w:val="both"/>
      </w:pPr>
    </w:p>
    <w:p w:rsidR="00234DEF" w:rsidRDefault="00234DEF">
      <w:pPr>
        <w:pStyle w:val="ConsPlusTitle"/>
        <w:jc w:val="center"/>
        <w:outlineLvl w:val="2"/>
      </w:pPr>
      <w:r>
        <w:t>Прием и регистрация запроса о предоставлении муниципальной</w:t>
      </w:r>
    </w:p>
    <w:p w:rsidR="00234DEF" w:rsidRDefault="00234DEF">
      <w:pPr>
        <w:pStyle w:val="ConsPlusTitle"/>
        <w:jc w:val="center"/>
      </w:pPr>
      <w:r>
        <w:t>услуги</w:t>
      </w:r>
    </w:p>
    <w:p w:rsidR="00234DEF" w:rsidRDefault="00234DEF">
      <w:pPr>
        <w:pStyle w:val="ConsPlusNormal"/>
        <w:ind w:firstLine="540"/>
        <w:jc w:val="both"/>
      </w:pPr>
    </w:p>
    <w:p w:rsidR="00234DEF" w:rsidRDefault="00234DEF">
      <w:pPr>
        <w:pStyle w:val="ConsPlusNormal"/>
        <w:ind w:firstLine="540"/>
        <w:jc w:val="both"/>
      </w:pPr>
      <w:r>
        <w:t>43. Основанием для начала исполнения административной процедуры является поступление уведомления о предоставлении муниципальной услуги (далее - также заявление) в уполномоченный орган.</w:t>
      </w:r>
    </w:p>
    <w:p w:rsidR="00234DEF" w:rsidRDefault="00234DEF">
      <w:pPr>
        <w:pStyle w:val="ConsPlusNormal"/>
        <w:spacing w:before="220"/>
        <w:ind w:firstLine="540"/>
        <w:jc w:val="both"/>
      </w:pPr>
      <w: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234DEF" w:rsidRDefault="00234DEF">
      <w:pPr>
        <w:pStyle w:val="ConsPlusNormal"/>
        <w:spacing w:before="220"/>
        <w:ind w:firstLine="540"/>
        <w:jc w:val="both"/>
      </w:pPr>
      <w:r>
        <w:t>- за прием и регистрацию уведомления, поступившего в адрес уполномоченного органа, является специалист общего отдела управления делами администрации города, ответственный за делопроизводство;</w:t>
      </w:r>
    </w:p>
    <w:p w:rsidR="00234DEF" w:rsidRDefault="00234DEF">
      <w:pPr>
        <w:pStyle w:val="ConsPlusNormal"/>
        <w:spacing w:before="220"/>
        <w:ind w:firstLine="540"/>
        <w:jc w:val="both"/>
      </w:pPr>
      <w:r>
        <w:t>- за прием и регистрацию уведомления, поступившего в адрес МФЦ является специалист МФЦ.</w:t>
      </w:r>
    </w:p>
    <w:p w:rsidR="00234DEF" w:rsidRDefault="00234DEF">
      <w:pPr>
        <w:pStyle w:val="ConsPlusNormal"/>
        <w:spacing w:before="220"/>
        <w:ind w:firstLine="540"/>
        <w:jc w:val="both"/>
      </w:pPr>
      <w:r>
        <w:t>Специалист, ответственный за прием уведомлений регистрирует принятое уведомление посредством электронного документооборота;</w:t>
      </w:r>
    </w:p>
    <w:p w:rsidR="00234DEF" w:rsidRDefault="00234DEF">
      <w:pPr>
        <w:pStyle w:val="ConsPlusNormal"/>
        <w:spacing w:before="220"/>
        <w:ind w:firstLine="540"/>
        <w:jc w:val="both"/>
      </w:pPr>
      <w:r>
        <w:t>Результат административной процедуры является зарегистрированное уведомление с проставлением отметки с указанием количества листов приложений.</w:t>
      </w:r>
    </w:p>
    <w:p w:rsidR="00234DEF" w:rsidRDefault="00234DEF">
      <w:pPr>
        <w:pStyle w:val="ConsPlusNormal"/>
        <w:spacing w:before="220"/>
        <w:ind w:firstLine="540"/>
        <w:jc w:val="both"/>
      </w:pPr>
      <w:r>
        <w:t>Способ фиксации результата выполнения административной процедуры: факт регистрации фиксируется в электронном документообороте.</w:t>
      </w:r>
    </w:p>
    <w:p w:rsidR="00234DEF" w:rsidRDefault="00234DEF">
      <w:pPr>
        <w:pStyle w:val="ConsPlusNormal"/>
        <w:spacing w:before="220"/>
        <w:ind w:firstLine="540"/>
        <w:jc w:val="both"/>
      </w:pPr>
      <w:r>
        <w:t>Длительность осуществления всех необходимых действий не может превышать 15 минут (при личном обращении заявителя), не более 1 рабочего дня при направлении документов иным способом.</w:t>
      </w:r>
    </w:p>
    <w:p w:rsidR="00234DEF" w:rsidRDefault="00234DEF">
      <w:pPr>
        <w:pStyle w:val="ConsPlusNormal"/>
        <w:ind w:firstLine="540"/>
        <w:jc w:val="both"/>
      </w:pPr>
    </w:p>
    <w:p w:rsidR="00234DEF" w:rsidRDefault="00234DEF">
      <w:pPr>
        <w:pStyle w:val="ConsPlusTitle"/>
        <w:jc w:val="center"/>
        <w:outlineLvl w:val="2"/>
      </w:pPr>
      <w:r>
        <w:t>Формирование и направление межведомственных запросов</w:t>
      </w:r>
    </w:p>
    <w:p w:rsidR="00234DEF" w:rsidRDefault="00234DEF">
      <w:pPr>
        <w:pStyle w:val="ConsPlusTitle"/>
        <w:jc w:val="center"/>
      </w:pPr>
      <w:r>
        <w:t>в органы, участвующие в предоставлении муниципальной услуги</w:t>
      </w:r>
    </w:p>
    <w:p w:rsidR="00234DEF" w:rsidRDefault="00234DEF">
      <w:pPr>
        <w:pStyle w:val="ConsPlusNormal"/>
        <w:ind w:firstLine="540"/>
        <w:jc w:val="both"/>
      </w:pPr>
    </w:p>
    <w:p w:rsidR="00234DEF" w:rsidRDefault="00234DEF">
      <w:pPr>
        <w:pStyle w:val="ConsPlusNormal"/>
        <w:ind w:firstLine="540"/>
        <w:jc w:val="both"/>
      </w:pPr>
      <w:r>
        <w:t>44. Основанием для начала административной процедуры является: поступление специалисту структурного подразделения, зарегистрированного уведомления о предоставлении муниципальной услуги и отсутствие документов и (или) сведений, которые заявитель вправе представить по собственной инициативе.</w:t>
      </w:r>
    </w:p>
    <w:p w:rsidR="00234DEF" w:rsidRDefault="00234DEF">
      <w:pPr>
        <w:pStyle w:val="ConsPlusNormal"/>
        <w:spacing w:before="220"/>
        <w:ind w:firstLine="540"/>
        <w:jc w:val="both"/>
      </w:pPr>
      <w:r>
        <w:t>Сведения о должностном лице, ответственном за выполнение административного действия, входящего в состав административной процедуры: специалист структурного подразделения ответственный за осуществление межведомственного информационного взаимодействия.</w:t>
      </w:r>
    </w:p>
    <w:p w:rsidR="00234DEF" w:rsidRDefault="00234DEF">
      <w:pPr>
        <w:pStyle w:val="ConsPlusNormal"/>
        <w:spacing w:before="220"/>
        <w:ind w:firstLine="540"/>
        <w:jc w:val="both"/>
      </w:pPr>
      <w:r>
        <w:t>Содержание административных действий, входящих в состав административной процедуры:</w:t>
      </w:r>
    </w:p>
    <w:p w:rsidR="00234DEF" w:rsidRDefault="00234DEF">
      <w:pPr>
        <w:pStyle w:val="ConsPlusNormal"/>
        <w:spacing w:before="220"/>
        <w:ind w:firstLine="540"/>
        <w:jc w:val="both"/>
      </w:pPr>
      <w:r>
        <w:t xml:space="preserve">1) экспертиза представленных заявителем документов, на предмет наличия (отсутствия) документов, установленных </w:t>
      </w:r>
      <w:hyperlink w:anchor="P145">
        <w:r>
          <w:rPr>
            <w:color w:val="0000FF"/>
          </w:rPr>
          <w:t>пунктом 21</w:t>
        </w:r>
      </w:hyperlink>
      <w:r>
        <w:t xml:space="preserve"> настоящего Административного регламента;</w:t>
      </w:r>
    </w:p>
    <w:p w:rsidR="00234DEF" w:rsidRDefault="00234DEF">
      <w:pPr>
        <w:pStyle w:val="ConsPlusNormal"/>
        <w:spacing w:before="220"/>
        <w:ind w:firstLine="540"/>
        <w:jc w:val="both"/>
      </w:pPr>
      <w:r>
        <w:t>2) формирование и направление межведомственных запросов:</w:t>
      </w:r>
    </w:p>
    <w:p w:rsidR="00234DEF" w:rsidRDefault="00234DEF">
      <w:pPr>
        <w:pStyle w:val="ConsPlusNormal"/>
        <w:spacing w:before="220"/>
        <w:ind w:firstLine="540"/>
        <w:jc w:val="both"/>
      </w:pPr>
      <w:r>
        <w:t>- в Управление Федеральной службы государственной регистрации, кадастра и картографии по Ханты-Мансийскому автономному органу - Югре - в части предоставления правоустанавливающих документов на земельный участок, зарегистрированных в Едином государственном реестре прав на недвижимое имущество и сделок с ним;</w:t>
      </w:r>
    </w:p>
    <w:p w:rsidR="00234DEF" w:rsidRDefault="00234DEF">
      <w:pPr>
        <w:pStyle w:val="ConsPlusNormal"/>
        <w:spacing w:before="220"/>
        <w:ind w:firstLine="540"/>
        <w:jc w:val="both"/>
      </w:pPr>
      <w:r>
        <w:t>- в Управление Федеральной налоговой службы России - в части предоставления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234DEF" w:rsidRDefault="00234DEF">
      <w:pPr>
        <w:pStyle w:val="ConsPlusNormal"/>
        <w:spacing w:before="220"/>
        <w:ind w:firstLine="540"/>
        <w:jc w:val="both"/>
      </w:pPr>
      <w:r>
        <w:t>Продолжительность и (или) максимальный срок выполнения административного действия: в течение 1 рабочего дня с момента приема и регистрации уведомления.</w:t>
      </w:r>
    </w:p>
    <w:p w:rsidR="00234DEF" w:rsidRDefault="00234DEF">
      <w:pPr>
        <w:pStyle w:val="ConsPlusNormal"/>
        <w:spacing w:before="220"/>
        <w:ind w:firstLine="540"/>
        <w:jc w:val="both"/>
      </w:pPr>
      <w:r>
        <w:t>Критерий принятия решения: отсутствие документов и сведений, которые заявитель вправе представить по собственной инициативе.</w:t>
      </w:r>
    </w:p>
    <w:p w:rsidR="00234DEF" w:rsidRDefault="00234DEF">
      <w:pPr>
        <w:pStyle w:val="ConsPlusNormal"/>
        <w:spacing w:before="220"/>
        <w:ind w:firstLine="540"/>
        <w:jc w:val="both"/>
      </w:pPr>
      <w:r>
        <w:t>Результат административной процедуры: полученные в порядке межведомственного информационного взаимодействия документы (сведения), необходимые для предоставления муниципальной услуги.</w:t>
      </w:r>
    </w:p>
    <w:p w:rsidR="00234DEF" w:rsidRDefault="00234DEF">
      <w:pPr>
        <w:pStyle w:val="ConsPlusNormal"/>
        <w:spacing w:before="220"/>
        <w:ind w:firstLine="540"/>
        <w:jc w:val="both"/>
      </w:pPr>
      <w:r>
        <w:t>Способ фиксации результата выполнения административной процедуры: осуществляется в электронном документообороте программного продукта "Система исполнения регламентов".</w:t>
      </w:r>
    </w:p>
    <w:p w:rsidR="00234DEF" w:rsidRDefault="00234DEF">
      <w:pPr>
        <w:pStyle w:val="ConsPlusNormal"/>
        <w:spacing w:before="220"/>
        <w:ind w:firstLine="540"/>
        <w:jc w:val="both"/>
      </w:pPr>
      <w:r>
        <w:t>Максимальный срок выполнения административной процедуры: срок подготовки и направления ответа на межведомственный запрос о представлении документов и сведений для предоставления муниципальной услуги с использованием межведомственного информационного взаимодействия составляет 1 рабочий день со дня поступления такого запроса в орган или организацию, предоставляющие документы и сведения.</w:t>
      </w:r>
    </w:p>
    <w:p w:rsidR="00234DEF" w:rsidRDefault="00234DEF">
      <w:pPr>
        <w:pStyle w:val="ConsPlusNormal"/>
        <w:ind w:firstLine="540"/>
        <w:jc w:val="both"/>
      </w:pPr>
    </w:p>
    <w:p w:rsidR="00234DEF" w:rsidRDefault="00234DEF">
      <w:pPr>
        <w:pStyle w:val="ConsPlusTitle"/>
        <w:jc w:val="center"/>
        <w:outlineLvl w:val="2"/>
      </w:pPr>
      <w:r>
        <w:t>Проверка представленных документов и принятие решения</w:t>
      </w:r>
    </w:p>
    <w:p w:rsidR="00234DEF" w:rsidRDefault="00234DEF">
      <w:pPr>
        <w:pStyle w:val="ConsPlusTitle"/>
        <w:jc w:val="center"/>
      </w:pPr>
      <w:r>
        <w:t>о предоставлении или об отказе в предоставлении</w:t>
      </w:r>
    </w:p>
    <w:p w:rsidR="00234DEF" w:rsidRDefault="00234DEF">
      <w:pPr>
        <w:pStyle w:val="ConsPlusTitle"/>
        <w:jc w:val="center"/>
      </w:pPr>
      <w:r>
        <w:t>муниципальной услуги</w:t>
      </w:r>
    </w:p>
    <w:p w:rsidR="00234DEF" w:rsidRDefault="00234DEF">
      <w:pPr>
        <w:pStyle w:val="ConsPlusNormal"/>
        <w:ind w:firstLine="540"/>
        <w:jc w:val="both"/>
      </w:pPr>
    </w:p>
    <w:p w:rsidR="00234DEF" w:rsidRDefault="00234DEF">
      <w:pPr>
        <w:pStyle w:val="ConsPlusNormal"/>
        <w:ind w:firstLine="540"/>
        <w:jc w:val="both"/>
      </w:pPr>
      <w:r>
        <w:t>45. Основанием для начала настоящей административной процедуры является поступление зарегистрированного уведомления о предоставлении муниципальной услуги и (или) ответа на межведомственный запрос (в случае направления).</w:t>
      </w:r>
    </w:p>
    <w:p w:rsidR="00234DEF" w:rsidRDefault="00234DEF">
      <w:pPr>
        <w:pStyle w:val="ConsPlusNormal"/>
        <w:spacing w:before="220"/>
        <w:ind w:firstLine="540"/>
        <w:jc w:val="both"/>
      </w:pPr>
      <w:r>
        <w:t>Сведения о должностном лице, ответственном за выполнение административного действия, входящего в состав административной процедуры: специалист структурного подразделения, ответственный за предоставление муниципальной услуги.</w:t>
      </w:r>
    </w:p>
    <w:p w:rsidR="00234DEF" w:rsidRDefault="00234DEF">
      <w:pPr>
        <w:pStyle w:val="ConsPlusNormal"/>
        <w:spacing w:before="220"/>
        <w:ind w:firstLine="540"/>
        <w:jc w:val="both"/>
      </w:pPr>
      <w:r>
        <w:t>Содержание административных действий, входящих в состав административной процедуры:</w:t>
      </w:r>
    </w:p>
    <w:p w:rsidR="00234DEF" w:rsidRDefault="00234DEF">
      <w:pPr>
        <w:pStyle w:val="ConsPlusNormal"/>
        <w:spacing w:before="220"/>
        <w:ind w:firstLine="540"/>
        <w:jc w:val="both"/>
      </w:pPr>
      <w:r>
        <w:t xml:space="preserve">- проверка наличия и правильности оформления документов, указанных в </w:t>
      </w:r>
      <w:hyperlink w:anchor="P145">
        <w:r>
          <w:rPr>
            <w:color w:val="0000FF"/>
          </w:rPr>
          <w:t>пункте 21</w:t>
        </w:r>
      </w:hyperlink>
      <w:r>
        <w:t xml:space="preserve"> настоящего Административного регламента в срок не превышающий 2 рабочих дней.</w:t>
      </w:r>
    </w:p>
    <w:p w:rsidR="00234DEF" w:rsidRDefault="00234DEF">
      <w:pPr>
        <w:pStyle w:val="ConsPlusNormal"/>
        <w:spacing w:before="220"/>
        <w:ind w:firstLine="540"/>
        <w:jc w:val="both"/>
      </w:pPr>
      <w:r>
        <w:t>- принятие решения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234DEF" w:rsidRDefault="00234DEF">
      <w:pPr>
        <w:pStyle w:val="ConsPlusNormal"/>
        <w:spacing w:before="220"/>
        <w:ind w:firstLine="540"/>
        <w:jc w:val="both"/>
      </w:pPr>
      <w:r>
        <w:t>- размещение уведомления о соответствии и документов в информационной системе обеспечения градостроительной деятельности и информирование о таком размещении орган регионального государственного строительного надзора (в случае принятия решения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234DEF" w:rsidRDefault="00234DEF">
      <w:pPr>
        <w:pStyle w:val="ConsPlusNormal"/>
        <w:spacing w:before="220"/>
        <w:ind w:firstLine="540"/>
        <w:jc w:val="both"/>
      </w:pPr>
      <w:r>
        <w:t>- оформление документов, являющихся результатом предоставления муниципальной услуги.</w:t>
      </w:r>
    </w:p>
    <w:p w:rsidR="00234DEF" w:rsidRDefault="00234DEF">
      <w:pPr>
        <w:pStyle w:val="ConsPlusNormal"/>
        <w:spacing w:before="220"/>
        <w:ind w:firstLine="540"/>
        <w:jc w:val="both"/>
      </w:pPr>
      <w:r>
        <w:t>После проведенной экспертизы документов, специалист, ответственный за предоставление муниципальной услуги, проводит согласование уведомления о соответствии (несоответствии) с руководителем структурного подразделения и направляет проект уведомления на утверждение главе города, либо лицу исполняющему его обязанности.</w:t>
      </w:r>
    </w:p>
    <w:p w:rsidR="00234DEF" w:rsidRDefault="00234DEF">
      <w:pPr>
        <w:pStyle w:val="ConsPlusNormal"/>
        <w:spacing w:before="220"/>
        <w:ind w:firstLine="540"/>
        <w:jc w:val="both"/>
      </w:pPr>
      <w:r>
        <w:t>Должностное лицо уполномоченного органа в течение 1 рабочего дня передает подписанное уведомление на регистрацию специалисту общего отдела управления делами, ответственному за учет поступающей (входящей) корреспонденции. Специалист, ответственный за учет поступающей (входящей) корреспонденции, регистрирует документ, являющийся результатом предоставления услуги под индивидуальным порядковым номером в день поступления документов.</w:t>
      </w:r>
    </w:p>
    <w:p w:rsidR="00234DEF" w:rsidRDefault="00234DEF">
      <w:pPr>
        <w:pStyle w:val="ConsPlusNormal"/>
        <w:spacing w:before="220"/>
        <w:ind w:firstLine="540"/>
        <w:jc w:val="both"/>
      </w:pPr>
      <w:r>
        <w:t xml:space="preserve">Критерий принятия решения: наличие документов, предусмотренных </w:t>
      </w:r>
      <w:hyperlink w:anchor="P145">
        <w:r>
          <w:rPr>
            <w:color w:val="0000FF"/>
          </w:rPr>
          <w:t>пунктом 21</w:t>
        </w:r>
      </w:hyperlink>
      <w:r>
        <w:t xml:space="preserve"> настоящего Административного регламента; соответствие представленных документов требованиям настоящего Административного регламента; соответствие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отсутствие оснований, предусмотренных </w:t>
      </w:r>
      <w:hyperlink w:anchor="P179">
        <w:r>
          <w:rPr>
            <w:color w:val="0000FF"/>
          </w:rPr>
          <w:t>пунктом 28</w:t>
        </w:r>
      </w:hyperlink>
      <w:r>
        <w:t xml:space="preserve"> настоящего Административного регламента.</w:t>
      </w:r>
    </w:p>
    <w:p w:rsidR="00234DEF" w:rsidRDefault="00234DEF">
      <w:pPr>
        <w:pStyle w:val="ConsPlusNormal"/>
        <w:spacing w:before="220"/>
        <w:ind w:firstLine="540"/>
        <w:jc w:val="both"/>
      </w:pPr>
      <w:r>
        <w:t>Результат административной процедуры: подписанное должностным лицом уполномоченного органа уведомление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234DEF" w:rsidRDefault="00234DEF">
      <w:pPr>
        <w:pStyle w:val="ConsPlusNormal"/>
        <w:ind w:firstLine="540"/>
        <w:jc w:val="both"/>
      </w:pPr>
    </w:p>
    <w:p w:rsidR="00234DEF" w:rsidRDefault="00234DEF">
      <w:pPr>
        <w:pStyle w:val="ConsPlusTitle"/>
        <w:jc w:val="center"/>
        <w:outlineLvl w:val="2"/>
      </w:pPr>
      <w:r>
        <w:t>Выдача (направление) результата предоставления муниципальной</w:t>
      </w:r>
    </w:p>
    <w:p w:rsidR="00234DEF" w:rsidRDefault="00234DEF">
      <w:pPr>
        <w:pStyle w:val="ConsPlusTitle"/>
        <w:jc w:val="center"/>
      </w:pPr>
      <w:r>
        <w:t>услуги</w:t>
      </w:r>
    </w:p>
    <w:p w:rsidR="00234DEF" w:rsidRDefault="00234DEF">
      <w:pPr>
        <w:pStyle w:val="ConsPlusNormal"/>
        <w:ind w:firstLine="540"/>
        <w:jc w:val="both"/>
      </w:pPr>
    </w:p>
    <w:p w:rsidR="00234DEF" w:rsidRDefault="00234DEF">
      <w:pPr>
        <w:pStyle w:val="ConsPlusNormal"/>
        <w:ind w:firstLine="540"/>
        <w:jc w:val="both"/>
      </w:pPr>
      <w:r>
        <w:t>46. Основание для начала административной процедуры: поступление зарегистрированного документа, являющегося результатом предоставления муниципальной услуги специалисту, ответственному за выдачу документа, являющегося результатом.</w:t>
      </w:r>
    </w:p>
    <w:p w:rsidR="00234DEF" w:rsidRDefault="00234DEF">
      <w:pPr>
        <w:pStyle w:val="ConsPlusNormal"/>
        <w:spacing w:before="220"/>
        <w:ind w:firstLine="540"/>
        <w:jc w:val="both"/>
      </w:pPr>
      <w:r>
        <w:t>Сведения о должностных лицах, ответственных за выполнение административного действия:</w:t>
      </w:r>
    </w:p>
    <w:p w:rsidR="00234DEF" w:rsidRDefault="00234DEF">
      <w:pPr>
        <w:pStyle w:val="ConsPlusNormal"/>
        <w:spacing w:before="220"/>
        <w:ind w:firstLine="540"/>
        <w:jc w:val="both"/>
      </w:pPr>
      <w:r>
        <w:t>- за выдачу (направление) заявителю документа является специалист общего отдела управления делами администрации города, ответственный за делопроизводство или специалист структурного подразделения, осуществляющий предоставление муниципальной услуги.</w:t>
      </w:r>
    </w:p>
    <w:p w:rsidR="00234DEF" w:rsidRDefault="00234DEF">
      <w:pPr>
        <w:pStyle w:val="ConsPlusNormal"/>
        <w:spacing w:before="220"/>
        <w:ind w:firstLine="540"/>
        <w:jc w:val="both"/>
      </w:pPr>
      <w:r>
        <w:t>Содержание административного действия, входящего в состав административной процедуры:</w:t>
      </w:r>
    </w:p>
    <w:p w:rsidR="00234DEF" w:rsidRDefault="00234DEF">
      <w:pPr>
        <w:pStyle w:val="ConsPlusNormal"/>
        <w:spacing w:before="220"/>
        <w:ind w:firstLine="540"/>
        <w:jc w:val="both"/>
      </w:pPr>
      <w:r>
        <w:t>Информирование заявителя осуществляется посредством отправления электронного сообщения на указанный заявителем адрес электронной почты.</w:t>
      </w:r>
    </w:p>
    <w:p w:rsidR="00234DEF" w:rsidRDefault="00234DEF">
      <w:pPr>
        <w:pStyle w:val="ConsPlusNormal"/>
        <w:spacing w:before="220"/>
        <w:ind w:firstLine="540"/>
        <w:jc w:val="both"/>
      </w:pPr>
      <w:r>
        <w:t>При обращении за предоставлением услуги через Единый и Региональный портал, информирование осуществляется посредством портала.</w:t>
      </w:r>
    </w:p>
    <w:p w:rsidR="00234DEF" w:rsidRDefault="00234DEF">
      <w:pPr>
        <w:pStyle w:val="ConsPlusNormal"/>
        <w:spacing w:before="220"/>
        <w:ind w:firstLine="540"/>
        <w:jc w:val="both"/>
      </w:pPr>
      <w:r>
        <w:t>Критерием принятия решения является оформленный и зарегистрированный документ, являющийся результатом предоставления муниципальной услуги.</w:t>
      </w:r>
    </w:p>
    <w:p w:rsidR="00234DEF" w:rsidRDefault="00234DEF">
      <w:pPr>
        <w:pStyle w:val="ConsPlusNormal"/>
        <w:spacing w:before="220"/>
        <w:ind w:firstLine="540"/>
        <w:jc w:val="both"/>
      </w:pPr>
      <w:r>
        <w:t>Результатом выполнения административной процедуры является выдача (направление) заявителю документа, являющегося результатом предоставления муниципальной услуги нарочно, либо в электронной форме посредством Единого и Регионального порталов.</w:t>
      </w:r>
    </w:p>
    <w:p w:rsidR="00234DEF" w:rsidRDefault="00234DEF">
      <w:pPr>
        <w:pStyle w:val="ConsPlusNormal"/>
        <w:spacing w:before="220"/>
        <w:ind w:firstLine="540"/>
        <w:jc w:val="both"/>
      </w:pPr>
      <w:r>
        <w:t>Способ фиксации результата выполнения административной процедуры:</w:t>
      </w:r>
    </w:p>
    <w:p w:rsidR="00234DEF" w:rsidRDefault="00234DEF">
      <w:pPr>
        <w:pStyle w:val="ConsPlusNormal"/>
        <w:spacing w:before="220"/>
        <w:ind w:firstLine="540"/>
        <w:jc w:val="both"/>
      </w:pPr>
      <w:r>
        <w:t>в случае выдачи документа, являющегося результатом предоставления муниципальной услуги лично, отметка о получении на втором экземпляре;</w:t>
      </w:r>
    </w:p>
    <w:p w:rsidR="00234DEF" w:rsidRDefault="00234DEF">
      <w:pPr>
        <w:pStyle w:val="ConsPlusNormal"/>
        <w:spacing w:before="220"/>
        <w:ind w:firstLine="540"/>
        <w:jc w:val="both"/>
      </w:pPr>
      <w:r>
        <w:t>в случае направления документа, являющегося результатом предоставления муниципальной услуги, заявителю посредством Единого или Регионального порталов запись о выдаче документов заявителю отображается на соответствующем портале;</w:t>
      </w:r>
    </w:p>
    <w:p w:rsidR="00234DEF" w:rsidRDefault="00234DEF">
      <w:pPr>
        <w:pStyle w:val="ConsPlusNormal"/>
        <w:spacing w:before="220"/>
        <w:ind w:firstLine="540"/>
        <w:jc w:val="both"/>
      </w:pPr>
      <w:r>
        <w:t>в случае выдачи документа в МФЦ, выдача производится в соответствии с регламентом работы МФЦ.</w:t>
      </w:r>
    </w:p>
    <w:p w:rsidR="00234DEF" w:rsidRDefault="00234DEF">
      <w:pPr>
        <w:pStyle w:val="ConsPlusNormal"/>
        <w:spacing w:before="220"/>
        <w:ind w:firstLine="540"/>
        <w:jc w:val="both"/>
      </w:pPr>
      <w:r>
        <w:t>Максимальный срок выполнения административной процедуры: в течение 1 рабочего дня со дня подписания документа, являющегося результатом предоставления муниципальной услуги.</w:t>
      </w:r>
    </w:p>
    <w:p w:rsidR="00234DEF" w:rsidRDefault="00234DEF">
      <w:pPr>
        <w:pStyle w:val="ConsPlusNormal"/>
        <w:ind w:firstLine="540"/>
        <w:jc w:val="both"/>
      </w:pPr>
    </w:p>
    <w:p w:rsidR="00234DEF" w:rsidRDefault="00234DEF">
      <w:pPr>
        <w:pStyle w:val="ConsPlusTitle"/>
        <w:jc w:val="center"/>
        <w:outlineLvl w:val="2"/>
      </w:pPr>
      <w:r>
        <w:t>Перечень административных процедур (действий)</w:t>
      </w:r>
    </w:p>
    <w:p w:rsidR="00234DEF" w:rsidRDefault="00234DEF">
      <w:pPr>
        <w:pStyle w:val="ConsPlusTitle"/>
        <w:jc w:val="center"/>
      </w:pPr>
      <w:r>
        <w:t>при предоставлении муниципальной услуги услуг в электронной</w:t>
      </w:r>
    </w:p>
    <w:p w:rsidR="00234DEF" w:rsidRDefault="00234DEF">
      <w:pPr>
        <w:pStyle w:val="ConsPlusTitle"/>
        <w:jc w:val="center"/>
      </w:pPr>
      <w:r>
        <w:t>форме</w:t>
      </w:r>
    </w:p>
    <w:p w:rsidR="00234DEF" w:rsidRDefault="00234DEF">
      <w:pPr>
        <w:pStyle w:val="ConsPlusNormal"/>
        <w:ind w:firstLine="540"/>
        <w:jc w:val="both"/>
      </w:pPr>
    </w:p>
    <w:p w:rsidR="00234DEF" w:rsidRDefault="00234DEF">
      <w:pPr>
        <w:pStyle w:val="ConsPlusNormal"/>
        <w:ind w:firstLine="540"/>
        <w:jc w:val="both"/>
      </w:pPr>
      <w:r>
        <w:t>47. При предоставлении муниципальной услуги в электронной форме заявителю обеспечиваются:</w:t>
      </w:r>
    </w:p>
    <w:p w:rsidR="00234DEF" w:rsidRDefault="00234DEF">
      <w:pPr>
        <w:pStyle w:val="ConsPlusNormal"/>
        <w:spacing w:before="220"/>
        <w:ind w:firstLine="540"/>
        <w:jc w:val="both"/>
      </w:pPr>
      <w:r>
        <w:t>- получение информации о порядке и сроках предоставления муниципальной услуги;</w:t>
      </w:r>
    </w:p>
    <w:p w:rsidR="00234DEF" w:rsidRDefault="00234DEF">
      <w:pPr>
        <w:pStyle w:val="ConsPlusNormal"/>
        <w:spacing w:before="220"/>
        <w:ind w:firstLine="540"/>
        <w:jc w:val="both"/>
      </w:pPr>
      <w:r>
        <w:t>- формирование уведомления о планируемом строительстве, уведомления об изменении параметров;</w:t>
      </w:r>
    </w:p>
    <w:p w:rsidR="00234DEF" w:rsidRDefault="00234DEF">
      <w:pPr>
        <w:pStyle w:val="ConsPlusNormal"/>
        <w:spacing w:before="220"/>
        <w:ind w:firstLine="540"/>
        <w:jc w:val="both"/>
      </w:pPr>
      <w:r>
        <w:t>- прием и регистрация Уполномоченным органом уведомления о планируемом строительстве, уведомления об изменении параметров и иных документов, необходимых для предоставления муниципальной услуги;</w:t>
      </w:r>
    </w:p>
    <w:p w:rsidR="00234DEF" w:rsidRDefault="00234DEF">
      <w:pPr>
        <w:pStyle w:val="ConsPlusNormal"/>
        <w:spacing w:before="220"/>
        <w:ind w:firstLine="540"/>
        <w:jc w:val="both"/>
      </w:pPr>
      <w:r>
        <w:t>- получение результата предоставления муниципальной услуги;</w:t>
      </w:r>
    </w:p>
    <w:p w:rsidR="00234DEF" w:rsidRDefault="00234DEF">
      <w:pPr>
        <w:pStyle w:val="ConsPlusNormal"/>
        <w:spacing w:before="220"/>
        <w:ind w:firstLine="540"/>
        <w:jc w:val="both"/>
      </w:pPr>
      <w:r>
        <w:t>- получение сведений о ходе рассмотрения уведомления о планируемом строительстве, уведомления об изменении параметров;</w:t>
      </w:r>
    </w:p>
    <w:p w:rsidR="00234DEF" w:rsidRDefault="00234DEF">
      <w:pPr>
        <w:pStyle w:val="ConsPlusNormal"/>
        <w:spacing w:before="220"/>
        <w:ind w:firstLine="540"/>
        <w:jc w:val="both"/>
      </w:pPr>
      <w:r>
        <w:t>- осуществление оценки качества предоставления муниципальной услуги;</w:t>
      </w:r>
    </w:p>
    <w:p w:rsidR="00234DEF" w:rsidRDefault="00234DEF">
      <w:pPr>
        <w:pStyle w:val="ConsPlusNormal"/>
        <w:spacing w:before="220"/>
        <w:ind w:firstLine="540"/>
        <w:jc w:val="both"/>
      </w:pPr>
      <w: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34DEF" w:rsidRDefault="00234DEF">
      <w:pPr>
        <w:pStyle w:val="ConsPlusNormal"/>
        <w:jc w:val="center"/>
      </w:pPr>
    </w:p>
    <w:p w:rsidR="00234DEF" w:rsidRDefault="00234DEF">
      <w:pPr>
        <w:pStyle w:val="ConsPlusTitle"/>
        <w:jc w:val="center"/>
        <w:outlineLvl w:val="2"/>
      </w:pPr>
      <w:r>
        <w:t>Порядок осуществления административных процедур (действий)</w:t>
      </w:r>
    </w:p>
    <w:p w:rsidR="00234DEF" w:rsidRDefault="00234DEF">
      <w:pPr>
        <w:pStyle w:val="ConsPlusTitle"/>
        <w:jc w:val="center"/>
      </w:pPr>
      <w:r>
        <w:t>в электронной форме</w:t>
      </w:r>
    </w:p>
    <w:p w:rsidR="00234DEF" w:rsidRDefault="00234DEF">
      <w:pPr>
        <w:pStyle w:val="ConsPlusNormal"/>
        <w:jc w:val="center"/>
      </w:pPr>
    </w:p>
    <w:p w:rsidR="00234DEF" w:rsidRDefault="00234DEF">
      <w:pPr>
        <w:pStyle w:val="ConsPlusNormal"/>
        <w:ind w:firstLine="540"/>
        <w:jc w:val="both"/>
      </w:pPr>
      <w:r>
        <w:t>48. Формирование уведомления о планируемом строительстве, уведомления об изменении параметров.</w:t>
      </w:r>
    </w:p>
    <w:p w:rsidR="00234DEF" w:rsidRDefault="00234DEF">
      <w:pPr>
        <w:pStyle w:val="ConsPlusNormal"/>
        <w:spacing w:before="220"/>
        <w:ind w:firstLine="540"/>
        <w:jc w:val="both"/>
      </w:pPr>
      <w:r>
        <w:t>Формирование уведомления о планируемом строительстве, уведомления об изменении параметров осуществляется посредством заполнения электронной формы уведомления о планируемом строительстве, уведомления об изменении параметров на Едином портале, региональном портале, без необходимости дополнительной подачи заявления в какой-либо иной форме.</w:t>
      </w:r>
    </w:p>
    <w:p w:rsidR="00234DEF" w:rsidRDefault="00234DEF">
      <w:pPr>
        <w:pStyle w:val="ConsPlusNormal"/>
        <w:spacing w:before="220"/>
        <w:ind w:firstLine="540"/>
        <w:jc w:val="both"/>
      </w:pPr>
      <w:r>
        <w:t>Форматно-логическая проверка сформированного уведомления о планируемом строительстве, уведомления об изменении параметров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34DEF" w:rsidRDefault="00234DEF">
      <w:pPr>
        <w:pStyle w:val="ConsPlusNormal"/>
        <w:jc w:val="both"/>
      </w:pPr>
      <w:r>
        <w:t xml:space="preserve">(в ред. </w:t>
      </w:r>
      <w:hyperlink r:id="rId29">
        <w:r>
          <w:rPr>
            <w:color w:val="0000FF"/>
          </w:rPr>
          <w:t>постановления</w:t>
        </w:r>
      </w:hyperlink>
      <w:r>
        <w:t xml:space="preserve"> Администрации города Пыть-Яха от 05.04.2023 N 95-па)</w:t>
      </w:r>
    </w:p>
    <w:p w:rsidR="00234DEF" w:rsidRDefault="00234DEF">
      <w:pPr>
        <w:pStyle w:val="ConsPlusNormal"/>
        <w:spacing w:before="220"/>
        <w:ind w:firstLine="540"/>
        <w:jc w:val="both"/>
      </w:pPr>
      <w:r>
        <w:t>При формировании уведомления о планируемом строительстве, уведомления об изменении параметров заявителю обеспечивается:</w:t>
      </w:r>
    </w:p>
    <w:p w:rsidR="00234DEF" w:rsidRDefault="00234DEF">
      <w:pPr>
        <w:pStyle w:val="ConsPlusNormal"/>
        <w:spacing w:before="220"/>
        <w:ind w:firstLine="540"/>
        <w:jc w:val="both"/>
      </w:pPr>
      <w:r>
        <w:t>а) возможность копирования и сохранения уведомления о планируемом строительстве, уведомления об изменении параметров и иных документов, указанных в Административном регламенте, необходимых для предоставления муниципальной услуги;</w:t>
      </w:r>
    </w:p>
    <w:p w:rsidR="00234DEF" w:rsidRDefault="00234DEF">
      <w:pPr>
        <w:pStyle w:val="ConsPlusNormal"/>
        <w:spacing w:before="220"/>
        <w:ind w:firstLine="540"/>
        <w:jc w:val="both"/>
      </w:pPr>
      <w:r>
        <w:t>б) возможность печати на бумажном носителе копии электронной формы уведомления о планируемом строительстве, уведомления об изменении параметров;</w:t>
      </w:r>
    </w:p>
    <w:p w:rsidR="00234DEF" w:rsidRDefault="00234DEF">
      <w:pPr>
        <w:pStyle w:val="ConsPlusNormal"/>
        <w:spacing w:before="220"/>
        <w:ind w:firstLine="540"/>
        <w:jc w:val="both"/>
      </w:pPr>
      <w:r>
        <w:t>в) сохранение ранее введенных в электронную форму уведомления о планируемом строительстве, уведомления об изменении параметров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планируемом строительстве, уведомления об изменении параметров;</w:t>
      </w:r>
    </w:p>
    <w:p w:rsidR="00234DEF" w:rsidRDefault="00234DEF">
      <w:pPr>
        <w:pStyle w:val="ConsPlusNormal"/>
        <w:spacing w:before="220"/>
        <w:ind w:firstLine="540"/>
        <w:jc w:val="both"/>
      </w:pPr>
      <w:r>
        <w:t>г) заполнение полей электронной формы уведомления о планируемом строительстве, уведомления об изменении параметров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234DEF" w:rsidRDefault="00234DEF">
      <w:pPr>
        <w:pStyle w:val="ConsPlusNormal"/>
        <w:spacing w:before="220"/>
        <w:ind w:firstLine="540"/>
        <w:jc w:val="both"/>
      </w:pPr>
      <w:r>
        <w:t>д) возможность вернуться на любой из этапов заполнения электронной формы уведомления о планируемом строительстве, уведомления об изменении параметров без потери ранее введенной информации;</w:t>
      </w:r>
    </w:p>
    <w:p w:rsidR="00234DEF" w:rsidRDefault="00234DEF">
      <w:pPr>
        <w:pStyle w:val="ConsPlusNormal"/>
        <w:spacing w:before="220"/>
        <w:ind w:firstLine="540"/>
        <w:jc w:val="both"/>
      </w:pPr>
      <w:r>
        <w:t>е) возможность доступа заявителя на Едином портале, региональном портале, к ранее поданным им уведомлениям о планируемом строительстве, уведомлениям об изменении параметров в течение не менее одного года, а также к частично сформированным уведомлениям - в течение не менее 3 месяцев.</w:t>
      </w:r>
    </w:p>
    <w:p w:rsidR="00234DEF" w:rsidRDefault="00234DEF">
      <w:pPr>
        <w:pStyle w:val="ConsPlusNormal"/>
        <w:spacing w:before="220"/>
        <w:ind w:firstLine="540"/>
        <w:jc w:val="both"/>
      </w:pPr>
      <w:r>
        <w:t>Сформированное и подписанное уведомление о планируемом строительстве, уведомление об изменении параметров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234DEF" w:rsidRDefault="00234DEF">
      <w:pPr>
        <w:pStyle w:val="ConsPlusNormal"/>
        <w:spacing w:before="220"/>
        <w:ind w:firstLine="540"/>
        <w:jc w:val="both"/>
      </w:pPr>
      <w:r>
        <w:t>49. Уполномоченный орган обеспечивает в срок не позднее 1 рабочего дня с момента подачи уведомления о планируемом строительстве, уведомления об изменении параметров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234DEF" w:rsidRDefault="00234DEF">
      <w:pPr>
        <w:pStyle w:val="ConsPlusNormal"/>
        <w:spacing w:before="220"/>
        <w:ind w:firstLine="540"/>
        <w:jc w:val="both"/>
      </w:pPr>
      <w:r>
        <w:t>а) прием документов, необходимых для предоставления муниципальной 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rsidR="00234DEF" w:rsidRDefault="00234DEF">
      <w:pPr>
        <w:pStyle w:val="ConsPlusNormal"/>
        <w:spacing w:before="220"/>
        <w:ind w:firstLine="540"/>
        <w:jc w:val="both"/>
      </w:pPr>
      <w:r>
        <w:t>б) 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муниципальной услуги.</w:t>
      </w:r>
    </w:p>
    <w:p w:rsidR="00234DEF" w:rsidRDefault="00234DEF">
      <w:pPr>
        <w:pStyle w:val="ConsPlusNormal"/>
        <w:spacing w:before="220"/>
        <w:ind w:firstLine="540"/>
        <w:jc w:val="both"/>
      </w:pPr>
      <w:r>
        <w:t>50. Электронное уведомление о планируемом строительстве, уведомление об изменении параметров становится доступным для специалиста, ответственного за прием и регистрацию уведомления о планируемом строительстве, уведомления об изменении параметров, в государственной информационной системе, используемой Уполномоченным органом для предоставления муниципальной услуги (далее - ГИС).</w:t>
      </w:r>
    </w:p>
    <w:p w:rsidR="00234DEF" w:rsidRDefault="00234DEF">
      <w:pPr>
        <w:pStyle w:val="ConsPlusNormal"/>
        <w:spacing w:before="220"/>
        <w:ind w:firstLine="540"/>
        <w:jc w:val="both"/>
      </w:pPr>
      <w:r>
        <w:t>Специалист структурного подразделения проверяет наличие электронных уведомлений о планируемом строительстве, уведомлений об изменении параметров, поступивших из Единого портала, регионального портала, с периодичностью не реже 2 раз в день.</w:t>
      </w:r>
    </w:p>
    <w:p w:rsidR="00234DEF" w:rsidRDefault="00234DEF">
      <w:pPr>
        <w:pStyle w:val="ConsPlusNormal"/>
        <w:spacing w:before="220"/>
        <w:ind w:firstLine="540"/>
        <w:jc w:val="both"/>
      </w:pPr>
      <w:r>
        <w:t>51. Заявителю в качестве результата предоставления муниципальной услуги обеспечивается возможность получения документа:</w:t>
      </w:r>
    </w:p>
    <w:p w:rsidR="00234DEF" w:rsidRDefault="00234DEF">
      <w:pPr>
        <w:pStyle w:val="ConsPlusNormal"/>
        <w:spacing w:before="220"/>
        <w:ind w:firstLine="54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234DEF" w:rsidRDefault="00234DEF">
      <w:pPr>
        <w:pStyle w:val="ConsPlusNormal"/>
        <w:spacing w:before="220"/>
        <w:ind w:firstLine="540"/>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Уполномоченный орган.</w:t>
      </w:r>
    </w:p>
    <w:p w:rsidR="00234DEF" w:rsidRDefault="00234DEF">
      <w:pPr>
        <w:pStyle w:val="ConsPlusNormal"/>
        <w:spacing w:before="220"/>
        <w:ind w:firstLine="540"/>
        <w:jc w:val="both"/>
      </w:pPr>
      <w:r>
        <w:t>52. Получение информации о ходе рассмотрения уведомления о планируемом строительстве, уведомления об изменении параметров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rsidR="00234DEF" w:rsidRDefault="00234DEF">
      <w:pPr>
        <w:pStyle w:val="ConsPlusNormal"/>
        <w:spacing w:before="220"/>
        <w:ind w:firstLine="540"/>
        <w:jc w:val="both"/>
      </w:pPr>
      <w:r>
        <w:t>При предоставлении муниципальной услуги в электронной форме заявителю направляется:</w:t>
      </w:r>
    </w:p>
    <w:p w:rsidR="00234DEF" w:rsidRDefault="00234DEF">
      <w:pPr>
        <w:pStyle w:val="ConsPlusNormal"/>
        <w:spacing w:before="220"/>
        <w:ind w:firstLine="540"/>
        <w:jc w:val="both"/>
      </w:pPr>
      <w:r>
        <w:t>- 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муниципальной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34DEF" w:rsidRDefault="00234DEF">
      <w:pPr>
        <w:pStyle w:val="ConsPlusNormal"/>
        <w:spacing w:before="220"/>
        <w:ind w:firstLine="540"/>
        <w:jc w:val="both"/>
      </w:pPr>
      <w: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34DEF" w:rsidRDefault="00234DEF">
      <w:pPr>
        <w:pStyle w:val="ConsPlusNormal"/>
        <w:spacing w:before="220"/>
        <w:ind w:firstLine="540"/>
        <w:jc w:val="both"/>
      </w:pPr>
      <w:r>
        <w:t>53. Оценка качества предоставления муниципальной услуги.</w:t>
      </w:r>
    </w:p>
    <w:p w:rsidR="00234DEF" w:rsidRDefault="00234DEF">
      <w:pPr>
        <w:pStyle w:val="ConsPlusNormal"/>
        <w:spacing w:before="220"/>
        <w:ind w:firstLine="540"/>
        <w:jc w:val="both"/>
      </w:pPr>
      <w:r>
        <w:t xml:space="preserve">Оценка качества предоставления муниципальной услуги осуществляется в соответствии с </w:t>
      </w:r>
      <w:hyperlink r:id="rId30">
        <w:r>
          <w:rPr>
            <w:color w:val="0000FF"/>
          </w:rP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34DEF" w:rsidRDefault="00234DEF">
      <w:pPr>
        <w:pStyle w:val="ConsPlusNormal"/>
        <w:spacing w:before="220"/>
        <w:ind w:firstLine="540"/>
        <w:jc w:val="both"/>
      </w:pPr>
      <w:r>
        <w:t xml:space="preserve">54.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31">
        <w:r>
          <w:rPr>
            <w:color w:val="0000FF"/>
          </w:rPr>
          <w:t>статьей 11.2</w:t>
        </w:r>
      </w:hyperlink>
      <w:r>
        <w:t xml:space="preserve"> Федерального закона N 210-ФЗ и в порядке, установленном </w:t>
      </w:r>
      <w:hyperlink r:id="rId32">
        <w:r>
          <w:rPr>
            <w:color w:val="0000FF"/>
          </w:rPr>
          <w:t>постановлением</w:t>
        </w:r>
      </w:hyperlink>
      <w: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34DEF" w:rsidRDefault="00234DEF">
      <w:pPr>
        <w:pStyle w:val="ConsPlusNormal"/>
        <w:ind w:firstLine="540"/>
        <w:jc w:val="both"/>
      </w:pPr>
    </w:p>
    <w:p w:rsidR="00234DEF" w:rsidRDefault="00234DEF">
      <w:pPr>
        <w:pStyle w:val="ConsPlusTitle"/>
        <w:jc w:val="center"/>
        <w:outlineLvl w:val="1"/>
      </w:pPr>
      <w:r>
        <w:t>IV. Формы контроля за исполнением административного</w:t>
      </w:r>
    </w:p>
    <w:p w:rsidR="00234DEF" w:rsidRDefault="00234DEF">
      <w:pPr>
        <w:pStyle w:val="ConsPlusTitle"/>
        <w:jc w:val="center"/>
      </w:pPr>
      <w:r>
        <w:t>регламента</w:t>
      </w:r>
    </w:p>
    <w:p w:rsidR="00234DEF" w:rsidRDefault="00234DEF">
      <w:pPr>
        <w:pStyle w:val="ConsPlusNormal"/>
        <w:jc w:val="center"/>
      </w:pPr>
    </w:p>
    <w:p w:rsidR="00234DEF" w:rsidRDefault="00234DEF">
      <w:pPr>
        <w:pStyle w:val="ConsPlusTitle"/>
        <w:jc w:val="center"/>
        <w:outlineLvl w:val="2"/>
      </w:pPr>
      <w:r>
        <w:t>Порядок осуществления текущего контроля за соблюдением</w:t>
      </w:r>
    </w:p>
    <w:p w:rsidR="00234DEF" w:rsidRDefault="00234DEF">
      <w:pPr>
        <w:pStyle w:val="ConsPlusTitle"/>
        <w:jc w:val="center"/>
      </w:pPr>
      <w:r>
        <w:t>и исполнением ответственными должностными лицами положений</w:t>
      </w:r>
    </w:p>
    <w:p w:rsidR="00234DEF" w:rsidRDefault="00234DEF">
      <w:pPr>
        <w:pStyle w:val="ConsPlusTitle"/>
        <w:jc w:val="center"/>
      </w:pPr>
      <w:r>
        <w:t>регламента и иных нормативных правовых актов,</w:t>
      </w:r>
    </w:p>
    <w:p w:rsidR="00234DEF" w:rsidRDefault="00234DEF">
      <w:pPr>
        <w:pStyle w:val="ConsPlusTitle"/>
        <w:jc w:val="center"/>
      </w:pPr>
      <w:r>
        <w:t>устанавливающих требования к предоставлению муниципальной</w:t>
      </w:r>
    </w:p>
    <w:p w:rsidR="00234DEF" w:rsidRDefault="00234DEF">
      <w:pPr>
        <w:pStyle w:val="ConsPlusTitle"/>
        <w:jc w:val="center"/>
      </w:pPr>
      <w:r>
        <w:t>услуги, а также принятием ими решений</w:t>
      </w:r>
    </w:p>
    <w:p w:rsidR="00234DEF" w:rsidRDefault="00234DEF">
      <w:pPr>
        <w:pStyle w:val="ConsPlusNormal"/>
        <w:jc w:val="center"/>
      </w:pPr>
    </w:p>
    <w:p w:rsidR="00234DEF" w:rsidRDefault="00234DEF">
      <w:pPr>
        <w:pStyle w:val="ConsPlusNormal"/>
        <w:ind w:firstLine="540"/>
        <w:jc w:val="both"/>
      </w:pPr>
      <w:r>
        <w:t>55.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начальником управления архитектуры и градостроительства администрации города Пыть-Яха.</w:t>
      </w:r>
    </w:p>
    <w:p w:rsidR="00234DEF" w:rsidRDefault="00234DEF">
      <w:pPr>
        <w:pStyle w:val="ConsPlusNormal"/>
        <w:spacing w:before="220"/>
        <w:ind w:firstLine="54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34DEF" w:rsidRDefault="00234DEF">
      <w:pPr>
        <w:pStyle w:val="ConsPlusNormal"/>
        <w:spacing w:before="220"/>
        <w:ind w:firstLine="540"/>
        <w:jc w:val="both"/>
      </w:pPr>
      <w:r>
        <w:t>Текущий контроль осуществляется путем проведения проверок:</w:t>
      </w:r>
    </w:p>
    <w:p w:rsidR="00234DEF" w:rsidRDefault="00234DEF">
      <w:pPr>
        <w:pStyle w:val="ConsPlusNormal"/>
        <w:spacing w:before="220"/>
        <w:ind w:firstLine="540"/>
        <w:jc w:val="both"/>
      </w:pPr>
      <w:r>
        <w:t>- решений о предоставлении (об отказе в предоставлении) муниципальной услуги;</w:t>
      </w:r>
    </w:p>
    <w:p w:rsidR="00234DEF" w:rsidRDefault="00234DEF">
      <w:pPr>
        <w:pStyle w:val="ConsPlusNormal"/>
        <w:spacing w:before="220"/>
        <w:ind w:firstLine="540"/>
        <w:jc w:val="both"/>
      </w:pPr>
      <w:r>
        <w:t>- выявления и устранения нарушений прав граждан;</w:t>
      </w:r>
    </w:p>
    <w:p w:rsidR="00234DEF" w:rsidRDefault="00234DEF">
      <w:pPr>
        <w:pStyle w:val="ConsPlusNormal"/>
        <w:spacing w:before="220"/>
        <w:ind w:firstLine="540"/>
        <w:jc w:val="both"/>
      </w:pPr>
      <w: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34DEF" w:rsidRDefault="00234DEF">
      <w:pPr>
        <w:pStyle w:val="ConsPlusNormal"/>
        <w:jc w:val="center"/>
      </w:pPr>
    </w:p>
    <w:p w:rsidR="00234DEF" w:rsidRDefault="00234DEF">
      <w:pPr>
        <w:pStyle w:val="ConsPlusTitle"/>
        <w:jc w:val="center"/>
        <w:outlineLvl w:val="2"/>
      </w:pPr>
      <w:r>
        <w:t>Порядок и периодичность осуществления плановых и внеплановых</w:t>
      </w:r>
    </w:p>
    <w:p w:rsidR="00234DEF" w:rsidRDefault="00234DEF">
      <w:pPr>
        <w:pStyle w:val="ConsPlusTitle"/>
        <w:jc w:val="center"/>
      </w:pPr>
      <w:r>
        <w:t>проверок полноты и качества предоставления муниципальной</w:t>
      </w:r>
    </w:p>
    <w:p w:rsidR="00234DEF" w:rsidRDefault="00234DEF">
      <w:pPr>
        <w:pStyle w:val="ConsPlusTitle"/>
        <w:jc w:val="center"/>
      </w:pPr>
      <w:r>
        <w:t>услуги, в том числе порядок и формы контроля за полнотой</w:t>
      </w:r>
    </w:p>
    <w:p w:rsidR="00234DEF" w:rsidRDefault="00234DEF">
      <w:pPr>
        <w:pStyle w:val="ConsPlusTitle"/>
        <w:jc w:val="center"/>
      </w:pPr>
      <w:r>
        <w:t>и качеством предоставления муниципальной услуги</w:t>
      </w:r>
    </w:p>
    <w:p w:rsidR="00234DEF" w:rsidRDefault="00234DEF">
      <w:pPr>
        <w:pStyle w:val="ConsPlusNormal"/>
        <w:jc w:val="center"/>
      </w:pPr>
    </w:p>
    <w:p w:rsidR="00234DEF" w:rsidRDefault="00234DEF">
      <w:pPr>
        <w:pStyle w:val="ConsPlusNormal"/>
        <w:ind w:firstLine="540"/>
        <w:jc w:val="both"/>
      </w:pPr>
      <w:r>
        <w:t>56. Контроль за полнотой и качеством предоставления муниципальной услуги включает в себя проведение плановых и внеплановых проверок.</w:t>
      </w:r>
    </w:p>
    <w:p w:rsidR="00234DEF" w:rsidRDefault="00234DEF">
      <w:pPr>
        <w:pStyle w:val="ConsPlusNormal"/>
        <w:spacing w:before="220"/>
        <w:ind w:firstLine="540"/>
        <w:jc w:val="both"/>
      </w:pPr>
      <w: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34DEF" w:rsidRDefault="00234DEF">
      <w:pPr>
        <w:pStyle w:val="ConsPlusNormal"/>
        <w:spacing w:before="220"/>
        <w:ind w:firstLine="540"/>
        <w:jc w:val="both"/>
      </w:pPr>
      <w:r>
        <w:t>- соблюдение сроков предоставления муниципальной услуги;</w:t>
      </w:r>
    </w:p>
    <w:p w:rsidR="00234DEF" w:rsidRDefault="00234DEF">
      <w:pPr>
        <w:pStyle w:val="ConsPlusNormal"/>
        <w:spacing w:before="220"/>
        <w:ind w:firstLine="540"/>
        <w:jc w:val="both"/>
      </w:pPr>
      <w:r>
        <w:t>- соблюдение положений настоящего Административного регламента;</w:t>
      </w:r>
    </w:p>
    <w:p w:rsidR="00234DEF" w:rsidRDefault="00234DEF">
      <w:pPr>
        <w:pStyle w:val="ConsPlusNormal"/>
        <w:spacing w:before="220"/>
        <w:ind w:firstLine="540"/>
        <w:jc w:val="both"/>
      </w:pPr>
      <w:r>
        <w:t>- правильность и обоснованность принятого решения об отказе в предоставлении муниципальной услуги.</w:t>
      </w:r>
    </w:p>
    <w:p w:rsidR="00234DEF" w:rsidRDefault="00234DEF">
      <w:pPr>
        <w:pStyle w:val="ConsPlusNormal"/>
        <w:spacing w:before="220"/>
        <w:ind w:firstLine="540"/>
        <w:jc w:val="both"/>
      </w:pPr>
      <w:r>
        <w:t>Основанием для проведения внеплановых проверок являются:</w:t>
      </w:r>
    </w:p>
    <w:p w:rsidR="00234DEF" w:rsidRDefault="00234DEF">
      <w:pPr>
        <w:pStyle w:val="ConsPlusNormal"/>
        <w:spacing w:before="220"/>
        <w:ind w:firstLine="540"/>
        <w:jc w:val="both"/>
      </w:pPr>
      <w: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w:t>
      </w:r>
    </w:p>
    <w:p w:rsidR="00234DEF" w:rsidRDefault="00234DEF">
      <w:pPr>
        <w:pStyle w:val="ConsPlusNormal"/>
        <w:spacing w:before="220"/>
        <w:ind w:firstLine="540"/>
        <w:jc w:val="both"/>
      </w:pPr>
      <w:r>
        <w:t>- обращения граждан и юридических лиц на нарушения законодательства, в том числе на качество предоставления муниципальной услуги.</w:t>
      </w:r>
    </w:p>
    <w:p w:rsidR="00234DEF" w:rsidRDefault="00234DEF">
      <w:pPr>
        <w:pStyle w:val="ConsPlusNormal"/>
        <w:jc w:val="center"/>
      </w:pPr>
    </w:p>
    <w:p w:rsidR="00234DEF" w:rsidRDefault="00234DEF">
      <w:pPr>
        <w:pStyle w:val="ConsPlusTitle"/>
        <w:jc w:val="center"/>
        <w:outlineLvl w:val="2"/>
      </w:pPr>
      <w:r>
        <w:t>Ответственность должностных лиц за решения и действия</w:t>
      </w:r>
    </w:p>
    <w:p w:rsidR="00234DEF" w:rsidRDefault="00234DEF">
      <w:pPr>
        <w:pStyle w:val="ConsPlusTitle"/>
        <w:jc w:val="center"/>
      </w:pPr>
      <w:r>
        <w:t>(бездействие), принимаемые (осуществляемые) ими в ходе</w:t>
      </w:r>
    </w:p>
    <w:p w:rsidR="00234DEF" w:rsidRDefault="00234DEF">
      <w:pPr>
        <w:pStyle w:val="ConsPlusTitle"/>
        <w:jc w:val="center"/>
      </w:pPr>
      <w:r>
        <w:t>предоставления муниципальной услуги</w:t>
      </w:r>
    </w:p>
    <w:p w:rsidR="00234DEF" w:rsidRDefault="00234DEF">
      <w:pPr>
        <w:pStyle w:val="ConsPlusNormal"/>
        <w:jc w:val="center"/>
      </w:pPr>
    </w:p>
    <w:p w:rsidR="00234DEF" w:rsidRDefault="00234DEF">
      <w:pPr>
        <w:pStyle w:val="ConsPlusNormal"/>
        <w:ind w:firstLine="540"/>
        <w:jc w:val="both"/>
      </w:pPr>
      <w:r>
        <w:t>57. 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w:t>
      </w:r>
    </w:p>
    <w:p w:rsidR="00234DEF" w:rsidRDefault="00234DEF">
      <w:pPr>
        <w:pStyle w:val="ConsPlusNormal"/>
        <w:spacing w:before="220"/>
        <w:ind w:firstLine="54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34DEF" w:rsidRDefault="00234DEF">
      <w:pPr>
        <w:pStyle w:val="ConsPlusNormal"/>
        <w:spacing w:before="220"/>
        <w:ind w:firstLine="540"/>
        <w:jc w:val="both"/>
      </w:pPr>
      <w: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234DEF" w:rsidRDefault="00234DEF">
      <w:pPr>
        <w:pStyle w:val="ConsPlusNormal"/>
        <w:spacing w:before="220"/>
        <w:ind w:firstLine="540"/>
        <w:jc w:val="both"/>
      </w:pPr>
      <w:r>
        <w:t>58.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34DEF" w:rsidRDefault="00234DEF">
      <w:pPr>
        <w:pStyle w:val="ConsPlusNormal"/>
        <w:spacing w:before="220"/>
        <w:ind w:firstLine="540"/>
        <w:jc w:val="both"/>
      </w:pPr>
      <w:r>
        <w:t>Граждане, их объединения и организации также имеют право:</w:t>
      </w:r>
    </w:p>
    <w:p w:rsidR="00234DEF" w:rsidRDefault="00234DEF">
      <w:pPr>
        <w:pStyle w:val="ConsPlusNormal"/>
        <w:spacing w:before="220"/>
        <w:ind w:firstLine="540"/>
        <w:jc w:val="both"/>
      </w:pPr>
      <w:r>
        <w:t>- направлять замечания и предложения по улучшению доступности и качества предоставления муниципальной услуги;</w:t>
      </w:r>
    </w:p>
    <w:p w:rsidR="00234DEF" w:rsidRDefault="00234DEF">
      <w:pPr>
        <w:pStyle w:val="ConsPlusNormal"/>
        <w:spacing w:before="220"/>
        <w:ind w:firstLine="540"/>
        <w:jc w:val="both"/>
      </w:pPr>
      <w:r>
        <w:t>- вносить предложения о мерах по устранению нарушений настоящего Административного регламента.</w:t>
      </w:r>
    </w:p>
    <w:p w:rsidR="00234DEF" w:rsidRDefault="00234DEF">
      <w:pPr>
        <w:pStyle w:val="ConsPlusNormal"/>
        <w:spacing w:before="220"/>
        <w:ind w:firstLine="540"/>
        <w:jc w:val="both"/>
      </w:pPr>
      <w:r>
        <w:t>59.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34DEF" w:rsidRDefault="00234DEF">
      <w:pPr>
        <w:pStyle w:val="ConsPlusNormal"/>
        <w:spacing w:before="220"/>
        <w:ind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34DEF" w:rsidRDefault="00234DEF">
      <w:pPr>
        <w:pStyle w:val="ConsPlusNormal"/>
        <w:ind w:firstLine="540"/>
        <w:jc w:val="both"/>
      </w:pPr>
    </w:p>
    <w:p w:rsidR="00234DEF" w:rsidRDefault="00234DEF">
      <w:pPr>
        <w:pStyle w:val="ConsPlusTitle"/>
        <w:jc w:val="center"/>
        <w:outlineLvl w:val="1"/>
      </w:pPr>
      <w:r>
        <w:t>V. Досудебный (внесудебный) порядок обжалования решений</w:t>
      </w:r>
    </w:p>
    <w:p w:rsidR="00234DEF" w:rsidRDefault="00234DEF">
      <w:pPr>
        <w:pStyle w:val="ConsPlusTitle"/>
        <w:jc w:val="center"/>
      </w:pPr>
      <w:r>
        <w:t>и действий (бездействия) органа, предоставляющего</w:t>
      </w:r>
    </w:p>
    <w:p w:rsidR="00234DEF" w:rsidRDefault="00234DEF">
      <w:pPr>
        <w:pStyle w:val="ConsPlusTitle"/>
        <w:jc w:val="center"/>
      </w:pPr>
      <w:r>
        <w:t>муниципальную услугу, многофункционального центра, а также</w:t>
      </w:r>
    </w:p>
    <w:p w:rsidR="00234DEF" w:rsidRDefault="00234DEF">
      <w:pPr>
        <w:pStyle w:val="ConsPlusTitle"/>
        <w:jc w:val="center"/>
      </w:pPr>
      <w:r>
        <w:t>их должностных лиц, муниципальных служащих, работников</w:t>
      </w:r>
    </w:p>
    <w:p w:rsidR="00234DEF" w:rsidRDefault="00234DEF">
      <w:pPr>
        <w:pStyle w:val="ConsPlusNormal"/>
        <w:jc w:val="center"/>
      </w:pPr>
    </w:p>
    <w:p w:rsidR="00234DEF" w:rsidRDefault="00234DEF">
      <w:pPr>
        <w:pStyle w:val="ConsPlusNormal"/>
        <w:ind w:firstLine="540"/>
        <w:jc w:val="both"/>
      </w:pPr>
      <w:r>
        <w:t>60.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234DEF" w:rsidRDefault="00234DEF">
      <w:pPr>
        <w:pStyle w:val="ConsPlusNormal"/>
        <w:spacing w:before="220"/>
        <w:ind w:firstLine="540"/>
        <w:jc w:val="both"/>
      </w:pPr>
      <w:r>
        <w:t>61. 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 в письменной форме, в том числе при личном приеме заявителя, по почте, через МФЦ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(https://do.gosuslugi.ru/).</w:t>
      </w:r>
    </w:p>
    <w:p w:rsidR="00234DEF" w:rsidRDefault="00234DEF">
      <w:pPr>
        <w:pStyle w:val="ConsPlusNormal"/>
        <w:spacing w:before="220"/>
        <w:ind w:firstLine="540"/>
        <w:jc w:val="both"/>
      </w:pPr>
      <w:r>
        <w:t>62. В случае обжалования решения должностного лица уполномоченного органа, жалоба подается заместителю главы города, курирующему деятельность структурного подразделения либо главе муниципального образования.</w:t>
      </w:r>
    </w:p>
    <w:p w:rsidR="00234DEF" w:rsidRDefault="00234DEF">
      <w:pPr>
        <w:pStyle w:val="ConsPlusNormal"/>
        <w:spacing w:before="220"/>
        <w:ind w:firstLine="540"/>
        <w:jc w:val="both"/>
      </w:pPr>
      <w:r>
        <w:t>63. Жалоба на решения, действия (бездействие) автономного учреждения автономного округа "Многофункциональный центр предоставления государственных и муниципальных услуг Югры" (далее - МФЦ Югры) либо его руководителя подается для рассмотрения в Департамент экономического развития автономного округа. Жалоба на решения, действия (бездействие) работников МФЦ Югры подается для рассмотрения его руководителю.</w:t>
      </w:r>
    </w:p>
    <w:p w:rsidR="00234DEF" w:rsidRDefault="00234DEF">
      <w:pPr>
        <w:pStyle w:val="ConsPlusNormal"/>
        <w:spacing w:before="220"/>
        <w:ind w:firstLine="540"/>
        <w:jc w:val="both"/>
      </w:pPr>
      <w:r>
        <w:t>64.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Едином и региональном порталах.</w:t>
      </w:r>
    </w:p>
    <w:p w:rsidR="00234DEF" w:rsidRDefault="00234DEF">
      <w:pPr>
        <w:pStyle w:val="ConsPlusNormal"/>
        <w:spacing w:before="220"/>
        <w:ind w:firstLine="540"/>
        <w:jc w:val="both"/>
      </w:pPr>
      <w:r>
        <w:t>65.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МФЦ, а также их должностных лиц, муниципальных служащих, работников:</w:t>
      </w:r>
    </w:p>
    <w:p w:rsidR="00234DEF" w:rsidRDefault="00234DEF">
      <w:pPr>
        <w:pStyle w:val="ConsPlusNormal"/>
        <w:spacing w:before="220"/>
        <w:ind w:firstLine="540"/>
        <w:jc w:val="both"/>
      </w:pPr>
      <w:r>
        <w:t xml:space="preserve">- Федеральный </w:t>
      </w:r>
      <w:hyperlink r:id="rId33">
        <w:r>
          <w:rPr>
            <w:color w:val="0000FF"/>
          </w:rPr>
          <w:t>закон</w:t>
        </w:r>
      </w:hyperlink>
      <w:r>
        <w:t xml:space="preserve"> от 27 июля 2010 года N 210-ФЗ "Об организации предоставления государственных и муниципальных услуг";</w:t>
      </w:r>
    </w:p>
    <w:p w:rsidR="00234DEF" w:rsidRDefault="00234DEF">
      <w:pPr>
        <w:pStyle w:val="ConsPlusNormal"/>
        <w:spacing w:before="220"/>
        <w:ind w:firstLine="540"/>
        <w:jc w:val="both"/>
      </w:pPr>
      <w:r>
        <w:t xml:space="preserve">- </w:t>
      </w:r>
      <w:hyperlink r:id="rId34">
        <w:r>
          <w:rPr>
            <w:color w:val="0000FF"/>
          </w:rPr>
          <w:t>Постановление</w:t>
        </w:r>
      </w:hyperlink>
      <w:r>
        <w:t xml:space="preserve"> Правительства ХМАО - Югры от 02.11.2012 N 431-п "О порядке подачи и рассмотрения жалоб на решения и действия (бездействие) исполнительных органов Ханты-Мансийского автономного округа - Югры, предоставляющих государственные услуги, и их должностных лиц, государственных гражданских служащих Ханты-Мансийского автономного округа - Югры,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работников";</w:t>
      </w:r>
    </w:p>
    <w:p w:rsidR="00234DEF" w:rsidRDefault="00234DEF">
      <w:pPr>
        <w:pStyle w:val="ConsPlusNormal"/>
        <w:jc w:val="both"/>
      </w:pPr>
      <w:r>
        <w:t xml:space="preserve">(в ред. </w:t>
      </w:r>
      <w:hyperlink r:id="rId35">
        <w:r>
          <w:rPr>
            <w:color w:val="0000FF"/>
          </w:rPr>
          <w:t>постановления</w:t>
        </w:r>
      </w:hyperlink>
      <w:r>
        <w:t xml:space="preserve"> Администрации города Пыть-Яха от 05.04.2023 N 95-па)</w:t>
      </w:r>
    </w:p>
    <w:p w:rsidR="00234DEF" w:rsidRDefault="00234DEF">
      <w:pPr>
        <w:pStyle w:val="ConsPlusNormal"/>
        <w:spacing w:before="220"/>
        <w:ind w:firstLine="540"/>
        <w:jc w:val="both"/>
      </w:pPr>
      <w:r>
        <w:t xml:space="preserve">- </w:t>
      </w:r>
      <w:hyperlink r:id="rId36">
        <w:r>
          <w:rPr>
            <w:color w:val="0000FF"/>
          </w:rPr>
          <w:t>постановление</w:t>
        </w:r>
      </w:hyperlink>
      <w:r>
        <w:t xml:space="preserve"> администрации города Пыть-Яха от 09.04.2018 N 55-па "Об утверждении порядка подачи и рассмотрения жалоб при предоставлении муниципальных услуг".</w:t>
      </w:r>
    </w:p>
    <w:p w:rsidR="00234DEF" w:rsidRDefault="00234DEF">
      <w:pPr>
        <w:pStyle w:val="ConsPlusNormal"/>
      </w:pPr>
    </w:p>
    <w:p w:rsidR="00234DEF" w:rsidRDefault="00234DEF">
      <w:pPr>
        <w:pStyle w:val="ConsPlusNormal"/>
      </w:pPr>
    </w:p>
    <w:p w:rsidR="00234DEF" w:rsidRDefault="00234DEF">
      <w:pPr>
        <w:pStyle w:val="ConsPlusNormal"/>
      </w:pPr>
    </w:p>
    <w:p w:rsidR="00234DEF" w:rsidRDefault="00234DEF">
      <w:pPr>
        <w:pStyle w:val="ConsPlusNormal"/>
      </w:pPr>
    </w:p>
    <w:p w:rsidR="00234DEF" w:rsidRDefault="00234DEF">
      <w:pPr>
        <w:pStyle w:val="ConsPlusNormal"/>
      </w:pPr>
    </w:p>
    <w:p w:rsidR="00234DEF" w:rsidRDefault="00234DEF">
      <w:pPr>
        <w:pStyle w:val="ConsPlusNormal"/>
        <w:jc w:val="right"/>
        <w:outlineLvl w:val="1"/>
      </w:pPr>
      <w:r>
        <w:t>Приложение N 1</w:t>
      </w:r>
    </w:p>
    <w:p w:rsidR="00234DEF" w:rsidRDefault="00234DEF">
      <w:pPr>
        <w:pStyle w:val="ConsPlusNormal"/>
        <w:jc w:val="right"/>
      </w:pPr>
      <w:r>
        <w:t>к Административному регламенту предоставления</w:t>
      </w:r>
    </w:p>
    <w:p w:rsidR="00234DEF" w:rsidRDefault="00234DEF">
      <w:pPr>
        <w:pStyle w:val="ConsPlusNormal"/>
        <w:jc w:val="right"/>
      </w:pPr>
      <w:r>
        <w:t>муниципальной услуги "Направление уведомления</w:t>
      </w:r>
    </w:p>
    <w:p w:rsidR="00234DEF" w:rsidRDefault="00234DEF">
      <w:pPr>
        <w:pStyle w:val="ConsPlusNormal"/>
        <w:jc w:val="right"/>
      </w:pPr>
      <w:r>
        <w:t>о соответствии указанных в уведомлении</w:t>
      </w:r>
    </w:p>
    <w:p w:rsidR="00234DEF" w:rsidRDefault="00234DEF">
      <w:pPr>
        <w:pStyle w:val="ConsPlusNormal"/>
        <w:jc w:val="right"/>
      </w:pPr>
      <w:r>
        <w:t>о планируемом строительстве параметров</w:t>
      </w:r>
    </w:p>
    <w:p w:rsidR="00234DEF" w:rsidRDefault="00234DEF">
      <w:pPr>
        <w:pStyle w:val="ConsPlusNormal"/>
        <w:jc w:val="right"/>
      </w:pPr>
      <w:r>
        <w:t>объекта индивидуального жилищного строительства</w:t>
      </w:r>
    </w:p>
    <w:p w:rsidR="00234DEF" w:rsidRDefault="00234DEF">
      <w:pPr>
        <w:pStyle w:val="ConsPlusNormal"/>
        <w:jc w:val="right"/>
      </w:pPr>
      <w:r>
        <w:t>или садового дома установленным параметрам и</w:t>
      </w:r>
    </w:p>
    <w:p w:rsidR="00234DEF" w:rsidRDefault="00234DEF">
      <w:pPr>
        <w:pStyle w:val="ConsPlusNormal"/>
        <w:jc w:val="right"/>
      </w:pPr>
      <w:r>
        <w:t>допустимости размещения объекта индивидуального</w:t>
      </w:r>
    </w:p>
    <w:p w:rsidR="00234DEF" w:rsidRDefault="00234DEF">
      <w:pPr>
        <w:pStyle w:val="ConsPlusNormal"/>
        <w:jc w:val="right"/>
      </w:pPr>
      <w:r>
        <w:t>жилищного строительства или садового дома на</w:t>
      </w:r>
    </w:p>
    <w:p w:rsidR="00234DEF" w:rsidRDefault="00234DEF">
      <w:pPr>
        <w:pStyle w:val="ConsPlusNormal"/>
        <w:jc w:val="right"/>
      </w:pPr>
      <w:r>
        <w:t>земельном участке" на территории города Пыть-Яха"</w:t>
      </w:r>
    </w:p>
    <w:p w:rsidR="00234DEF" w:rsidRDefault="00234D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34D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4DEF" w:rsidRDefault="00234D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4DEF" w:rsidRDefault="00234D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4DEF" w:rsidRDefault="00234DEF">
            <w:pPr>
              <w:pStyle w:val="ConsPlusNormal"/>
              <w:jc w:val="center"/>
            </w:pPr>
            <w:r>
              <w:rPr>
                <w:color w:val="392C69"/>
              </w:rPr>
              <w:t>Список изменяющих документов</w:t>
            </w:r>
          </w:p>
          <w:p w:rsidR="00234DEF" w:rsidRDefault="00234DEF">
            <w:pPr>
              <w:pStyle w:val="ConsPlusNormal"/>
              <w:jc w:val="center"/>
            </w:pPr>
            <w:r>
              <w:rPr>
                <w:color w:val="392C69"/>
              </w:rPr>
              <w:t xml:space="preserve">(в ред. </w:t>
            </w:r>
            <w:hyperlink r:id="rId37">
              <w:r>
                <w:rPr>
                  <w:color w:val="0000FF"/>
                </w:rPr>
                <w:t>постановления</w:t>
              </w:r>
            </w:hyperlink>
            <w:r>
              <w:rPr>
                <w:color w:val="392C69"/>
              </w:rPr>
              <w:t xml:space="preserve"> Администрации города Пыть-Яха от 05.04.2023 N 95-па)</w:t>
            </w:r>
          </w:p>
        </w:tc>
        <w:tc>
          <w:tcPr>
            <w:tcW w:w="113" w:type="dxa"/>
            <w:tcBorders>
              <w:top w:val="nil"/>
              <w:left w:val="nil"/>
              <w:bottom w:val="nil"/>
              <w:right w:val="nil"/>
            </w:tcBorders>
            <w:shd w:val="clear" w:color="auto" w:fill="F4F3F8"/>
            <w:tcMar>
              <w:top w:w="0" w:type="dxa"/>
              <w:left w:w="0" w:type="dxa"/>
              <w:bottom w:w="0" w:type="dxa"/>
              <w:right w:w="0" w:type="dxa"/>
            </w:tcMar>
          </w:tcPr>
          <w:p w:rsidR="00234DEF" w:rsidRDefault="00234DEF">
            <w:pPr>
              <w:pStyle w:val="ConsPlusNormal"/>
            </w:pPr>
          </w:p>
        </w:tc>
      </w:tr>
    </w:tbl>
    <w:p w:rsidR="00234DEF" w:rsidRDefault="00234DEF">
      <w:pPr>
        <w:pStyle w:val="ConsPlusNormal"/>
        <w:jc w:val="right"/>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34D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4DEF" w:rsidRDefault="00234D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4DEF" w:rsidRDefault="00234D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4DEF" w:rsidRDefault="00234DEF">
            <w:pPr>
              <w:pStyle w:val="ConsPlusNormal"/>
              <w:jc w:val="both"/>
            </w:pPr>
            <w:r>
              <w:rPr>
                <w:color w:val="392C69"/>
              </w:rPr>
              <w:t>КонсультантПлюс: примечание.</w:t>
            </w:r>
          </w:p>
          <w:p w:rsidR="00234DEF" w:rsidRDefault="00234DEF">
            <w:pPr>
              <w:pStyle w:val="ConsPlusNormal"/>
              <w:jc w:val="both"/>
            </w:pPr>
            <w:r>
              <w:rPr>
                <w:color w:val="392C69"/>
              </w:rPr>
              <w:t>В официальном тексте документа, видимо, допущена опечатка: в п. 25 Административного регламента пп. 25.6 отсутствует, имеется в виду пп. 25.5.</w:t>
            </w:r>
          </w:p>
        </w:tc>
        <w:tc>
          <w:tcPr>
            <w:tcW w:w="113" w:type="dxa"/>
            <w:tcBorders>
              <w:top w:val="nil"/>
              <w:left w:val="nil"/>
              <w:bottom w:val="nil"/>
              <w:right w:val="nil"/>
            </w:tcBorders>
            <w:shd w:val="clear" w:color="auto" w:fill="F4F3F8"/>
            <w:tcMar>
              <w:top w:w="0" w:type="dxa"/>
              <w:left w:w="0" w:type="dxa"/>
              <w:bottom w:w="0" w:type="dxa"/>
              <w:right w:w="0" w:type="dxa"/>
            </w:tcMar>
          </w:tcPr>
          <w:p w:rsidR="00234DEF" w:rsidRDefault="00234DEF">
            <w:pPr>
              <w:pStyle w:val="ConsPlusNormal"/>
            </w:pPr>
          </w:p>
        </w:tc>
      </w:tr>
    </w:tbl>
    <w:p w:rsidR="00234DEF" w:rsidRDefault="00234DEF">
      <w:pPr>
        <w:pStyle w:val="ConsPlusNormal"/>
        <w:spacing w:before="280"/>
        <w:jc w:val="right"/>
      </w:pPr>
      <w:r>
        <w:t>ФОРМА</w:t>
      </w:r>
    </w:p>
    <w:p w:rsidR="00234DEF" w:rsidRDefault="00234DEF">
      <w:pPr>
        <w:pStyle w:val="ConsPlusNormal"/>
        <w:jc w:val="center"/>
      </w:pPr>
    </w:p>
    <w:p w:rsidR="00234DEF" w:rsidRDefault="00234DEF">
      <w:pPr>
        <w:pStyle w:val="ConsPlusNormal"/>
        <w:jc w:val="right"/>
      </w:pPr>
      <w:r>
        <w:t>Кому _______________________________________________</w:t>
      </w:r>
    </w:p>
    <w:p w:rsidR="00234DEF" w:rsidRDefault="00234DEF">
      <w:pPr>
        <w:pStyle w:val="ConsPlusNormal"/>
        <w:jc w:val="right"/>
      </w:pPr>
      <w:r>
        <w:t>(фамилия, имя, отчество (при наличии) застройщика, ОГРНИП</w:t>
      </w:r>
    </w:p>
    <w:p w:rsidR="00234DEF" w:rsidRDefault="00234DEF">
      <w:pPr>
        <w:pStyle w:val="ConsPlusNormal"/>
        <w:jc w:val="right"/>
      </w:pPr>
      <w:r>
        <w:t>(для физического лица, зарегистрированного в качестве</w:t>
      </w:r>
    </w:p>
    <w:p w:rsidR="00234DEF" w:rsidRDefault="00234DEF">
      <w:pPr>
        <w:pStyle w:val="ConsPlusNormal"/>
        <w:jc w:val="right"/>
      </w:pPr>
      <w:r>
        <w:t>индивидуального предпринимателя) - для физического лица,</w:t>
      </w:r>
    </w:p>
    <w:p w:rsidR="00234DEF" w:rsidRDefault="00234DEF">
      <w:pPr>
        <w:pStyle w:val="ConsPlusNormal"/>
        <w:jc w:val="right"/>
      </w:pPr>
      <w:r>
        <w:t>полное наименование застройщика, ИНН &lt;*&gt;, ОГРН -</w:t>
      </w:r>
    </w:p>
    <w:p w:rsidR="00234DEF" w:rsidRDefault="00234DEF">
      <w:pPr>
        <w:pStyle w:val="ConsPlusNormal"/>
        <w:jc w:val="right"/>
      </w:pPr>
      <w:r>
        <w:t>для юридического лица</w:t>
      </w:r>
    </w:p>
    <w:p w:rsidR="00234DEF" w:rsidRDefault="00234DEF">
      <w:pPr>
        <w:pStyle w:val="ConsPlusNormal"/>
        <w:jc w:val="right"/>
      </w:pPr>
      <w:r>
        <w:t>_______________________________________________</w:t>
      </w:r>
    </w:p>
    <w:p w:rsidR="00234DEF" w:rsidRDefault="00234DEF">
      <w:pPr>
        <w:pStyle w:val="ConsPlusNormal"/>
        <w:jc w:val="right"/>
      </w:pPr>
      <w:r>
        <w:t>почтовый индекс и адрес, телефон,</w:t>
      </w:r>
    </w:p>
    <w:p w:rsidR="00234DEF" w:rsidRDefault="00234DEF">
      <w:pPr>
        <w:pStyle w:val="ConsPlusNormal"/>
        <w:jc w:val="right"/>
      </w:pPr>
      <w:r>
        <w:t>адрес электронной почты застройщика)</w:t>
      </w:r>
    </w:p>
    <w:p w:rsidR="00234DEF" w:rsidRDefault="00234DEF">
      <w:pPr>
        <w:pStyle w:val="ConsPlusNormal"/>
      </w:pPr>
    </w:p>
    <w:p w:rsidR="00234DEF" w:rsidRDefault="00234DEF">
      <w:pPr>
        <w:pStyle w:val="ConsPlusNormal"/>
        <w:jc w:val="center"/>
      </w:pPr>
      <w:bookmarkStart w:id="16" w:name="P506"/>
      <w:bookmarkEnd w:id="16"/>
      <w:r>
        <w:t>РЕШЕНИЕ</w:t>
      </w:r>
    </w:p>
    <w:p w:rsidR="00234DEF" w:rsidRDefault="00234DEF">
      <w:pPr>
        <w:pStyle w:val="ConsPlusNormal"/>
        <w:jc w:val="center"/>
      </w:pPr>
      <w:r>
        <w:t>об отказе в приеме документов</w:t>
      </w:r>
    </w:p>
    <w:p w:rsidR="00234DEF" w:rsidRDefault="00234DEF">
      <w:pPr>
        <w:pStyle w:val="ConsPlusNormal"/>
        <w:ind w:firstLine="540"/>
        <w:jc w:val="both"/>
      </w:pPr>
    </w:p>
    <w:p w:rsidR="00234DEF" w:rsidRDefault="00234DEF">
      <w:pPr>
        <w:pStyle w:val="ConsPlusNormal"/>
        <w:jc w:val="center"/>
      </w:pPr>
      <w:r>
        <w:t>________________________________________________________</w:t>
      </w:r>
    </w:p>
    <w:p w:rsidR="00234DEF" w:rsidRDefault="00234DEF">
      <w:pPr>
        <w:pStyle w:val="ConsPlusNormal"/>
        <w:jc w:val="center"/>
      </w:pPr>
      <w:r>
        <w:t>(наименование уполномоченного органа)</w:t>
      </w:r>
    </w:p>
    <w:p w:rsidR="00234DEF" w:rsidRDefault="00234DEF">
      <w:pPr>
        <w:pStyle w:val="ConsPlusNormal"/>
        <w:ind w:firstLine="540"/>
        <w:jc w:val="both"/>
      </w:pPr>
    </w:p>
    <w:p w:rsidR="00234DEF" w:rsidRDefault="00234DEF">
      <w:pPr>
        <w:pStyle w:val="ConsPlusNormal"/>
        <w:ind w:firstLine="540"/>
        <w:jc w:val="both"/>
      </w:pPr>
      <w:r>
        <w:t>В приеме документов для предоставления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Вам отказано по следующим основаниям:</w:t>
      </w:r>
    </w:p>
    <w:p w:rsidR="00234DEF" w:rsidRDefault="00234DE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51"/>
        <w:gridCol w:w="4422"/>
        <w:gridCol w:w="2642"/>
      </w:tblGrid>
      <w:tr w:rsidR="00234DEF">
        <w:tc>
          <w:tcPr>
            <w:tcW w:w="1951" w:type="dxa"/>
          </w:tcPr>
          <w:p w:rsidR="00234DEF" w:rsidRDefault="00234DEF">
            <w:pPr>
              <w:pStyle w:val="ConsPlusNormal"/>
              <w:jc w:val="center"/>
            </w:pPr>
            <w:r>
              <w:t>N пункта Административного регламента</w:t>
            </w:r>
          </w:p>
        </w:tc>
        <w:tc>
          <w:tcPr>
            <w:tcW w:w="4422" w:type="dxa"/>
          </w:tcPr>
          <w:p w:rsidR="00234DEF" w:rsidRDefault="00234DEF">
            <w:pPr>
              <w:pStyle w:val="ConsPlusNormal"/>
              <w:jc w:val="center"/>
            </w:pPr>
            <w:r>
              <w:t>Наименование основания для отказа в соответствии с Административным регламентом</w:t>
            </w:r>
          </w:p>
        </w:tc>
        <w:tc>
          <w:tcPr>
            <w:tcW w:w="2642" w:type="dxa"/>
          </w:tcPr>
          <w:p w:rsidR="00234DEF" w:rsidRDefault="00234DEF">
            <w:pPr>
              <w:pStyle w:val="ConsPlusNormal"/>
              <w:jc w:val="center"/>
            </w:pPr>
            <w:r>
              <w:t>Разъяснение причин отказа в приеме документов</w:t>
            </w:r>
          </w:p>
        </w:tc>
      </w:tr>
      <w:tr w:rsidR="00234DEF">
        <w:tc>
          <w:tcPr>
            <w:tcW w:w="1951" w:type="dxa"/>
          </w:tcPr>
          <w:p w:rsidR="00234DEF" w:rsidRDefault="00234DEF">
            <w:pPr>
              <w:pStyle w:val="ConsPlusNormal"/>
            </w:pPr>
            <w:hyperlink w:anchor="P166">
              <w:r>
                <w:rPr>
                  <w:color w:val="0000FF"/>
                </w:rPr>
                <w:t>подпункт "25.1" пункта 25</w:t>
              </w:r>
            </w:hyperlink>
          </w:p>
        </w:tc>
        <w:tc>
          <w:tcPr>
            <w:tcW w:w="4422" w:type="dxa"/>
          </w:tcPr>
          <w:p w:rsidR="00234DEF" w:rsidRDefault="00234DEF">
            <w:pPr>
              <w:pStyle w:val="ConsPlusNormal"/>
            </w:pPr>
            <w:r>
              <w:t>уведомление о планируемом строительстве, уведомление об изменении параметров представлено в орган местного самоуправления, в полномочия которых не входит предоставление услуги</w:t>
            </w:r>
          </w:p>
        </w:tc>
        <w:tc>
          <w:tcPr>
            <w:tcW w:w="2642" w:type="dxa"/>
          </w:tcPr>
          <w:p w:rsidR="00234DEF" w:rsidRDefault="00234DEF">
            <w:pPr>
              <w:pStyle w:val="ConsPlusNormal"/>
            </w:pPr>
            <w:r>
              <w:t>Указывается, какое ведомство предоставляет услугу, информация о его местонахождении</w:t>
            </w:r>
          </w:p>
        </w:tc>
      </w:tr>
      <w:tr w:rsidR="00234DEF">
        <w:tc>
          <w:tcPr>
            <w:tcW w:w="1951" w:type="dxa"/>
          </w:tcPr>
          <w:p w:rsidR="00234DEF" w:rsidRDefault="00234DEF">
            <w:pPr>
              <w:pStyle w:val="ConsPlusNormal"/>
            </w:pPr>
            <w:hyperlink w:anchor="P167">
              <w:r>
                <w:rPr>
                  <w:color w:val="0000FF"/>
                </w:rPr>
                <w:t>подпункт "25.2" пункта 25</w:t>
              </w:r>
            </w:hyperlink>
          </w:p>
        </w:tc>
        <w:tc>
          <w:tcPr>
            <w:tcW w:w="4422" w:type="dxa"/>
          </w:tcPr>
          <w:p w:rsidR="00234DEF" w:rsidRDefault="00234DEF">
            <w:pPr>
              <w:pStyle w:val="ConsPlusNormal"/>
            </w:pPr>
            <w: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2642" w:type="dxa"/>
          </w:tcPr>
          <w:p w:rsidR="00234DEF" w:rsidRDefault="00234DEF">
            <w:pPr>
              <w:pStyle w:val="ConsPlusNormal"/>
            </w:pPr>
            <w:r>
              <w:t>Указывается исчерпывающий перечень документов, утративших силу</w:t>
            </w:r>
          </w:p>
        </w:tc>
      </w:tr>
      <w:tr w:rsidR="00234DEF">
        <w:tc>
          <w:tcPr>
            <w:tcW w:w="1951" w:type="dxa"/>
          </w:tcPr>
          <w:p w:rsidR="00234DEF" w:rsidRDefault="00234DEF">
            <w:pPr>
              <w:pStyle w:val="ConsPlusNormal"/>
            </w:pPr>
            <w:hyperlink w:anchor="P168">
              <w:r>
                <w:rPr>
                  <w:color w:val="0000FF"/>
                </w:rPr>
                <w:t>подпункт "25.3" пункта 25</w:t>
              </w:r>
            </w:hyperlink>
          </w:p>
        </w:tc>
        <w:tc>
          <w:tcPr>
            <w:tcW w:w="4422" w:type="dxa"/>
          </w:tcPr>
          <w:p w:rsidR="00234DEF" w:rsidRDefault="00234DEF">
            <w:pPr>
              <w:pStyle w:val="ConsPlusNormal"/>
            </w:pPr>
            <w:r>
              <w:t>представленные документы содержат подчистки и исправления текста</w:t>
            </w:r>
          </w:p>
        </w:tc>
        <w:tc>
          <w:tcPr>
            <w:tcW w:w="2642" w:type="dxa"/>
          </w:tcPr>
          <w:p w:rsidR="00234DEF" w:rsidRDefault="00234DEF">
            <w:pPr>
              <w:pStyle w:val="ConsPlusNormal"/>
            </w:pPr>
            <w: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234DEF">
        <w:tc>
          <w:tcPr>
            <w:tcW w:w="1951" w:type="dxa"/>
          </w:tcPr>
          <w:p w:rsidR="00234DEF" w:rsidRDefault="00234DEF">
            <w:pPr>
              <w:pStyle w:val="ConsPlusNormal"/>
            </w:pPr>
            <w:hyperlink w:anchor="P169">
              <w:r>
                <w:rPr>
                  <w:color w:val="0000FF"/>
                </w:rPr>
                <w:t>подпункт "25.4" пункта 25</w:t>
              </w:r>
            </w:hyperlink>
          </w:p>
        </w:tc>
        <w:tc>
          <w:tcPr>
            <w:tcW w:w="4422" w:type="dxa"/>
          </w:tcPr>
          <w:p w:rsidR="00234DEF" w:rsidRDefault="00234DEF">
            <w:pPr>
              <w:pStyle w:val="ConsPlusNormal"/>
            </w:pPr>
            <w: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642" w:type="dxa"/>
          </w:tcPr>
          <w:p w:rsidR="00234DEF" w:rsidRDefault="00234DEF">
            <w:pPr>
              <w:pStyle w:val="ConsPlusNormal"/>
            </w:pPr>
            <w:r>
              <w:t>Указывается исчерпывающий перечень документов, содержащих повреждения</w:t>
            </w:r>
          </w:p>
        </w:tc>
      </w:tr>
      <w:tr w:rsidR="00234DEF">
        <w:tc>
          <w:tcPr>
            <w:tcW w:w="1951" w:type="dxa"/>
          </w:tcPr>
          <w:p w:rsidR="00234DEF" w:rsidRDefault="00234DEF">
            <w:pPr>
              <w:pStyle w:val="ConsPlusNormal"/>
            </w:pPr>
            <w:hyperlink w:anchor="P170">
              <w:r>
                <w:rPr>
                  <w:color w:val="0000FF"/>
                </w:rPr>
                <w:t>подпункт "25.6" пункта 25</w:t>
              </w:r>
            </w:hyperlink>
          </w:p>
        </w:tc>
        <w:tc>
          <w:tcPr>
            <w:tcW w:w="4422" w:type="dxa"/>
          </w:tcPr>
          <w:p w:rsidR="00234DEF" w:rsidRDefault="00234DEF">
            <w:pPr>
              <w:pStyle w:val="ConsPlusNormal"/>
            </w:pPr>
            <w:r>
              <w:t xml:space="preserve">выявлено несоблюдение установленных </w:t>
            </w:r>
            <w:hyperlink r:id="rId38">
              <w:r>
                <w:rPr>
                  <w:color w:val="0000FF"/>
                </w:rPr>
                <w:t>статьей 11</w:t>
              </w:r>
            </w:hyperlink>
            <w: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642" w:type="dxa"/>
          </w:tcPr>
          <w:p w:rsidR="00234DEF" w:rsidRDefault="00234DEF">
            <w:pPr>
              <w:pStyle w:val="ConsPlusNormal"/>
            </w:pPr>
            <w:r>
              <w:t>Указывается исчерпывающий перечень электронных документов, не соответствующих указанному критерию</w:t>
            </w:r>
          </w:p>
        </w:tc>
      </w:tr>
    </w:tbl>
    <w:p w:rsidR="00234DEF" w:rsidRDefault="00234DEF">
      <w:pPr>
        <w:pStyle w:val="ConsPlusNormal"/>
        <w:ind w:firstLine="540"/>
        <w:jc w:val="both"/>
      </w:pPr>
    </w:p>
    <w:p w:rsidR="00234DEF" w:rsidRDefault="00234DEF">
      <w:pPr>
        <w:pStyle w:val="ConsPlusNonformat"/>
        <w:jc w:val="both"/>
      </w:pPr>
      <w:r>
        <w:t>Дополнительно информируем: ________________________________________________</w:t>
      </w:r>
    </w:p>
    <w:p w:rsidR="00234DEF" w:rsidRDefault="00234DEF">
      <w:pPr>
        <w:pStyle w:val="ConsPlusNonformat"/>
        <w:jc w:val="both"/>
      </w:pPr>
      <w:r>
        <w:t>___________________________________________________________________________</w:t>
      </w:r>
    </w:p>
    <w:p w:rsidR="00234DEF" w:rsidRDefault="00234DEF">
      <w:pPr>
        <w:pStyle w:val="ConsPlusNonformat"/>
        <w:jc w:val="both"/>
      </w:pPr>
      <w:r>
        <w:t>(указывается информация, необходимая для устранения оснований для отказа в</w:t>
      </w:r>
    </w:p>
    <w:p w:rsidR="00234DEF" w:rsidRDefault="00234DEF">
      <w:pPr>
        <w:pStyle w:val="ConsPlusNonformat"/>
        <w:jc w:val="both"/>
      </w:pPr>
      <w:r>
        <w:t xml:space="preserve">  приеме документов, необходимых для предоставления услуги, а также иная</w:t>
      </w:r>
    </w:p>
    <w:p w:rsidR="00234DEF" w:rsidRDefault="00234DEF">
      <w:pPr>
        <w:pStyle w:val="ConsPlusNonformat"/>
        <w:jc w:val="both"/>
      </w:pPr>
      <w:r>
        <w:t xml:space="preserve">                  дополнительная информация при наличии)</w:t>
      </w:r>
    </w:p>
    <w:p w:rsidR="00234DEF" w:rsidRDefault="00234DEF">
      <w:pPr>
        <w:pStyle w:val="ConsPlusNonformat"/>
        <w:jc w:val="both"/>
      </w:pPr>
    </w:p>
    <w:p w:rsidR="00234DEF" w:rsidRDefault="00234DEF">
      <w:pPr>
        <w:pStyle w:val="ConsPlusNonformat"/>
        <w:jc w:val="both"/>
      </w:pPr>
      <w:r>
        <w:t xml:space="preserve">    Приложение: ___________________________________________________________</w:t>
      </w:r>
    </w:p>
    <w:p w:rsidR="00234DEF" w:rsidRDefault="00234DEF">
      <w:pPr>
        <w:pStyle w:val="ConsPlusNonformat"/>
        <w:jc w:val="both"/>
      </w:pPr>
      <w:r>
        <w:t>___________________________________________________________________________</w:t>
      </w:r>
    </w:p>
    <w:p w:rsidR="00234DEF" w:rsidRDefault="00234DEF">
      <w:pPr>
        <w:pStyle w:val="ConsPlusNonformat"/>
        <w:jc w:val="both"/>
      </w:pPr>
      <w:r>
        <w:t xml:space="preserve">            (прилагаются документы, представленные заявителем)</w:t>
      </w:r>
    </w:p>
    <w:p w:rsidR="00234DEF" w:rsidRDefault="00234DEF">
      <w:pPr>
        <w:pStyle w:val="ConsPlusNonformat"/>
        <w:jc w:val="both"/>
      </w:pPr>
      <w:r>
        <w:t>_______________ ______________________ ____________________________________</w:t>
      </w:r>
    </w:p>
    <w:p w:rsidR="00234DEF" w:rsidRDefault="00234DEF">
      <w:pPr>
        <w:pStyle w:val="ConsPlusNonformat"/>
        <w:jc w:val="both"/>
      </w:pPr>
      <w:r>
        <w:t>(должность)          (подпись)               (фамилия, имя, отчество</w:t>
      </w:r>
    </w:p>
    <w:p w:rsidR="00234DEF" w:rsidRDefault="00234DEF">
      <w:pPr>
        <w:pStyle w:val="ConsPlusNonformat"/>
        <w:jc w:val="both"/>
      </w:pPr>
      <w:r>
        <w:t xml:space="preserve">    (при наличии)</w:t>
      </w:r>
    </w:p>
    <w:p w:rsidR="00234DEF" w:rsidRDefault="00234DEF">
      <w:pPr>
        <w:pStyle w:val="ConsPlusNonformat"/>
        <w:jc w:val="both"/>
      </w:pPr>
    </w:p>
    <w:p w:rsidR="00234DEF" w:rsidRDefault="00234DEF">
      <w:pPr>
        <w:pStyle w:val="ConsPlusNonformat"/>
        <w:jc w:val="both"/>
      </w:pPr>
      <w:r>
        <w:t>Дата</w:t>
      </w:r>
    </w:p>
    <w:p w:rsidR="00234DEF" w:rsidRDefault="00234DEF">
      <w:pPr>
        <w:pStyle w:val="ConsPlusNonformat"/>
        <w:jc w:val="both"/>
      </w:pPr>
      <w:r>
        <w:t xml:space="preserve">    --------------------------------</w:t>
      </w:r>
    </w:p>
    <w:p w:rsidR="00234DEF" w:rsidRDefault="00234DEF">
      <w:pPr>
        <w:pStyle w:val="ConsPlusNonformat"/>
        <w:jc w:val="both"/>
      </w:pPr>
      <w:r>
        <w:t xml:space="preserve">    &lt;*&gt; Сведения об  ИНН  в  отношении  иностранного  юридического  лица не</w:t>
      </w:r>
    </w:p>
    <w:p w:rsidR="00234DEF" w:rsidRDefault="00234DEF">
      <w:pPr>
        <w:pStyle w:val="ConsPlusNonformat"/>
        <w:jc w:val="both"/>
      </w:pPr>
      <w:r>
        <w:t>указываются.</w:t>
      </w:r>
    </w:p>
    <w:p w:rsidR="00234DEF" w:rsidRDefault="00234DEF">
      <w:pPr>
        <w:pStyle w:val="ConsPlusNormal"/>
      </w:pPr>
    </w:p>
    <w:p w:rsidR="00234DEF" w:rsidRDefault="00234DEF">
      <w:pPr>
        <w:pStyle w:val="ConsPlusNormal"/>
      </w:pPr>
    </w:p>
    <w:p w:rsidR="00234DEF" w:rsidRDefault="00234DEF">
      <w:pPr>
        <w:pStyle w:val="ConsPlusNormal"/>
      </w:pPr>
    </w:p>
    <w:p w:rsidR="00234DEF" w:rsidRDefault="00234DEF">
      <w:pPr>
        <w:pStyle w:val="ConsPlusNormal"/>
      </w:pPr>
    </w:p>
    <w:p w:rsidR="00234DEF" w:rsidRDefault="00234DEF">
      <w:pPr>
        <w:pStyle w:val="ConsPlusNormal"/>
      </w:pPr>
    </w:p>
    <w:p w:rsidR="00234DEF" w:rsidRDefault="00234DEF">
      <w:pPr>
        <w:pStyle w:val="ConsPlusNormal"/>
        <w:jc w:val="right"/>
        <w:outlineLvl w:val="1"/>
      </w:pPr>
      <w:r>
        <w:t>Приложение N 2</w:t>
      </w:r>
    </w:p>
    <w:p w:rsidR="00234DEF" w:rsidRDefault="00234DEF">
      <w:pPr>
        <w:pStyle w:val="ConsPlusNormal"/>
        <w:jc w:val="right"/>
      </w:pPr>
      <w:r>
        <w:t>к Административному регламенту предоставления</w:t>
      </w:r>
    </w:p>
    <w:p w:rsidR="00234DEF" w:rsidRDefault="00234DEF">
      <w:pPr>
        <w:pStyle w:val="ConsPlusNormal"/>
        <w:jc w:val="right"/>
      </w:pPr>
      <w:r>
        <w:t>муниципальной услуги "Направление уведомления</w:t>
      </w:r>
    </w:p>
    <w:p w:rsidR="00234DEF" w:rsidRDefault="00234DEF">
      <w:pPr>
        <w:pStyle w:val="ConsPlusNormal"/>
        <w:jc w:val="right"/>
      </w:pPr>
      <w:r>
        <w:t>о соответствии указанных в уведомлении</w:t>
      </w:r>
    </w:p>
    <w:p w:rsidR="00234DEF" w:rsidRDefault="00234DEF">
      <w:pPr>
        <w:pStyle w:val="ConsPlusNormal"/>
        <w:jc w:val="right"/>
      </w:pPr>
      <w:r>
        <w:t>о планируемом строительстве параметров</w:t>
      </w:r>
    </w:p>
    <w:p w:rsidR="00234DEF" w:rsidRDefault="00234DEF">
      <w:pPr>
        <w:pStyle w:val="ConsPlusNormal"/>
        <w:jc w:val="right"/>
      </w:pPr>
      <w:r>
        <w:t>объекта индивидуального жилищного строительства</w:t>
      </w:r>
    </w:p>
    <w:p w:rsidR="00234DEF" w:rsidRDefault="00234DEF">
      <w:pPr>
        <w:pStyle w:val="ConsPlusNormal"/>
        <w:jc w:val="right"/>
      </w:pPr>
      <w:r>
        <w:t>или садового дома установленным параметрам и</w:t>
      </w:r>
    </w:p>
    <w:p w:rsidR="00234DEF" w:rsidRDefault="00234DEF">
      <w:pPr>
        <w:pStyle w:val="ConsPlusNormal"/>
        <w:jc w:val="right"/>
      </w:pPr>
      <w:r>
        <w:t>допустимости размещения объекта индивидуального</w:t>
      </w:r>
    </w:p>
    <w:p w:rsidR="00234DEF" w:rsidRDefault="00234DEF">
      <w:pPr>
        <w:pStyle w:val="ConsPlusNormal"/>
        <w:jc w:val="right"/>
      </w:pPr>
      <w:r>
        <w:t>жилищного строительства или садового дома на</w:t>
      </w:r>
    </w:p>
    <w:p w:rsidR="00234DEF" w:rsidRDefault="00234DEF">
      <w:pPr>
        <w:pStyle w:val="ConsPlusNormal"/>
        <w:jc w:val="right"/>
      </w:pPr>
      <w:r>
        <w:t>земельном участке" на территории города Пыть-Яха"</w:t>
      </w:r>
    </w:p>
    <w:p w:rsidR="00234DEF" w:rsidRDefault="00234D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34D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4DEF" w:rsidRDefault="00234D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4DEF" w:rsidRDefault="00234D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4DEF" w:rsidRDefault="00234DEF">
            <w:pPr>
              <w:pStyle w:val="ConsPlusNormal"/>
              <w:jc w:val="center"/>
            </w:pPr>
            <w:r>
              <w:rPr>
                <w:color w:val="392C69"/>
              </w:rPr>
              <w:t>Список изменяющих документов</w:t>
            </w:r>
          </w:p>
          <w:p w:rsidR="00234DEF" w:rsidRDefault="00234DEF">
            <w:pPr>
              <w:pStyle w:val="ConsPlusNormal"/>
              <w:jc w:val="center"/>
            </w:pPr>
            <w:r>
              <w:rPr>
                <w:color w:val="392C69"/>
              </w:rPr>
              <w:t xml:space="preserve">(в ред. </w:t>
            </w:r>
            <w:hyperlink r:id="rId39">
              <w:r>
                <w:rPr>
                  <w:color w:val="0000FF"/>
                </w:rPr>
                <w:t>постановления</w:t>
              </w:r>
            </w:hyperlink>
            <w:r>
              <w:rPr>
                <w:color w:val="392C69"/>
              </w:rPr>
              <w:t xml:space="preserve"> Администрации города Пыть-Яха от 05.04.2023 N 95-па)</w:t>
            </w:r>
          </w:p>
        </w:tc>
        <w:tc>
          <w:tcPr>
            <w:tcW w:w="113" w:type="dxa"/>
            <w:tcBorders>
              <w:top w:val="nil"/>
              <w:left w:val="nil"/>
              <w:bottom w:val="nil"/>
              <w:right w:val="nil"/>
            </w:tcBorders>
            <w:shd w:val="clear" w:color="auto" w:fill="F4F3F8"/>
            <w:tcMar>
              <w:top w:w="0" w:type="dxa"/>
              <w:left w:w="0" w:type="dxa"/>
              <w:bottom w:w="0" w:type="dxa"/>
              <w:right w:w="0" w:type="dxa"/>
            </w:tcMar>
          </w:tcPr>
          <w:p w:rsidR="00234DEF" w:rsidRDefault="00234DEF">
            <w:pPr>
              <w:pStyle w:val="ConsPlusNormal"/>
            </w:pPr>
          </w:p>
        </w:tc>
      </w:tr>
    </w:tbl>
    <w:p w:rsidR="00234DEF" w:rsidRDefault="00234DEF">
      <w:pPr>
        <w:pStyle w:val="ConsPlusNormal"/>
      </w:pPr>
    </w:p>
    <w:p w:rsidR="00234DEF" w:rsidRDefault="00234DEF">
      <w:pPr>
        <w:pStyle w:val="ConsPlusNormal"/>
        <w:jc w:val="center"/>
      </w:pPr>
      <w:bookmarkStart w:id="17" w:name="P568"/>
      <w:bookmarkEnd w:id="17"/>
      <w:r>
        <w:t>ЗАЯВЛЕНИЕ</w:t>
      </w:r>
    </w:p>
    <w:p w:rsidR="00234DEF" w:rsidRDefault="00234DEF">
      <w:pPr>
        <w:pStyle w:val="ConsPlusNormal"/>
        <w:jc w:val="center"/>
      </w:pPr>
      <w:r>
        <w:t>об исправлении допущенных опечаток и ошибок в уведомлении</w:t>
      </w:r>
    </w:p>
    <w:p w:rsidR="00234DEF" w:rsidRDefault="00234DEF">
      <w:pPr>
        <w:pStyle w:val="ConsPlusNormal"/>
        <w:jc w:val="center"/>
      </w:pPr>
      <w:r>
        <w:t>о соответствии указанных в уведомлении о планируемом</w:t>
      </w:r>
    </w:p>
    <w:p w:rsidR="00234DEF" w:rsidRDefault="00234DEF">
      <w:pPr>
        <w:pStyle w:val="ConsPlusNormal"/>
        <w:jc w:val="center"/>
      </w:pPr>
      <w:r>
        <w:t>строительстве или реконструкции объекта индивидуального</w:t>
      </w:r>
    </w:p>
    <w:p w:rsidR="00234DEF" w:rsidRDefault="00234DEF">
      <w:pPr>
        <w:pStyle w:val="ConsPlusNormal"/>
        <w:jc w:val="center"/>
      </w:pPr>
      <w:r>
        <w:t>жилищного строительства или садового дома параметров объекта</w:t>
      </w:r>
    </w:p>
    <w:p w:rsidR="00234DEF" w:rsidRDefault="00234DEF">
      <w:pPr>
        <w:pStyle w:val="ConsPlusNormal"/>
        <w:jc w:val="center"/>
      </w:pPr>
      <w:r>
        <w:t>индивидуального жилищного строительства или садового дома</w:t>
      </w:r>
    </w:p>
    <w:p w:rsidR="00234DEF" w:rsidRDefault="00234DEF">
      <w:pPr>
        <w:pStyle w:val="ConsPlusNormal"/>
        <w:jc w:val="center"/>
      </w:pPr>
      <w:r>
        <w:t>установленным параметрам и допустимости размещения объекта</w:t>
      </w:r>
    </w:p>
    <w:p w:rsidR="00234DEF" w:rsidRDefault="00234DEF">
      <w:pPr>
        <w:pStyle w:val="ConsPlusNormal"/>
        <w:jc w:val="center"/>
      </w:pPr>
      <w:r>
        <w:t>индивидуального жилищного строительства или садового дома</w:t>
      </w:r>
    </w:p>
    <w:p w:rsidR="00234DEF" w:rsidRDefault="00234DEF">
      <w:pPr>
        <w:pStyle w:val="ConsPlusNormal"/>
        <w:jc w:val="center"/>
      </w:pPr>
      <w:r>
        <w:t>на земельном участке, уведомлении о несоответствии указанных</w:t>
      </w:r>
    </w:p>
    <w:p w:rsidR="00234DEF" w:rsidRDefault="00234DEF">
      <w:pPr>
        <w:pStyle w:val="ConsPlusNormal"/>
        <w:jc w:val="center"/>
      </w:pPr>
      <w:r>
        <w:t>в уведомлении о планируемом строительстве или реконструкции</w:t>
      </w:r>
    </w:p>
    <w:p w:rsidR="00234DEF" w:rsidRDefault="00234DEF">
      <w:pPr>
        <w:pStyle w:val="ConsPlusNormal"/>
        <w:jc w:val="center"/>
      </w:pPr>
      <w:r>
        <w:t>объекта индивидуального жилищного строительства или садового</w:t>
      </w:r>
    </w:p>
    <w:p w:rsidR="00234DEF" w:rsidRDefault="00234DEF">
      <w:pPr>
        <w:pStyle w:val="ConsPlusNormal"/>
        <w:jc w:val="center"/>
      </w:pPr>
      <w:r>
        <w:t>дома параметров объекта индивидуального жилищного</w:t>
      </w:r>
    </w:p>
    <w:p w:rsidR="00234DEF" w:rsidRDefault="00234DEF">
      <w:pPr>
        <w:pStyle w:val="ConsPlusNormal"/>
        <w:jc w:val="center"/>
      </w:pPr>
      <w:r>
        <w:t>строительства или садового дома установленным параметрам</w:t>
      </w:r>
    </w:p>
    <w:p w:rsidR="00234DEF" w:rsidRDefault="00234DEF">
      <w:pPr>
        <w:pStyle w:val="ConsPlusNormal"/>
        <w:jc w:val="center"/>
      </w:pPr>
      <w:r>
        <w:t>и (или) недопустимости размещения объекта индивидуального</w:t>
      </w:r>
    </w:p>
    <w:p w:rsidR="00234DEF" w:rsidRDefault="00234DEF">
      <w:pPr>
        <w:pStyle w:val="ConsPlusNormal"/>
        <w:jc w:val="center"/>
      </w:pPr>
      <w:r>
        <w:t>жилищного строительства или садового дома на земельном</w:t>
      </w:r>
    </w:p>
    <w:p w:rsidR="00234DEF" w:rsidRDefault="00234DEF">
      <w:pPr>
        <w:pStyle w:val="ConsPlusNormal"/>
        <w:jc w:val="center"/>
      </w:pPr>
      <w:r>
        <w:t>участке &lt;*&gt; (далее - уведомление)</w:t>
      </w:r>
    </w:p>
    <w:p w:rsidR="00234DEF" w:rsidRDefault="00234DEF">
      <w:pPr>
        <w:pStyle w:val="ConsPlusNormal"/>
        <w:jc w:val="center"/>
      </w:pPr>
    </w:p>
    <w:p w:rsidR="00234DEF" w:rsidRDefault="00234DEF">
      <w:pPr>
        <w:pStyle w:val="ConsPlusNormal"/>
        <w:jc w:val="right"/>
      </w:pPr>
      <w:r>
        <w:t>"___" ____________ 20____ г.</w:t>
      </w:r>
    </w:p>
    <w:p w:rsidR="00234DEF" w:rsidRDefault="00234DEF">
      <w:pPr>
        <w:pStyle w:val="ConsPlusNormal"/>
        <w:jc w:val="right"/>
      </w:pPr>
    </w:p>
    <w:p w:rsidR="00234DEF" w:rsidRDefault="00234DEF">
      <w:pPr>
        <w:pStyle w:val="ConsPlusNormal"/>
        <w:jc w:val="center"/>
      </w:pPr>
      <w:r>
        <w:t>____________________________________________________</w:t>
      </w:r>
    </w:p>
    <w:p w:rsidR="00234DEF" w:rsidRDefault="00234DEF">
      <w:pPr>
        <w:pStyle w:val="ConsPlusNormal"/>
        <w:jc w:val="center"/>
      </w:pPr>
      <w:r>
        <w:t>(наименование уполномоченного органа)</w:t>
      </w:r>
    </w:p>
    <w:p w:rsidR="00234DEF" w:rsidRDefault="00234DEF">
      <w:pPr>
        <w:pStyle w:val="ConsPlusNormal"/>
        <w:jc w:val="center"/>
      </w:pPr>
    </w:p>
    <w:p w:rsidR="00234DEF" w:rsidRDefault="00234DEF">
      <w:pPr>
        <w:pStyle w:val="ConsPlusNormal"/>
        <w:ind w:firstLine="540"/>
        <w:jc w:val="both"/>
      </w:pPr>
      <w:r>
        <w:t>Прошу исправить допущенную опечатку/ ошибку в уведомлении.</w:t>
      </w:r>
    </w:p>
    <w:p w:rsidR="00234DEF" w:rsidRDefault="00234DEF">
      <w:pPr>
        <w:pStyle w:val="ConsPlusNormal"/>
        <w:jc w:val="center"/>
      </w:pPr>
    </w:p>
    <w:p w:rsidR="00234DEF" w:rsidRDefault="00234DEF">
      <w:pPr>
        <w:pStyle w:val="ConsPlusNormal"/>
        <w:jc w:val="center"/>
      </w:pPr>
      <w:r>
        <w:t>1. сведения о застройщике</w:t>
      </w:r>
    </w:p>
    <w:p w:rsidR="00234DEF" w:rsidRDefault="00234DE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6"/>
        <w:gridCol w:w="4253"/>
        <w:gridCol w:w="3969"/>
      </w:tblGrid>
      <w:tr w:rsidR="00234DEF">
        <w:tc>
          <w:tcPr>
            <w:tcW w:w="816" w:type="dxa"/>
          </w:tcPr>
          <w:p w:rsidR="00234DEF" w:rsidRDefault="00234DEF">
            <w:pPr>
              <w:pStyle w:val="ConsPlusNormal"/>
            </w:pPr>
            <w:r>
              <w:t>1.1</w:t>
            </w:r>
          </w:p>
        </w:tc>
        <w:tc>
          <w:tcPr>
            <w:tcW w:w="4253" w:type="dxa"/>
          </w:tcPr>
          <w:p w:rsidR="00234DEF" w:rsidRDefault="00234DEF">
            <w:pPr>
              <w:pStyle w:val="ConsPlusNormal"/>
            </w:pPr>
            <w:r>
              <w:t>Сведения о физическом лице, в случае если застройщиком является физическое лицо:</w:t>
            </w:r>
          </w:p>
        </w:tc>
        <w:tc>
          <w:tcPr>
            <w:tcW w:w="3969" w:type="dxa"/>
          </w:tcPr>
          <w:p w:rsidR="00234DEF" w:rsidRDefault="00234DEF">
            <w:pPr>
              <w:pStyle w:val="ConsPlusNormal"/>
            </w:pPr>
          </w:p>
        </w:tc>
      </w:tr>
      <w:tr w:rsidR="00234DEF">
        <w:tc>
          <w:tcPr>
            <w:tcW w:w="816" w:type="dxa"/>
          </w:tcPr>
          <w:p w:rsidR="00234DEF" w:rsidRDefault="00234DEF">
            <w:pPr>
              <w:pStyle w:val="ConsPlusNormal"/>
            </w:pPr>
            <w:r>
              <w:t>1.1.1</w:t>
            </w:r>
          </w:p>
        </w:tc>
        <w:tc>
          <w:tcPr>
            <w:tcW w:w="4253" w:type="dxa"/>
          </w:tcPr>
          <w:p w:rsidR="00234DEF" w:rsidRDefault="00234DEF">
            <w:pPr>
              <w:pStyle w:val="ConsPlusNormal"/>
            </w:pPr>
            <w:r>
              <w:t>Фамилия, имя, отчество (при наличии)</w:t>
            </w:r>
          </w:p>
        </w:tc>
        <w:tc>
          <w:tcPr>
            <w:tcW w:w="3969" w:type="dxa"/>
          </w:tcPr>
          <w:p w:rsidR="00234DEF" w:rsidRDefault="00234DEF">
            <w:pPr>
              <w:pStyle w:val="ConsPlusNormal"/>
            </w:pPr>
          </w:p>
        </w:tc>
      </w:tr>
      <w:tr w:rsidR="00234DEF">
        <w:tc>
          <w:tcPr>
            <w:tcW w:w="816" w:type="dxa"/>
          </w:tcPr>
          <w:p w:rsidR="00234DEF" w:rsidRDefault="00234DEF">
            <w:pPr>
              <w:pStyle w:val="ConsPlusNormal"/>
            </w:pPr>
            <w:r>
              <w:t>1.1.2</w:t>
            </w:r>
          </w:p>
        </w:tc>
        <w:tc>
          <w:tcPr>
            <w:tcW w:w="4253" w:type="dxa"/>
          </w:tcPr>
          <w:p w:rsidR="00234DEF" w:rsidRDefault="00234DEF">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3969" w:type="dxa"/>
          </w:tcPr>
          <w:p w:rsidR="00234DEF" w:rsidRDefault="00234DEF">
            <w:pPr>
              <w:pStyle w:val="ConsPlusNormal"/>
            </w:pPr>
          </w:p>
        </w:tc>
      </w:tr>
      <w:tr w:rsidR="00234DEF">
        <w:tc>
          <w:tcPr>
            <w:tcW w:w="816" w:type="dxa"/>
          </w:tcPr>
          <w:p w:rsidR="00234DEF" w:rsidRDefault="00234DEF">
            <w:pPr>
              <w:pStyle w:val="ConsPlusNormal"/>
            </w:pPr>
            <w:r>
              <w:t>1.1.3</w:t>
            </w:r>
          </w:p>
        </w:tc>
        <w:tc>
          <w:tcPr>
            <w:tcW w:w="4253" w:type="dxa"/>
          </w:tcPr>
          <w:p w:rsidR="00234DEF" w:rsidRDefault="00234DEF">
            <w:pPr>
              <w:pStyle w:val="ConsPlusNormal"/>
            </w:pPr>
            <w: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969" w:type="dxa"/>
          </w:tcPr>
          <w:p w:rsidR="00234DEF" w:rsidRDefault="00234DEF">
            <w:pPr>
              <w:pStyle w:val="ConsPlusNormal"/>
            </w:pPr>
          </w:p>
        </w:tc>
      </w:tr>
      <w:tr w:rsidR="00234DEF">
        <w:tc>
          <w:tcPr>
            <w:tcW w:w="816" w:type="dxa"/>
          </w:tcPr>
          <w:p w:rsidR="00234DEF" w:rsidRDefault="00234DEF">
            <w:pPr>
              <w:pStyle w:val="ConsPlusNormal"/>
            </w:pPr>
            <w:r>
              <w:t>1.2</w:t>
            </w:r>
          </w:p>
        </w:tc>
        <w:tc>
          <w:tcPr>
            <w:tcW w:w="4253" w:type="dxa"/>
          </w:tcPr>
          <w:p w:rsidR="00234DEF" w:rsidRDefault="00234DEF">
            <w:pPr>
              <w:pStyle w:val="ConsPlusNormal"/>
            </w:pPr>
            <w:r>
              <w:t>Сведения о юридическом лице (в случае если застройщиком является юридическое лицо):</w:t>
            </w:r>
          </w:p>
        </w:tc>
        <w:tc>
          <w:tcPr>
            <w:tcW w:w="3969" w:type="dxa"/>
          </w:tcPr>
          <w:p w:rsidR="00234DEF" w:rsidRDefault="00234DEF">
            <w:pPr>
              <w:pStyle w:val="ConsPlusNormal"/>
            </w:pPr>
          </w:p>
        </w:tc>
      </w:tr>
      <w:tr w:rsidR="00234DEF">
        <w:tc>
          <w:tcPr>
            <w:tcW w:w="816" w:type="dxa"/>
          </w:tcPr>
          <w:p w:rsidR="00234DEF" w:rsidRDefault="00234DEF">
            <w:pPr>
              <w:pStyle w:val="ConsPlusNormal"/>
              <w:jc w:val="center"/>
            </w:pPr>
            <w:r>
              <w:t>1.2.1</w:t>
            </w:r>
          </w:p>
        </w:tc>
        <w:tc>
          <w:tcPr>
            <w:tcW w:w="4253" w:type="dxa"/>
          </w:tcPr>
          <w:p w:rsidR="00234DEF" w:rsidRDefault="00234DEF">
            <w:pPr>
              <w:pStyle w:val="ConsPlusNormal"/>
            </w:pPr>
            <w:r>
              <w:t>Полное наименование</w:t>
            </w:r>
          </w:p>
        </w:tc>
        <w:tc>
          <w:tcPr>
            <w:tcW w:w="3969" w:type="dxa"/>
          </w:tcPr>
          <w:p w:rsidR="00234DEF" w:rsidRDefault="00234DEF">
            <w:pPr>
              <w:pStyle w:val="ConsPlusNormal"/>
            </w:pPr>
          </w:p>
        </w:tc>
      </w:tr>
      <w:tr w:rsidR="00234DEF">
        <w:tc>
          <w:tcPr>
            <w:tcW w:w="816" w:type="dxa"/>
          </w:tcPr>
          <w:p w:rsidR="00234DEF" w:rsidRDefault="00234DEF">
            <w:pPr>
              <w:pStyle w:val="ConsPlusNormal"/>
              <w:jc w:val="center"/>
            </w:pPr>
            <w:r>
              <w:t>1.2.2</w:t>
            </w:r>
          </w:p>
        </w:tc>
        <w:tc>
          <w:tcPr>
            <w:tcW w:w="4253" w:type="dxa"/>
          </w:tcPr>
          <w:p w:rsidR="00234DEF" w:rsidRDefault="00234DEF">
            <w:pPr>
              <w:pStyle w:val="ConsPlusNormal"/>
            </w:pPr>
            <w:r>
              <w:t>Основной государственный регистрационный номер</w:t>
            </w:r>
          </w:p>
        </w:tc>
        <w:tc>
          <w:tcPr>
            <w:tcW w:w="3969" w:type="dxa"/>
          </w:tcPr>
          <w:p w:rsidR="00234DEF" w:rsidRDefault="00234DEF">
            <w:pPr>
              <w:pStyle w:val="ConsPlusNormal"/>
            </w:pPr>
          </w:p>
        </w:tc>
      </w:tr>
      <w:tr w:rsidR="00234DEF">
        <w:tc>
          <w:tcPr>
            <w:tcW w:w="816" w:type="dxa"/>
          </w:tcPr>
          <w:p w:rsidR="00234DEF" w:rsidRDefault="00234DEF">
            <w:pPr>
              <w:pStyle w:val="ConsPlusNormal"/>
              <w:jc w:val="center"/>
            </w:pPr>
            <w:r>
              <w:t>1.2.3</w:t>
            </w:r>
          </w:p>
        </w:tc>
        <w:tc>
          <w:tcPr>
            <w:tcW w:w="4253" w:type="dxa"/>
          </w:tcPr>
          <w:p w:rsidR="00234DEF" w:rsidRDefault="00234DEF">
            <w:pPr>
              <w:pStyle w:val="ConsPlusNormal"/>
            </w:pPr>
            <w: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969" w:type="dxa"/>
          </w:tcPr>
          <w:p w:rsidR="00234DEF" w:rsidRDefault="00234DEF">
            <w:pPr>
              <w:pStyle w:val="ConsPlusNormal"/>
            </w:pPr>
          </w:p>
        </w:tc>
      </w:tr>
    </w:tbl>
    <w:p w:rsidR="00234DEF" w:rsidRDefault="00234DEF">
      <w:pPr>
        <w:pStyle w:val="ConsPlusNormal"/>
        <w:ind w:firstLine="540"/>
        <w:jc w:val="both"/>
      </w:pPr>
    </w:p>
    <w:p w:rsidR="00234DEF" w:rsidRDefault="00234DEF">
      <w:pPr>
        <w:pStyle w:val="ConsPlusNormal"/>
        <w:jc w:val="center"/>
      </w:pPr>
      <w:r>
        <w:t>2. Сведения о выданном уведомлении, содержащем опечатку/</w:t>
      </w:r>
    </w:p>
    <w:p w:rsidR="00234DEF" w:rsidRDefault="00234DEF">
      <w:pPr>
        <w:pStyle w:val="ConsPlusNormal"/>
        <w:jc w:val="center"/>
      </w:pPr>
      <w:r>
        <w:t>ошибку</w:t>
      </w:r>
    </w:p>
    <w:p w:rsidR="00234DEF" w:rsidRDefault="00234DE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6"/>
        <w:gridCol w:w="2126"/>
        <w:gridCol w:w="2553"/>
        <w:gridCol w:w="3572"/>
      </w:tblGrid>
      <w:tr w:rsidR="00234DEF">
        <w:tc>
          <w:tcPr>
            <w:tcW w:w="816" w:type="dxa"/>
          </w:tcPr>
          <w:p w:rsidR="00234DEF" w:rsidRDefault="00234DEF">
            <w:pPr>
              <w:pStyle w:val="ConsPlusNormal"/>
              <w:jc w:val="center"/>
            </w:pPr>
            <w:r>
              <w:t>N</w:t>
            </w:r>
          </w:p>
        </w:tc>
        <w:tc>
          <w:tcPr>
            <w:tcW w:w="2126" w:type="dxa"/>
          </w:tcPr>
          <w:p w:rsidR="00234DEF" w:rsidRDefault="00234DEF">
            <w:pPr>
              <w:pStyle w:val="ConsPlusNormal"/>
              <w:jc w:val="center"/>
            </w:pPr>
            <w:r>
              <w:t>Орган, выдавший уведомление</w:t>
            </w:r>
          </w:p>
        </w:tc>
        <w:tc>
          <w:tcPr>
            <w:tcW w:w="2553" w:type="dxa"/>
          </w:tcPr>
          <w:p w:rsidR="00234DEF" w:rsidRDefault="00234DEF">
            <w:pPr>
              <w:pStyle w:val="ConsPlusNormal"/>
              <w:jc w:val="center"/>
            </w:pPr>
            <w:r>
              <w:t>Номер документа</w:t>
            </w:r>
          </w:p>
        </w:tc>
        <w:tc>
          <w:tcPr>
            <w:tcW w:w="3572" w:type="dxa"/>
          </w:tcPr>
          <w:p w:rsidR="00234DEF" w:rsidRDefault="00234DEF">
            <w:pPr>
              <w:pStyle w:val="ConsPlusNormal"/>
              <w:jc w:val="center"/>
            </w:pPr>
            <w:r>
              <w:t>Дата документа</w:t>
            </w:r>
          </w:p>
        </w:tc>
      </w:tr>
      <w:tr w:rsidR="00234DEF">
        <w:tc>
          <w:tcPr>
            <w:tcW w:w="816" w:type="dxa"/>
          </w:tcPr>
          <w:p w:rsidR="00234DEF" w:rsidRDefault="00234DEF">
            <w:pPr>
              <w:pStyle w:val="ConsPlusNormal"/>
              <w:jc w:val="center"/>
            </w:pPr>
          </w:p>
        </w:tc>
        <w:tc>
          <w:tcPr>
            <w:tcW w:w="2126" w:type="dxa"/>
          </w:tcPr>
          <w:p w:rsidR="00234DEF" w:rsidRDefault="00234DEF">
            <w:pPr>
              <w:pStyle w:val="ConsPlusNormal"/>
              <w:jc w:val="center"/>
            </w:pPr>
          </w:p>
        </w:tc>
        <w:tc>
          <w:tcPr>
            <w:tcW w:w="2553" w:type="dxa"/>
          </w:tcPr>
          <w:p w:rsidR="00234DEF" w:rsidRDefault="00234DEF">
            <w:pPr>
              <w:pStyle w:val="ConsPlusNormal"/>
              <w:jc w:val="center"/>
            </w:pPr>
          </w:p>
        </w:tc>
        <w:tc>
          <w:tcPr>
            <w:tcW w:w="3572" w:type="dxa"/>
          </w:tcPr>
          <w:p w:rsidR="00234DEF" w:rsidRDefault="00234DEF">
            <w:pPr>
              <w:pStyle w:val="ConsPlusNormal"/>
              <w:jc w:val="center"/>
            </w:pPr>
          </w:p>
        </w:tc>
      </w:tr>
    </w:tbl>
    <w:p w:rsidR="00234DEF" w:rsidRDefault="00234DEF">
      <w:pPr>
        <w:pStyle w:val="ConsPlusNormal"/>
        <w:jc w:val="center"/>
      </w:pPr>
    </w:p>
    <w:p w:rsidR="00234DEF" w:rsidRDefault="00234DEF">
      <w:pPr>
        <w:pStyle w:val="ConsPlusNormal"/>
        <w:jc w:val="center"/>
      </w:pPr>
      <w:r>
        <w:t>3. Обоснование для внесения исправлений в уведомление</w:t>
      </w:r>
    </w:p>
    <w:p w:rsidR="00234DEF" w:rsidRDefault="00234DE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1984"/>
        <w:gridCol w:w="2608"/>
        <w:gridCol w:w="4139"/>
      </w:tblGrid>
      <w:tr w:rsidR="00234DEF">
        <w:tc>
          <w:tcPr>
            <w:tcW w:w="340" w:type="dxa"/>
          </w:tcPr>
          <w:p w:rsidR="00234DEF" w:rsidRDefault="00234DEF">
            <w:pPr>
              <w:pStyle w:val="ConsPlusNormal"/>
              <w:jc w:val="center"/>
            </w:pPr>
            <w:r>
              <w:t>N</w:t>
            </w:r>
          </w:p>
        </w:tc>
        <w:tc>
          <w:tcPr>
            <w:tcW w:w="1984" w:type="dxa"/>
          </w:tcPr>
          <w:p w:rsidR="00234DEF" w:rsidRDefault="00234DEF">
            <w:pPr>
              <w:pStyle w:val="ConsPlusNormal"/>
              <w:jc w:val="center"/>
            </w:pPr>
            <w:r>
              <w:t>Данные (сведения), указанные в уведомлении</w:t>
            </w:r>
          </w:p>
        </w:tc>
        <w:tc>
          <w:tcPr>
            <w:tcW w:w="2608" w:type="dxa"/>
          </w:tcPr>
          <w:p w:rsidR="00234DEF" w:rsidRDefault="00234DEF">
            <w:pPr>
              <w:pStyle w:val="ConsPlusNormal"/>
              <w:jc w:val="center"/>
            </w:pPr>
            <w:r>
              <w:t>Данные (сведения), которые необходимо указать в уведомлении</w:t>
            </w:r>
          </w:p>
        </w:tc>
        <w:tc>
          <w:tcPr>
            <w:tcW w:w="4139" w:type="dxa"/>
          </w:tcPr>
          <w:p w:rsidR="00234DEF" w:rsidRDefault="00234DEF">
            <w:pPr>
              <w:pStyle w:val="ConsPlusNormal"/>
              <w:jc w:val="center"/>
            </w:pPr>
            <w:r>
              <w:t>Обоснование с указанием реквизита (-ов) документа (-ов), документации, на основании которых принималось решение о выдаче уведомления</w:t>
            </w:r>
          </w:p>
        </w:tc>
      </w:tr>
      <w:tr w:rsidR="00234DEF">
        <w:tc>
          <w:tcPr>
            <w:tcW w:w="340" w:type="dxa"/>
          </w:tcPr>
          <w:p w:rsidR="00234DEF" w:rsidRDefault="00234DEF">
            <w:pPr>
              <w:pStyle w:val="ConsPlusNormal"/>
              <w:jc w:val="center"/>
            </w:pPr>
          </w:p>
        </w:tc>
        <w:tc>
          <w:tcPr>
            <w:tcW w:w="1984" w:type="dxa"/>
          </w:tcPr>
          <w:p w:rsidR="00234DEF" w:rsidRDefault="00234DEF">
            <w:pPr>
              <w:pStyle w:val="ConsPlusNormal"/>
              <w:jc w:val="center"/>
            </w:pPr>
          </w:p>
        </w:tc>
        <w:tc>
          <w:tcPr>
            <w:tcW w:w="2608" w:type="dxa"/>
          </w:tcPr>
          <w:p w:rsidR="00234DEF" w:rsidRDefault="00234DEF">
            <w:pPr>
              <w:pStyle w:val="ConsPlusNormal"/>
              <w:jc w:val="center"/>
            </w:pPr>
          </w:p>
        </w:tc>
        <w:tc>
          <w:tcPr>
            <w:tcW w:w="4139" w:type="dxa"/>
          </w:tcPr>
          <w:p w:rsidR="00234DEF" w:rsidRDefault="00234DEF">
            <w:pPr>
              <w:pStyle w:val="ConsPlusNormal"/>
              <w:jc w:val="center"/>
            </w:pPr>
          </w:p>
        </w:tc>
      </w:tr>
    </w:tbl>
    <w:p w:rsidR="00234DEF" w:rsidRDefault="00234DEF">
      <w:pPr>
        <w:pStyle w:val="ConsPlusNormal"/>
        <w:ind w:firstLine="540"/>
        <w:jc w:val="both"/>
      </w:pPr>
    </w:p>
    <w:p w:rsidR="00234DEF" w:rsidRDefault="00234DEF">
      <w:pPr>
        <w:pStyle w:val="ConsPlusNormal"/>
        <w:ind w:firstLine="540"/>
        <w:jc w:val="both"/>
      </w:pPr>
      <w:r>
        <w:t>Приложение: _______________________________________________________</w:t>
      </w:r>
    </w:p>
    <w:p w:rsidR="00234DEF" w:rsidRDefault="00234DEF">
      <w:pPr>
        <w:pStyle w:val="ConsPlusNormal"/>
        <w:spacing w:before="220"/>
        <w:ind w:firstLine="540"/>
        <w:jc w:val="both"/>
      </w:pPr>
      <w:r>
        <w:t>Номер телефона и адрес электронной почты для связи: ____________________</w:t>
      </w:r>
    </w:p>
    <w:p w:rsidR="00234DEF" w:rsidRDefault="00234DEF">
      <w:pPr>
        <w:pStyle w:val="ConsPlusNormal"/>
        <w:spacing w:before="220"/>
        <w:ind w:firstLine="540"/>
        <w:jc w:val="both"/>
      </w:pPr>
      <w:r>
        <w:t>Результат рассмотрения настоящего заявления прошу: _____________________</w:t>
      </w:r>
    </w:p>
    <w:p w:rsidR="00234DEF" w:rsidRDefault="00234DE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269"/>
      </w:tblGrid>
      <w:tr w:rsidR="00234DEF">
        <w:tc>
          <w:tcPr>
            <w:tcW w:w="7654" w:type="dxa"/>
          </w:tcPr>
          <w:p w:rsidR="00234DEF" w:rsidRDefault="00234DEF">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269" w:type="dxa"/>
          </w:tcPr>
          <w:p w:rsidR="00234DEF" w:rsidRDefault="00234DEF">
            <w:pPr>
              <w:pStyle w:val="ConsPlusNormal"/>
            </w:pPr>
          </w:p>
        </w:tc>
      </w:tr>
      <w:tr w:rsidR="00234DEF">
        <w:tc>
          <w:tcPr>
            <w:tcW w:w="7654" w:type="dxa"/>
          </w:tcPr>
          <w:p w:rsidR="00234DEF" w:rsidRDefault="00234DEF">
            <w:pPr>
              <w:pStyle w:val="ConsPlusNormal"/>
            </w:pPr>
            <w:r>
              <w:t>выдать на бумажном носителе при личном обращении в уполномоченный орган либо в многофункциональный центр предоставления государственных и муниципальных услуг, расположенный по адресу:</w:t>
            </w:r>
          </w:p>
        </w:tc>
        <w:tc>
          <w:tcPr>
            <w:tcW w:w="1269" w:type="dxa"/>
          </w:tcPr>
          <w:p w:rsidR="00234DEF" w:rsidRDefault="00234DEF">
            <w:pPr>
              <w:pStyle w:val="ConsPlusNormal"/>
            </w:pPr>
          </w:p>
        </w:tc>
      </w:tr>
      <w:tr w:rsidR="00234DEF">
        <w:tc>
          <w:tcPr>
            <w:tcW w:w="7654" w:type="dxa"/>
          </w:tcPr>
          <w:p w:rsidR="00234DEF" w:rsidRDefault="00234DEF">
            <w:pPr>
              <w:pStyle w:val="ConsPlusNormal"/>
            </w:pPr>
            <w:r>
              <w:t>направить на бумажном носителе на почтовый адрес:</w:t>
            </w:r>
          </w:p>
        </w:tc>
        <w:tc>
          <w:tcPr>
            <w:tcW w:w="1269" w:type="dxa"/>
          </w:tcPr>
          <w:p w:rsidR="00234DEF" w:rsidRDefault="00234DEF">
            <w:pPr>
              <w:pStyle w:val="ConsPlusNormal"/>
            </w:pPr>
          </w:p>
        </w:tc>
      </w:tr>
      <w:tr w:rsidR="00234DEF">
        <w:tc>
          <w:tcPr>
            <w:tcW w:w="7654" w:type="dxa"/>
          </w:tcPr>
          <w:p w:rsidR="00234DEF" w:rsidRDefault="00234DEF">
            <w:pPr>
              <w:pStyle w:val="ConsPlusNormal"/>
            </w:pPr>
            <w:r>
              <w:t>Указывается один из перечисленных способов</w:t>
            </w:r>
          </w:p>
        </w:tc>
        <w:tc>
          <w:tcPr>
            <w:tcW w:w="1269" w:type="dxa"/>
          </w:tcPr>
          <w:p w:rsidR="00234DEF" w:rsidRDefault="00234DEF">
            <w:pPr>
              <w:pStyle w:val="ConsPlusNormal"/>
            </w:pPr>
          </w:p>
        </w:tc>
      </w:tr>
    </w:tbl>
    <w:p w:rsidR="00234DEF" w:rsidRDefault="00234DEF">
      <w:pPr>
        <w:pStyle w:val="ConsPlusNormal"/>
        <w:ind w:firstLine="540"/>
        <w:jc w:val="both"/>
      </w:pPr>
    </w:p>
    <w:p w:rsidR="00234DEF" w:rsidRDefault="00234DEF">
      <w:pPr>
        <w:pStyle w:val="ConsPlusNonformat"/>
        <w:jc w:val="both"/>
      </w:pPr>
      <w:r>
        <w:t>____________________                     __________________________________</w:t>
      </w:r>
    </w:p>
    <w:p w:rsidR="00234DEF" w:rsidRDefault="00234DEF">
      <w:pPr>
        <w:pStyle w:val="ConsPlusNonformat"/>
        <w:jc w:val="both"/>
      </w:pPr>
      <w:r>
        <w:t xml:space="preserve">     (подпись)                                 (фамилия, имя, отчество</w:t>
      </w:r>
    </w:p>
    <w:p w:rsidR="00234DEF" w:rsidRDefault="00234DEF">
      <w:pPr>
        <w:pStyle w:val="ConsPlusNonformat"/>
        <w:jc w:val="both"/>
      </w:pPr>
      <w:r>
        <w:t xml:space="preserve">    (при наличии)</w:t>
      </w:r>
    </w:p>
    <w:p w:rsidR="00234DEF" w:rsidRDefault="00234DEF">
      <w:pPr>
        <w:pStyle w:val="ConsPlusNonformat"/>
        <w:jc w:val="both"/>
      </w:pPr>
      <w:r>
        <w:t xml:space="preserve">    --------------------------------</w:t>
      </w:r>
    </w:p>
    <w:p w:rsidR="00234DEF" w:rsidRDefault="00234DEF">
      <w:pPr>
        <w:pStyle w:val="ConsPlusNonformat"/>
        <w:jc w:val="both"/>
      </w:pPr>
      <w:r>
        <w:t xml:space="preserve">    &lt;*&gt; Нужное подчеркнуть</w:t>
      </w:r>
    </w:p>
    <w:p w:rsidR="00234DEF" w:rsidRDefault="00234DEF">
      <w:pPr>
        <w:pStyle w:val="ConsPlusNormal"/>
      </w:pPr>
    </w:p>
    <w:p w:rsidR="00234DEF" w:rsidRDefault="00234DEF">
      <w:pPr>
        <w:pStyle w:val="ConsPlusNormal"/>
      </w:pPr>
    </w:p>
    <w:p w:rsidR="00234DEF" w:rsidRDefault="00234DEF">
      <w:pPr>
        <w:pStyle w:val="ConsPlusNormal"/>
      </w:pPr>
    </w:p>
    <w:p w:rsidR="00234DEF" w:rsidRDefault="00234DEF">
      <w:pPr>
        <w:pStyle w:val="ConsPlusNormal"/>
      </w:pPr>
    </w:p>
    <w:p w:rsidR="00234DEF" w:rsidRDefault="00234DEF">
      <w:pPr>
        <w:pStyle w:val="ConsPlusNormal"/>
      </w:pPr>
    </w:p>
    <w:p w:rsidR="00234DEF" w:rsidRDefault="00234DEF">
      <w:pPr>
        <w:pStyle w:val="ConsPlusNormal"/>
        <w:jc w:val="right"/>
        <w:outlineLvl w:val="1"/>
      </w:pPr>
      <w:r>
        <w:t>Приложение N 3</w:t>
      </w:r>
    </w:p>
    <w:p w:rsidR="00234DEF" w:rsidRDefault="00234DEF">
      <w:pPr>
        <w:pStyle w:val="ConsPlusNormal"/>
        <w:jc w:val="right"/>
      </w:pPr>
      <w:r>
        <w:t>к Административному регламенту предоставления</w:t>
      </w:r>
    </w:p>
    <w:p w:rsidR="00234DEF" w:rsidRDefault="00234DEF">
      <w:pPr>
        <w:pStyle w:val="ConsPlusNormal"/>
        <w:jc w:val="right"/>
      </w:pPr>
      <w:r>
        <w:t>муниципальной услуги "Направление уведомления</w:t>
      </w:r>
    </w:p>
    <w:p w:rsidR="00234DEF" w:rsidRDefault="00234DEF">
      <w:pPr>
        <w:pStyle w:val="ConsPlusNormal"/>
        <w:jc w:val="right"/>
      </w:pPr>
      <w:r>
        <w:t>о соответствии указанных в уведомлении</w:t>
      </w:r>
    </w:p>
    <w:p w:rsidR="00234DEF" w:rsidRDefault="00234DEF">
      <w:pPr>
        <w:pStyle w:val="ConsPlusNormal"/>
        <w:jc w:val="right"/>
      </w:pPr>
      <w:r>
        <w:t>о планируемом строительстве параметров</w:t>
      </w:r>
    </w:p>
    <w:p w:rsidR="00234DEF" w:rsidRDefault="00234DEF">
      <w:pPr>
        <w:pStyle w:val="ConsPlusNormal"/>
        <w:jc w:val="right"/>
      </w:pPr>
      <w:r>
        <w:t>объекта индивидуального жилищного строительства</w:t>
      </w:r>
    </w:p>
    <w:p w:rsidR="00234DEF" w:rsidRDefault="00234DEF">
      <w:pPr>
        <w:pStyle w:val="ConsPlusNormal"/>
        <w:jc w:val="right"/>
      </w:pPr>
      <w:r>
        <w:t>или садового дома установленным параметрам и</w:t>
      </w:r>
    </w:p>
    <w:p w:rsidR="00234DEF" w:rsidRDefault="00234DEF">
      <w:pPr>
        <w:pStyle w:val="ConsPlusNormal"/>
        <w:jc w:val="right"/>
      </w:pPr>
      <w:r>
        <w:t>допустимости размещения объекта индивидуального</w:t>
      </w:r>
    </w:p>
    <w:p w:rsidR="00234DEF" w:rsidRDefault="00234DEF">
      <w:pPr>
        <w:pStyle w:val="ConsPlusNormal"/>
        <w:jc w:val="right"/>
      </w:pPr>
      <w:r>
        <w:t>жилищного строительства или садового дома на</w:t>
      </w:r>
    </w:p>
    <w:p w:rsidR="00234DEF" w:rsidRDefault="00234DEF">
      <w:pPr>
        <w:pStyle w:val="ConsPlusNormal"/>
        <w:jc w:val="right"/>
      </w:pPr>
      <w:r>
        <w:t>земельном участке" на территории города Пыть-Яха"</w:t>
      </w:r>
    </w:p>
    <w:p w:rsidR="00234DEF" w:rsidRDefault="00234DEF">
      <w:pPr>
        <w:pStyle w:val="ConsPlusNormal"/>
      </w:pPr>
    </w:p>
    <w:p w:rsidR="00234DEF" w:rsidRDefault="00234DEF">
      <w:pPr>
        <w:pStyle w:val="ConsPlusNonformat"/>
        <w:jc w:val="both"/>
      </w:pPr>
      <w:r>
        <w:t xml:space="preserve">                                                                      ФОРМА</w:t>
      </w:r>
    </w:p>
    <w:p w:rsidR="00234DEF" w:rsidRDefault="00234DEF">
      <w:pPr>
        <w:pStyle w:val="ConsPlusNonformat"/>
        <w:jc w:val="both"/>
      </w:pPr>
    </w:p>
    <w:p w:rsidR="00234DEF" w:rsidRDefault="00234DEF">
      <w:pPr>
        <w:pStyle w:val="ConsPlusNonformat"/>
        <w:jc w:val="both"/>
      </w:pPr>
      <w:r>
        <w:t xml:space="preserve">                       Кому _______________________________________________</w:t>
      </w:r>
    </w:p>
    <w:p w:rsidR="00234DEF" w:rsidRDefault="00234DEF">
      <w:pPr>
        <w:pStyle w:val="ConsPlusNonformat"/>
        <w:jc w:val="both"/>
      </w:pPr>
      <w:r>
        <w:t xml:space="preserve">                  (фамилия, имя, отчество (при наличии) застройщика, ОГРНИП</w:t>
      </w:r>
    </w:p>
    <w:p w:rsidR="00234DEF" w:rsidRDefault="00234DEF">
      <w:pPr>
        <w:pStyle w:val="ConsPlusNonformat"/>
        <w:jc w:val="both"/>
      </w:pPr>
      <w:r>
        <w:t xml:space="preserve">                      (для физического лица, зарегистрированного в качестве</w:t>
      </w:r>
    </w:p>
    <w:p w:rsidR="00234DEF" w:rsidRDefault="00234DEF">
      <w:pPr>
        <w:pStyle w:val="ConsPlusNonformat"/>
        <w:jc w:val="both"/>
      </w:pPr>
      <w:r>
        <w:t xml:space="preserve">                   индивидуального предпринимателя) - для физического лица,</w:t>
      </w:r>
    </w:p>
    <w:p w:rsidR="00234DEF" w:rsidRDefault="00234DEF">
      <w:pPr>
        <w:pStyle w:val="ConsPlusNonformat"/>
        <w:jc w:val="both"/>
      </w:pPr>
      <w:r>
        <w:t xml:space="preserve">                           полное наименование застройщика, ИНН &lt;*&gt;, ОГРН -</w:t>
      </w:r>
    </w:p>
    <w:p w:rsidR="00234DEF" w:rsidRDefault="00234DEF">
      <w:pPr>
        <w:pStyle w:val="ConsPlusNonformat"/>
        <w:jc w:val="both"/>
      </w:pPr>
      <w:r>
        <w:t xml:space="preserve">                                                      для юридического лица</w:t>
      </w:r>
    </w:p>
    <w:p w:rsidR="00234DEF" w:rsidRDefault="00234DEF">
      <w:pPr>
        <w:pStyle w:val="ConsPlusNonformat"/>
        <w:jc w:val="both"/>
      </w:pPr>
      <w:r>
        <w:t xml:space="preserve">                            _______________________________________________</w:t>
      </w:r>
    </w:p>
    <w:p w:rsidR="00234DEF" w:rsidRDefault="00234DEF">
      <w:pPr>
        <w:pStyle w:val="ConsPlusNonformat"/>
        <w:jc w:val="both"/>
      </w:pPr>
      <w:r>
        <w:t xml:space="preserve">                                          почтовый индекс и адрес, телефон,</w:t>
      </w:r>
    </w:p>
    <w:p w:rsidR="00234DEF" w:rsidRDefault="00234DEF">
      <w:pPr>
        <w:pStyle w:val="ConsPlusNonformat"/>
        <w:jc w:val="both"/>
      </w:pPr>
      <w:r>
        <w:t xml:space="preserve">                                       адрес электронной почты застройщика)</w:t>
      </w:r>
    </w:p>
    <w:p w:rsidR="00234DEF" w:rsidRDefault="00234DEF">
      <w:pPr>
        <w:pStyle w:val="ConsPlusNonformat"/>
        <w:jc w:val="both"/>
      </w:pPr>
    </w:p>
    <w:p w:rsidR="00234DEF" w:rsidRDefault="00234DEF">
      <w:pPr>
        <w:pStyle w:val="ConsPlusNonformat"/>
        <w:jc w:val="both"/>
      </w:pPr>
      <w:bookmarkStart w:id="18" w:name="P688"/>
      <w:bookmarkEnd w:id="18"/>
      <w:r>
        <w:t xml:space="preserve">                                  РЕШЕНИЕ</w:t>
      </w:r>
    </w:p>
    <w:p w:rsidR="00234DEF" w:rsidRDefault="00234DEF">
      <w:pPr>
        <w:pStyle w:val="ConsPlusNonformat"/>
        <w:jc w:val="both"/>
      </w:pPr>
      <w:r>
        <w:t xml:space="preserve">              об отказе во внесении исправлений в уведомление</w:t>
      </w:r>
    </w:p>
    <w:p w:rsidR="00234DEF" w:rsidRDefault="00234DEF">
      <w:pPr>
        <w:pStyle w:val="ConsPlusNonformat"/>
        <w:jc w:val="both"/>
      </w:pPr>
      <w:r>
        <w:t xml:space="preserve">           о соответствии указанных в уведомлении о планируемом</w:t>
      </w:r>
    </w:p>
    <w:p w:rsidR="00234DEF" w:rsidRDefault="00234DEF">
      <w:pPr>
        <w:pStyle w:val="ConsPlusNonformat"/>
        <w:jc w:val="both"/>
      </w:pPr>
      <w:r>
        <w:t xml:space="preserve">          строительстве или реконструкции объекта индивидуального</w:t>
      </w:r>
    </w:p>
    <w:p w:rsidR="00234DEF" w:rsidRDefault="00234DEF">
      <w:pPr>
        <w:pStyle w:val="ConsPlusNonformat"/>
        <w:jc w:val="both"/>
      </w:pPr>
      <w:r>
        <w:t xml:space="preserve">       жилищного строительства или садового дома параметров объекта</w:t>
      </w:r>
    </w:p>
    <w:p w:rsidR="00234DEF" w:rsidRDefault="00234DEF">
      <w:pPr>
        <w:pStyle w:val="ConsPlusNonformat"/>
        <w:jc w:val="both"/>
      </w:pPr>
      <w:r>
        <w:t xml:space="preserve">         индивидуального жилищного строительства или садового дома</w:t>
      </w:r>
    </w:p>
    <w:p w:rsidR="00234DEF" w:rsidRDefault="00234DEF">
      <w:pPr>
        <w:pStyle w:val="ConsPlusNonformat"/>
        <w:jc w:val="both"/>
      </w:pPr>
      <w:r>
        <w:t xml:space="preserve">        установленным параметрам и допустимости размещения объекта</w:t>
      </w:r>
    </w:p>
    <w:p w:rsidR="00234DEF" w:rsidRDefault="00234DEF">
      <w:pPr>
        <w:pStyle w:val="ConsPlusNonformat"/>
        <w:jc w:val="both"/>
      </w:pPr>
      <w:r>
        <w:t xml:space="preserve">         индивидуального жилищного строительства или садового дома</w:t>
      </w:r>
    </w:p>
    <w:p w:rsidR="00234DEF" w:rsidRDefault="00234DEF">
      <w:pPr>
        <w:pStyle w:val="ConsPlusNonformat"/>
        <w:jc w:val="both"/>
      </w:pPr>
      <w:r>
        <w:t xml:space="preserve">       на земельном участке, уведомление о несоответствии указанных</w:t>
      </w:r>
    </w:p>
    <w:p w:rsidR="00234DEF" w:rsidRDefault="00234DEF">
      <w:pPr>
        <w:pStyle w:val="ConsPlusNonformat"/>
        <w:jc w:val="both"/>
      </w:pPr>
      <w:r>
        <w:t xml:space="preserve">        в уведомлении о планируемом строительстве или реконструкции</w:t>
      </w:r>
    </w:p>
    <w:p w:rsidR="00234DEF" w:rsidRDefault="00234DEF">
      <w:pPr>
        <w:pStyle w:val="ConsPlusNonformat"/>
        <w:jc w:val="both"/>
      </w:pPr>
      <w:r>
        <w:t xml:space="preserve">       объекта индивидуального жилищного строительства или садового</w:t>
      </w:r>
    </w:p>
    <w:p w:rsidR="00234DEF" w:rsidRDefault="00234DEF">
      <w:pPr>
        <w:pStyle w:val="ConsPlusNonformat"/>
        <w:jc w:val="both"/>
      </w:pPr>
      <w:r>
        <w:t xml:space="preserve">             дома параметров объекта индивидуального жилищного</w:t>
      </w:r>
    </w:p>
    <w:p w:rsidR="00234DEF" w:rsidRDefault="00234DEF">
      <w:pPr>
        <w:pStyle w:val="ConsPlusNonformat"/>
        <w:jc w:val="both"/>
      </w:pPr>
      <w:r>
        <w:t xml:space="preserve">         строительства или садового дома установленным параметрам</w:t>
      </w:r>
    </w:p>
    <w:p w:rsidR="00234DEF" w:rsidRDefault="00234DEF">
      <w:pPr>
        <w:pStyle w:val="ConsPlusNonformat"/>
        <w:jc w:val="both"/>
      </w:pPr>
      <w:r>
        <w:t xml:space="preserve">         и (или) недопустимости размещения объекта индивидуального</w:t>
      </w:r>
    </w:p>
    <w:p w:rsidR="00234DEF" w:rsidRDefault="00234DEF">
      <w:pPr>
        <w:pStyle w:val="ConsPlusNonformat"/>
        <w:jc w:val="both"/>
      </w:pPr>
      <w:r>
        <w:t xml:space="preserve">          жилищного строительства или садового дома на земельном</w:t>
      </w:r>
    </w:p>
    <w:p w:rsidR="00234DEF" w:rsidRDefault="00234DEF">
      <w:pPr>
        <w:pStyle w:val="ConsPlusNonformat"/>
        <w:jc w:val="both"/>
      </w:pPr>
      <w:r>
        <w:t xml:space="preserve">                    участке &lt;**&gt; (далее - уведомление)</w:t>
      </w:r>
    </w:p>
    <w:p w:rsidR="00234DEF" w:rsidRDefault="00234DEF">
      <w:pPr>
        <w:pStyle w:val="ConsPlusNonformat"/>
        <w:jc w:val="both"/>
      </w:pPr>
    </w:p>
    <w:p w:rsidR="00234DEF" w:rsidRDefault="00234DEF">
      <w:pPr>
        <w:pStyle w:val="ConsPlusNonformat"/>
        <w:jc w:val="both"/>
      </w:pPr>
      <w:r>
        <w:t>___________________________________________________________________________</w:t>
      </w:r>
    </w:p>
    <w:p w:rsidR="00234DEF" w:rsidRDefault="00234DEF">
      <w:pPr>
        <w:pStyle w:val="ConsPlusNonformat"/>
        <w:jc w:val="both"/>
      </w:pPr>
      <w:r>
        <w:t xml:space="preserve">                   (наименование уполномоченного органа)</w:t>
      </w:r>
    </w:p>
    <w:p w:rsidR="00234DEF" w:rsidRDefault="00234DEF">
      <w:pPr>
        <w:pStyle w:val="ConsPlusNonformat"/>
        <w:jc w:val="both"/>
      </w:pPr>
      <w:r>
        <w:t>по  результатам рассмотрения заявления об исправлении допущенных опечаток и</w:t>
      </w:r>
    </w:p>
    <w:p w:rsidR="00234DEF" w:rsidRDefault="00234DEF">
      <w:pPr>
        <w:pStyle w:val="ConsPlusNonformat"/>
        <w:jc w:val="both"/>
      </w:pPr>
      <w:r>
        <w:t>ошибок  в уведомлении от __________ N ________ принято решение об отказе во</w:t>
      </w:r>
    </w:p>
    <w:p w:rsidR="00234DEF" w:rsidRDefault="00234DEF">
      <w:pPr>
        <w:pStyle w:val="ConsPlusNonformat"/>
        <w:jc w:val="both"/>
      </w:pPr>
      <w:r>
        <w:t xml:space="preserve">                       (дата и номер регистрации)</w:t>
      </w:r>
    </w:p>
    <w:p w:rsidR="00234DEF" w:rsidRDefault="00234DEF">
      <w:pPr>
        <w:pStyle w:val="ConsPlusNonformat"/>
        <w:jc w:val="both"/>
      </w:pPr>
      <w:r>
        <w:t>внесении исправлений в уведомление.</w:t>
      </w:r>
    </w:p>
    <w:p w:rsidR="00234DEF" w:rsidRDefault="00234DE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56"/>
        <w:gridCol w:w="4025"/>
        <w:gridCol w:w="3515"/>
      </w:tblGrid>
      <w:tr w:rsidR="00234DEF">
        <w:tc>
          <w:tcPr>
            <w:tcW w:w="1456" w:type="dxa"/>
          </w:tcPr>
          <w:p w:rsidR="00234DEF" w:rsidRDefault="00234DEF">
            <w:pPr>
              <w:pStyle w:val="ConsPlusNormal"/>
              <w:jc w:val="center"/>
            </w:pPr>
            <w:r>
              <w:t>N пункта Административного регламента</w:t>
            </w:r>
          </w:p>
        </w:tc>
        <w:tc>
          <w:tcPr>
            <w:tcW w:w="4025" w:type="dxa"/>
          </w:tcPr>
          <w:p w:rsidR="00234DEF" w:rsidRDefault="00234DEF">
            <w:pPr>
              <w:pStyle w:val="ConsPlusNormal"/>
              <w:jc w:val="center"/>
            </w:pPr>
            <w:r>
              <w:t>Наименование основания для отказа во внесении исправлений в уведомление в соответствии с Административным регламентом</w:t>
            </w:r>
          </w:p>
        </w:tc>
        <w:tc>
          <w:tcPr>
            <w:tcW w:w="3515" w:type="dxa"/>
          </w:tcPr>
          <w:p w:rsidR="00234DEF" w:rsidRDefault="00234DEF">
            <w:pPr>
              <w:pStyle w:val="ConsPlusNormal"/>
              <w:jc w:val="center"/>
            </w:pPr>
            <w:r>
              <w:t>Разъяснение причин отказа во внесении исправлений в уведомление</w:t>
            </w:r>
          </w:p>
        </w:tc>
      </w:tr>
      <w:tr w:rsidR="00234DEF">
        <w:tc>
          <w:tcPr>
            <w:tcW w:w="1456" w:type="dxa"/>
          </w:tcPr>
          <w:p w:rsidR="00234DEF" w:rsidRDefault="00234DEF">
            <w:pPr>
              <w:pStyle w:val="ConsPlusNormal"/>
            </w:pPr>
            <w:hyperlink w:anchor="P207">
              <w:r>
                <w:rPr>
                  <w:color w:val="0000FF"/>
                </w:rPr>
                <w:t>пункт 32</w:t>
              </w:r>
            </w:hyperlink>
          </w:p>
        </w:tc>
        <w:tc>
          <w:tcPr>
            <w:tcW w:w="4025" w:type="dxa"/>
          </w:tcPr>
          <w:p w:rsidR="00234DEF" w:rsidRDefault="00234DEF">
            <w:pPr>
              <w:pStyle w:val="ConsPlusNormal"/>
            </w:pPr>
            <w:r>
              <w:t xml:space="preserve">несоответствие заявителя кругу лиц, указанных в </w:t>
            </w:r>
            <w:hyperlink w:anchor="P58">
              <w:r>
                <w:rPr>
                  <w:color w:val="0000FF"/>
                </w:rPr>
                <w:t>пункте 2</w:t>
              </w:r>
            </w:hyperlink>
            <w:r>
              <w:t xml:space="preserve"> Административного регламента</w:t>
            </w:r>
          </w:p>
        </w:tc>
        <w:tc>
          <w:tcPr>
            <w:tcW w:w="3515" w:type="dxa"/>
          </w:tcPr>
          <w:p w:rsidR="00234DEF" w:rsidRDefault="00234DEF">
            <w:pPr>
              <w:pStyle w:val="ConsPlusNormal"/>
            </w:pPr>
            <w:r>
              <w:t>Указываются основания такого вывода</w:t>
            </w:r>
          </w:p>
        </w:tc>
      </w:tr>
      <w:tr w:rsidR="00234DEF">
        <w:tc>
          <w:tcPr>
            <w:tcW w:w="1456" w:type="dxa"/>
          </w:tcPr>
          <w:p w:rsidR="00234DEF" w:rsidRDefault="00234DEF">
            <w:pPr>
              <w:pStyle w:val="ConsPlusNormal"/>
            </w:pPr>
            <w:hyperlink w:anchor="P207">
              <w:r>
                <w:rPr>
                  <w:color w:val="0000FF"/>
                </w:rPr>
                <w:t>пункт 32</w:t>
              </w:r>
            </w:hyperlink>
          </w:p>
        </w:tc>
        <w:tc>
          <w:tcPr>
            <w:tcW w:w="4025" w:type="dxa"/>
          </w:tcPr>
          <w:p w:rsidR="00234DEF" w:rsidRDefault="00234DEF">
            <w:pPr>
              <w:pStyle w:val="ConsPlusNormal"/>
            </w:pPr>
            <w:r>
              <w:t>отсутствие факта допущения опечатки или ошибки в уведомлении</w:t>
            </w:r>
          </w:p>
        </w:tc>
        <w:tc>
          <w:tcPr>
            <w:tcW w:w="3515" w:type="dxa"/>
          </w:tcPr>
          <w:p w:rsidR="00234DEF" w:rsidRDefault="00234DEF">
            <w:pPr>
              <w:pStyle w:val="ConsPlusNormal"/>
            </w:pPr>
            <w:r>
              <w:t>Указываются основания такого вывода</w:t>
            </w:r>
          </w:p>
        </w:tc>
      </w:tr>
    </w:tbl>
    <w:p w:rsidR="00234DEF" w:rsidRDefault="00234DEF">
      <w:pPr>
        <w:pStyle w:val="ConsPlusNormal"/>
        <w:ind w:firstLine="540"/>
        <w:jc w:val="both"/>
      </w:pPr>
    </w:p>
    <w:p w:rsidR="00234DEF" w:rsidRDefault="00234DEF">
      <w:pPr>
        <w:pStyle w:val="ConsPlusNonformat"/>
        <w:jc w:val="both"/>
      </w:pPr>
      <w:r>
        <w:t>Вы  вправе  повторно  обратиться  с  заявлением  об  исправлении допущенных</w:t>
      </w:r>
    </w:p>
    <w:p w:rsidR="00234DEF" w:rsidRDefault="00234DEF">
      <w:pPr>
        <w:pStyle w:val="ConsPlusNonformat"/>
        <w:jc w:val="both"/>
      </w:pPr>
      <w:r>
        <w:t>опечаток и ошибок в уведомлении после устранения указанных нарушений.</w:t>
      </w:r>
    </w:p>
    <w:p w:rsidR="00234DEF" w:rsidRDefault="00234DEF">
      <w:pPr>
        <w:pStyle w:val="ConsPlusNonformat"/>
        <w:jc w:val="both"/>
      </w:pPr>
      <w:r>
        <w:t>Данный  отказ  может  быть обжалован в досудебном порядке путем направления</w:t>
      </w:r>
    </w:p>
    <w:p w:rsidR="00234DEF" w:rsidRDefault="00234DEF">
      <w:pPr>
        <w:pStyle w:val="ConsPlusNonformat"/>
        <w:jc w:val="both"/>
      </w:pPr>
      <w:r>
        <w:t>жалобы в</w:t>
      </w:r>
    </w:p>
    <w:p w:rsidR="00234DEF" w:rsidRDefault="00234DEF">
      <w:pPr>
        <w:pStyle w:val="ConsPlusNonformat"/>
        <w:jc w:val="both"/>
      </w:pPr>
      <w:r>
        <w:t>_________________________________________________________________ а также в</w:t>
      </w:r>
    </w:p>
    <w:p w:rsidR="00234DEF" w:rsidRDefault="00234DEF">
      <w:pPr>
        <w:pStyle w:val="ConsPlusNonformat"/>
        <w:jc w:val="both"/>
      </w:pPr>
      <w:r>
        <w:t>судебном порядке</w:t>
      </w:r>
    </w:p>
    <w:p w:rsidR="00234DEF" w:rsidRDefault="00234DEF">
      <w:pPr>
        <w:pStyle w:val="ConsPlusNonformat"/>
        <w:jc w:val="both"/>
      </w:pPr>
      <w:r>
        <w:t>Дополнительно информируем: ________________________________________________</w:t>
      </w:r>
    </w:p>
    <w:p w:rsidR="00234DEF" w:rsidRDefault="00234DEF">
      <w:pPr>
        <w:pStyle w:val="ConsPlusNonformat"/>
        <w:jc w:val="both"/>
      </w:pPr>
      <w:r>
        <w:t xml:space="preserve">   (указывается информация, необходимая для устранения причин отказа во</w:t>
      </w:r>
    </w:p>
    <w:p w:rsidR="00234DEF" w:rsidRDefault="00234DEF">
      <w:pPr>
        <w:pStyle w:val="ConsPlusNonformat"/>
        <w:jc w:val="both"/>
      </w:pPr>
      <w:r>
        <w:t>внесении исправлений в уведомление, а также иная дополнительная информация</w:t>
      </w:r>
    </w:p>
    <w:p w:rsidR="00234DEF" w:rsidRDefault="00234DEF">
      <w:pPr>
        <w:pStyle w:val="ConsPlusNonformat"/>
        <w:jc w:val="both"/>
      </w:pPr>
      <w:r>
        <w:t xml:space="preserve">                               при наличии)</w:t>
      </w:r>
    </w:p>
    <w:p w:rsidR="00234DEF" w:rsidRDefault="00234DEF">
      <w:pPr>
        <w:pStyle w:val="ConsPlusNonformat"/>
        <w:jc w:val="both"/>
      </w:pPr>
      <w:r>
        <w:t>_____________________   ____________________   ____________________________</w:t>
      </w:r>
    </w:p>
    <w:p w:rsidR="00234DEF" w:rsidRDefault="00234DEF">
      <w:pPr>
        <w:pStyle w:val="ConsPlusNonformat"/>
        <w:jc w:val="both"/>
      </w:pPr>
      <w:r>
        <w:t xml:space="preserve">    (должность)              (подпись)           (фамилия, имя, отчество</w:t>
      </w:r>
    </w:p>
    <w:p w:rsidR="00234DEF" w:rsidRDefault="00234DEF">
      <w:pPr>
        <w:pStyle w:val="ConsPlusNonformat"/>
        <w:jc w:val="both"/>
      </w:pPr>
      <w:r>
        <w:t xml:space="preserve">    (при наличии)</w:t>
      </w:r>
    </w:p>
    <w:p w:rsidR="00234DEF" w:rsidRDefault="00234DEF">
      <w:pPr>
        <w:pStyle w:val="ConsPlusNonformat"/>
        <w:jc w:val="both"/>
      </w:pPr>
      <w:r>
        <w:t xml:space="preserve">    Дата</w:t>
      </w:r>
    </w:p>
    <w:p w:rsidR="00234DEF" w:rsidRDefault="00234DEF">
      <w:pPr>
        <w:pStyle w:val="ConsPlusNonformat"/>
        <w:jc w:val="both"/>
      </w:pPr>
      <w:r>
        <w:t xml:space="preserve">    --------------------------------</w:t>
      </w:r>
    </w:p>
    <w:p w:rsidR="00234DEF" w:rsidRDefault="00234DEF">
      <w:pPr>
        <w:pStyle w:val="ConsPlusNonformat"/>
        <w:jc w:val="both"/>
      </w:pPr>
      <w:r>
        <w:t xml:space="preserve">    &lt;*&gt;  Сведения  об  ИНН  в  отношении  иностранного юридического лица не</w:t>
      </w:r>
    </w:p>
    <w:p w:rsidR="00234DEF" w:rsidRDefault="00234DEF">
      <w:pPr>
        <w:pStyle w:val="ConsPlusNonformat"/>
        <w:jc w:val="both"/>
      </w:pPr>
      <w:r>
        <w:t>указываются.</w:t>
      </w:r>
    </w:p>
    <w:p w:rsidR="00234DEF" w:rsidRDefault="00234DEF">
      <w:pPr>
        <w:pStyle w:val="ConsPlusNonformat"/>
        <w:jc w:val="both"/>
      </w:pPr>
      <w:r>
        <w:t xml:space="preserve">    &lt;**&gt; Нужное подчеркнуть.</w:t>
      </w:r>
    </w:p>
    <w:p w:rsidR="00234DEF" w:rsidRDefault="00234DEF">
      <w:pPr>
        <w:pStyle w:val="ConsPlusNormal"/>
      </w:pPr>
    </w:p>
    <w:p w:rsidR="00234DEF" w:rsidRDefault="00234DEF">
      <w:pPr>
        <w:pStyle w:val="ConsPlusNormal"/>
      </w:pPr>
    </w:p>
    <w:p w:rsidR="00234DEF" w:rsidRDefault="00234DEF">
      <w:pPr>
        <w:pStyle w:val="ConsPlusNormal"/>
      </w:pPr>
    </w:p>
    <w:p w:rsidR="00234DEF" w:rsidRDefault="00234DEF">
      <w:pPr>
        <w:pStyle w:val="ConsPlusNormal"/>
      </w:pPr>
    </w:p>
    <w:p w:rsidR="00234DEF" w:rsidRDefault="00234DEF">
      <w:pPr>
        <w:pStyle w:val="ConsPlusNormal"/>
      </w:pPr>
    </w:p>
    <w:p w:rsidR="00234DEF" w:rsidRDefault="00234DEF">
      <w:pPr>
        <w:pStyle w:val="ConsPlusNormal"/>
        <w:jc w:val="right"/>
        <w:outlineLvl w:val="1"/>
      </w:pPr>
      <w:r>
        <w:t>Приложение N 4</w:t>
      </w:r>
    </w:p>
    <w:p w:rsidR="00234DEF" w:rsidRDefault="00234DEF">
      <w:pPr>
        <w:pStyle w:val="ConsPlusNormal"/>
        <w:jc w:val="right"/>
      </w:pPr>
      <w:r>
        <w:t>к Административному регламенту предоставления</w:t>
      </w:r>
    </w:p>
    <w:p w:rsidR="00234DEF" w:rsidRDefault="00234DEF">
      <w:pPr>
        <w:pStyle w:val="ConsPlusNormal"/>
        <w:jc w:val="right"/>
      </w:pPr>
      <w:r>
        <w:t>муниципальной услуги "Направление уведомления</w:t>
      </w:r>
    </w:p>
    <w:p w:rsidR="00234DEF" w:rsidRDefault="00234DEF">
      <w:pPr>
        <w:pStyle w:val="ConsPlusNormal"/>
        <w:jc w:val="right"/>
      </w:pPr>
      <w:r>
        <w:t>о соответствии указанных в уведомлении</w:t>
      </w:r>
    </w:p>
    <w:p w:rsidR="00234DEF" w:rsidRDefault="00234DEF">
      <w:pPr>
        <w:pStyle w:val="ConsPlusNormal"/>
        <w:jc w:val="right"/>
      </w:pPr>
      <w:r>
        <w:t>о планируемом строительстве параметров</w:t>
      </w:r>
    </w:p>
    <w:p w:rsidR="00234DEF" w:rsidRDefault="00234DEF">
      <w:pPr>
        <w:pStyle w:val="ConsPlusNormal"/>
        <w:jc w:val="right"/>
      </w:pPr>
      <w:r>
        <w:t>объекта индивидуального жилищного строительства</w:t>
      </w:r>
    </w:p>
    <w:p w:rsidR="00234DEF" w:rsidRDefault="00234DEF">
      <w:pPr>
        <w:pStyle w:val="ConsPlusNormal"/>
        <w:jc w:val="right"/>
      </w:pPr>
      <w:r>
        <w:t>или садового дома установленным параметрам и</w:t>
      </w:r>
    </w:p>
    <w:p w:rsidR="00234DEF" w:rsidRDefault="00234DEF">
      <w:pPr>
        <w:pStyle w:val="ConsPlusNormal"/>
        <w:jc w:val="right"/>
      </w:pPr>
      <w:r>
        <w:t>допустимости размещения объекта индивидуального</w:t>
      </w:r>
    </w:p>
    <w:p w:rsidR="00234DEF" w:rsidRDefault="00234DEF">
      <w:pPr>
        <w:pStyle w:val="ConsPlusNormal"/>
        <w:jc w:val="right"/>
      </w:pPr>
      <w:r>
        <w:t>жилищного строительства или садового дома на</w:t>
      </w:r>
    </w:p>
    <w:p w:rsidR="00234DEF" w:rsidRDefault="00234DEF">
      <w:pPr>
        <w:pStyle w:val="ConsPlusNormal"/>
        <w:jc w:val="right"/>
      </w:pPr>
      <w:r>
        <w:t>земельном участке" на территории города Пыть-Яха"</w:t>
      </w:r>
    </w:p>
    <w:p w:rsidR="00234DEF" w:rsidRDefault="00234D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34D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4DEF" w:rsidRDefault="00234D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4DEF" w:rsidRDefault="00234D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4DEF" w:rsidRDefault="00234DEF">
            <w:pPr>
              <w:pStyle w:val="ConsPlusNormal"/>
              <w:jc w:val="center"/>
            </w:pPr>
            <w:r>
              <w:rPr>
                <w:color w:val="392C69"/>
              </w:rPr>
              <w:t>Список изменяющих документов</w:t>
            </w:r>
          </w:p>
          <w:p w:rsidR="00234DEF" w:rsidRDefault="00234DEF">
            <w:pPr>
              <w:pStyle w:val="ConsPlusNormal"/>
              <w:jc w:val="center"/>
            </w:pPr>
            <w:r>
              <w:rPr>
                <w:color w:val="392C69"/>
              </w:rPr>
              <w:t xml:space="preserve">(в ред. </w:t>
            </w:r>
            <w:hyperlink r:id="rId40">
              <w:r>
                <w:rPr>
                  <w:color w:val="0000FF"/>
                </w:rPr>
                <w:t>постановления</w:t>
              </w:r>
            </w:hyperlink>
            <w:r>
              <w:rPr>
                <w:color w:val="392C69"/>
              </w:rPr>
              <w:t xml:space="preserve"> Администрации города Пыть-Яха от 05.04.2023 N 95-па)</w:t>
            </w:r>
          </w:p>
        </w:tc>
        <w:tc>
          <w:tcPr>
            <w:tcW w:w="113" w:type="dxa"/>
            <w:tcBorders>
              <w:top w:val="nil"/>
              <w:left w:val="nil"/>
              <w:bottom w:val="nil"/>
              <w:right w:val="nil"/>
            </w:tcBorders>
            <w:shd w:val="clear" w:color="auto" w:fill="F4F3F8"/>
            <w:tcMar>
              <w:top w:w="0" w:type="dxa"/>
              <w:left w:w="0" w:type="dxa"/>
              <w:bottom w:w="0" w:type="dxa"/>
              <w:right w:w="0" w:type="dxa"/>
            </w:tcMar>
          </w:tcPr>
          <w:p w:rsidR="00234DEF" w:rsidRDefault="00234DEF">
            <w:pPr>
              <w:pStyle w:val="ConsPlusNormal"/>
            </w:pPr>
          </w:p>
        </w:tc>
      </w:tr>
    </w:tbl>
    <w:p w:rsidR="00234DEF" w:rsidRDefault="00234DEF">
      <w:pPr>
        <w:pStyle w:val="ConsPlusNormal"/>
      </w:pPr>
    </w:p>
    <w:p w:rsidR="00234DEF" w:rsidRDefault="00234DEF">
      <w:pPr>
        <w:pStyle w:val="ConsPlusNormal"/>
        <w:jc w:val="right"/>
      </w:pPr>
      <w:r>
        <w:t>ФОРМА</w:t>
      </w:r>
    </w:p>
    <w:p w:rsidR="00234DEF" w:rsidRDefault="00234DEF">
      <w:pPr>
        <w:pStyle w:val="ConsPlusNormal"/>
        <w:jc w:val="center"/>
      </w:pPr>
    </w:p>
    <w:p w:rsidR="00234DEF" w:rsidRDefault="00234DEF">
      <w:pPr>
        <w:pStyle w:val="ConsPlusNormal"/>
        <w:jc w:val="center"/>
      </w:pPr>
      <w:bookmarkStart w:id="19" w:name="P760"/>
      <w:bookmarkEnd w:id="19"/>
      <w:r>
        <w:t>Заявление о выдаче дубликата уведомления</w:t>
      </w:r>
    </w:p>
    <w:p w:rsidR="00234DEF" w:rsidRDefault="00234DEF">
      <w:pPr>
        <w:pStyle w:val="ConsPlusNormal"/>
        <w:jc w:val="center"/>
      </w:pPr>
      <w:r>
        <w:t>о соответствии указанных в уведомлении о планируемом</w:t>
      </w:r>
    </w:p>
    <w:p w:rsidR="00234DEF" w:rsidRDefault="00234DEF">
      <w:pPr>
        <w:pStyle w:val="ConsPlusNormal"/>
        <w:jc w:val="center"/>
      </w:pPr>
      <w:r>
        <w:t>строительстве или реконструкции объекта индивидуального</w:t>
      </w:r>
    </w:p>
    <w:p w:rsidR="00234DEF" w:rsidRDefault="00234DEF">
      <w:pPr>
        <w:pStyle w:val="ConsPlusNormal"/>
        <w:jc w:val="center"/>
      </w:pPr>
      <w:r>
        <w:t>жилищного строительства или садового дома параметров объекта</w:t>
      </w:r>
    </w:p>
    <w:p w:rsidR="00234DEF" w:rsidRDefault="00234DEF">
      <w:pPr>
        <w:pStyle w:val="ConsPlusNormal"/>
        <w:jc w:val="center"/>
      </w:pPr>
      <w:r>
        <w:t>индивидуального жилищного строительства или садового дома</w:t>
      </w:r>
    </w:p>
    <w:p w:rsidR="00234DEF" w:rsidRDefault="00234DEF">
      <w:pPr>
        <w:pStyle w:val="ConsPlusNormal"/>
        <w:jc w:val="center"/>
      </w:pPr>
      <w:r>
        <w:t>установленным параметрам и допустимости размещения объекта</w:t>
      </w:r>
    </w:p>
    <w:p w:rsidR="00234DEF" w:rsidRDefault="00234DEF">
      <w:pPr>
        <w:pStyle w:val="ConsPlusNormal"/>
        <w:jc w:val="center"/>
      </w:pPr>
      <w:r>
        <w:t>индивидуального жилищного строительства или садового дома</w:t>
      </w:r>
    </w:p>
    <w:p w:rsidR="00234DEF" w:rsidRDefault="00234DEF">
      <w:pPr>
        <w:pStyle w:val="ConsPlusNormal"/>
        <w:jc w:val="center"/>
      </w:pPr>
      <w:r>
        <w:t>на земельном участке, уведомления о несоответствии указанных</w:t>
      </w:r>
    </w:p>
    <w:p w:rsidR="00234DEF" w:rsidRDefault="00234DEF">
      <w:pPr>
        <w:pStyle w:val="ConsPlusNormal"/>
        <w:jc w:val="center"/>
      </w:pPr>
      <w:r>
        <w:t>в уведомлении о планируемом строительстве или реконструкции</w:t>
      </w:r>
    </w:p>
    <w:p w:rsidR="00234DEF" w:rsidRDefault="00234DEF">
      <w:pPr>
        <w:pStyle w:val="ConsPlusNormal"/>
        <w:jc w:val="center"/>
      </w:pPr>
      <w:r>
        <w:t>объекта индивидуального жилищного строительства или садового</w:t>
      </w:r>
    </w:p>
    <w:p w:rsidR="00234DEF" w:rsidRDefault="00234DEF">
      <w:pPr>
        <w:pStyle w:val="ConsPlusNormal"/>
        <w:jc w:val="center"/>
      </w:pPr>
      <w:r>
        <w:t>дома параметров объекта индивидуального жилищного</w:t>
      </w:r>
    </w:p>
    <w:p w:rsidR="00234DEF" w:rsidRDefault="00234DEF">
      <w:pPr>
        <w:pStyle w:val="ConsPlusNormal"/>
        <w:jc w:val="center"/>
      </w:pPr>
      <w:r>
        <w:t>строительства или садового дома установленным параметрам</w:t>
      </w:r>
    </w:p>
    <w:p w:rsidR="00234DEF" w:rsidRDefault="00234DEF">
      <w:pPr>
        <w:pStyle w:val="ConsPlusNormal"/>
        <w:jc w:val="center"/>
      </w:pPr>
      <w:r>
        <w:t>и (или) недопустимости размещения объекта индивидуального</w:t>
      </w:r>
    </w:p>
    <w:p w:rsidR="00234DEF" w:rsidRDefault="00234DEF">
      <w:pPr>
        <w:pStyle w:val="ConsPlusNormal"/>
        <w:jc w:val="center"/>
      </w:pPr>
      <w:r>
        <w:t>жилищного строительства или садового дома на земельном</w:t>
      </w:r>
    </w:p>
    <w:p w:rsidR="00234DEF" w:rsidRDefault="00234DEF">
      <w:pPr>
        <w:pStyle w:val="ConsPlusNormal"/>
        <w:jc w:val="center"/>
      </w:pPr>
      <w:r>
        <w:t>участке &lt;*&gt; (далее - уведомление)</w:t>
      </w:r>
    </w:p>
    <w:p w:rsidR="00234DEF" w:rsidRDefault="00234DEF">
      <w:pPr>
        <w:pStyle w:val="ConsPlusNormal"/>
        <w:jc w:val="center"/>
      </w:pPr>
    </w:p>
    <w:p w:rsidR="00234DEF" w:rsidRDefault="00234DEF">
      <w:pPr>
        <w:pStyle w:val="ConsPlusNormal"/>
        <w:jc w:val="right"/>
      </w:pPr>
      <w:r>
        <w:t>"___" ____________ 20____ г.</w:t>
      </w:r>
    </w:p>
    <w:p w:rsidR="00234DEF" w:rsidRDefault="00234DEF">
      <w:pPr>
        <w:pStyle w:val="ConsPlusNormal"/>
      </w:pPr>
    </w:p>
    <w:p w:rsidR="00234DEF" w:rsidRDefault="00234DEF">
      <w:pPr>
        <w:pStyle w:val="ConsPlusNormal"/>
        <w:jc w:val="center"/>
      </w:pPr>
      <w:r>
        <w:t>________________________________________________</w:t>
      </w:r>
    </w:p>
    <w:p w:rsidR="00234DEF" w:rsidRDefault="00234DEF">
      <w:pPr>
        <w:pStyle w:val="ConsPlusNormal"/>
        <w:jc w:val="center"/>
      </w:pPr>
      <w:r>
        <w:t>(наименование уполномоченного органа)</w:t>
      </w:r>
    </w:p>
    <w:p w:rsidR="00234DEF" w:rsidRDefault="00234DEF">
      <w:pPr>
        <w:pStyle w:val="ConsPlusNormal"/>
        <w:jc w:val="center"/>
      </w:pPr>
    </w:p>
    <w:p w:rsidR="00234DEF" w:rsidRDefault="00234DEF">
      <w:pPr>
        <w:pStyle w:val="ConsPlusNormal"/>
        <w:jc w:val="center"/>
      </w:pPr>
      <w:r>
        <w:t>1. Сведения о застройщике</w:t>
      </w:r>
    </w:p>
    <w:p w:rsidR="00234DEF" w:rsidRDefault="00234DE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29"/>
        <w:gridCol w:w="3940"/>
        <w:gridCol w:w="3969"/>
      </w:tblGrid>
      <w:tr w:rsidR="00234DEF">
        <w:tc>
          <w:tcPr>
            <w:tcW w:w="1129" w:type="dxa"/>
          </w:tcPr>
          <w:p w:rsidR="00234DEF" w:rsidRDefault="00234DEF">
            <w:pPr>
              <w:pStyle w:val="ConsPlusNormal"/>
            </w:pPr>
            <w:r>
              <w:t>1.1</w:t>
            </w:r>
          </w:p>
        </w:tc>
        <w:tc>
          <w:tcPr>
            <w:tcW w:w="3940" w:type="dxa"/>
          </w:tcPr>
          <w:p w:rsidR="00234DEF" w:rsidRDefault="00234DEF">
            <w:pPr>
              <w:pStyle w:val="ConsPlusNormal"/>
            </w:pPr>
            <w:r>
              <w:t>Сведения о физическом лице, в случае если застройщиком является физическое лицо:</w:t>
            </w:r>
          </w:p>
        </w:tc>
        <w:tc>
          <w:tcPr>
            <w:tcW w:w="3969" w:type="dxa"/>
          </w:tcPr>
          <w:p w:rsidR="00234DEF" w:rsidRDefault="00234DEF">
            <w:pPr>
              <w:pStyle w:val="ConsPlusNormal"/>
            </w:pPr>
          </w:p>
        </w:tc>
      </w:tr>
      <w:tr w:rsidR="00234DEF">
        <w:tc>
          <w:tcPr>
            <w:tcW w:w="1129" w:type="dxa"/>
          </w:tcPr>
          <w:p w:rsidR="00234DEF" w:rsidRDefault="00234DEF">
            <w:pPr>
              <w:pStyle w:val="ConsPlusNormal"/>
            </w:pPr>
            <w:r>
              <w:t>1.1.1</w:t>
            </w:r>
          </w:p>
        </w:tc>
        <w:tc>
          <w:tcPr>
            <w:tcW w:w="3940" w:type="dxa"/>
          </w:tcPr>
          <w:p w:rsidR="00234DEF" w:rsidRDefault="00234DEF">
            <w:pPr>
              <w:pStyle w:val="ConsPlusNormal"/>
            </w:pPr>
            <w:r>
              <w:t>Фамилия, имя, отчество (при наличии)</w:t>
            </w:r>
          </w:p>
        </w:tc>
        <w:tc>
          <w:tcPr>
            <w:tcW w:w="3969" w:type="dxa"/>
          </w:tcPr>
          <w:p w:rsidR="00234DEF" w:rsidRDefault="00234DEF">
            <w:pPr>
              <w:pStyle w:val="ConsPlusNormal"/>
            </w:pPr>
          </w:p>
        </w:tc>
      </w:tr>
      <w:tr w:rsidR="00234DEF">
        <w:tc>
          <w:tcPr>
            <w:tcW w:w="1129" w:type="dxa"/>
          </w:tcPr>
          <w:p w:rsidR="00234DEF" w:rsidRDefault="00234DEF">
            <w:pPr>
              <w:pStyle w:val="ConsPlusNormal"/>
            </w:pPr>
            <w:r>
              <w:t>1.1.2</w:t>
            </w:r>
          </w:p>
        </w:tc>
        <w:tc>
          <w:tcPr>
            <w:tcW w:w="3940" w:type="dxa"/>
          </w:tcPr>
          <w:p w:rsidR="00234DEF" w:rsidRDefault="00234DEF">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3969" w:type="dxa"/>
          </w:tcPr>
          <w:p w:rsidR="00234DEF" w:rsidRDefault="00234DEF">
            <w:pPr>
              <w:pStyle w:val="ConsPlusNormal"/>
            </w:pPr>
          </w:p>
        </w:tc>
      </w:tr>
      <w:tr w:rsidR="00234DEF">
        <w:tc>
          <w:tcPr>
            <w:tcW w:w="1129" w:type="dxa"/>
          </w:tcPr>
          <w:p w:rsidR="00234DEF" w:rsidRDefault="00234DEF">
            <w:pPr>
              <w:pStyle w:val="ConsPlusNormal"/>
            </w:pPr>
            <w:r>
              <w:t>1.1.3</w:t>
            </w:r>
          </w:p>
        </w:tc>
        <w:tc>
          <w:tcPr>
            <w:tcW w:w="3940" w:type="dxa"/>
          </w:tcPr>
          <w:p w:rsidR="00234DEF" w:rsidRDefault="00234DEF">
            <w:pPr>
              <w:pStyle w:val="ConsPlusNormal"/>
            </w:pPr>
            <w: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969" w:type="dxa"/>
          </w:tcPr>
          <w:p w:rsidR="00234DEF" w:rsidRDefault="00234DEF">
            <w:pPr>
              <w:pStyle w:val="ConsPlusNormal"/>
            </w:pPr>
          </w:p>
        </w:tc>
      </w:tr>
      <w:tr w:rsidR="00234DEF">
        <w:tc>
          <w:tcPr>
            <w:tcW w:w="1129" w:type="dxa"/>
          </w:tcPr>
          <w:p w:rsidR="00234DEF" w:rsidRDefault="00234DEF">
            <w:pPr>
              <w:pStyle w:val="ConsPlusNormal"/>
            </w:pPr>
            <w:r>
              <w:t>1.2</w:t>
            </w:r>
          </w:p>
        </w:tc>
        <w:tc>
          <w:tcPr>
            <w:tcW w:w="3940" w:type="dxa"/>
          </w:tcPr>
          <w:p w:rsidR="00234DEF" w:rsidRDefault="00234DEF">
            <w:pPr>
              <w:pStyle w:val="ConsPlusNormal"/>
            </w:pPr>
            <w:r>
              <w:t>Сведения о юридическом лице (в случае если застройщиком является юридическое лицо):</w:t>
            </w:r>
          </w:p>
        </w:tc>
        <w:tc>
          <w:tcPr>
            <w:tcW w:w="3969" w:type="dxa"/>
          </w:tcPr>
          <w:p w:rsidR="00234DEF" w:rsidRDefault="00234DEF">
            <w:pPr>
              <w:pStyle w:val="ConsPlusNormal"/>
            </w:pPr>
          </w:p>
        </w:tc>
      </w:tr>
      <w:tr w:rsidR="00234DEF">
        <w:tc>
          <w:tcPr>
            <w:tcW w:w="1129" w:type="dxa"/>
          </w:tcPr>
          <w:p w:rsidR="00234DEF" w:rsidRDefault="00234DEF">
            <w:pPr>
              <w:pStyle w:val="ConsPlusNormal"/>
            </w:pPr>
            <w:r>
              <w:t>1.2.1</w:t>
            </w:r>
          </w:p>
        </w:tc>
        <w:tc>
          <w:tcPr>
            <w:tcW w:w="3940" w:type="dxa"/>
          </w:tcPr>
          <w:p w:rsidR="00234DEF" w:rsidRDefault="00234DEF">
            <w:pPr>
              <w:pStyle w:val="ConsPlusNormal"/>
            </w:pPr>
            <w:r>
              <w:t>Полное наименование</w:t>
            </w:r>
          </w:p>
        </w:tc>
        <w:tc>
          <w:tcPr>
            <w:tcW w:w="3969" w:type="dxa"/>
          </w:tcPr>
          <w:p w:rsidR="00234DEF" w:rsidRDefault="00234DEF">
            <w:pPr>
              <w:pStyle w:val="ConsPlusNormal"/>
            </w:pPr>
          </w:p>
        </w:tc>
      </w:tr>
      <w:tr w:rsidR="00234DEF">
        <w:tc>
          <w:tcPr>
            <w:tcW w:w="1129" w:type="dxa"/>
          </w:tcPr>
          <w:p w:rsidR="00234DEF" w:rsidRDefault="00234DEF">
            <w:pPr>
              <w:pStyle w:val="ConsPlusNormal"/>
            </w:pPr>
            <w:r>
              <w:t>1.2.2</w:t>
            </w:r>
          </w:p>
        </w:tc>
        <w:tc>
          <w:tcPr>
            <w:tcW w:w="3940" w:type="dxa"/>
          </w:tcPr>
          <w:p w:rsidR="00234DEF" w:rsidRDefault="00234DEF">
            <w:pPr>
              <w:pStyle w:val="ConsPlusNormal"/>
            </w:pPr>
            <w:r>
              <w:t>Основной государственный регистрационный номер</w:t>
            </w:r>
          </w:p>
        </w:tc>
        <w:tc>
          <w:tcPr>
            <w:tcW w:w="3969" w:type="dxa"/>
          </w:tcPr>
          <w:p w:rsidR="00234DEF" w:rsidRDefault="00234DEF">
            <w:pPr>
              <w:pStyle w:val="ConsPlusNormal"/>
            </w:pPr>
          </w:p>
        </w:tc>
      </w:tr>
      <w:tr w:rsidR="00234DEF">
        <w:tc>
          <w:tcPr>
            <w:tcW w:w="1129" w:type="dxa"/>
          </w:tcPr>
          <w:p w:rsidR="00234DEF" w:rsidRDefault="00234DEF">
            <w:pPr>
              <w:pStyle w:val="ConsPlusNormal"/>
            </w:pPr>
            <w:r>
              <w:t>1.2.3</w:t>
            </w:r>
          </w:p>
        </w:tc>
        <w:tc>
          <w:tcPr>
            <w:tcW w:w="3940" w:type="dxa"/>
          </w:tcPr>
          <w:p w:rsidR="00234DEF" w:rsidRDefault="00234DEF">
            <w:pPr>
              <w:pStyle w:val="ConsPlusNormal"/>
            </w:pPr>
            <w: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969" w:type="dxa"/>
          </w:tcPr>
          <w:p w:rsidR="00234DEF" w:rsidRDefault="00234DEF">
            <w:pPr>
              <w:pStyle w:val="ConsPlusNormal"/>
            </w:pPr>
          </w:p>
        </w:tc>
      </w:tr>
    </w:tbl>
    <w:p w:rsidR="00234DEF" w:rsidRDefault="00234DEF">
      <w:pPr>
        <w:pStyle w:val="ConsPlusNormal"/>
        <w:jc w:val="center"/>
      </w:pPr>
    </w:p>
    <w:p w:rsidR="00234DEF" w:rsidRDefault="00234DEF">
      <w:pPr>
        <w:pStyle w:val="ConsPlusNormal"/>
        <w:jc w:val="center"/>
      </w:pPr>
      <w:r>
        <w:t>2. Сведения о выданном уведомлении</w:t>
      </w:r>
    </w:p>
    <w:p w:rsidR="00234DEF" w:rsidRDefault="00234DE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6"/>
        <w:gridCol w:w="3798"/>
        <w:gridCol w:w="2124"/>
        <w:gridCol w:w="2298"/>
      </w:tblGrid>
      <w:tr w:rsidR="00234DEF">
        <w:tc>
          <w:tcPr>
            <w:tcW w:w="816" w:type="dxa"/>
          </w:tcPr>
          <w:p w:rsidR="00234DEF" w:rsidRDefault="00234DEF">
            <w:pPr>
              <w:pStyle w:val="ConsPlusNormal"/>
              <w:jc w:val="center"/>
            </w:pPr>
            <w:r>
              <w:t>N</w:t>
            </w:r>
          </w:p>
        </w:tc>
        <w:tc>
          <w:tcPr>
            <w:tcW w:w="3798" w:type="dxa"/>
          </w:tcPr>
          <w:p w:rsidR="00234DEF" w:rsidRDefault="00234DEF">
            <w:pPr>
              <w:pStyle w:val="ConsPlusNormal"/>
              <w:jc w:val="center"/>
            </w:pPr>
            <w:r>
              <w:t>Орган, выдавший уведомление</w:t>
            </w:r>
          </w:p>
        </w:tc>
        <w:tc>
          <w:tcPr>
            <w:tcW w:w="2124" w:type="dxa"/>
          </w:tcPr>
          <w:p w:rsidR="00234DEF" w:rsidRDefault="00234DEF">
            <w:pPr>
              <w:pStyle w:val="ConsPlusNormal"/>
              <w:jc w:val="center"/>
            </w:pPr>
            <w:r>
              <w:t>Номер документа</w:t>
            </w:r>
          </w:p>
        </w:tc>
        <w:tc>
          <w:tcPr>
            <w:tcW w:w="2298" w:type="dxa"/>
          </w:tcPr>
          <w:p w:rsidR="00234DEF" w:rsidRDefault="00234DEF">
            <w:pPr>
              <w:pStyle w:val="ConsPlusNormal"/>
              <w:jc w:val="center"/>
            </w:pPr>
            <w:r>
              <w:t>Дата документа</w:t>
            </w:r>
          </w:p>
        </w:tc>
      </w:tr>
      <w:tr w:rsidR="00234DEF">
        <w:tc>
          <w:tcPr>
            <w:tcW w:w="816" w:type="dxa"/>
          </w:tcPr>
          <w:p w:rsidR="00234DEF" w:rsidRDefault="00234DEF">
            <w:pPr>
              <w:pStyle w:val="ConsPlusNormal"/>
              <w:jc w:val="center"/>
            </w:pPr>
          </w:p>
        </w:tc>
        <w:tc>
          <w:tcPr>
            <w:tcW w:w="3798" w:type="dxa"/>
          </w:tcPr>
          <w:p w:rsidR="00234DEF" w:rsidRDefault="00234DEF">
            <w:pPr>
              <w:pStyle w:val="ConsPlusNormal"/>
              <w:jc w:val="center"/>
            </w:pPr>
          </w:p>
        </w:tc>
        <w:tc>
          <w:tcPr>
            <w:tcW w:w="2124" w:type="dxa"/>
          </w:tcPr>
          <w:p w:rsidR="00234DEF" w:rsidRDefault="00234DEF">
            <w:pPr>
              <w:pStyle w:val="ConsPlusNormal"/>
              <w:jc w:val="center"/>
            </w:pPr>
          </w:p>
        </w:tc>
        <w:tc>
          <w:tcPr>
            <w:tcW w:w="2298" w:type="dxa"/>
          </w:tcPr>
          <w:p w:rsidR="00234DEF" w:rsidRDefault="00234DEF">
            <w:pPr>
              <w:pStyle w:val="ConsPlusNormal"/>
              <w:jc w:val="center"/>
            </w:pPr>
          </w:p>
        </w:tc>
      </w:tr>
    </w:tbl>
    <w:p w:rsidR="00234DEF" w:rsidRDefault="00234DEF">
      <w:pPr>
        <w:pStyle w:val="ConsPlusNormal"/>
        <w:ind w:firstLine="540"/>
        <w:jc w:val="both"/>
      </w:pPr>
    </w:p>
    <w:p w:rsidR="00234DEF" w:rsidRDefault="00234DEF">
      <w:pPr>
        <w:pStyle w:val="ConsPlusNormal"/>
        <w:ind w:firstLine="540"/>
        <w:jc w:val="both"/>
      </w:pPr>
      <w:r>
        <w:t>Прошу выдать дубликат уведомления</w:t>
      </w:r>
    </w:p>
    <w:p w:rsidR="00234DEF" w:rsidRDefault="00234DEF">
      <w:pPr>
        <w:pStyle w:val="ConsPlusNormal"/>
        <w:spacing w:before="220"/>
        <w:ind w:firstLine="540"/>
        <w:jc w:val="both"/>
      </w:pPr>
      <w:r>
        <w:t>Приложение: _______________________________________________________</w:t>
      </w:r>
    </w:p>
    <w:p w:rsidR="00234DEF" w:rsidRDefault="00234DEF">
      <w:pPr>
        <w:pStyle w:val="ConsPlusNormal"/>
        <w:spacing w:before="220"/>
        <w:ind w:firstLine="540"/>
        <w:jc w:val="both"/>
      </w:pPr>
      <w:r>
        <w:t>Номер телефона и адрес электронной почты для связи: ___________________</w:t>
      </w:r>
    </w:p>
    <w:p w:rsidR="00234DEF" w:rsidRDefault="00234DEF">
      <w:pPr>
        <w:pStyle w:val="ConsPlusNormal"/>
        <w:spacing w:before="220"/>
        <w:ind w:firstLine="540"/>
        <w:jc w:val="both"/>
      </w:pPr>
      <w:r>
        <w:t>Результат рассмотрения настоящего заявления прошу:</w:t>
      </w:r>
    </w:p>
    <w:p w:rsidR="00234DEF" w:rsidRDefault="00234DE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90"/>
        <w:gridCol w:w="2297"/>
      </w:tblGrid>
      <w:tr w:rsidR="00234DEF">
        <w:tc>
          <w:tcPr>
            <w:tcW w:w="6690" w:type="dxa"/>
          </w:tcPr>
          <w:p w:rsidR="00234DEF" w:rsidRDefault="00234DEF">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297" w:type="dxa"/>
          </w:tcPr>
          <w:p w:rsidR="00234DEF" w:rsidRDefault="00234DEF">
            <w:pPr>
              <w:pStyle w:val="ConsPlusNormal"/>
            </w:pPr>
          </w:p>
        </w:tc>
      </w:tr>
      <w:tr w:rsidR="00234DEF">
        <w:tc>
          <w:tcPr>
            <w:tcW w:w="6690" w:type="dxa"/>
          </w:tcPr>
          <w:p w:rsidR="00234DEF" w:rsidRDefault="00234DEF">
            <w:pPr>
              <w:pStyle w:val="ConsPlusNormal"/>
            </w:pPr>
            <w:r>
              <w:t>выдать на бумажном носителе при личном обращении в уполномоченный орган либо в многофункциональный центр предоставления государственных и муниципальных услуг расположенном по адресу:</w:t>
            </w:r>
          </w:p>
        </w:tc>
        <w:tc>
          <w:tcPr>
            <w:tcW w:w="2297" w:type="dxa"/>
          </w:tcPr>
          <w:p w:rsidR="00234DEF" w:rsidRDefault="00234DEF">
            <w:pPr>
              <w:pStyle w:val="ConsPlusNormal"/>
            </w:pPr>
          </w:p>
        </w:tc>
      </w:tr>
      <w:tr w:rsidR="00234DEF">
        <w:tc>
          <w:tcPr>
            <w:tcW w:w="6690" w:type="dxa"/>
          </w:tcPr>
          <w:p w:rsidR="00234DEF" w:rsidRDefault="00234DEF">
            <w:pPr>
              <w:pStyle w:val="ConsPlusNormal"/>
            </w:pPr>
            <w:r>
              <w:t>направить на бумажном носителе на почтовый адрес:</w:t>
            </w:r>
          </w:p>
        </w:tc>
        <w:tc>
          <w:tcPr>
            <w:tcW w:w="2297" w:type="dxa"/>
          </w:tcPr>
          <w:p w:rsidR="00234DEF" w:rsidRDefault="00234DEF">
            <w:pPr>
              <w:pStyle w:val="ConsPlusNormal"/>
            </w:pPr>
          </w:p>
        </w:tc>
      </w:tr>
      <w:tr w:rsidR="00234DEF">
        <w:tc>
          <w:tcPr>
            <w:tcW w:w="6690" w:type="dxa"/>
          </w:tcPr>
          <w:p w:rsidR="00234DEF" w:rsidRDefault="00234DEF">
            <w:pPr>
              <w:pStyle w:val="ConsPlusNormal"/>
            </w:pPr>
            <w:r>
              <w:t>Указывается один из перечисленных способов</w:t>
            </w:r>
          </w:p>
        </w:tc>
        <w:tc>
          <w:tcPr>
            <w:tcW w:w="2297" w:type="dxa"/>
          </w:tcPr>
          <w:p w:rsidR="00234DEF" w:rsidRDefault="00234DEF">
            <w:pPr>
              <w:pStyle w:val="ConsPlusNormal"/>
            </w:pPr>
          </w:p>
        </w:tc>
      </w:tr>
    </w:tbl>
    <w:p w:rsidR="00234DEF" w:rsidRDefault="00234DEF">
      <w:pPr>
        <w:pStyle w:val="ConsPlusNormal"/>
        <w:ind w:firstLine="540"/>
        <w:jc w:val="both"/>
      </w:pPr>
    </w:p>
    <w:p w:rsidR="00234DEF" w:rsidRDefault="00234DEF">
      <w:pPr>
        <w:pStyle w:val="ConsPlusNonformat"/>
        <w:jc w:val="both"/>
      </w:pPr>
      <w:r>
        <w:t>______________________          _____________________________________</w:t>
      </w:r>
    </w:p>
    <w:p w:rsidR="00234DEF" w:rsidRDefault="00234DEF">
      <w:pPr>
        <w:pStyle w:val="ConsPlusNonformat"/>
        <w:jc w:val="both"/>
      </w:pPr>
      <w:r>
        <w:t xml:space="preserve">    (подпись)                   (фамилия, имя, отчество (при наличии))</w:t>
      </w:r>
    </w:p>
    <w:p w:rsidR="00234DEF" w:rsidRDefault="00234DEF">
      <w:pPr>
        <w:pStyle w:val="ConsPlusNonformat"/>
        <w:jc w:val="both"/>
      </w:pPr>
      <w:r>
        <w:t xml:space="preserve">    --------------------------------</w:t>
      </w:r>
    </w:p>
    <w:p w:rsidR="00234DEF" w:rsidRDefault="00234DEF">
      <w:pPr>
        <w:pStyle w:val="ConsPlusNonformat"/>
        <w:jc w:val="both"/>
      </w:pPr>
      <w:r>
        <w:t xml:space="preserve">    &lt;*&gt; Нужное подчеркнуть.</w:t>
      </w:r>
    </w:p>
    <w:p w:rsidR="00234DEF" w:rsidRDefault="00234DEF">
      <w:pPr>
        <w:pStyle w:val="ConsPlusNormal"/>
      </w:pPr>
    </w:p>
    <w:p w:rsidR="00234DEF" w:rsidRDefault="00234DEF">
      <w:pPr>
        <w:pStyle w:val="ConsPlusNormal"/>
      </w:pPr>
    </w:p>
    <w:p w:rsidR="00234DEF" w:rsidRDefault="00234DEF">
      <w:pPr>
        <w:pStyle w:val="ConsPlusNormal"/>
      </w:pPr>
    </w:p>
    <w:p w:rsidR="00234DEF" w:rsidRDefault="00234DEF">
      <w:pPr>
        <w:pStyle w:val="ConsPlusNormal"/>
      </w:pPr>
    </w:p>
    <w:p w:rsidR="00234DEF" w:rsidRDefault="00234DEF">
      <w:pPr>
        <w:pStyle w:val="ConsPlusNormal"/>
      </w:pPr>
    </w:p>
    <w:p w:rsidR="00234DEF" w:rsidRDefault="00234DEF">
      <w:pPr>
        <w:pStyle w:val="ConsPlusNormal"/>
        <w:jc w:val="right"/>
        <w:outlineLvl w:val="1"/>
      </w:pPr>
      <w:r>
        <w:t>Приложение N 5</w:t>
      </w:r>
    </w:p>
    <w:p w:rsidR="00234DEF" w:rsidRDefault="00234DEF">
      <w:pPr>
        <w:pStyle w:val="ConsPlusNormal"/>
        <w:jc w:val="right"/>
      </w:pPr>
      <w:r>
        <w:t>к Административному регламенту предоставления</w:t>
      </w:r>
    </w:p>
    <w:p w:rsidR="00234DEF" w:rsidRDefault="00234DEF">
      <w:pPr>
        <w:pStyle w:val="ConsPlusNormal"/>
        <w:jc w:val="right"/>
      </w:pPr>
      <w:r>
        <w:t>муниципальной услуги "Направление уведомления</w:t>
      </w:r>
    </w:p>
    <w:p w:rsidR="00234DEF" w:rsidRDefault="00234DEF">
      <w:pPr>
        <w:pStyle w:val="ConsPlusNormal"/>
        <w:jc w:val="right"/>
      </w:pPr>
      <w:r>
        <w:t>о соответствии указанных в уведомлении</w:t>
      </w:r>
    </w:p>
    <w:p w:rsidR="00234DEF" w:rsidRDefault="00234DEF">
      <w:pPr>
        <w:pStyle w:val="ConsPlusNormal"/>
        <w:jc w:val="right"/>
      </w:pPr>
      <w:r>
        <w:t>о планируемом строительстве параметров</w:t>
      </w:r>
    </w:p>
    <w:p w:rsidR="00234DEF" w:rsidRDefault="00234DEF">
      <w:pPr>
        <w:pStyle w:val="ConsPlusNormal"/>
        <w:jc w:val="right"/>
      </w:pPr>
      <w:r>
        <w:t>объекта индивидуального жилищного строительства</w:t>
      </w:r>
    </w:p>
    <w:p w:rsidR="00234DEF" w:rsidRDefault="00234DEF">
      <w:pPr>
        <w:pStyle w:val="ConsPlusNormal"/>
        <w:jc w:val="right"/>
      </w:pPr>
      <w:r>
        <w:t>или садового дома установленным параметрам и</w:t>
      </w:r>
    </w:p>
    <w:p w:rsidR="00234DEF" w:rsidRDefault="00234DEF">
      <w:pPr>
        <w:pStyle w:val="ConsPlusNormal"/>
        <w:jc w:val="right"/>
      </w:pPr>
      <w:r>
        <w:t>допустимости размещения объекта индивидуального</w:t>
      </w:r>
    </w:p>
    <w:p w:rsidR="00234DEF" w:rsidRDefault="00234DEF">
      <w:pPr>
        <w:pStyle w:val="ConsPlusNormal"/>
        <w:jc w:val="right"/>
      </w:pPr>
      <w:r>
        <w:t>жилищного строительства или садового дома на</w:t>
      </w:r>
    </w:p>
    <w:p w:rsidR="00234DEF" w:rsidRDefault="00234DEF">
      <w:pPr>
        <w:pStyle w:val="ConsPlusNormal"/>
        <w:jc w:val="right"/>
      </w:pPr>
      <w:r>
        <w:t>земельном участке" на территории города Пыть-Яха"</w:t>
      </w:r>
    </w:p>
    <w:p w:rsidR="00234DEF" w:rsidRDefault="00234DEF">
      <w:pPr>
        <w:pStyle w:val="ConsPlusNormal"/>
      </w:pPr>
    </w:p>
    <w:p w:rsidR="00234DEF" w:rsidRDefault="00234DEF">
      <w:pPr>
        <w:pStyle w:val="ConsPlusNormal"/>
        <w:jc w:val="right"/>
      </w:pPr>
      <w:r>
        <w:t>ФОРМА</w:t>
      </w:r>
    </w:p>
    <w:p w:rsidR="00234DEF" w:rsidRDefault="00234DEF">
      <w:pPr>
        <w:pStyle w:val="ConsPlusNormal"/>
        <w:jc w:val="center"/>
      </w:pPr>
    </w:p>
    <w:p w:rsidR="00234DEF" w:rsidRDefault="00234DEF">
      <w:pPr>
        <w:pStyle w:val="ConsPlusNormal"/>
        <w:jc w:val="right"/>
      </w:pPr>
      <w:r>
        <w:t>Кому _______________________________________________</w:t>
      </w:r>
    </w:p>
    <w:p w:rsidR="00234DEF" w:rsidRDefault="00234DEF">
      <w:pPr>
        <w:pStyle w:val="ConsPlusNormal"/>
        <w:jc w:val="right"/>
      </w:pPr>
      <w:r>
        <w:t>(фамилия, имя, отчество (при наличии) застройщика, ОГРНИП</w:t>
      </w:r>
    </w:p>
    <w:p w:rsidR="00234DEF" w:rsidRDefault="00234DEF">
      <w:pPr>
        <w:pStyle w:val="ConsPlusNormal"/>
        <w:jc w:val="right"/>
      </w:pPr>
      <w:r>
        <w:t>(для физического лица, зарегистрированного в качестве</w:t>
      </w:r>
    </w:p>
    <w:p w:rsidR="00234DEF" w:rsidRDefault="00234DEF">
      <w:pPr>
        <w:pStyle w:val="ConsPlusNormal"/>
        <w:jc w:val="right"/>
      </w:pPr>
      <w:r>
        <w:t>индивидуального предпринимателя) - для физического лица,</w:t>
      </w:r>
    </w:p>
    <w:p w:rsidR="00234DEF" w:rsidRDefault="00234DEF">
      <w:pPr>
        <w:pStyle w:val="ConsPlusNormal"/>
        <w:jc w:val="right"/>
      </w:pPr>
      <w:r>
        <w:t>полное наименование застройщика, ИНН &lt;*&gt;, ОГРН -</w:t>
      </w:r>
    </w:p>
    <w:p w:rsidR="00234DEF" w:rsidRDefault="00234DEF">
      <w:pPr>
        <w:pStyle w:val="ConsPlusNormal"/>
        <w:jc w:val="right"/>
      </w:pPr>
      <w:r>
        <w:t>для юридического лица</w:t>
      </w:r>
    </w:p>
    <w:p w:rsidR="00234DEF" w:rsidRDefault="00234DEF">
      <w:pPr>
        <w:pStyle w:val="ConsPlusNormal"/>
        <w:jc w:val="right"/>
      </w:pPr>
      <w:r>
        <w:t>_______________________________________________</w:t>
      </w:r>
    </w:p>
    <w:p w:rsidR="00234DEF" w:rsidRDefault="00234DEF">
      <w:pPr>
        <w:pStyle w:val="ConsPlusNormal"/>
        <w:jc w:val="right"/>
      </w:pPr>
      <w:r>
        <w:t>почтовый индекс и адрес, телефон,</w:t>
      </w:r>
    </w:p>
    <w:p w:rsidR="00234DEF" w:rsidRDefault="00234DEF">
      <w:pPr>
        <w:pStyle w:val="ConsPlusNormal"/>
        <w:jc w:val="right"/>
      </w:pPr>
      <w:r>
        <w:t>адрес электронной почты застройщика)</w:t>
      </w:r>
    </w:p>
    <w:p w:rsidR="00234DEF" w:rsidRDefault="00234DEF">
      <w:pPr>
        <w:pStyle w:val="ConsPlusNormal"/>
      </w:pPr>
    </w:p>
    <w:p w:rsidR="00234DEF" w:rsidRDefault="00234DEF">
      <w:pPr>
        <w:pStyle w:val="ConsPlusNormal"/>
        <w:jc w:val="center"/>
      </w:pPr>
      <w:bookmarkStart w:id="20" w:name="P865"/>
      <w:bookmarkEnd w:id="20"/>
      <w:r>
        <w:t>РЕШЕНИЕ</w:t>
      </w:r>
    </w:p>
    <w:p w:rsidR="00234DEF" w:rsidRDefault="00234DEF">
      <w:pPr>
        <w:pStyle w:val="ConsPlusNormal"/>
        <w:jc w:val="center"/>
      </w:pPr>
      <w:r>
        <w:t>об отказе в выдаче дубликата уведомления о соответствии</w:t>
      </w:r>
    </w:p>
    <w:p w:rsidR="00234DEF" w:rsidRDefault="00234DEF">
      <w:pPr>
        <w:pStyle w:val="ConsPlusNormal"/>
        <w:jc w:val="center"/>
      </w:pPr>
      <w:r>
        <w:t>указанных в уведомлении о планируемом строительстве или</w:t>
      </w:r>
    </w:p>
    <w:p w:rsidR="00234DEF" w:rsidRDefault="00234DEF">
      <w:pPr>
        <w:pStyle w:val="ConsPlusNormal"/>
        <w:jc w:val="center"/>
      </w:pPr>
      <w:r>
        <w:t>реконструкции объекта индивидуального жилищного</w:t>
      </w:r>
    </w:p>
    <w:p w:rsidR="00234DEF" w:rsidRDefault="00234DEF">
      <w:pPr>
        <w:pStyle w:val="ConsPlusNormal"/>
        <w:jc w:val="center"/>
      </w:pPr>
      <w:r>
        <w:t>строительства или садового дома параметров объекта</w:t>
      </w:r>
    </w:p>
    <w:p w:rsidR="00234DEF" w:rsidRDefault="00234DEF">
      <w:pPr>
        <w:pStyle w:val="ConsPlusNormal"/>
        <w:jc w:val="center"/>
      </w:pPr>
      <w:r>
        <w:t>индивидуального жилищного строительства или садового дома</w:t>
      </w:r>
    </w:p>
    <w:p w:rsidR="00234DEF" w:rsidRDefault="00234DEF">
      <w:pPr>
        <w:pStyle w:val="ConsPlusNormal"/>
        <w:jc w:val="center"/>
      </w:pPr>
      <w:r>
        <w:t>установленным параметрам и допустимости размещения объекта</w:t>
      </w:r>
    </w:p>
    <w:p w:rsidR="00234DEF" w:rsidRDefault="00234DEF">
      <w:pPr>
        <w:pStyle w:val="ConsPlusNormal"/>
        <w:jc w:val="center"/>
      </w:pPr>
      <w:r>
        <w:t>индивидуального жилищного строительства или садового дома</w:t>
      </w:r>
    </w:p>
    <w:p w:rsidR="00234DEF" w:rsidRDefault="00234DEF">
      <w:pPr>
        <w:pStyle w:val="ConsPlusNormal"/>
        <w:jc w:val="center"/>
      </w:pPr>
      <w:r>
        <w:t>на земельном участке, уведомления о несоответствии указанных</w:t>
      </w:r>
    </w:p>
    <w:p w:rsidR="00234DEF" w:rsidRDefault="00234DEF">
      <w:pPr>
        <w:pStyle w:val="ConsPlusNormal"/>
        <w:jc w:val="center"/>
      </w:pPr>
      <w:r>
        <w:t>в уведомлении о планируемом строительстве или реконструкции</w:t>
      </w:r>
    </w:p>
    <w:p w:rsidR="00234DEF" w:rsidRDefault="00234DEF">
      <w:pPr>
        <w:pStyle w:val="ConsPlusNormal"/>
        <w:jc w:val="center"/>
      </w:pPr>
      <w:r>
        <w:t>объекта индивидуального жилищного строительства или садового</w:t>
      </w:r>
    </w:p>
    <w:p w:rsidR="00234DEF" w:rsidRDefault="00234DEF">
      <w:pPr>
        <w:pStyle w:val="ConsPlusNormal"/>
        <w:jc w:val="center"/>
      </w:pPr>
      <w:r>
        <w:t>дома параметров объекта индивидуального жилищного</w:t>
      </w:r>
    </w:p>
    <w:p w:rsidR="00234DEF" w:rsidRDefault="00234DEF">
      <w:pPr>
        <w:pStyle w:val="ConsPlusNormal"/>
        <w:jc w:val="center"/>
      </w:pPr>
      <w:r>
        <w:t>строительства или садового дома установленным параметрам</w:t>
      </w:r>
    </w:p>
    <w:p w:rsidR="00234DEF" w:rsidRDefault="00234DEF">
      <w:pPr>
        <w:pStyle w:val="ConsPlusNormal"/>
        <w:jc w:val="center"/>
      </w:pPr>
      <w:r>
        <w:t>и (или) недопустимости размещения объекта индивидуального</w:t>
      </w:r>
    </w:p>
    <w:p w:rsidR="00234DEF" w:rsidRDefault="00234DEF">
      <w:pPr>
        <w:pStyle w:val="ConsPlusNormal"/>
        <w:jc w:val="center"/>
      </w:pPr>
      <w:r>
        <w:t>жилищного строительства или садового дома на земельном</w:t>
      </w:r>
    </w:p>
    <w:p w:rsidR="00234DEF" w:rsidRDefault="00234DEF">
      <w:pPr>
        <w:pStyle w:val="ConsPlusNormal"/>
        <w:jc w:val="center"/>
      </w:pPr>
      <w:r>
        <w:t>участке &lt;**&gt; (далее - уведомление)</w:t>
      </w:r>
    </w:p>
    <w:p w:rsidR="00234DEF" w:rsidRDefault="00234DEF">
      <w:pPr>
        <w:pStyle w:val="ConsPlusNormal"/>
        <w:ind w:firstLine="540"/>
        <w:jc w:val="both"/>
      </w:pPr>
    </w:p>
    <w:p w:rsidR="00234DEF" w:rsidRDefault="00234DEF">
      <w:pPr>
        <w:pStyle w:val="ConsPlusNonformat"/>
        <w:jc w:val="both"/>
      </w:pPr>
      <w:r>
        <w:t>___________________________________________________________________________</w:t>
      </w:r>
    </w:p>
    <w:p w:rsidR="00234DEF" w:rsidRDefault="00234DEF">
      <w:pPr>
        <w:pStyle w:val="ConsPlusNonformat"/>
        <w:jc w:val="both"/>
      </w:pPr>
      <w:r>
        <w:t xml:space="preserve">                   (наименование уполномоченного органа)</w:t>
      </w:r>
    </w:p>
    <w:p w:rsidR="00234DEF" w:rsidRDefault="00234DEF">
      <w:pPr>
        <w:pStyle w:val="ConsPlusNonformat"/>
        <w:jc w:val="both"/>
      </w:pPr>
      <w:r>
        <w:t>По  результатам  рассмотрения  заявления  о выдаче дубликата уведомления от</w:t>
      </w:r>
    </w:p>
    <w:p w:rsidR="00234DEF" w:rsidRDefault="00234DEF">
      <w:pPr>
        <w:pStyle w:val="ConsPlusNonformat"/>
        <w:jc w:val="both"/>
      </w:pPr>
      <w:r>
        <w:t>_________  N  ____________  принято  решение  об  отказе в выдаче дубликата</w:t>
      </w:r>
    </w:p>
    <w:p w:rsidR="00234DEF" w:rsidRDefault="00234DEF">
      <w:pPr>
        <w:pStyle w:val="ConsPlusNonformat"/>
        <w:jc w:val="both"/>
      </w:pPr>
      <w:r>
        <w:t>(дата и номер регистрации)</w:t>
      </w:r>
    </w:p>
    <w:p w:rsidR="00234DEF" w:rsidRDefault="00234DEF">
      <w:pPr>
        <w:pStyle w:val="ConsPlusNonformat"/>
        <w:jc w:val="both"/>
      </w:pPr>
      <w:r>
        <w:t>уведомления.</w:t>
      </w:r>
    </w:p>
    <w:p w:rsidR="00234DEF" w:rsidRDefault="00234DE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21"/>
        <w:gridCol w:w="3969"/>
        <w:gridCol w:w="3005"/>
      </w:tblGrid>
      <w:tr w:rsidR="00234DEF">
        <w:tc>
          <w:tcPr>
            <w:tcW w:w="2021" w:type="dxa"/>
          </w:tcPr>
          <w:p w:rsidR="00234DEF" w:rsidRDefault="00234DEF">
            <w:pPr>
              <w:pStyle w:val="ConsPlusNormal"/>
              <w:jc w:val="center"/>
            </w:pPr>
            <w:r>
              <w:t>N пункта Административного регламента</w:t>
            </w:r>
          </w:p>
        </w:tc>
        <w:tc>
          <w:tcPr>
            <w:tcW w:w="3969" w:type="dxa"/>
          </w:tcPr>
          <w:p w:rsidR="00234DEF" w:rsidRDefault="00234DEF">
            <w:pPr>
              <w:pStyle w:val="ConsPlusNormal"/>
              <w:jc w:val="center"/>
            </w:pPr>
            <w:r>
              <w:t>Наименование основания для отказа в выдаче дубликата уведомления в соответствии с Административным регламентом</w:t>
            </w:r>
          </w:p>
        </w:tc>
        <w:tc>
          <w:tcPr>
            <w:tcW w:w="3005" w:type="dxa"/>
          </w:tcPr>
          <w:p w:rsidR="00234DEF" w:rsidRDefault="00234DEF">
            <w:pPr>
              <w:pStyle w:val="ConsPlusNormal"/>
              <w:jc w:val="center"/>
            </w:pPr>
            <w:r>
              <w:t>Разъяснение причин отказа в выдаче дубликата уведомления</w:t>
            </w:r>
          </w:p>
        </w:tc>
      </w:tr>
      <w:tr w:rsidR="00234DEF">
        <w:tc>
          <w:tcPr>
            <w:tcW w:w="2021" w:type="dxa"/>
          </w:tcPr>
          <w:p w:rsidR="00234DEF" w:rsidRDefault="00234DEF">
            <w:pPr>
              <w:pStyle w:val="ConsPlusNormal"/>
            </w:pPr>
            <w:hyperlink w:anchor="P213">
              <w:r>
                <w:rPr>
                  <w:color w:val="0000FF"/>
                </w:rPr>
                <w:t>пункт 33</w:t>
              </w:r>
            </w:hyperlink>
          </w:p>
        </w:tc>
        <w:tc>
          <w:tcPr>
            <w:tcW w:w="3969" w:type="dxa"/>
          </w:tcPr>
          <w:p w:rsidR="00234DEF" w:rsidRDefault="00234DEF">
            <w:pPr>
              <w:pStyle w:val="ConsPlusNormal"/>
            </w:pPr>
            <w:r>
              <w:t xml:space="preserve">несоответствие заявителя кругу лиц, указанных в </w:t>
            </w:r>
            <w:hyperlink w:anchor="P58">
              <w:r>
                <w:rPr>
                  <w:color w:val="0000FF"/>
                </w:rPr>
                <w:t>пункте 2</w:t>
              </w:r>
            </w:hyperlink>
            <w:r>
              <w:t xml:space="preserve"> Административного регламента</w:t>
            </w:r>
          </w:p>
        </w:tc>
        <w:tc>
          <w:tcPr>
            <w:tcW w:w="3005" w:type="dxa"/>
          </w:tcPr>
          <w:p w:rsidR="00234DEF" w:rsidRDefault="00234DEF">
            <w:pPr>
              <w:pStyle w:val="ConsPlusNormal"/>
            </w:pPr>
            <w:r>
              <w:t>Указываются основания такого вывода</w:t>
            </w:r>
          </w:p>
        </w:tc>
      </w:tr>
    </w:tbl>
    <w:p w:rsidR="00234DEF" w:rsidRDefault="00234DEF">
      <w:pPr>
        <w:pStyle w:val="ConsPlusNormal"/>
        <w:ind w:firstLine="540"/>
        <w:jc w:val="both"/>
      </w:pPr>
    </w:p>
    <w:p w:rsidR="00234DEF" w:rsidRDefault="00234DEF">
      <w:pPr>
        <w:pStyle w:val="ConsPlusNonformat"/>
        <w:jc w:val="both"/>
      </w:pPr>
      <w:r>
        <w:t xml:space="preserve">    Вы   вправе   повторно  обратиться  с  заявлением  о  выдаче  дубликата</w:t>
      </w:r>
    </w:p>
    <w:p w:rsidR="00234DEF" w:rsidRDefault="00234DEF">
      <w:pPr>
        <w:pStyle w:val="ConsPlusNonformat"/>
        <w:jc w:val="both"/>
      </w:pPr>
      <w:r>
        <w:t>уведомления после устранения указанных нарушений.</w:t>
      </w:r>
    </w:p>
    <w:p w:rsidR="00234DEF" w:rsidRDefault="00234DEF">
      <w:pPr>
        <w:pStyle w:val="ConsPlusNonformat"/>
        <w:jc w:val="both"/>
      </w:pPr>
      <w:r>
        <w:t>___________________________________________________________________________</w:t>
      </w:r>
    </w:p>
    <w:p w:rsidR="00234DEF" w:rsidRDefault="00234DEF">
      <w:pPr>
        <w:pStyle w:val="ConsPlusNonformat"/>
        <w:jc w:val="both"/>
      </w:pPr>
      <w:r>
        <w:t xml:space="preserve">    Данный   отказ   может   быть  обжалован  в  досудебном  порядке  путем</w:t>
      </w:r>
    </w:p>
    <w:p w:rsidR="00234DEF" w:rsidRDefault="00234DEF">
      <w:pPr>
        <w:pStyle w:val="ConsPlusNonformat"/>
        <w:jc w:val="both"/>
      </w:pPr>
      <w:r>
        <w:t>направления жалобы в ______________________________________________________</w:t>
      </w:r>
    </w:p>
    <w:p w:rsidR="00234DEF" w:rsidRDefault="00234DEF">
      <w:pPr>
        <w:pStyle w:val="ConsPlusNonformat"/>
        <w:jc w:val="both"/>
      </w:pPr>
      <w:r>
        <w:t>______________________________________________, а также в судебном порядке.</w:t>
      </w:r>
    </w:p>
    <w:p w:rsidR="00234DEF" w:rsidRDefault="00234DEF">
      <w:pPr>
        <w:pStyle w:val="ConsPlusNonformat"/>
        <w:jc w:val="both"/>
      </w:pPr>
      <w:r>
        <w:t xml:space="preserve">    Дополнительно информируем: ____________________________________________</w:t>
      </w:r>
    </w:p>
    <w:p w:rsidR="00234DEF" w:rsidRDefault="00234DEF">
      <w:pPr>
        <w:pStyle w:val="ConsPlusNonformat"/>
        <w:jc w:val="both"/>
      </w:pPr>
      <w:r>
        <w:t>__________________________________________________________________________.</w:t>
      </w:r>
    </w:p>
    <w:p w:rsidR="00234DEF" w:rsidRDefault="00234DEF">
      <w:pPr>
        <w:pStyle w:val="ConsPlusNonformat"/>
        <w:jc w:val="both"/>
      </w:pPr>
      <w:r>
        <w:t>(указывается информация, необходимая для устранения причин отказа в выдаче</w:t>
      </w:r>
    </w:p>
    <w:p w:rsidR="00234DEF" w:rsidRDefault="00234DEF">
      <w:pPr>
        <w:pStyle w:val="ConsPlusNonformat"/>
        <w:jc w:val="both"/>
      </w:pPr>
      <w:r>
        <w:t>дубликата уведомления, а также иная дополнительная информация при наличии)</w:t>
      </w:r>
    </w:p>
    <w:p w:rsidR="00234DEF" w:rsidRDefault="00234DEF">
      <w:pPr>
        <w:pStyle w:val="ConsPlusNonformat"/>
        <w:jc w:val="both"/>
      </w:pPr>
    </w:p>
    <w:p w:rsidR="00234DEF" w:rsidRDefault="00234DEF">
      <w:pPr>
        <w:pStyle w:val="ConsPlusNonformat"/>
        <w:jc w:val="both"/>
      </w:pPr>
      <w:r>
        <w:t>_______________ _________ _________________________________________________</w:t>
      </w:r>
    </w:p>
    <w:p w:rsidR="00234DEF" w:rsidRDefault="00234DEF">
      <w:pPr>
        <w:pStyle w:val="ConsPlusNonformat"/>
        <w:jc w:val="both"/>
      </w:pPr>
      <w:r>
        <w:t xml:space="preserve">  (должность)   (подпись)       (фамилия, имя, отчество (при наличии))</w:t>
      </w:r>
    </w:p>
    <w:p w:rsidR="00234DEF" w:rsidRDefault="00234DEF">
      <w:pPr>
        <w:pStyle w:val="ConsPlusNonformat"/>
        <w:jc w:val="both"/>
      </w:pPr>
      <w:r>
        <w:t>Дата</w:t>
      </w:r>
    </w:p>
    <w:p w:rsidR="00234DEF" w:rsidRDefault="00234DEF">
      <w:pPr>
        <w:pStyle w:val="ConsPlusNonformat"/>
        <w:jc w:val="both"/>
      </w:pPr>
      <w:r>
        <w:t xml:space="preserve">    --------------------------------</w:t>
      </w:r>
    </w:p>
    <w:p w:rsidR="00234DEF" w:rsidRDefault="00234DEF">
      <w:pPr>
        <w:pStyle w:val="ConsPlusNonformat"/>
        <w:jc w:val="both"/>
      </w:pPr>
      <w:r>
        <w:t xml:space="preserve">    &lt;*&gt;  Сведения  об  ИНН  в  отношении  иностранного юридического лица не</w:t>
      </w:r>
    </w:p>
    <w:p w:rsidR="00234DEF" w:rsidRDefault="00234DEF">
      <w:pPr>
        <w:pStyle w:val="ConsPlusNonformat"/>
        <w:jc w:val="both"/>
      </w:pPr>
      <w:r>
        <w:t>указываются.</w:t>
      </w:r>
    </w:p>
    <w:p w:rsidR="00234DEF" w:rsidRDefault="00234DEF">
      <w:pPr>
        <w:pStyle w:val="ConsPlusNonformat"/>
        <w:jc w:val="both"/>
      </w:pPr>
      <w:r>
        <w:t xml:space="preserve">    &lt;**&gt; Нужное подчеркнуть.</w:t>
      </w:r>
    </w:p>
    <w:p w:rsidR="00234DEF" w:rsidRDefault="00234DEF">
      <w:pPr>
        <w:pStyle w:val="ConsPlusNormal"/>
        <w:ind w:firstLine="540"/>
        <w:jc w:val="both"/>
      </w:pPr>
    </w:p>
    <w:p w:rsidR="00234DEF" w:rsidRDefault="00234DEF">
      <w:pPr>
        <w:pStyle w:val="ConsPlusNormal"/>
        <w:ind w:firstLine="540"/>
        <w:jc w:val="both"/>
      </w:pPr>
    </w:p>
    <w:p w:rsidR="00234DEF" w:rsidRDefault="00234DEF">
      <w:pPr>
        <w:pStyle w:val="ConsPlusNormal"/>
        <w:pBdr>
          <w:bottom w:val="single" w:sz="6" w:space="0" w:color="auto"/>
        </w:pBdr>
        <w:spacing w:before="100" w:after="100"/>
        <w:jc w:val="both"/>
        <w:rPr>
          <w:sz w:val="2"/>
          <w:szCs w:val="2"/>
        </w:rPr>
      </w:pPr>
    </w:p>
    <w:bookmarkEnd w:id="0"/>
    <w:p w:rsidR="00995350" w:rsidRDefault="00995350"/>
    <w:sectPr w:rsidR="00995350" w:rsidSect="008313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DEF"/>
    <w:rsid w:val="00234DEF"/>
    <w:rsid w:val="00995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BB4D68-8B61-42CF-AFF0-1806AAD69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4DE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34DE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34DE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34DE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34DE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34DE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34DE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34DE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926&amp;n=239805" TargetMode="External"/><Relationship Id="rId13" Type="http://schemas.openxmlformats.org/officeDocument/2006/relationships/hyperlink" Target="https://login.consultant.ru/link/?req=doc&amp;base=LAW&amp;n=465798&amp;dst=38" TargetMode="External"/><Relationship Id="rId18" Type="http://schemas.openxmlformats.org/officeDocument/2006/relationships/hyperlink" Target="https://login.consultant.ru/link/?req=doc&amp;base=LAW&amp;n=442097&amp;dst=100013" TargetMode="External"/><Relationship Id="rId26" Type="http://schemas.openxmlformats.org/officeDocument/2006/relationships/hyperlink" Target="https://login.consultant.ru/link/?req=doc&amp;base=LAW&amp;n=454305&amp;dst=100088" TargetMode="External"/><Relationship Id="rId39" Type="http://schemas.openxmlformats.org/officeDocument/2006/relationships/hyperlink" Target="https://login.consultant.ru/link/?req=doc&amp;base=RLAW926&amp;n=277066&amp;dst=100010"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44242" TargetMode="External"/><Relationship Id="rId34" Type="http://schemas.openxmlformats.org/officeDocument/2006/relationships/hyperlink" Target="https://login.consultant.ru/link/?req=doc&amp;base=RLAW926&amp;n=262555" TargetMode="External"/><Relationship Id="rId42" Type="http://schemas.openxmlformats.org/officeDocument/2006/relationships/theme" Target="theme/theme1.xml"/><Relationship Id="rId7" Type="http://schemas.openxmlformats.org/officeDocument/2006/relationships/hyperlink" Target="https://login.consultant.ru/link/?req=doc&amp;base=RLAW926&amp;n=252630&amp;dst=100449" TargetMode="External"/><Relationship Id="rId12" Type="http://schemas.openxmlformats.org/officeDocument/2006/relationships/hyperlink" Target="https://login.consultant.ru/link/?req=doc&amp;base=LAW&amp;n=456455&amp;dst=100023" TargetMode="External"/><Relationship Id="rId17" Type="http://schemas.openxmlformats.org/officeDocument/2006/relationships/hyperlink" Target="https://login.consultant.ru/link/?req=doc&amp;base=LAW&amp;n=454305&amp;dst=100069" TargetMode="External"/><Relationship Id="rId25" Type="http://schemas.openxmlformats.org/officeDocument/2006/relationships/hyperlink" Target="https://login.consultant.ru/link/?req=doc&amp;base=LAW&amp;n=465798&amp;dst=359" TargetMode="External"/><Relationship Id="rId33" Type="http://schemas.openxmlformats.org/officeDocument/2006/relationships/hyperlink" Target="https://login.consultant.ru/link/?req=doc&amp;base=LAW&amp;n=465798" TargetMode="External"/><Relationship Id="rId38" Type="http://schemas.openxmlformats.org/officeDocument/2006/relationships/hyperlink" Target="https://login.consultant.ru/link/?req=doc&amp;base=LAW&amp;n=454305&amp;dst=100088" TargetMode="External"/><Relationship Id="rId2" Type="http://schemas.openxmlformats.org/officeDocument/2006/relationships/settings" Target="settings.xml"/><Relationship Id="rId16" Type="http://schemas.openxmlformats.org/officeDocument/2006/relationships/hyperlink" Target="https://login.consultant.ru/link/?req=doc&amp;base=LAW&amp;n=307758&amp;dst=100105" TargetMode="External"/><Relationship Id="rId20" Type="http://schemas.openxmlformats.org/officeDocument/2006/relationships/hyperlink" Target="https://login.consultant.ru/link/?req=doc&amp;base=LAW&amp;n=436326" TargetMode="External"/><Relationship Id="rId29" Type="http://schemas.openxmlformats.org/officeDocument/2006/relationships/hyperlink" Target="https://login.consultant.ru/link/?req=doc&amp;base=RLAW926&amp;n=277066&amp;dst=100006"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65798&amp;dst=100094" TargetMode="External"/><Relationship Id="rId11" Type="http://schemas.openxmlformats.org/officeDocument/2006/relationships/hyperlink" Target="https://login.consultant.ru/link/?req=doc&amp;base=LAW&amp;n=454103" TargetMode="External"/><Relationship Id="rId24" Type="http://schemas.openxmlformats.org/officeDocument/2006/relationships/hyperlink" Target="https://login.consultant.ru/link/?req=doc&amp;base=LAW&amp;n=465798&amp;dst=290" TargetMode="External"/><Relationship Id="rId32" Type="http://schemas.openxmlformats.org/officeDocument/2006/relationships/hyperlink" Target="https://login.consultant.ru/link/?req=doc&amp;base=LAW&amp;n=311791" TargetMode="External"/><Relationship Id="rId37" Type="http://schemas.openxmlformats.org/officeDocument/2006/relationships/hyperlink" Target="https://login.consultant.ru/link/?req=doc&amp;base=RLAW926&amp;n=277066&amp;dst=100009" TargetMode="External"/><Relationship Id="rId40" Type="http://schemas.openxmlformats.org/officeDocument/2006/relationships/hyperlink" Target="https://login.consultant.ru/link/?req=doc&amp;base=RLAW926&amp;n=277066&amp;dst=100010" TargetMode="External"/><Relationship Id="rId5" Type="http://schemas.openxmlformats.org/officeDocument/2006/relationships/hyperlink" Target="https://login.consultant.ru/link/?req=doc&amp;base=RLAW926&amp;n=277066&amp;dst=100004" TargetMode="External"/><Relationship Id="rId15" Type="http://schemas.openxmlformats.org/officeDocument/2006/relationships/hyperlink" Target="https://login.consultant.ru/link/?req=doc&amp;base=LAW&amp;n=307758&amp;dst=100080" TargetMode="External"/><Relationship Id="rId23" Type="http://schemas.openxmlformats.org/officeDocument/2006/relationships/hyperlink" Target="https://login.consultant.ru/link/?req=doc&amp;base=LAW&amp;n=465798&amp;dst=43" TargetMode="External"/><Relationship Id="rId28" Type="http://schemas.openxmlformats.org/officeDocument/2006/relationships/hyperlink" Target="https://login.consultant.ru/link/?req=doc&amp;base=LAW&amp;n=454388&amp;dst=2606" TargetMode="External"/><Relationship Id="rId36" Type="http://schemas.openxmlformats.org/officeDocument/2006/relationships/hyperlink" Target="https://login.consultant.ru/link/?req=doc&amp;base=RLAW926&amp;n=220315" TargetMode="External"/><Relationship Id="rId10" Type="http://schemas.openxmlformats.org/officeDocument/2006/relationships/hyperlink" Target="https://login.consultant.ru/link/?req=doc&amp;base=RLAW926&amp;n=277066&amp;dst=100005" TargetMode="External"/><Relationship Id="rId19" Type="http://schemas.openxmlformats.org/officeDocument/2006/relationships/hyperlink" Target="https://login.consultant.ru/link/?req=doc&amp;base=LAW&amp;n=442096&amp;dst=100010" TargetMode="External"/><Relationship Id="rId31" Type="http://schemas.openxmlformats.org/officeDocument/2006/relationships/hyperlink" Target="https://login.consultant.ru/link/?req=doc&amp;base=LAW&amp;n=465798&amp;dst=10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926&amp;n=235756" TargetMode="External"/><Relationship Id="rId14" Type="http://schemas.openxmlformats.org/officeDocument/2006/relationships/hyperlink" Target="https://login.consultant.ru/link/?req=doc&amp;base=RLAW926&amp;n=243470&amp;dst=100355" TargetMode="External"/><Relationship Id="rId22" Type="http://schemas.openxmlformats.org/officeDocument/2006/relationships/hyperlink" Target="https://login.consultant.ru/link/?req=doc&amp;base=LAW&amp;n=465798&amp;dst=100010" TargetMode="External"/><Relationship Id="rId27" Type="http://schemas.openxmlformats.org/officeDocument/2006/relationships/hyperlink" Target="https://login.consultant.ru/link/?req=doc&amp;base=LAW&amp;n=454388" TargetMode="External"/><Relationship Id="rId30" Type="http://schemas.openxmlformats.org/officeDocument/2006/relationships/hyperlink" Target="https://login.consultant.ru/link/?req=doc&amp;base=LAW&amp;n=443427&amp;dst=49" TargetMode="External"/><Relationship Id="rId35" Type="http://schemas.openxmlformats.org/officeDocument/2006/relationships/hyperlink" Target="https://login.consultant.ru/link/?req=doc&amp;base=RLAW926&amp;n=277066&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14203</Words>
  <Characters>80959</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Баразнова</dc:creator>
  <cp:keywords/>
  <dc:description/>
  <cp:lastModifiedBy>Екатерина Баразнова</cp:lastModifiedBy>
  <cp:revision>2</cp:revision>
  <dcterms:created xsi:type="dcterms:W3CDTF">2024-03-18T06:18:00Z</dcterms:created>
  <dcterms:modified xsi:type="dcterms:W3CDTF">2024-03-18T06:18:00Z</dcterms:modified>
</cp:coreProperties>
</file>