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9" w:rsidRPr="0008541E" w:rsidRDefault="00583DF9" w:rsidP="001B1D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541E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1B1DA1" w:rsidRPr="0008541E" w:rsidRDefault="00583DF9" w:rsidP="001B1DA1">
      <w:pPr>
        <w:shd w:val="clear" w:color="auto" w:fill="FFFFFF"/>
        <w:spacing w:after="0" w:line="240" w:lineRule="auto"/>
        <w:ind w:right="-3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41E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5D1049" w:rsidRPr="000854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2CD6" w:rsidRPr="0008541E">
        <w:rPr>
          <w:rFonts w:ascii="Times New Roman" w:hAnsi="Times New Roman"/>
          <w:spacing w:val="-4"/>
          <w:sz w:val="28"/>
          <w:szCs w:val="28"/>
        </w:rPr>
        <w:t>п</w:t>
      </w:r>
      <w:r w:rsidR="005D1049" w:rsidRPr="0008541E">
        <w:rPr>
          <w:rFonts w:ascii="Times New Roman" w:hAnsi="Times New Roman"/>
          <w:spacing w:val="-4"/>
          <w:sz w:val="28"/>
          <w:szCs w:val="28"/>
          <w:lang w:eastAsia="ru-RU"/>
        </w:rPr>
        <w:t>остановлению</w:t>
      </w:r>
      <w:r w:rsidR="00FC2CD6" w:rsidRPr="0008541E">
        <w:rPr>
          <w:rFonts w:ascii="Times New Roman" w:hAnsi="Times New Roman"/>
          <w:spacing w:val="-4"/>
          <w:sz w:val="28"/>
          <w:szCs w:val="28"/>
          <w:lang w:eastAsia="ru-RU"/>
        </w:rPr>
        <w:t xml:space="preserve"> администрации города </w:t>
      </w:r>
      <w:r w:rsidR="005D1049" w:rsidRPr="0008541E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Пыть-Яха </w:t>
      </w:r>
      <w:r w:rsidR="00FC2CD6" w:rsidRPr="0008541E">
        <w:rPr>
          <w:rStyle w:val="pt-a0"/>
          <w:rFonts w:ascii="Times New Roman" w:hAnsi="Times New Roman"/>
          <w:sz w:val="28"/>
          <w:szCs w:val="28"/>
        </w:rPr>
        <w:t xml:space="preserve">от </w:t>
      </w:r>
      <w:r w:rsidR="001B1DA1" w:rsidRPr="0008541E">
        <w:rPr>
          <w:rStyle w:val="pt-a0"/>
          <w:rFonts w:ascii="Times New Roman" w:hAnsi="Times New Roman"/>
          <w:sz w:val="28"/>
          <w:szCs w:val="28"/>
        </w:rPr>
        <w:t xml:space="preserve">31.05.2022 </w:t>
      </w:r>
      <w:r w:rsidR="00FC2CD6" w:rsidRPr="0008541E">
        <w:rPr>
          <w:rStyle w:val="pt-a0"/>
          <w:rFonts w:ascii="Times New Roman" w:hAnsi="Times New Roman"/>
          <w:sz w:val="28"/>
          <w:szCs w:val="28"/>
        </w:rPr>
        <w:t xml:space="preserve">№ </w:t>
      </w:r>
      <w:r w:rsidR="001B1DA1" w:rsidRPr="0008541E">
        <w:rPr>
          <w:rStyle w:val="pt-a0"/>
          <w:rFonts w:ascii="Times New Roman" w:hAnsi="Times New Roman"/>
          <w:sz w:val="28"/>
          <w:szCs w:val="28"/>
        </w:rPr>
        <w:t xml:space="preserve">212-па </w:t>
      </w:r>
      <w:r w:rsidR="001B1DA1" w:rsidRPr="0008541E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порядка предоставления субсидии в целях возмещения затрат в связи с реализацией мероприятий по благоустройству территории города Пыть-Яха (выполнение работ по содержанию и ремонту сооружения «Фонтан»)»</w:t>
      </w:r>
    </w:p>
    <w:p w:rsidR="00583DF9" w:rsidRPr="0008541E" w:rsidRDefault="00583DF9" w:rsidP="001B1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6EB3" w:rsidRPr="0008541E" w:rsidRDefault="003C6EB3" w:rsidP="00FC2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1DA1" w:rsidRPr="0008541E" w:rsidRDefault="00583DF9" w:rsidP="001B1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8541E">
        <w:rPr>
          <w:rFonts w:ascii="Times New Roman" w:hAnsi="Times New Roman"/>
          <w:sz w:val="28"/>
          <w:szCs w:val="28"/>
          <w:lang w:eastAsia="ru-RU"/>
        </w:rPr>
        <w:tab/>
      </w:r>
      <w:r w:rsidR="001B5FC4" w:rsidRPr="0008541E">
        <w:rPr>
          <w:rFonts w:ascii="Times New Roman" w:hAnsi="Times New Roman"/>
          <w:sz w:val="28"/>
          <w:szCs w:val="28"/>
          <w:lang w:eastAsia="ru-RU"/>
        </w:rPr>
        <w:t>Настоящее постановление</w:t>
      </w:r>
      <w:r w:rsidRPr="0008541E">
        <w:rPr>
          <w:rFonts w:ascii="Times New Roman" w:hAnsi="Times New Roman"/>
          <w:sz w:val="28"/>
          <w:szCs w:val="28"/>
          <w:lang w:eastAsia="ru-RU"/>
        </w:rPr>
        <w:t xml:space="preserve"> разработан</w:t>
      </w:r>
      <w:r w:rsidR="001B5FC4" w:rsidRPr="0008541E">
        <w:rPr>
          <w:rFonts w:ascii="Times New Roman" w:hAnsi="Times New Roman"/>
          <w:sz w:val="28"/>
          <w:szCs w:val="28"/>
          <w:lang w:eastAsia="ru-RU"/>
        </w:rPr>
        <w:t>о</w:t>
      </w:r>
      <w:r w:rsidRPr="0008541E">
        <w:rPr>
          <w:rFonts w:ascii="Times New Roman" w:hAnsi="Times New Roman"/>
          <w:sz w:val="28"/>
          <w:szCs w:val="28"/>
          <w:lang w:eastAsia="ru-RU"/>
        </w:rPr>
        <w:t xml:space="preserve"> в соответствии с ст. 78 Бюджетного кодекса Российской Федерации, постановлением Правительства Российской  Федерации от 18.09.2020 № 1492 «Об общих требованиях к нормативным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услуг, 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Федераль</w:t>
      </w:r>
      <w:r w:rsidR="00EA0E0B">
        <w:rPr>
          <w:rFonts w:ascii="Times New Roman" w:hAnsi="Times New Roman"/>
          <w:sz w:val="28"/>
          <w:szCs w:val="28"/>
          <w:lang w:eastAsia="ru-RU"/>
        </w:rPr>
        <w:t>ным законом от 06.10.2003 № 131-</w:t>
      </w:r>
      <w:r w:rsidRPr="0008541E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</w:t>
      </w:r>
      <w:r w:rsidRPr="0008541E">
        <w:rPr>
          <w:sz w:val="28"/>
          <w:szCs w:val="28"/>
        </w:rPr>
        <w:t xml:space="preserve"> </w:t>
      </w:r>
      <w:r w:rsidRPr="0008541E">
        <w:rPr>
          <w:rFonts w:ascii="Times New Roman" w:hAnsi="Times New Roman"/>
          <w:sz w:val="28"/>
          <w:szCs w:val="28"/>
        </w:rPr>
        <w:t xml:space="preserve">постановлением администрации города Пыть-Яха </w:t>
      </w:r>
      <w:r w:rsidR="006D3BD1" w:rsidRPr="0008541E">
        <w:rPr>
          <w:rFonts w:ascii="Times New Roman" w:hAnsi="Times New Roman"/>
          <w:bCs/>
          <w:sz w:val="28"/>
          <w:szCs w:val="28"/>
        </w:rPr>
        <w:t xml:space="preserve">от </w:t>
      </w:r>
      <w:r w:rsidR="001B1DA1" w:rsidRPr="0008541E">
        <w:rPr>
          <w:rFonts w:ascii="Times New Roman" w:hAnsi="Times New Roman"/>
          <w:bCs/>
          <w:sz w:val="28"/>
          <w:szCs w:val="28"/>
        </w:rPr>
        <w:t>13.12.2021 №568-па</w:t>
      </w:r>
      <w:r w:rsidR="001B1DA1" w:rsidRPr="0008541E">
        <w:rPr>
          <w:rFonts w:ascii="Times New Roman" w:hAnsi="Times New Roman"/>
          <w:sz w:val="28"/>
          <w:szCs w:val="28"/>
          <w:lang w:eastAsia="ru-RU"/>
        </w:rPr>
        <w:t xml:space="preserve"> (ред. от 14.06.2023) «Об утверждении муниципальной программы «Содержание городских территорий, озеленение и благоустройство в городе Пыть-Яхе».</w:t>
      </w:r>
    </w:p>
    <w:p w:rsidR="001B1DA1" w:rsidRPr="0008541E" w:rsidRDefault="001B1DA1" w:rsidP="001B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pt-a0-000008"/>
          <w:rFonts w:ascii="Times New Roman" w:hAnsi="Times New Roman"/>
          <w:sz w:val="28"/>
          <w:szCs w:val="28"/>
          <w:shd w:val="clear" w:color="auto" w:fill="FFFFFF"/>
        </w:rPr>
      </w:pPr>
      <w:r w:rsidRPr="0008541E">
        <w:rPr>
          <w:rFonts w:ascii="Times New Roman" w:hAnsi="Times New Roman"/>
          <w:sz w:val="28"/>
          <w:szCs w:val="28"/>
          <w:lang w:eastAsia="ru-RU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Pr="0008541E">
        <w:rPr>
          <w:rStyle w:val="pt-a0-000008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B1DA1" w:rsidRPr="0008541E" w:rsidRDefault="001B1DA1" w:rsidP="001B1DA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41E">
        <w:rPr>
          <w:rStyle w:val="pt-a0-000008"/>
          <w:rFonts w:ascii="Times New Roman" w:hAnsi="Times New Roman"/>
          <w:sz w:val="28"/>
          <w:szCs w:val="28"/>
          <w:shd w:val="clear" w:color="auto" w:fill="FFFFFF"/>
        </w:rPr>
        <w:t xml:space="preserve">установление порядка предоставления субсидий в связи с выполнением </w:t>
      </w:r>
      <w:r w:rsidRPr="0008541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работ, связанных с содержанием и ремонтом </w:t>
      </w:r>
      <w:r w:rsidRPr="0008541E">
        <w:rPr>
          <w:rFonts w:ascii="Times New Roman" w:eastAsia="Times New Roman" w:hAnsi="Times New Roman"/>
          <w:sz w:val="28"/>
          <w:szCs w:val="28"/>
        </w:rPr>
        <w:t>сооружения «Фонтан».</w:t>
      </w:r>
    </w:p>
    <w:p w:rsidR="008B38A3" w:rsidRPr="0008541E" w:rsidRDefault="00583DF9" w:rsidP="001B1DA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541E">
        <w:rPr>
          <w:rFonts w:ascii="Times New Roman" w:hAnsi="Times New Roman"/>
          <w:sz w:val="28"/>
          <w:szCs w:val="28"/>
          <w:lang w:eastAsia="ru-RU"/>
        </w:rPr>
        <w:t>2.</w:t>
      </w:r>
      <w:r w:rsidRPr="0008541E">
        <w:rPr>
          <w:rFonts w:ascii="Times New Roman" w:hAnsi="Times New Roman"/>
          <w:sz w:val="28"/>
          <w:szCs w:val="28"/>
          <w:lang w:eastAsia="ru-RU"/>
        </w:rPr>
        <w:tab/>
      </w:r>
      <w:r w:rsidR="001B1DA1" w:rsidRPr="0008541E">
        <w:rPr>
          <w:rFonts w:ascii="Times New Roman" w:hAnsi="Times New Roman"/>
          <w:sz w:val="28"/>
          <w:szCs w:val="28"/>
          <w:lang w:eastAsia="ru-RU"/>
        </w:rPr>
        <w:t xml:space="preserve">Описание субъектов предпринимательской, </w:t>
      </w:r>
      <w:r w:rsidR="001B1DA1" w:rsidRPr="0008541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="001B1DA1" w:rsidRPr="0008541E">
        <w:rPr>
          <w:rFonts w:ascii="Times New Roman" w:hAnsi="Times New Roman"/>
          <w:sz w:val="28"/>
          <w:szCs w:val="28"/>
          <w:lang w:eastAsia="ru-RU"/>
        </w:rPr>
        <w:t>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  <w:r w:rsidR="001B1DA1" w:rsidRPr="000854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B1DA1" w:rsidRPr="0008541E" w:rsidRDefault="001B1DA1" w:rsidP="008B38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41E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юридические лица (за исключением государственных (муниципальных) учреждений), индивидуальные предприниматели, организации жилищно-коммунального комплекса. Пользователи муниципального имущества города Пыть-Яха, на основании заключенных сторонами договоров аренды, хозяйственного ведения, аренды по концессионному соглашению), выполняющие работы по содержанию и ремонту сооружения «Фонтан». </w:t>
      </w:r>
    </w:p>
    <w:p w:rsidR="008B38A3" w:rsidRPr="0008541E" w:rsidRDefault="005464FF" w:rsidP="001B1DA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8541E">
        <w:rPr>
          <w:rFonts w:ascii="Times New Roman" w:hAnsi="Times New Roman"/>
          <w:sz w:val="28"/>
          <w:szCs w:val="28"/>
        </w:rPr>
        <w:t>3.</w:t>
      </w:r>
      <w:r w:rsidRPr="0008541E">
        <w:rPr>
          <w:rFonts w:ascii="Times New Roman" w:hAnsi="Times New Roman"/>
          <w:sz w:val="28"/>
          <w:szCs w:val="28"/>
        </w:rPr>
        <w:tab/>
        <w:t>Основные группы субъектов предпринимательской</w:t>
      </w:r>
      <w:r w:rsidR="007B64D9">
        <w:rPr>
          <w:rFonts w:ascii="Times New Roman" w:hAnsi="Times New Roman"/>
          <w:sz w:val="28"/>
          <w:szCs w:val="28"/>
        </w:rPr>
        <w:t>,</w:t>
      </w:r>
      <w:r w:rsidRPr="0008541E">
        <w:rPr>
          <w:rFonts w:ascii="Times New Roman" w:hAnsi="Times New Roman"/>
          <w:sz w:val="28"/>
          <w:szCs w:val="28"/>
        </w:rPr>
        <w:t xml:space="preserve"> </w:t>
      </w:r>
      <w:r w:rsidR="007B64D9" w:rsidRPr="0008541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Pr="0008541E">
        <w:rPr>
          <w:rFonts w:ascii="Times New Roman" w:hAnsi="Times New Roman"/>
          <w:sz w:val="28"/>
          <w:szCs w:val="28"/>
        </w:rPr>
        <w:t xml:space="preserve">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8B38A3" w:rsidRPr="0008541E" w:rsidRDefault="005464FF" w:rsidP="008B38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Style w:val="pt-a0"/>
          <w:rFonts w:ascii="Times New Roman" w:hAnsi="Times New Roman"/>
          <w:sz w:val="28"/>
          <w:szCs w:val="28"/>
        </w:rPr>
      </w:pPr>
      <w:r w:rsidRPr="0008541E">
        <w:rPr>
          <w:rFonts w:ascii="Times New Roman" w:hAnsi="Times New Roman"/>
          <w:sz w:val="28"/>
          <w:szCs w:val="28"/>
        </w:rPr>
        <w:t xml:space="preserve">юридические лица – 1 ед., </w:t>
      </w:r>
      <w:r w:rsidR="007B64D9">
        <w:rPr>
          <w:rStyle w:val="pt-a0"/>
          <w:rFonts w:ascii="Times New Roman" w:hAnsi="Times New Roman"/>
          <w:sz w:val="28"/>
          <w:szCs w:val="28"/>
        </w:rPr>
        <w:t>администрация города Пыть-Яха.</w:t>
      </w:r>
    </w:p>
    <w:p w:rsidR="007B64D9" w:rsidRDefault="005464FF" w:rsidP="00EA0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41E"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 w:rsidRPr="0008541E">
        <w:rPr>
          <w:rFonts w:ascii="Times New Roman" w:hAnsi="Times New Roman"/>
          <w:sz w:val="28"/>
          <w:szCs w:val="28"/>
          <w:lang w:eastAsia="ru-RU"/>
        </w:rPr>
        <w:tab/>
        <w:t xml:space="preserve">Описание обязанностей, запретов и ограничений, которые предполагается возложить (ввести) на (для) субъекты (ов) </w:t>
      </w:r>
      <w:r w:rsidR="007B64D9">
        <w:rPr>
          <w:rFonts w:ascii="Times New Roman" w:hAnsi="Times New Roman"/>
          <w:sz w:val="28"/>
          <w:szCs w:val="28"/>
          <w:lang w:eastAsia="ru-RU"/>
        </w:rPr>
        <w:t xml:space="preserve">предпринимательской, </w:t>
      </w:r>
      <w:r w:rsidR="007B64D9" w:rsidRPr="0008541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="007B64D9" w:rsidRPr="000854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8541E">
        <w:rPr>
          <w:rFonts w:ascii="Times New Roman" w:hAnsi="Times New Roman"/>
          <w:sz w:val="28"/>
          <w:szCs w:val="28"/>
          <w:lang w:eastAsia="ru-RU"/>
        </w:rPr>
        <w:t>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EA0E0B" w:rsidRDefault="00EA0E0B" w:rsidP="00EA0E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E0B">
        <w:rPr>
          <w:rFonts w:ascii="Times New Roman" w:hAnsi="Times New Roman"/>
          <w:sz w:val="28"/>
          <w:szCs w:val="28"/>
          <w:lang w:eastAsia="ru-RU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EA0E0B" w:rsidRDefault="00EA0E0B" w:rsidP="00EA0E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E0B">
        <w:rPr>
          <w:rFonts w:ascii="Times New Roman" w:hAnsi="Times New Roman"/>
          <w:sz w:val="28"/>
          <w:szCs w:val="28"/>
          <w:lang w:eastAsia="ru-RU"/>
        </w:rPr>
        <w:t>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актом);</w:t>
      </w:r>
    </w:p>
    <w:p w:rsidR="00EA0E0B" w:rsidRDefault="00EA0E0B" w:rsidP="00EA0E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E0B">
        <w:rPr>
          <w:rFonts w:ascii="Times New Roman" w:hAnsi="Times New Roman"/>
          <w:sz w:val="28"/>
          <w:szCs w:val="28"/>
          <w:lang w:eastAsia="ru-RU"/>
        </w:rPr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</w:p>
    <w:p w:rsidR="00EA0E0B" w:rsidRDefault="00EA0E0B" w:rsidP="00EA0E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отсутствие сведений</w:t>
      </w:r>
      <w:r w:rsidRPr="00EA0E0B">
        <w:rPr>
          <w:rFonts w:ascii="Times New Roman" w:hAnsi="Times New Roman"/>
          <w:sz w:val="28"/>
          <w:szCs w:val="28"/>
          <w:lang w:eastAsia="ru-RU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E0B">
        <w:rPr>
          <w:rFonts w:ascii="Times New Roman" w:hAnsi="Times New Roman"/>
          <w:sz w:val="28"/>
          <w:szCs w:val="28"/>
          <w:lang w:eastAsia="ru-RU"/>
        </w:rPr>
        <w:t>в реестре дисквалифицированных лиц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A0E0B" w:rsidRDefault="00EA0E0B" w:rsidP="00EA0E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перечень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A0E0B" w:rsidRDefault="00EA0E0B" w:rsidP="00EA0E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E0B">
        <w:rPr>
          <w:rFonts w:ascii="Times New Roman" w:hAnsi="Times New Roman"/>
          <w:sz w:val="28"/>
          <w:szCs w:val="28"/>
          <w:lang w:eastAsia="ru-RU"/>
        </w:rPr>
        <w:t>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EA0E0B" w:rsidRPr="00EA0E0B" w:rsidRDefault="00EA0E0B" w:rsidP="00EA0E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E0B">
        <w:rPr>
          <w:rFonts w:ascii="Times New Roman" w:hAnsi="Times New Roman"/>
          <w:sz w:val="28"/>
          <w:szCs w:val="28"/>
          <w:lang w:eastAsia="ru-RU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</w:t>
      </w:r>
      <w:r>
        <w:rPr>
          <w:rFonts w:ascii="Times New Roman" w:hAnsi="Times New Roman"/>
          <w:sz w:val="28"/>
          <w:szCs w:val="28"/>
          <w:lang w:eastAsia="ru-RU"/>
        </w:rPr>
        <w:t>я предусмотрены правовым актом).</w:t>
      </w:r>
    </w:p>
    <w:p w:rsidR="005464FF" w:rsidRPr="00B93171" w:rsidRDefault="005464FF" w:rsidP="00EA0E0B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41E">
        <w:rPr>
          <w:rFonts w:ascii="Times New Roman" w:hAnsi="Times New Roman"/>
          <w:sz w:val="28"/>
          <w:szCs w:val="28"/>
          <w:lang w:eastAsia="ru-RU"/>
        </w:rPr>
        <w:t>5.</w:t>
      </w:r>
      <w:r w:rsidRPr="0008541E">
        <w:rPr>
          <w:rFonts w:ascii="Times New Roman" w:hAnsi="Times New Roman"/>
          <w:sz w:val="28"/>
          <w:szCs w:val="28"/>
          <w:lang w:eastAsia="ru-RU"/>
        </w:rPr>
        <w:tab/>
      </w:r>
      <w:r w:rsidRPr="0008541E">
        <w:rPr>
          <w:rFonts w:ascii="Times New Roman" w:hAnsi="Times New Roman"/>
          <w:sz w:val="28"/>
          <w:szCs w:val="28"/>
        </w:rPr>
        <w:t>О</w:t>
      </w:r>
      <w:r w:rsidRPr="0008541E">
        <w:rPr>
          <w:rFonts w:ascii="Times New Roman" w:hAnsi="Times New Roman"/>
          <w:sz w:val="28"/>
          <w:szCs w:val="28"/>
          <w:lang w:eastAsia="ru-RU"/>
        </w:rPr>
        <w:t>ценка расходов субъектов предпринимательской</w:t>
      </w:r>
      <w:r w:rsidR="007B64D9">
        <w:rPr>
          <w:rFonts w:ascii="Times New Roman" w:hAnsi="Times New Roman"/>
          <w:sz w:val="28"/>
          <w:szCs w:val="28"/>
          <w:lang w:eastAsia="ru-RU"/>
        </w:rPr>
        <w:t>,</w:t>
      </w:r>
      <w:r w:rsidRPr="000854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64D9" w:rsidRPr="0008541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Pr="0008541E">
        <w:rPr>
          <w:rFonts w:ascii="Times New Roman" w:hAnsi="Times New Roman"/>
          <w:sz w:val="28"/>
          <w:szCs w:val="28"/>
          <w:lang w:eastAsia="ru-RU"/>
        </w:rPr>
        <w:t xml:space="preserve">, связанных с необходимостью соблюдать обязанности, запреты и ограничения, возлагаемые на них или изменяемые предлагаемым проектом муниципального нормативного правового акта </w:t>
      </w:r>
      <w:r w:rsidRPr="00B93171">
        <w:rPr>
          <w:rFonts w:ascii="Times New Roman" w:hAnsi="Times New Roman"/>
          <w:sz w:val="28"/>
          <w:szCs w:val="28"/>
          <w:lang w:eastAsia="ru-RU"/>
        </w:rPr>
        <w:t>правовым регулированием:</w:t>
      </w:r>
    </w:p>
    <w:p w:rsidR="008B38A3" w:rsidRPr="0008541E" w:rsidRDefault="005464FF" w:rsidP="007B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3171">
        <w:rPr>
          <w:rFonts w:ascii="Times New Roman" w:hAnsi="Times New Roman"/>
          <w:sz w:val="28"/>
          <w:szCs w:val="28"/>
          <w:lang w:eastAsia="ru-RU"/>
        </w:rPr>
        <w:t xml:space="preserve">Единовременные издержки </w:t>
      </w:r>
      <w:r w:rsidR="004E6ECF" w:rsidRPr="00B93171">
        <w:rPr>
          <w:rFonts w:ascii="Times New Roman" w:hAnsi="Times New Roman"/>
          <w:sz w:val="28"/>
          <w:szCs w:val="28"/>
          <w:lang w:eastAsia="ru-RU"/>
        </w:rPr>
        <w:t>–</w:t>
      </w:r>
      <w:r w:rsidRPr="00B931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7D62">
        <w:rPr>
          <w:rFonts w:ascii="Times New Roman" w:hAnsi="Times New Roman"/>
          <w:sz w:val="28"/>
          <w:szCs w:val="28"/>
          <w:lang w:eastAsia="ru-RU"/>
        </w:rPr>
        <w:t>4071,71</w:t>
      </w:r>
      <w:bookmarkStart w:id="0" w:name="_GoBack"/>
      <w:bookmarkEnd w:id="0"/>
      <w:r w:rsidR="00C23EA4" w:rsidRPr="00EA0E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E0B">
        <w:rPr>
          <w:rFonts w:ascii="Times New Roman" w:hAnsi="Times New Roman"/>
          <w:sz w:val="28"/>
          <w:szCs w:val="28"/>
          <w:lang w:eastAsia="ru-RU"/>
        </w:rPr>
        <w:t xml:space="preserve">рублей </w:t>
      </w:r>
      <w:r w:rsidRPr="00B93171">
        <w:rPr>
          <w:rFonts w:ascii="Times New Roman" w:hAnsi="Times New Roman"/>
          <w:sz w:val="28"/>
          <w:szCs w:val="28"/>
          <w:lang w:eastAsia="ru-RU"/>
        </w:rPr>
        <w:t>(расчет издержек приложен).</w:t>
      </w:r>
    </w:p>
    <w:p w:rsidR="005464FF" w:rsidRPr="0008541E" w:rsidRDefault="005464FF" w:rsidP="005940B5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41E">
        <w:rPr>
          <w:rFonts w:ascii="Times New Roman" w:hAnsi="Times New Roman"/>
          <w:sz w:val="28"/>
          <w:szCs w:val="28"/>
          <w:lang w:eastAsia="ru-RU"/>
        </w:rPr>
        <w:t>6.</w:t>
      </w:r>
      <w:r w:rsidRPr="0008541E">
        <w:rPr>
          <w:rFonts w:ascii="Times New Roman" w:hAnsi="Times New Roman"/>
          <w:sz w:val="28"/>
          <w:szCs w:val="28"/>
          <w:lang w:eastAsia="ru-RU"/>
        </w:rPr>
        <w:tab/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5464FF" w:rsidRPr="0008541E" w:rsidRDefault="005464FF" w:rsidP="005940B5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8541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8541E">
        <w:rPr>
          <w:rFonts w:ascii="Times New Roman" w:hAnsi="Times New Roman"/>
          <w:sz w:val="28"/>
          <w:szCs w:val="28"/>
          <w:lang w:eastAsia="ru-RU"/>
        </w:rPr>
        <w:tab/>
        <w:t xml:space="preserve">неисполнение муниципальной программы </w:t>
      </w:r>
      <w:r w:rsidRPr="0008541E">
        <w:rPr>
          <w:rFonts w:ascii="Times New Roman" w:hAnsi="Times New Roman"/>
          <w:sz w:val="28"/>
          <w:szCs w:val="28"/>
        </w:rPr>
        <w:t>«</w:t>
      </w:r>
      <w:r w:rsidR="008B38A3" w:rsidRPr="0008541E">
        <w:rPr>
          <w:rFonts w:ascii="Times New Roman" w:hAnsi="Times New Roman"/>
          <w:sz w:val="28"/>
          <w:szCs w:val="28"/>
        </w:rPr>
        <w:t>Содержание городских территорий, озеленение и благоустройство в городе Пыть-Яхе</w:t>
      </w:r>
      <w:r w:rsidRPr="0008541E">
        <w:rPr>
          <w:rFonts w:ascii="Times New Roman" w:hAnsi="Times New Roman"/>
          <w:sz w:val="28"/>
          <w:szCs w:val="28"/>
        </w:rPr>
        <w:t>»;</w:t>
      </w:r>
    </w:p>
    <w:p w:rsidR="005464FF" w:rsidRPr="0008541E" w:rsidRDefault="005464FF" w:rsidP="005940B5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41E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08541E">
        <w:rPr>
          <w:rFonts w:ascii="Times New Roman" w:hAnsi="Times New Roman"/>
          <w:sz w:val="28"/>
          <w:szCs w:val="28"/>
          <w:shd w:val="clear" w:color="auto" w:fill="FFFFFF"/>
        </w:rPr>
        <w:tab/>
        <w:t>нецелевое использование субсидии.</w:t>
      </w:r>
    </w:p>
    <w:p w:rsidR="005464FF" w:rsidRPr="0008541E" w:rsidRDefault="005464FF" w:rsidP="005464FF"/>
    <w:p w:rsidR="00583DF9" w:rsidRPr="0008541E" w:rsidRDefault="00583DF9" w:rsidP="00AA28AD"/>
    <w:sectPr w:rsidR="00583DF9" w:rsidRPr="0008541E" w:rsidSect="005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A14D5"/>
    <w:multiLevelType w:val="hybridMultilevel"/>
    <w:tmpl w:val="D1900760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12780F"/>
    <w:multiLevelType w:val="hybridMultilevel"/>
    <w:tmpl w:val="05E6AD34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B30E7F"/>
    <w:multiLevelType w:val="hybridMultilevel"/>
    <w:tmpl w:val="2312D3BA"/>
    <w:lvl w:ilvl="0" w:tplc="841829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E6"/>
    <w:rsid w:val="0008541E"/>
    <w:rsid w:val="000A3F67"/>
    <w:rsid w:val="001B1DA1"/>
    <w:rsid w:val="001B5FC4"/>
    <w:rsid w:val="001C2FD3"/>
    <w:rsid w:val="001F0CF0"/>
    <w:rsid w:val="00224243"/>
    <w:rsid w:val="002D7D62"/>
    <w:rsid w:val="002F4512"/>
    <w:rsid w:val="00315908"/>
    <w:rsid w:val="00372874"/>
    <w:rsid w:val="00395133"/>
    <w:rsid w:val="003958EA"/>
    <w:rsid w:val="00396684"/>
    <w:rsid w:val="003C24B7"/>
    <w:rsid w:val="003C6EB3"/>
    <w:rsid w:val="00416E0D"/>
    <w:rsid w:val="00483274"/>
    <w:rsid w:val="004E6ECF"/>
    <w:rsid w:val="004F6016"/>
    <w:rsid w:val="005464FF"/>
    <w:rsid w:val="00583DF9"/>
    <w:rsid w:val="005940B5"/>
    <w:rsid w:val="005D1049"/>
    <w:rsid w:val="005D6013"/>
    <w:rsid w:val="006220B7"/>
    <w:rsid w:val="006664FD"/>
    <w:rsid w:val="006717FB"/>
    <w:rsid w:val="006D3BD1"/>
    <w:rsid w:val="00722B43"/>
    <w:rsid w:val="00730D59"/>
    <w:rsid w:val="00743D07"/>
    <w:rsid w:val="007441E6"/>
    <w:rsid w:val="007A5161"/>
    <w:rsid w:val="007B64D9"/>
    <w:rsid w:val="0087264D"/>
    <w:rsid w:val="008B38A3"/>
    <w:rsid w:val="0091772B"/>
    <w:rsid w:val="00955D35"/>
    <w:rsid w:val="0097634D"/>
    <w:rsid w:val="009D1751"/>
    <w:rsid w:val="009F7EE4"/>
    <w:rsid w:val="00A20EB8"/>
    <w:rsid w:val="00AA28AD"/>
    <w:rsid w:val="00AF0BF5"/>
    <w:rsid w:val="00B01B9A"/>
    <w:rsid w:val="00B52BD6"/>
    <w:rsid w:val="00B5710F"/>
    <w:rsid w:val="00B93171"/>
    <w:rsid w:val="00C23EA4"/>
    <w:rsid w:val="00C37452"/>
    <w:rsid w:val="00CE2091"/>
    <w:rsid w:val="00CF4F64"/>
    <w:rsid w:val="00D16EB4"/>
    <w:rsid w:val="00D52268"/>
    <w:rsid w:val="00DB1C89"/>
    <w:rsid w:val="00E55DEB"/>
    <w:rsid w:val="00EA0E0B"/>
    <w:rsid w:val="00F21CFE"/>
    <w:rsid w:val="00F81825"/>
    <w:rsid w:val="00FC2CD6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7E941B-9973-4C8A-B14F-20C40C8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uiPriority w:val="99"/>
    <w:rsid w:val="00372874"/>
    <w:rPr>
      <w:rFonts w:cs="Times New Roman"/>
    </w:rPr>
  </w:style>
  <w:style w:type="paragraph" w:customStyle="1" w:styleId="pt-a-000001">
    <w:name w:val="pt-a-000001"/>
    <w:basedOn w:val="a"/>
    <w:uiPriority w:val="99"/>
    <w:rsid w:val="00372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uiPriority w:val="99"/>
    <w:rsid w:val="00F81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rsid w:val="00F81825"/>
    <w:rPr>
      <w:rFonts w:cs="Times New Roman"/>
    </w:rPr>
  </w:style>
  <w:style w:type="paragraph" w:customStyle="1" w:styleId="Default">
    <w:name w:val="Default"/>
    <w:rsid w:val="005464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5464FF"/>
    <w:pPr>
      <w:spacing w:after="200" w:line="276" w:lineRule="auto"/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8B3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2EA8F2202C151B83B46767C0299DB72FABFC9A59B86F1A3EBCF661089772DA5DAED3D14F7B0CBD319AE26BA356CF29C197884776F236D802E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Аминева Ольга Вячеславовна</dc:creator>
  <cp:keywords/>
  <dc:description/>
  <cp:lastModifiedBy>Ольга Аминева</cp:lastModifiedBy>
  <cp:revision>7</cp:revision>
  <dcterms:created xsi:type="dcterms:W3CDTF">2023-09-09T06:21:00Z</dcterms:created>
  <dcterms:modified xsi:type="dcterms:W3CDTF">2023-10-26T06:21:00Z</dcterms:modified>
</cp:coreProperties>
</file>