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28" w:rsidRPr="00B11E11" w:rsidRDefault="00030228" w:rsidP="00682678">
      <w:pPr>
        <w:spacing w:after="0" w:line="240" w:lineRule="auto"/>
        <w:ind w:firstLine="3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11E11">
        <w:rPr>
          <w:rFonts w:ascii="Times New Roman" w:eastAsia="Calibri" w:hAnsi="Times New Roman" w:cs="Times New Roman"/>
          <w:sz w:val="24"/>
          <w:szCs w:val="24"/>
        </w:rPr>
        <w:t>Приложение к сводному отчету</w:t>
      </w:r>
    </w:p>
    <w:p w:rsidR="00030228" w:rsidRPr="00B11E11" w:rsidRDefault="00030228" w:rsidP="00682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оценке регулирующего воздействия</w:t>
      </w:r>
    </w:p>
    <w:p w:rsidR="00030228" w:rsidRPr="00B11E11" w:rsidRDefault="00030228" w:rsidP="00682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постановления </w:t>
      </w:r>
    </w:p>
    <w:p w:rsidR="00AA6CF3" w:rsidRPr="00B11E11" w:rsidRDefault="00030228" w:rsidP="00682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</w:t>
      </w:r>
      <w:proofErr w:type="spellStart"/>
      <w:r w:rsidR="00B11E11" w:rsidRPr="00B1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Пыть-Яха</w:t>
      </w:r>
      <w:proofErr w:type="spellEnd"/>
    </w:p>
    <w:p w:rsidR="00AA6CF3" w:rsidRPr="00682678" w:rsidRDefault="00AA6CF3" w:rsidP="00682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228" w:rsidRPr="00682678" w:rsidRDefault="00030228" w:rsidP="00943A3A">
      <w:pPr>
        <w:shd w:val="clear" w:color="auto" w:fill="FFFFFF"/>
        <w:spacing w:after="0"/>
        <w:ind w:right="-3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Расчет стандартных издержек</w:t>
      </w:r>
      <w:r w:rsidR="005E4E95" w:rsidRPr="00682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B69" w:rsidRPr="00682678">
        <w:rPr>
          <w:rFonts w:ascii="Times New Roman" w:eastAsia="Calibri" w:hAnsi="Times New Roman" w:cs="Times New Roman"/>
          <w:sz w:val="28"/>
          <w:szCs w:val="28"/>
        </w:rPr>
        <w:t>у претендентов на получение субсидии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, возникающих в связи с исполнением постановления </w:t>
      </w:r>
      <w:r w:rsidR="00B11E11">
        <w:rPr>
          <w:rFonts w:ascii="Times New Roman" w:eastAsia="Calibri" w:hAnsi="Times New Roman" w:cs="Times New Roman"/>
          <w:sz w:val="28"/>
          <w:szCs w:val="28"/>
        </w:rPr>
        <w:t>а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дминистрации города </w:t>
      </w:r>
      <w:proofErr w:type="spellStart"/>
      <w:r w:rsidR="00B11E11">
        <w:rPr>
          <w:rFonts w:ascii="Times New Roman" w:eastAsia="Calibri" w:hAnsi="Times New Roman" w:cs="Times New Roman"/>
          <w:sz w:val="28"/>
          <w:szCs w:val="28"/>
        </w:rPr>
        <w:t>Пыть-Яха</w:t>
      </w:r>
      <w:proofErr w:type="spellEnd"/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1E11" w:rsidRPr="00B11E11">
        <w:rPr>
          <w:rFonts w:ascii="Times New Roman" w:eastAsia="Times New Roman" w:hAnsi="Times New Roman" w:cs="Times New Roman"/>
          <w:spacing w:val="1"/>
          <w:sz w:val="28"/>
          <w:szCs w:val="28"/>
        </w:rPr>
        <w:t>«</w:t>
      </w:r>
      <w:r w:rsidR="00943A3A" w:rsidRPr="0094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="00943A3A" w:rsidRPr="00943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94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A3A" w:rsidRPr="00943A3A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 по содержанию и ремонту сооружения «Фонтан»)</w:t>
      </w:r>
    </w:p>
    <w:p w:rsidR="00030228" w:rsidRPr="00682678" w:rsidRDefault="00030228" w:rsidP="0068267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E11" w:rsidRPr="00B11E11" w:rsidRDefault="00030228" w:rsidP="00B11E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2678">
        <w:rPr>
          <w:rFonts w:ascii="Times New Roman" w:eastAsia="Calibri" w:hAnsi="Times New Roman" w:cs="Times New Roman"/>
          <w:bCs/>
          <w:sz w:val="28"/>
          <w:szCs w:val="28"/>
        </w:rPr>
        <w:t xml:space="preserve">Настоящий расчет выполнен в соответствии с </w:t>
      </w:r>
      <w:r w:rsidR="00B11E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Методикой </w:t>
      </w:r>
      <w:r w:rsidR="00B11E11" w:rsidRPr="00B11E11">
        <w:rPr>
          <w:rFonts w:ascii="Times New Roman" w:eastAsia="Calibri" w:hAnsi="Times New Roman" w:cs="Times New Roman"/>
          <w:sz w:val="28"/>
          <w:szCs w:val="28"/>
          <w:lang w:eastAsia="ru-RU"/>
        </w:rPr>
        <w:t>оценки стандартных издержек субъектов предпринимательской</w:t>
      </w:r>
      <w:r w:rsidR="001023B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B11E11" w:rsidRPr="00B11E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023BD" w:rsidRPr="001023B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инвестиционной и иной экономической деятельности</w:t>
      </w:r>
      <w:r w:rsidR="00B11E11" w:rsidRPr="00B11E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возникающих в связи </w:t>
      </w:r>
      <w:r w:rsidR="00B11E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исполнением </w:t>
      </w:r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 регулирования</w:t>
      </w:r>
      <w:r w:rsid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</w:t>
      </w:r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proofErr w:type="spellStart"/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31.12.2019 № 547-па</w:t>
      </w:r>
      <w:r w:rsid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</w:t>
      </w:r>
      <w:r w:rsid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регулирующего воздействия проектов муниципальных нормативных правовых актов, экспертизы</w:t>
      </w:r>
      <w:r w:rsid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оценки фактического воздействия</w:t>
      </w:r>
      <w:r w:rsid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нормативных правовых актов, затрагивающих вопросы осуществления предпринимательской</w:t>
      </w:r>
      <w:r w:rsidR="00102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23BD" w:rsidRPr="001023BD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инвестиционной и иной экономической деятельности</w:t>
      </w:r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Start w:id="0" w:name="_GoBack"/>
      <w:bookmarkEnd w:id="0"/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 </w:t>
      </w:r>
      <w:proofErr w:type="spellStart"/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030228" w:rsidRPr="00682678" w:rsidRDefault="00B11E11" w:rsidP="00943A3A">
      <w:pPr>
        <w:shd w:val="clear" w:color="auto" w:fill="FFFFFF"/>
        <w:spacing w:after="0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228"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Стандартные издержки </w:t>
      </w:r>
      <w:r w:rsidR="00F30B69"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 на получение субсидии</w:t>
      </w:r>
      <w:r w:rsidR="00030228"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30228" w:rsidRPr="00682678">
        <w:rPr>
          <w:rFonts w:ascii="Times New Roman" w:hAnsi="Times New Roman" w:cs="Times New Roman"/>
          <w:sz w:val="28"/>
          <w:szCs w:val="28"/>
        </w:rPr>
        <w:t xml:space="preserve">возникающие в связи с исполнением </w:t>
      </w:r>
      <w:r w:rsidR="00C44B78" w:rsidRPr="00682678">
        <w:rPr>
          <w:rFonts w:ascii="Times New Roman" w:hAnsi="Times New Roman" w:cs="Times New Roman"/>
          <w:sz w:val="28"/>
          <w:szCs w:val="28"/>
        </w:rPr>
        <w:t>п</w:t>
      </w:r>
      <w:r w:rsidR="00C44B78"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роекта постановления Администрации города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C44B78"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B69"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«</w:t>
      </w:r>
      <w:r w:rsidR="00943A3A" w:rsidRPr="0094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="00943A3A" w:rsidRPr="00943A3A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Пыть-Яха</w:t>
      </w:r>
      <w:proofErr w:type="spellEnd"/>
      <w:r w:rsidR="00943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A3A" w:rsidRPr="00943A3A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(выполнение работ по содержанию и ремонту сооружения «Фонтан»)</w:t>
      </w:r>
      <w:r w:rsidR="00943A3A" w:rsidRPr="006826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0228" w:rsidRPr="00682678">
        <w:rPr>
          <w:rFonts w:ascii="Times New Roman" w:hAnsi="Times New Roman" w:cs="Times New Roman"/>
          <w:bCs/>
          <w:sz w:val="28"/>
          <w:szCs w:val="28"/>
        </w:rPr>
        <w:t xml:space="preserve">(далее – проект постановления), </w:t>
      </w:r>
      <w:r w:rsidR="00030228"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 из информационных издержек по выполнению информационных требований, содержащихся в проекте нормативного правового акта.</w:t>
      </w:r>
    </w:p>
    <w:p w:rsidR="00030228" w:rsidRPr="00682678" w:rsidRDefault="00030228" w:rsidP="00943A3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оценки регулирующего воздействия проекта постановления, выделено следующее информационное требование:</w:t>
      </w:r>
    </w:p>
    <w:p w:rsidR="00030228" w:rsidRPr="00B11E11" w:rsidRDefault="00030228" w:rsidP="00B11E1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связи с принятием </w:t>
      </w:r>
      <w:r w:rsidR="00C44B78" w:rsidRPr="00682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проекта постановления о </w:t>
      </w:r>
      <w:r w:rsidR="00C44B78" w:rsidRPr="0068267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C44B78" w:rsidRPr="006826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субсидий на возмещение </w:t>
      </w:r>
      <w:r w:rsidR="00F30B69" w:rsidRPr="0068267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затрат претендентам на получение субсидии </w:t>
      </w:r>
      <w:r w:rsidRPr="006826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 предоставить </w:t>
      </w:r>
      <w:r w:rsidRPr="00B11E11">
        <w:rPr>
          <w:rFonts w:ascii="Times New Roman" w:eastAsia="Calibri" w:hAnsi="Times New Roman" w:cs="Times New Roman"/>
          <w:sz w:val="28"/>
          <w:szCs w:val="28"/>
          <w:lang w:eastAsia="ru-RU"/>
        </w:rPr>
        <w:t>заявку и следующие документы:</w:t>
      </w:r>
    </w:p>
    <w:p w:rsidR="00B11E11" w:rsidRPr="00B11E11" w:rsidRDefault="00B11E11" w:rsidP="00B11E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Письменное заявление по утвержденной форме. Одновременно с заявлением Заявители предоставляют следующие документы (копии заверенных документов): </w:t>
      </w:r>
    </w:p>
    <w:p w:rsidR="00B11E11" w:rsidRPr="00B11E11" w:rsidRDefault="00B11E11" w:rsidP="00B11E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Документ, удостоверяющий личность Заявителя (его представителя) и документы, подтверждающие полномочия Заявителя (его представителя). </w:t>
      </w:r>
    </w:p>
    <w:p w:rsidR="00B11E11" w:rsidRPr="00B11E11" w:rsidRDefault="00B11E11" w:rsidP="00B11E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Копия устава со всеми изменениями и дополнениями (для юридических лиц за исключением унитарных, муниципальных предприятий). </w:t>
      </w:r>
    </w:p>
    <w:p w:rsidR="00B11E11" w:rsidRPr="00B11E11" w:rsidRDefault="00B11E11" w:rsidP="00B11E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Копия свидетельства о постановке на учет в налоговом органе. </w:t>
      </w:r>
    </w:p>
    <w:p w:rsidR="00B11E11" w:rsidRPr="00B11E11" w:rsidRDefault="00B11E11" w:rsidP="00B11E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Перечень объектов (сооружений), требующих выполнения работ по содержанию и ремонту, с указанием адреса, сведений об объекте, срок выполнения ремонта, содержания объекта, по форме, согласно приложению 2 Порядка. </w:t>
      </w:r>
    </w:p>
    <w:p w:rsidR="00B11E11" w:rsidRPr="00B11E11" w:rsidRDefault="00B11E11" w:rsidP="00B11E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Акты технического осмотра свидетельствующие о необходимости выполнения работ по ремонту и содержанию.</w:t>
      </w:r>
    </w:p>
    <w:p w:rsidR="00B11E11" w:rsidRPr="00B11E11" w:rsidRDefault="00B11E11" w:rsidP="00B11E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Локальные сметные расчеты на выполнение работ по содержанию и ремонту сооружения «Фонтан».</w:t>
      </w:r>
      <w:r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1E11" w:rsidRPr="00B11E11" w:rsidRDefault="00B11E11" w:rsidP="00B11E1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иные документы, подтверждающие фактические затраты получателя субсидии.</w:t>
      </w:r>
    </w:p>
    <w:p w:rsidR="00B11E11" w:rsidRPr="00B11E11" w:rsidRDefault="00B11E11" w:rsidP="00B11E11">
      <w:pPr>
        <w:spacing w:after="0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11E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Проектом также предусматривается, что </w:t>
      </w:r>
      <w:r w:rsidRPr="00B11E11">
        <w:rPr>
          <w:rFonts w:ascii="Times New Roman" w:hAnsi="Times New Roman" w:cs="Times New Roman"/>
          <w:noProof/>
          <w:sz w:val="28"/>
          <w:szCs w:val="28"/>
          <w:lang w:eastAsia="ru-RU"/>
        </w:rPr>
        <w:t>заявители должны соответствовать следующим требованиям:</w:t>
      </w:r>
    </w:p>
    <w:p w:rsidR="00B11E11" w:rsidRPr="00B11E11" w:rsidRDefault="00B11E11" w:rsidP="00B11E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 отсутствие просроченной задолженности по возврату в бюджет города </w:t>
      </w:r>
      <w:proofErr w:type="spellStart"/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Пыть-Яха</w:t>
      </w:r>
      <w:proofErr w:type="spellEnd"/>
      <w:r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субсидий, бюджетных инвестиций, предоставленных в соответствии с иными правовыми актами, а также иная просроченная задолженность по денежным обязательствам перед администрацией города Пыть-Ях, из бюджета которого планируется предоставление субсидии в соответствии с правовым актом; </w:t>
      </w:r>
    </w:p>
    <w:p w:rsidR="00B11E11" w:rsidRPr="00B11E11" w:rsidRDefault="00943A3A" w:rsidP="00B11E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11E11"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претенденты на получение субсидии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ведена процедура банкротства, деятельность претендента на получение субсидии не приостановлена в порядке, предусмотренном законодательством Российской Федерации, а претенденты на получение субсидии – индивидуальные предприниматели не должны прекратить деятельность в качестве индивидуального предпринимателя; </w:t>
      </w:r>
    </w:p>
    <w:p w:rsidR="00B11E11" w:rsidRPr="00B11E11" w:rsidRDefault="00943A3A" w:rsidP="00B11E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11E11"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Получателей Субсидии, являющегося юридическим лицом, об индивидуальном предпринимателе и о физическом лице - производителе товаров, работ, услуг; </w:t>
      </w:r>
    </w:p>
    <w:p w:rsidR="00B11E11" w:rsidRPr="00B11E11" w:rsidRDefault="00943A3A" w:rsidP="00B11E1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B11E11"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Получатели Субсидии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</w:t>
      </w:r>
      <w:r w:rsid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купности превышает 50 процентов.</w:t>
      </w:r>
      <w:r w:rsidR="00B11E11" w:rsidRPr="00B11E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90F96" w:rsidRPr="00682678" w:rsidRDefault="00D90F96" w:rsidP="00B11E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678">
        <w:rPr>
          <w:rFonts w:ascii="Times New Roman" w:hAnsi="Times New Roman" w:cs="Times New Roman"/>
          <w:sz w:val="28"/>
        </w:rPr>
        <w:t>- П</w:t>
      </w:r>
      <w:r w:rsidRPr="00682678">
        <w:rPr>
          <w:rFonts w:ascii="Times New Roman" w:hAnsi="Times New Roman" w:cs="Times New Roman"/>
          <w:sz w:val="28"/>
          <w:szCs w:val="28"/>
        </w:rPr>
        <w:t xml:space="preserve">олучатели субсидии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</w:t>
      </w:r>
      <w:r w:rsidRPr="00682678">
        <w:rPr>
          <w:rFonts w:ascii="Times New Roman" w:hAnsi="Times New Roman" w:cs="Times New Roman"/>
          <w:sz w:val="28"/>
          <w:szCs w:val="28"/>
        </w:rPr>
        <w:lastRenderedPageBreak/>
        <w:t xml:space="preserve">правовых актов или муниципальных правовых актов в целях </w:t>
      </w:r>
      <w:r w:rsidR="00AA6CF3" w:rsidRPr="00682678">
        <w:rPr>
          <w:rFonts w:ascii="Times New Roman" w:hAnsi="Times New Roman" w:cs="Times New Roman"/>
          <w:sz w:val="28"/>
          <w:szCs w:val="28"/>
        </w:rPr>
        <w:t xml:space="preserve">фактически понесенных затрат в связи с </w:t>
      </w:r>
      <w:r w:rsidR="00B11E11">
        <w:rPr>
          <w:rFonts w:ascii="Times New Roman" w:hAnsi="Times New Roman" w:cs="Times New Roman"/>
          <w:sz w:val="28"/>
          <w:szCs w:val="28"/>
        </w:rPr>
        <w:t xml:space="preserve">выполнением работ по </w:t>
      </w:r>
      <w:r w:rsidR="00B11E11" w:rsidRPr="00B11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содержанию и ремонту </w:t>
      </w:r>
      <w:r w:rsidR="00B11E11" w:rsidRPr="00B11E11">
        <w:rPr>
          <w:rFonts w:ascii="Times New Roman" w:eastAsia="Times New Roman" w:hAnsi="Times New Roman" w:cs="Times New Roman"/>
          <w:sz w:val="28"/>
          <w:szCs w:val="28"/>
        </w:rPr>
        <w:t>сооружения «Фонтан»</w:t>
      </w:r>
      <w:r w:rsidRPr="006826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0228" w:rsidRPr="00682678" w:rsidRDefault="00030228" w:rsidP="00B11E1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Оценка информационных издержек </w:t>
      </w:r>
      <w:r w:rsidR="00F30B69" w:rsidRPr="00682678">
        <w:rPr>
          <w:rFonts w:ascii="Times New Roman" w:eastAsia="Calibri" w:hAnsi="Times New Roman" w:cs="Times New Roman"/>
          <w:sz w:val="28"/>
          <w:szCs w:val="28"/>
        </w:rPr>
        <w:t>претендентов на получение субсидии</w:t>
      </w: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0228" w:rsidRPr="00682678" w:rsidRDefault="00030228" w:rsidP="00B11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издержек в соответствии с информационным требованием.</w:t>
      </w:r>
    </w:p>
    <w:p w:rsidR="00030228" w:rsidRPr="00682678" w:rsidRDefault="00030228" w:rsidP="00B11E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 экспертной оценке, на подготовку документов в соответствии с информационным требованием, затраты рабочего времени составят 2 человеко-часа (</w:t>
      </w:r>
      <w:r w:rsidRPr="006826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proofErr w:type="spellStart"/>
      <w:r w:rsidRPr="0068267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ит</w:t>
      </w:r>
      <w:proofErr w:type="spellEnd"/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), с учетом, что сбор документов осуществляет 1 работник организации, срок подготовки документа в среднем составляет 1 час, периодичность подготовки документа 1 раз.</w:t>
      </w:r>
    </w:p>
    <w:p w:rsidR="00030228" w:rsidRPr="00682678" w:rsidRDefault="00030228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расчета </w:t>
      </w:r>
      <w:r w:rsidRPr="00682678">
        <w:rPr>
          <w:rFonts w:ascii="Times New Roman" w:eastAsia="Calibri" w:hAnsi="Times New Roman" w:cs="Times New Roman"/>
          <w:sz w:val="28"/>
          <w:szCs w:val="28"/>
        </w:rPr>
        <w:t>средней стоимости часа работы персонала (</w:t>
      </w:r>
      <w:r w:rsidRPr="00682678">
        <w:rPr>
          <w:rFonts w:ascii="Times New Roman" w:eastAsia="Calibri" w:hAnsi="Times New Roman" w:cs="Times New Roman"/>
          <w:sz w:val="28"/>
          <w:szCs w:val="28"/>
          <w:lang w:val="en-US"/>
        </w:rPr>
        <w:t>W</w:t>
      </w:r>
      <w:r w:rsidRPr="00682678">
        <w:rPr>
          <w:rFonts w:ascii="Times New Roman" w:eastAsia="Calibri" w:hAnsi="Times New Roman" w:cs="Times New Roman"/>
          <w:sz w:val="28"/>
          <w:szCs w:val="28"/>
        </w:rPr>
        <w:t>)</w:t>
      </w: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принята среднемесячная 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номинальная начисленная </w:t>
      </w: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работников по полному кругу организаций в целом по экономике Ханты-Мансийского автономного округа - Югры в 20</w:t>
      </w:r>
      <w:r w:rsidR="004112E6" w:rsidRPr="00682678">
        <w:rPr>
          <w:rFonts w:ascii="Times New Roman" w:eastAsia="Calibri" w:hAnsi="Times New Roman" w:cs="Times New Roman"/>
          <w:sz w:val="28"/>
          <w:szCs w:val="28"/>
        </w:rPr>
        <w:t>21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году согласно статистических данных, полученных на сайте Федеральной службы государственной статистики (www.gks.ru/free_doc/new_site/population/trud/sr-zarplata/t2.xlsx), в размере 62 555,11 руб./месяц.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Норма рабочего времени при 40-часовой рабочей неделе в 20</w:t>
      </w:r>
      <w:r w:rsidR="004112E6" w:rsidRPr="00682678">
        <w:rPr>
          <w:rFonts w:ascii="Times New Roman" w:eastAsia="Calibri" w:hAnsi="Times New Roman" w:cs="Times New Roman"/>
          <w:sz w:val="28"/>
          <w:szCs w:val="28"/>
        </w:rPr>
        <w:t>21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году составляет 197</w:t>
      </w:r>
      <w:r w:rsidR="004112E6" w:rsidRPr="00682678">
        <w:rPr>
          <w:rFonts w:ascii="Times New Roman" w:eastAsia="Calibri" w:hAnsi="Times New Roman" w:cs="Times New Roman"/>
          <w:sz w:val="28"/>
          <w:szCs w:val="28"/>
        </w:rPr>
        <w:t>2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час</w:t>
      </w:r>
      <w:r w:rsidR="004112E6" w:rsidRPr="00682678">
        <w:rPr>
          <w:rFonts w:ascii="Times New Roman" w:eastAsia="Calibri" w:hAnsi="Times New Roman" w:cs="Times New Roman"/>
          <w:sz w:val="28"/>
          <w:szCs w:val="28"/>
        </w:rPr>
        <w:t>а</w:t>
      </w:r>
      <w:r w:rsidRPr="00682678">
        <w:rPr>
          <w:rFonts w:ascii="Times New Roman" w:eastAsia="Calibri" w:hAnsi="Times New Roman" w:cs="Times New Roman"/>
          <w:sz w:val="28"/>
          <w:szCs w:val="28"/>
        </w:rPr>
        <w:t>, среднее количество человеко-часов в месяц - 164,2 человеко-часов.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Следовательно, средняя стоимость часа работы персонала, занятого подготовкой документа, для целей расчета информационных издержек составляет:</w:t>
      </w:r>
    </w:p>
    <w:p w:rsidR="00030228" w:rsidRPr="00682678" w:rsidRDefault="00377771" w:rsidP="006826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62 555,11 / 164,2 = 381 руб.</w:t>
      </w:r>
      <w:r w:rsidR="00030228" w:rsidRPr="0068267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82678">
        <w:rPr>
          <w:rFonts w:ascii="Times New Roman" w:eastAsia="Calibri" w:hAnsi="Times New Roman" w:cs="Times New Roman"/>
          <w:sz w:val="28"/>
          <w:szCs w:val="28"/>
        </w:rPr>
        <w:t>кроме того</w:t>
      </w:r>
      <w:proofErr w:type="gramEnd"/>
      <w:r w:rsidRPr="0068267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- налоги и другие обязательные платежи – 30 %;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- накладные расходы – 5 %.</w:t>
      </w:r>
    </w:p>
    <w:p w:rsidR="00030228" w:rsidRPr="00682678" w:rsidRDefault="00030228" w:rsidP="0068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68267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ab/>
      </w:r>
    </w:p>
    <w:p w:rsidR="00030228" w:rsidRPr="00682678" w:rsidRDefault="00365CF7" w:rsidP="006826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2</w:t>
      </w:r>
      <w:r w:rsidR="00030228" w:rsidRPr="00682678">
        <w:rPr>
          <w:rFonts w:ascii="Times New Roman" w:eastAsia="Calibri" w:hAnsi="Times New Roman" w:cs="Times New Roman"/>
          <w:sz w:val="28"/>
          <w:szCs w:val="28"/>
        </w:rPr>
        <w:t xml:space="preserve">. Расчет расходов на доставку документов в </w:t>
      </w:r>
      <w:r w:rsidR="00B11E11">
        <w:rPr>
          <w:rFonts w:ascii="Times New Roman" w:eastAsia="Calibri" w:hAnsi="Times New Roman" w:cs="Times New Roman"/>
          <w:sz w:val="28"/>
          <w:szCs w:val="28"/>
        </w:rPr>
        <w:t xml:space="preserve">Администрацию города </w:t>
      </w:r>
      <w:proofErr w:type="spellStart"/>
      <w:r w:rsidR="00B11E11">
        <w:rPr>
          <w:rFonts w:ascii="Times New Roman" w:eastAsia="Calibri" w:hAnsi="Times New Roman" w:cs="Times New Roman"/>
          <w:sz w:val="28"/>
          <w:szCs w:val="28"/>
        </w:rPr>
        <w:t>Пыть-Яха</w:t>
      </w:r>
      <w:proofErr w:type="spellEnd"/>
      <w:r w:rsidR="00030228" w:rsidRPr="0068267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30228" w:rsidRPr="00682678" w:rsidRDefault="00030228" w:rsidP="006826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i/>
          <w:sz w:val="28"/>
          <w:szCs w:val="28"/>
          <w:u w:val="single"/>
        </w:rPr>
        <w:t>Расчет почтовых расходов</w:t>
      </w:r>
      <w:r w:rsidRPr="006826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По городу </w:t>
      </w:r>
      <w:r w:rsidR="00B11E11">
        <w:rPr>
          <w:rFonts w:ascii="Times New Roman" w:eastAsia="Calibri" w:hAnsi="Times New Roman" w:cs="Times New Roman"/>
          <w:sz w:val="28"/>
          <w:szCs w:val="28"/>
        </w:rPr>
        <w:t>Пыть-Ях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средняя стоимость отправки документов весом 20 гр</w:t>
      </w:r>
      <w:r w:rsidR="00C44B78" w:rsidRPr="00682678">
        <w:rPr>
          <w:rFonts w:ascii="Times New Roman" w:eastAsia="Calibri" w:hAnsi="Times New Roman" w:cs="Times New Roman"/>
          <w:sz w:val="28"/>
          <w:szCs w:val="28"/>
        </w:rPr>
        <w:t>.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заказным письмом с уведомлением с учетом стоимости конверта составляет 77,42 руб</w:t>
      </w:r>
      <w:r w:rsidR="00377771" w:rsidRPr="006826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Итого почтовые расходы составят: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А</w:t>
      </w:r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иэ2 </w:t>
      </w:r>
      <w:r w:rsidRPr="00682678">
        <w:rPr>
          <w:rFonts w:ascii="Times New Roman" w:eastAsia="Calibri" w:hAnsi="Times New Roman" w:cs="Times New Roman"/>
          <w:sz w:val="28"/>
          <w:szCs w:val="28"/>
        </w:rPr>
        <w:t>= 2 * 77,42 руб</w:t>
      </w:r>
      <w:r w:rsidR="00377771" w:rsidRPr="00682678">
        <w:rPr>
          <w:rFonts w:ascii="Times New Roman" w:eastAsia="Calibri" w:hAnsi="Times New Roman" w:cs="Times New Roman"/>
          <w:sz w:val="28"/>
          <w:szCs w:val="28"/>
        </w:rPr>
        <w:t>.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= 154,84 руб</w:t>
      </w:r>
      <w:r w:rsidR="00377771" w:rsidRPr="00682678">
        <w:rPr>
          <w:rFonts w:ascii="Times New Roman" w:eastAsia="Calibri" w:hAnsi="Times New Roman" w:cs="Times New Roman"/>
          <w:sz w:val="28"/>
          <w:szCs w:val="28"/>
        </w:rPr>
        <w:t>.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за 2 отправки.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8267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Данные о стоимости почтовых отправлений рассчитаны с помощью «Калькулятор стоимости отправления почты России», размещенном на официальном сайте «Почта России» 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(адрес </w:t>
      </w:r>
      <w:proofErr w:type="gramStart"/>
      <w:r w:rsidRPr="00682678">
        <w:rPr>
          <w:rFonts w:ascii="Times New Roman" w:eastAsia="Calibri" w:hAnsi="Times New Roman" w:cs="Times New Roman"/>
          <w:sz w:val="28"/>
          <w:szCs w:val="28"/>
        </w:rPr>
        <w:t>сайта  https://www.pochta.ru</w:t>
      </w:r>
      <w:proofErr w:type="gramEnd"/>
      <w:r w:rsidRPr="00682678">
        <w:rPr>
          <w:rFonts w:ascii="Times New Roman" w:eastAsia="Calibri" w:hAnsi="Times New Roman" w:cs="Times New Roman"/>
          <w:sz w:val="28"/>
          <w:szCs w:val="28"/>
        </w:rPr>
        <w:t>)</w:t>
      </w:r>
      <w:r w:rsidRPr="00682678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82678">
        <w:rPr>
          <w:rFonts w:ascii="Times New Roman" w:eastAsia="Calibri" w:hAnsi="Times New Roman" w:cs="Times New Roman"/>
          <w:i/>
          <w:sz w:val="28"/>
          <w:szCs w:val="28"/>
          <w:u w:val="single"/>
        </w:rPr>
        <w:t>Расчет т</w:t>
      </w:r>
      <w:r w:rsidRPr="0068267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ранспортных расходов.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Средняя стоимость проезда в городском транспорте</w:t>
      </w:r>
      <w:r w:rsidR="00B11E11">
        <w:rPr>
          <w:rFonts w:ascii="Times New Roman" w:eastAsia="Calibri" w:hAnsi="Times New Roman" w:cs="Times New Roman"/>
          <w:sz w:val="28"/>
          <w:szCs w:val="28"/>
        </w:rPr>
        <w:t xml:space="preserve"> по городу </w:t>
      </w:r>
      <w:proofErr w:type="spellStart"/>
      <w:r w:rsidR="00B11E11">
        <w:rPr>
          <w:rFonts w:ascii="Times New Roman" w:eastAsia="Calibri" w:hAnsi="Times New Roman" w:cs="Times New Roman"/>
          <w:sz w:val="28"/>
          <w:szCs w:val="28"/>
        </w:rPr>
        <w:t>Пыть-Яху</w:t>
      </w:r>
      <w:proofErr w:type="spellEnd"/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в одну сторону составляет 2</w:t>
      </w:r>
      <w:r w:rsidR="00B11E11">
        <w:rPr>
          <w:rFonts w:ascii="Times New Roman" w:eastAsia="Calibri" w:hAnsi="Times New Roman" w:cs="Times New Roman"/>
          <w:sz w:val="28"/>
          <w:szCs w:val="28"/>
        </w:rPr>
        <w:t>8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Для выполнения информационного требования необходимо </w:t>
      </w:r>
      <w:r w:rsidR="00195850" w:rsidRPr="00682678">
        <w:rPr>
          <w:rFonts w:ascii="Times New Roman" w:eastAsia="Calibri" w:hAnsi="Times New Roman" w:cs="Times New Roman"/>
          <w:sz w:val="28"/>
          <w:szCs w:val="28"/>
        </w:rPr>
        <w:t>2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поездки.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Итого транспортные расходы составят:</w:t>
      </w:r>
    </w:p>
    <w:p w:rsidR="00030228" w:rsidRPr="00682678" w:rsidRDefault="00030228" w:rsidP="006826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lastRenderedPageBreak/>
        <w:t>А</w:t>
      </w:r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иэ3 </w:t>
      </w:r>
      <w:r w:rsidR="00195850" w:rsidRPr="00682678">
        <w:rPr>
          <w:rFonts w:ascii="Times New Roman" w:eastAsia="Calibri" w:hAnsi="Times New Roman" w:cs="Times New Roman"/>
          <w:sz w:val="28"/>
          <w:szCs w:val="28"/>
        </w:rPr>
        <w:t>= 2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* 2</w:t>
      </w:r>
      <w:r w:rsidR="00B11E11">
        <w:rPr>
          <w:rFonts w:ascii="Times New Roman" w:eastAsia="Calibri" w:hAnsi="Times New Roman" w:cs="Times New Roman"/>
          <w:sz w:val="28"/>
          <w:szCs w:val="28"/>
        </w:rPr>
        <w:t>8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377771" w:rsidRPr="00682678">
        <w:rPr>
          <w:rFonts w:ascii="Times New Roman" w:eastAsia="Calibri" w:hAnsi="Times New Roman" w:cs="Times New Roman"/>
          <w:sz w:val="28"/>
          <w:szCs w:val="28"/>
        </w:rPr>
        <w:t>.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="00B11E11">
        <w:rPr>
          <w:rFonts w:ascii="Times New Roman" w:eastAsia="Calibri" w:hAnsi="Times New Roman" w:cs="Times New Roman"/>
          <w:sz w:val="28"/>
          <w:szCs w:val="28"/>
        </w:rPr>
        <w:t>56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377771" w:rsidRPr="006826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0228" w:rsidRPr="00682678" w:rsidRDefault="00030228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Средняя стоимость проезда рассчитана согласно приказу Региональной службы по тарифам Ханты-Мансийского автономного округа – Югры    от 12.12.2018 №99-нп «Об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– Югры».</w:t>
      </w:r>
    </w:p>
    <w:p w:rsidR="00030228" w:rsidRPr="00682678" w:rsidRDefault="00365CF7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3</w:t>
      </w:r>
      <w:r w:rsidR="00030228" w:rsidRPr="00682678">
        <w:rPr>
          <w:rFonts w:ascii="Times New Roman" w:eastAsia="Calibri" w:hAnsi="Times New Roman" w:cs="Times New Roman"/>
          <w:sz w:val="28"/>
          <w:szCs w:val="28"/>
        </w:rPr>
        <w:t>. Итого, затраты на приобретения с учетом почтовых расходов:</w:t>
      </w:r>
    </w:p>
    <w:p w:rsidR="00030228" w:rsidRPr="00682678" w:rsidRDefault="00030228" w:rsidP="00B11E1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proofErr w:type="spellStart"/>
      <w:r w:rsidRPr="00682678">
        <w:rPr>
          <w:rFonts w:ascii="Times New Roman" w:eastAsia="Calibri" w:hAnsi="Times New Roman" w:cs="Times New Roman"/>
          <w:sz w:val="28"/>
          <w:szCs w:val="28"/>
        </w:rPr>
        <w:t>А</w:t>
      </w:r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682678">
        <w:rPr>
          <w:rFonts w:ascii="Times New Roman" w:eastAsia="Calibri" w:hAnsi="Times New Roman" w:cs="Times New Roman"/>
          <w:sz w:val="28"/>
          <w:szCs w:val="28"/>
        </w:rPr>
        <w:t>= А</w:t>
      </w:r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>иэ1</w:t>
      </w:r>
      <w:r w:rsidRPr="00682678">
        <w:rPr>
          <w:rFonts w:ascii="Times New Roman" w:eastAsia="Calibri" w:hAnsi="Times New Roman" w:cs="Times New Roman"/>
          <w:sz w:val="28"/>
          <w:szCs w:val="28"/>
        </w:rPr>
        <w:t>+ А</w:t>
      </w:r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>иэ2</w:t>
      </w:r>
    </w:p>
    <w:p w:rsidR="00030228" w:rsidRPr="00682678" w:rsidRDefault="00030228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2678">
        <w:rPr>
          <w:rFonts w:ascii="Times New Roman" w:eastAsia="Calibri" w:hAnsi="Times New Roman" w:cs="Times New Roman"/>
          <w:sz w:val="28"/>
          <w:szCs w:val="28"/>
        </w:rPr>
        <w:t>А</w:t>
      </w:r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BD2919" w:rsidRPr="00682678">
        <w:rPr>
          <w:rFonts w:ascii="Times New Roman" w:eastAsia="Calibri" w:hAnsi="Times New Roman" w:cs="Times New Roman"/>
          <w:sz w:val="28"/>
          <w:szCs w:val="28"/>
        </w:rPr>
        <w:t>= 200 + 154,84 = 354</w:t>
      </w:r>
      <w:r w:rsidRPr="00682678">
        <w:rPr>
          <w:rFonts w:ascii="Times New Roman" w:eastAsia="Calibri" w:hAnsi="Times New Roman" w:cs="Times New Roman"/>
          <w:sz w:val="28"/>
          <w:szCs w:val="28"/>
        </w:rPr>
        <w:t>,84 руб</w:t>
      </w:r>
      <w:r w:rsidR="00377771" w:rsidRPr="006826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2919" w:rsidRPr="00682678" w:rsidRDefault="00BD2919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2678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= 400 + 154,84 = 554,84 руб</w:t>
      </w:r>
      <w:r w:rsidR="00377771" w:rsidRPr="00682678">
        <w:rPr>
          <w:rFonts w:ascii="Times New Roman" w:eastAsia="Calibri" w:hAnsi="Times New Roman" w:cs="Times New Roman"/>
          <w:sz w:val="28"/>
          <w:szCs w:val="28"/>
        </w:rPr>
        <w:t>.</w:t>
      </w:r>
      <w:r w:rsidRPr="00682678">
        <w:rPr>
          <w:rFonts w:ascii="Times New Roman" w:hAnsi="Times New Roman" w:cs="Times New Roman"/>
          <w:sz w:val="28"/>
          <w:szCs w:val="28"/>
        </w:rPr>
        <w:t xml:space="preserve"> </w:t>
      </w:r>
      <w:r w:rsidR="00377771" w:rsidRPr="00682678">
        <w:rPr>
          <w:rFonts w:ascii="Times New Roman" w:hAnsi="Times New Roman" w:cs="Times New Roman"/>
          <w:sz w:val="28"/>
          <w:szCs w:val="28"/>
        </w:rPr>
        <w:t>(за предоставление сведений из регистрирующего органа не позднее рабочего дня, следующего за днем поступления запроса в регистрирующий орган).</w:t>
      </w:r>
    </w:p>
    <w:p w:rsidR="00030228" w:rsidRPr="00682678" w:rsidRDefault="00365CF7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4</w:t>
      </w:r>
      <w:r w:rsidR="00030228" w:rsidRPr="00682678">
        <w:rPr>
          <w:rFonts w:ascii="Times New Roman" w:eastAsia="Calibri" w:hAnsi="Times New Roman" w:cs="Times New Roman"/>
          <w:sz w:val="28"/>
          <w:szCs w:val="28"/>
        </w:rPr>
        <w:t>. Итого, затраты на приобретени</w:t>
      </w:r>
      <w:r w:rsidR="00B11E11">
        <w:rPr>
          <w:rFonts w:ascii="Times New Roman" w:eastAsia="Calibri" w:hAnsi="Times New Roman" w:cs="Times New Roman"/>
          <w:sz w:val="28"/>
          <w:szCs w:val="28"/>
        </w:rPr>
        <w:t>е</w:t>
      </w:r>
      <w:r w:rsidR="00030228" w:rsidRPr="00682678">
        <w:rPr>
          <w:rFonts w:ascii="Times New Roman" w:eastAsia="Calibri" w:hAnsi="Times New Roman" w:cs="Times New Roman"/>
          <w:sz w:val="28"/>
          <w:szCs w:val="28"/>
        </w:rPr>
        <w:t xml:space="preserve"> с учетом транспортных расходов:</w:t>
      </w:r>
    </w:p>
    <w:p w:rsidR="00030228" w:rsidRPr="00682678" w:rsidRDefault="00030228" w:rsidP="00B11E11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proofErr w:type="spellStart"/>
      <w:r w:rsidRPr="00682678">
        <w:rPr>
          <w:rFonts w:ascii="Times New Roman" w:eastAsia="Calibri" w:hAnsi="Times New Roman" w:cs="Times New Roman"/>
          <w:sz w:val="28"/>
          <w:szCs w:val="28"/>
        </w:rPr>
        <w:t>А</w:t>
      </w:r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682678">
        <w:rPr>
          <w:rFonts w:ascii="Times New Roman" w:eastAsia="Calibri" w:hAnsi="Times New Roman" w:cs="Times New Roman"/>
          <w:sz w:val="28"/>
          <w:szCs w:val="28"/>
        </w:rPr>
        <w:t>= А</w:t>
      </w:r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>иэ1</w:t>
      </w:r>
      <w:r w:rsidRPr="00682678">
        <w:rPr>
          <w:rFonts w:ascii="Times New Roman" w:eastAsia="Calibri" w:hAnsi="Times New Roman" w:cs="Times New Roman"/>
          <w:sz w:val="28"/>
          <w:szCs w:val="28"/>
        </w:rPr>
        <w:t>+ А</w:t>
      </w:r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>иэ3</w:t>
      </w:r>
    </w:p>
    <w:p w:rsidR="00030228" w:rsidRPr="00682678" w:rsidRDefault="00030228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2678">
        <w:rPr>
          <w:rFonts w:ascii="Times New Roman" w:eastAsia="Calibri" w:hAnsi="Times New Roman" w:cs="Times New Roman"/>
          <w:sz w:val="28"/>
          <w:szCs w:val="28"/>
        </w:rPr>
        <w:t>А</w:t>
      </w:r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68267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="00BD2919" w:rsidRPr="00682678">
        <w:rPr>
          <w:rFonts w:ascii="Times New Roman" w:eastAsia="Calibri" w:hAnsi="Times New Roman" w:cs="Times New Roman"/>
          <w:sz w:val="28"/>
          <w:szCs w:val="28"/>
        </w:rPr>
        <w:t>= 20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0 + </w:t>
      </w:r>
      <w:r w:rsidR="00BD2919" w:rsidRPr="00682678">
        <w:rPr>
          <w:rFonts w:ascii="Times New Roman" w:eastAsia="Calibri" w:hAnsi="Times New Roman" w:cs="Times New Roman"/>
          <w:sz w:val="28"/>
          <w:szCs w:val="28"/>
        </w:rPr>
        <w:t>5</w:t>
      </w:r>
      <w:r w:rsidR="00B11E11">
        <w:rPr>
          <w:rFonts w:ascii="Times New Roman" w:eastAsia="Calibri" w:hAnsi="Times New Roman" w:cs="Times New Roman"/>
          <w:sz w:val="28"/>
          <w:szCs w:val="28"/>
        </w:rPr>
        <w:t>6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=  </w:t>
      </w:r>
      <w:r w:rsidR="00BD2919" w:rsidRPr="00682678">
        <w:rPr>
          <w:rFonts w:ascii="Times New Roman" w:eastAsia="Calibri" w:hAnsi="Times New Roman" w:cs="Times New Roman"/>
          <w:sz w:val="28"/>
          <w:szCs w:val="28"/>
        </w:rPr>
        <w:t>25</w:t>
      </w:r>
      <w:r w:rsidR="00B11E11">
        <w:rPr>
          <w:rFonts w:ascii="Times New Roman" w:eastAsia="Calibri" w:hAnsi="Times New Roman" w:cs="Times New Roman"/>
          <w:sz w:val="28"/>
          <w:szCs w:val="28"/>
        </w:rPr>
        <w:t>6</w:t>
      </w:r>
      <w:proofErr w:type="gramEnd"/>
      <w:r w:rsidRPr="00682678">
        <w:rPr>
          <w:rFonts w:ascii="Times New Roman" w:eastAsia="Calibri" w:hAnsi="Times New Roman" w:cs="Times New Roman"/>
          <w:sz w:val="28"/>
          <w:szCs w:val="28"/>
        </w:rPr>
        <w:t>,00 руб</w:t>
      </w:r>
      <w:r w:rsidR="00377771" w:rsidRPr="006826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0228" w:rsidRPr="00682678" w:rsidRDefault="00BD2919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82678">
        <w:rPr>
          <w:rFonts w:ascii="Times New Roman" w:eastAsia="Calibri" w:hAnsi="Times New Roman" w:cs="Times New Roman"/>
          <w:sz w:val="28"/>
          <w:szCs w:val="28"/>
        </w:rPr>
        <w:t>Аит</w:t>
      </w:r>
      <w:proofErr w:type="spellEnd"/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= 400 + 5</w:t>
      </w:r>
      <w:r w:rsidR="00B11E11">
        <w:rPr>
          <w:rFonts w:ascii="Times New Roman" w:eastAsia="Calibri" w:hAnsi="Times New Roman" w:cs="Times New Roman"/>
          <w:sz w:val="28"/>
          <w:szCs w:val="28"/>
        </w:rPr>
        <w:t>6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= 45</w:t>
      </w:r>
      <w:r w:rsidR="00B11E11">
        <w:rPr>
          <w:rFonts w:ascii="Times New Roman" w:eastAsia="Calibri" w:hAnsi="Times New Roman" w:cs="Times New Roman"/>
          <w:sz w:val="28"/>
          <w:szCs w:val="28"/>
        </w:rPr>
        <w:t>6</w:t>
      </w:r>
      <w:r w:rsidRPr="00682678">
        <w:rPr>
          <w:rFonts w:ascii="Times New Roman" w:eastAsia="Calibri" w:hAnsi="Times New Roman" w:cs="Times New Roman"/>
          <w:sz w:val="28"/>
          <w:szCs w:val="28"/>
        </w:rPr>
        <w:t>,00 руб</w:t>
      </w:r>
      <w:r w:rsidR="00377771" w:rsidRPr="00682678">
        <w:rPr>
          <w:rFonts w:ascii="Times New Roman" w:eastAsia="Calibri" w:hAnsi="Times New Roman" w:cs="Times New Roman"/>
          <w:sz w:val="28"/>
          <w:szCs w:val="28"/>
        </w:rPr>
        <w:t>.</w:t>
      </w:r>
      <w:r w:rsidRPr="00682678">
        <w:rPr>
          <w:rFonts w:ascii="Times New Roman" w:eastAsia="Calibri" w:hAnsi="Times New Roman" w:cs="Times New Roman"/>
          <w:sz w:val="28"/>
          <w:szCs w:val="28"/>
        </w:rPr>
        <w:t xml:space="preserve"> (за предоставление сведений </w:t>
      </w:r>
      <w:r w:rsidR="00377771" w:rsidRPr="00682678">
        <w:rPr>
          <w:rFonts w:ascii="Times New Roman" w:eastAsia="Calibri" w:hAnsi="Times New Roman" w:cs="Times New Roman"/>
          <w:sz w:val="28"/>
          <w:szCs w:val="28"/>
        </w:rPr>
        <w:t xml:space="preserve">из регистрирующего органа </w:t>
      </w:r>
      <w:r w:rsidRPr="00682678">
        <w:rPr>
          <w:rFonts w:ascii="Times New Roman" w:eastAsia="Calibri" w:hAnsi="Times New Roman" w:cs="Times New Roman"/>
          <w:sz w:val="28"/>
          <w:szCs w:val="28"/>
        </w:rPr>
        <w:t>не позднее рабочего дня, следующего за днем поступления запроса в регистрирующий орган).</w:t>
      </w:r>
    </w:p>
    <w:p w:rsidR="00030228" w:rsidRPr="00682678" w:rsidRDefault="00365CF7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5</w:t>
      </w:r>
      <w:r w:rsidR="00030228" w:rsidRPr="00682678">
        <w:rPr>
          <w:rFonts w:ascii="Times New Roman" w:eastAsia="Calibri" w:hAnsi="Times New Roman" w:cs="Times New Roman"/>
          <w:sz w:val="28"/>
          <w:szCs w:val="28"/>
        </w:rPr>
        <w:t>. Расчет суммы информационных издержек по выполнению информационного требования производится по формуле</w:t>
      </w:r>
    </w:p>
    <w:p w:rsidR="00030228" w:rsidRPr="00682678" w:rsidRDefault="00030228" w:rsidP="00B11E11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78">
        <w:rPr>
          <w:rFonts w:ascii="Times New Roman" w:eastAsia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6E94887E" wp14:editId="534537C4">
            <wp:extent cx="1285240" cy="2222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030228" w:rsidRPr="00682678" w:rsidRDefault="00030228" w:rsidP="00B11E1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78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1794CEC" wp14:editId="4588B0BB">
            <wp:extent cx="313055" cy="321310"/>
            <wp:effectExtent l="0" t="0" r="0" b="2540"/>
            <wp:docPr id="3" name="Рисунок 2" descr="Описание: 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base_32871_10627_15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затраты рабочего времени в часах на выполнение каждого информационного требования с учетом показателя масштаба и частоты;</w:t>
      </w:r>
    </w:p>
    <w:p w:rsidR="00030228" w:rsidRPr="00682678" w:rsidRDefault="00030228" w:rsidP="00B11E1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7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</w:t>
      </w: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proofErr w:type="gramEnd"/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030228" w:rsidRPr="00682678" w:rsidRDefault="00030228" w:rsidP="00B11E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678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7F0DC36" wp14:editId="5E3CDB22">
            <wp:extent cx="370840" cy="329565"/>
            <wp:effectExtent l="0" t="0" r="0" b="0"/>
            <wp:docPr id="4" name="Рисунок 1" descr="Описание: 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se_32871_10627_16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295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стоимость приобретений, необходимых для выполнения информационного требования с учетом показателя масштаба и частоты.</w:t>
      </w:r>
    </w:p>
    <w:p w:rsidR="00030228" w:rsidRPr="00682678" w:rsidRDefault="00030228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30228" w:rsidRPr="00682678" w:rsidRDefault="00365CF7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0228" w:rsidRPr="00682678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030228" w:rsidRPr="00682678">
        <w:rPr>
          <w:rFonts w:ascii="Times New Roman" w:eastAsia="Calibri" w:hAnsi="Times New Roman" w:cs="Times New Roman"/>
          <w:sz w:val="28"/>
          <w:szCs w:val="28"/>
          <w:u w:val="single"/>
        </w:rPr>
        <w:t>Расчет суммы информационных издержек по выполнению информационного требования с учетом почтовых расходов</w:t>
      </w:r>
      <w:r w:rsidR="00030228" w:rsidRPr="0068267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37BE4" w:rsidRPr="00237BE4" w:rsidRDefault="00237BE4" w:rsidP="00237BE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37BE4">
        <w:rPr>
          <w:rFonts w:ascii="Times New Roman" w:eastAsia="Calibri" w:hAnsi="Times New Roman" w:cs="Times New Roman"/>
          <w:sz w:val="28"/>
          <w:szCs w:val="28"/>
        </w:rPr>
        <w:t>И</w:t>
      </w:r>
      <w:r w:rsidRPr="00237BE4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237BE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237BE4">
        <w:rPr>
          <w:rFonts w:ascii="Times New Roman" w:eastAsia="Calibri" w:hAnsi="Times New Roman" w:cs="Times New Roman"/>
          <w:sz w:val="28"/>
          <w:szCs w:val="28"/>
        </w:rPr>
        <w:t>=</w:t>
      </w:r>
      <w:proofErr w:type="gramEnd"/>
      <w:r w:rsidRPr="00237BE4">
        <w:rPr>
          <w:rFonts w:ascii="Times New Roman" w:eastAsia="Calibri" w:hAnsi="Times New Roman" w:cs="Times New Roman"/>
          <w:sz w:val="28"/>
          <w:szCs w:val="28"/>
        </w:rPr>
        <w:t xml:space="preserve"> 2 *514,35 + 354,84 *4 (раза в год)= 5 534,16 руб.</w:t>
      </w:r>
    </w:p>
    <w:p w:rsidR="00237BE4" w:rsidRPr="00237BE4" w:rsidRDefault="00237BE4" w:rsidP="00237BE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37BE4">
        <w:rPr>
          <w:rFonts w:ascii="Times New Roman" w:eastAsia="Calibri" w:hAnsi="Times New Roman" w:cs="Times New Roman"/>
          <w:sz w:val="28"/>
          <w:szCs w:val="28"/>
        </w:rPr>
        <w:t>И</w:t>
      </w:r>
      <w:r w:rsidRPr="00237BE4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237BE4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</w:t>
      </w:r>
      <w:r w:rsidRPr="00237BE4">
        <w:rPr>
          <w:rFonts w:ascii="Times New Roman" w:eastAsia="Calibri" w:hAnsi="Times New Roman" w:cs="Times New Roman"/>
          <w:sz w:val="28"/>
          <w:szCs w:val="28"/>
        </w:rPr>
        <w:t>=</w:t>
      </w:r>
      <w:proofErr w:type="gramEnd"/>
      <w:r w:rsidRPr="00237BE4">
        <w:rPr>
          <w:rFonts w:ascii="Times New Roman" w:eastAsia="Calibri" w:hAnsi="Times New Roman" w:cs="Times New Roman"/>
          <w:sz w:val="28"/>
          <w:szCs w:val="28"/>
        </w:rPr>
        <w:t xml:space="preserve"> 2 *514,35 + 554,84*4 (раза в год) = 6 334,16 руб.</w:t>
      </w:r>
    </w:p>
    <w:p w:rsidR="00BD2919" w:rsidRPr="00682678" w:rsidRDefault="00377771" w:rsidP="00B11E1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(за предоставление сведений из регистрирующего органа не позднее рабочего дня, следующего за днем поступления запроса в регистрирующий орган).</w:t>
      </w:r>
    </w:p>
    <w:p w:rsidR="00BD2919" w:rsidRPr="00682678" w:rsidRDefault="00BD2919" w:rsidP="00B11E1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30228" w:rsidRPr="00682678" w:rsidRDefault="00030228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0228" w:rsidRPr="00682678" w:rsidRDefault="00365CF7" w:rsidP="00B11E1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="00030228" w:rsidRPr="00682678">
        <w:rPr>
          <w:rFonts w:ascii="Times New Roman" w:eastAsia="Calibri" w:hAnsi="Times New Roman" w:cs="Times New Roman"/>
          <w:sz w:val="28"/>
          <w:szCs w:val="28"/>
        </w:rPr>
        <w:t>.2. </w:t>
      </w:r>
      <w:r w:rsidR="00030228" w:rsidRPr="00682678">
        <w:rPr>
          <w:rFonts w:ascii="Times New Roman" w:eastAsia="Calibri" w:hAnsi="Times New Roman" w:cs="Times New Roman"/>
          <w:sz w:val="28"/>
          <w:szCs w:val="28"/>
          <w:u w:val="single"/>
        </w:rPr>
        <w:t>Расчет суммы информационных издержек по выполнению информационного требования с учетом транспортных расходов</w:t>
      </w:r>
      <w:r w:rsidR="00030228" w:rsidRPr="0068267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37BE4" w:rsidRPr="00237BE4" w:rsidRDefault="00237BE4" w:rsidP="00237B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37BE4">
        <w:rPr>
          <w:rFonts w:ascii="Times New Roman" w:eastAsia="Calibri" w:hAnsi="Times New Roman" w:cs="Times New Roman"/>
          <w:sz w:val="28"/>
          <w:szCs w:val="28"/>
        </w:rPr>
        <w:t>И</w:t>
      </w:r>
      <w:r w:rsidRPr="00237BE4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237BE4">
        <w:rPr>
          <w:rFonts w:ascii="Times New Roman" w:eastAsia="Calibri" w:hAnsi="Times New Roman" w:cs="Times New Roman"/>
          <w:sz w:val="28"/>
          <w:szCs w:val="28"/>
        </w:rPr>
        <w:t>= 2 *514,35 + 256,00*4 (раза в год) = 5 138,80 руб.</w:t>
      </w:r>
    </w:p>
    <w:p w:rsidR="00237BE4" w:rsidRDefault="00237BE4" w:rsidP="00237B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82F53">
        <w:rPr>
          <w:rFonts w:ascii="Times New Roman" w:eastAsia="Calibri" w:hAnsi="Times New Roman" w:cs="Times New Roman"/>
          <w:sz w:val="28"/>
          <w:szCs w:val="28"/>
        </w:rPr>
        <w:t>И</w:t>
      </w:r>
      <w:r w:rsidRPr="00F82F53">
        <w:rPr>
          <w:rFonts w:ascii="Times New Roman" w:eastAsia="Calibri" w:hAnsi="Times New Roman" w:cs="Times New Roman"/>
          <w:sz w:val="28"/>
          <w:szCs w:val="28"/>
          <w:vertAlign w:val="subscript"/>
        </w:rPr>
        <w:t>ит</w:t>
      </w:r>
      <w:proofErr w:type="spellEnd"/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= 2 *514,35 + 456,00 </w:t>
      </w:r>
      <w:r w:rsidRPr="00237BE4">
        <w:rPr>
          <w:rFonts w:ascii="Times New Roman" w:eastAsia="Calibri" w:hAnsi="Times New Roman" w:cs="Times New Roman"/>
          <w:sz w:val="28"/>
          <w:szCs w:val="28"/>
        </w:rPr>
        <w:t>*4 (раза в год)</w:t>
      </w:r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237BE4">
        <w:rPr>
          <w:rFonts w:ascii="Times New Roman" w:eastAsia="Calibri" w:hAnsi="Times New Roman" w:cs="Times New Roman"/>
          <w:sz w:val="28"/>
          <w:szCs w:val="28"/>
        </w:rPr>
        <w:t>5 938,80</w:t>
      </w:r>
      <w:r w:rsidRPr="00F82F53">
        <w:rPr>
          <w:rFonts w:ascii="Times New Roman" w:eastAsia="Calibri" w:hAnsi="Times New Roman" w:cs="Times New Roman"/>
          <w:sz w:val="28"/>
          <w:szCs w:val="28"/>
        </w:rPr>
        <w:t xml:space="preserve"> руб.</w:t>
      </w:r>
    </w:p>
    <w:p w:rsidR="00153A14" w:rsidRDefault="00377771" w:rsidP="00237B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678">
        <w:rPr>
          <w:rFonts w:ascii="Times New Roman" w:eastAsia="Calibri" w:hAnsi="Times New Roman" w:cs="Times New Roman"/>
          <w:sz w:val="28"/>
          <w:szCs w:val="28"/>
        </w:rPr>
        <w:t>(за предоставление сведений из регистрирующего органа не позднее рабочего дня, следующего за днем поступления запроса в регистрирующий орган).</w:t>
      </w:r>
    </w:p>
    <w:p w:rsidR="00435D9E" w:rsidRDefault="00435D9E" w:rsidP="00682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5D9E" w:rsidRDefault="00435D9E" w:rsidP="00682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5D9E" w:rsidRDefault="00435D9E" w:rsidP="00682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5D9E" w:rsidRDefault="00435D9E" w:rsidP="00682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5D9E" w:rsidRDefault="00435D9E" w:rsidP="006826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35D9E" w:rsidRP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435D9E">
        <w:rPr>
          <w:rFonts w:ascii="Times New Roman" w:eastAsia="Calibri" w:hAnsi="Times New Roman" w:cs="Times New Roman"/>
          <w:bCs/>
          <w:sz w:val="20"/>
          <w:szCs w:val="20"/>
        </w:rPr>
        <w:t xml:space="preserve">Главный специалист отдела по транспорту, </w:t>
      </w:r>
    </w:p>
    <w:p w:rsidR="00435D9E" w:rsidRPr="00435D9E" w:rsidRDefault="00435D9E" w:rsidP="00435D9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435D9E">
        <w:rPr>
          <w:rFonts w:ascii="Times New Roman" w:eastAsia="Calibri" w:hAnsi="Times New Roman" w:cs="Times New Roman"/>
          <w:bCs/>
          <w:sz w:val="20"/>
          <w:szCs w:val="20"/>
        </w:rPr>
        <w:t>дорогам и благоустройству</w:t>
      </w:r>
    </w:p>
    <w:p w:rsidR="00435D9E" w:rsidRPr="00435D9E" w:rsidRDefault="00435D9E" w:rsidP="00435D9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35D9E">
        <w:rPr>
          <w:rFonts w:ascii="Times New Roman" w:eastAsia="Times New Roman" w:hAnsi="Times New Roman" w:cs="Times New Roman"/>
          <w:bCs/>
          <w:sz w:val="20"/>
          <w:szCs w:val="20"/>
        </w:rPr>
        <w:t>Крецу Олеся Викторовна</w:t>
      </w:r>
    </w:p>
    <w:p w:rsidR="00435D9E" w:rsidRPr="00435D9E" w:rsidRDefault="00435D9E" w:rsidP="00435D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5D9E">
        <w:rPr>
          <w:rFonts w:ascii="Times New Roman" w:eastAsia="Calibri" w:hAnsi="Times New Roman" w:cs="Times New Roman"/>
          <w:sz w:val="20"/>
          <w:szCs w:val="20"/>
        </w:rPr>
        <w:t>Телефон: 8(3463) 46-55-67</w:t>
      </w:r>
    </w:p>
    <w:sectPr w:rsidR="00435D9E" w:rsidRPr="00435D9E" w:rsidSect="00B11E11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44"/>
    <w:rsid w:val="00021714"/>
    <w:rsid w:val="00030228"/>
    <w:rsid w:val="00055EB4"/>
    <w:rsid w:val="00063038"/>
    <w:rsid w:val="000B1F44"/>
    <w:rsid w:val="001023BD"/>
    <w:rsid w:val="00153A14"/>
    <w:rsid w:val="00195850"/>
    <w:rsid w:val="00237BE4"/>
    <w:rsid w:val="0032290F"/>
    <w:rsid w:val="00365CF7"/>
    <w:rsid w:val="00377771"/>
    <w:rsid w:val="004112E6"/>
    <w:rsid w:val="00435D9E"/>
    <w:rsid w:val="005E4E95"/>
    <w:rsid w:val="00653403"/>
    <w:rsid w:val="00682678"/>
    <w:rsid w:val="007430AF"/>
    <w:rsid w:val="0094350C"/>
    <w:rsid w:val="00943A3A"/>
    <w:rsid w:val="009F31DB"/>
    <w:rsid w:val="00AA6CF3"/>
    <w:rsid w:val="00B11E11"/>
    <w:rsid w:val="00B97AEE"/>
    <w:rsid w:val="00BD2919"/>
    <w:rsid w:val="00C44B78"/>
    <w:rsid w:val="00D90F96"/>
    <w:rsid w:val="00E17E1D"/>
    <w:rsid w:val="00E74A77"/>
    <w:rsid w:val="00EF2E03"/>
    <w:rsid w:val="00F3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485E1-4E8A-4096-988C-FCAB042F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2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4B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5E4E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Основной текст Знак"/>
    <w:basedOn w:val="a0"/>
    <w:link w:val="a5"/>
    <w:semiHidden/>
    <w:rsid w:val="005E4E9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5E4E9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E4E95"/>
  </w:style>
  <w:style w:type="character" w:styleId="a9">
    <w:name w:val="Hyperlink"/>
    <w:rsid w:val="00411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Крецу</cp:lastModifiedBy>
  <cp:revision>9</cp:revision>
  <cp:lastPrinted>2019-12-18T12:21:00Z</cp:lastPrinted>
  <dcterms:created xsi:type="dcterms:W3CDTF">2021-11-12T04:47:00Z</dcterms:created>
  <dcterms:modified xsi:type="dcterms:W3CDTF">2022-03-24T10:18:00Z</dcterms:modified>
</cp:coreProperties>
</file>