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CF" w:rsidRDefault="00285ACF" w:rsidP="00C1799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285ACF" w:rsidRPr="003C2E12" w:rsidRDefault="00285ACF" w:rsidP="00C17992">
      <w:pPr>
        <w:jc w:val="right"/>
        <w:rPr>
          <w:sz w:val="24"/>
          <w:szCs w:val="24"/>
        </w:rPr>
      </w:pPr>
      <w:r w:rsidRPr="003C2E12">
        <w:rPr>
          <w:sz w:val="24"/>
          <w:szCs w:val="24"/>
        </w:rPr>
        <w:t>В Фонд «Центр координации поддержки</w:t>
      </w:r>
    </w:p>
    <w:p w:rsidR="00285ACF" w:rsidRPr="003C2E12" w:rsidRDefault="00285ACF" w:rsidP="00C17992">
      <w:pPr>
        <w:jc w:val="right"/>
        <w:rPr>
          <w:sz w:val="24"/>
          <w:szCs w:val="24"/>
        </w:rPr>
      </w:pPr>
      <w:r w:rsidRPr="003C2E12">
        <w:rPr>
          <w:sz w:val="24"/>
          <w:szCs w:val="24"/>
        </w:rPr>
        <w:t>экспортно-ориентированных субъектов</w:t>
      </w:r>
    </w:p>
    <w:p w:rsidR="00285ACF" w:rsidRPr="003C2E12" w:rsidRDefault="00285ACF" w:rsidP="00C17992">
      <w:pPr>
        <w:jc w:val="right"/>
        <w:rPr>
          <w:sz w:val="24"/>
          <w:szCs w:val="24"/>
        </w:rPr>
      </w:pPr>
      <w:r w:rsidRPr="003C2E12">
        <w:rPr>
          <w:sz w:val="24"/>
          <w:szCs w:val="24"/>
        </w:rPr>
        <w:t>малого и среднего предпринимательства Югры»</w:t>
      </w:r>
    </w:p>
    <w:p w:rsidR="00285ACF" w:rsidRPr="003C2E12" w:rsidRDefault="00285ACF" w:rsidP="00C17992">
      <w:pPr>
        <w:jc w:val="right"/>
        <w:rPr>
          <w:sz w:val="24"/>
          <w:szCs w:val="24"/>
        </w:rPr>
      </w:pPr>
    </w:p>
    <w:p w:rsidR="00285ACF" w:rsidRPr="003C2E12" w:rsidRDefault="00285ACF" w:rsidP="00C17992">
      <w:pPr>
        <w:jc w:val="both"/>
        <w:rPr>
          <w:sz w:val="24"/>
          <w:szCs w:val="24"/>
        </w:rPr>
      </w:pPr>
      <w:r w:rsidRPr="003C2E12">
        <w:rPr>
          <w:sz w:val="24"/>
          <w:szCs w:val="24"/>
        </w:rPr>
        <w:t>Заявитель: ___________________________________________________________________</w:t>
      </w:r>
    </w:p>
    <w:p w:rsidR="00285ACF" w:rsidRPr="003C2E12" w:rsidRDefault="00285ACF" w:rsidP="00C17992">
      <w:pPr>
        <w:ind w:left="1276"/>
        <w:rPr>
          <w:sz w:val="16"/>
          <w:szCs w:val="24"/>
        </w:rPr>
      </w:pPr>
      <w:r w:rsidRPr="003C2E12">
        <w:rPr>
          <w:sz w:val="16"/>
          <w:szCs w:val="24"/>
        </w:rPr>
        <w:t>(наименование субъекта предпринимательства)</w:t>
      </w:r>
    </w:p>
    <w:p w:rsidR="00285ACF" w:rsidRPr="003C2E12" w:rsidRDefault="00285ACF" w:rsidP="00C17992">
      <w:pPr>
        <w:ind w:left="1276"/>
        <w:rPr>
          <w:sz w:val="16"/>
          <w:szCs w:val="24"/>
        </w:rPr>
      </w:pPr>
    </w:p>
    <w:p w:rsidR="00285ACF" w:rsidRPr="003C2E12" w:rsidRDefault="00285ACF" w:rsidP="00C17992">
      <w:pPr>
        <w:jc w:val="both"/>
        <w:rPr>
          <w:sz w:val="24"/>
          <w:szCs w:val="24"/>
        </w:rPr>
      </w:pPr>
      <w:r w:rsidRPr="003C2E12">
        <w:rPr>
          <w:sz w:val="24"/>
          <w:szCs w:val="24"/>
        </w:rPr>
        <w:t>Адрес: ______________________________________________________________________</w:t>
      </w:r>
    </w:p>
    <w:p w:rsidR="00285ACF" w:rsidRPr="003C2E12" w:rsidRDefault="00285ACF" w:rsidP="00C17992">
      <w:pPr>
        <w:ind w:left="1276"/>
        <w:rPr>
          <w:sz w:val="16"/>
          <w:szCs w:val="24"/>
        </w:rPr>
      </w:pPr>
      <w:r w:rsidRPr="003C2E12">
        <w:rPr>
          <w:sz w:val="16"/>
          <w:szCs w:val="24"/>
        </w:rPr>
        <w:t>(почтовый адрес субъекта предпринимательства с индексом)</w:t>
      </w:r>
    </w:p>
    <w:p w:rsidR="00285ACF" w:rsidRPr="003C2E12" w:rsidRDefault="00285ACF" w:rsidP="00C17992">
      <w:pPr>
        <w:ind w:left="1276"/>
        <w:rPr>
          <w:sz w:val="16"/>
          <w:szCs w:val="24"/>
        </w:rPr>
      </w:pPr>
    </w:p>
    <w:p w:rsidR="00285ACF" w:rsidRPr="003C2E12" w:rsidRDefault="00285ACF" w:rsidP="00C17992">
      <w:pPr>
        <w:jc w:val="both"/>
        <w:rPr>
          <w:sz w:val="24"/>
          <w:szCs w:val="24"/>
        </w:rPr>
      </w:pPr>
      <w:r w:rsidRPr="003C2E12">
        <w:rPr>
          <w:sz w:val="24"/>
          <w:szCs w:val="24"/>
        </w:rPr>
        <w:t>Телефон (с кодом города), эл. почта: ____________________________________________</w:t>
      </w:r>
    </w:p>
    <w:p w:rsidR="00285ACF" w:rsidRPr="003C2E12" w:rsidRDefault="00285ACF" w:rsidP="00C17992">
      <w:pPr>
        <w:rPr>
          <w:sz w:val="28"/>
          <w:szCs w:val="28"/>
        </w:rPr>
      </w:pPr>
    </w:p>
    <w:p w:rsidR="00285ACF" w:rsidRPr="003C2E12" w:rsidRDefault="00285ACF" w:rsidP="00C179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2E12">
        <w:rPr>
          <w:rFonts w:ascii="Times New Roman" w:hAnsi="Times New Roman" w:cs="Times New Roman"/>
          <w:sz w:val="24"/>
          <w:szCs w:val="24"/>
        </w:rPr>
        <w:t>ЗАЯВКА</w:t>
      </w:r>
    </w:p>
    <w:p w:rsidR="00285ACF" w:rsidRPr="003C2E12" w:rsidRDefault="00285ACF" w:rsidP="00C17992">
      <w:pPr>
        <w:spacing w:after="120"/>
        <w:jc w:val="both"/>
        <w:rPr>
          <w:sz w:val="24"/>
          <w:szCs w:val="24"/>
        </w:rPr>
      </w:pPr>
    </w:p>
    <w:p w:rsidR="00285ACF" w:rsidRPr="003C2E12" w:rsidRDefault="00285ACF" w:rsidP="00C17992">
      <w:pPr>
        <w:spacing w:after="120"/>
        <w:ind w:firstLine="708"/>
        <w:jc w:val="both"/>
        <w:rPr>
          <w:sz w:val="24"/>
          <w:szCs w:val="24"/>
        </w:rPr>
      </w:pPr>
      <w:r w:rsidRPr="003C2E12">
        <w:rPr>
          <w:sz w:val="24"/>
          <w:szCs w:val="24"/>
        </w:rPr>
        <w:t>Прошу включить наше предприятие в Каталог экспортно-ориентированных субъектов малого и среднего предпринимательства ХМАО – Югры;</w:t>
      </w:r>
    </w:p>
    <w:p w:rsidR="00285ACF" w:rsidRPr="003C2E12" w:rsidRDefault="00285ACF" w:rsidP="00C17992">
      <w:pPr>
        <w:rPr>
          <w:sz w:val="24"/>
          <w:szCs w:val="24"/>
        </w:rPr>
      </w:pPr>
    </w:p>
    <w:p w:rsidR="00285ACF" w:rsidRPr="003C2E12" w:rsidRDefault="00285ACF" w:rsidP="00C17992">
      <w:pPr>
        <w:rPr>
          <w:sz w:val="24"/>
          <w:szCs w:val="24"/>
        </w:rPr>
      </w:pPr>
      <w:r w:rsidRPr="003C2E12">
        <w:rPr>
          <w:sz w:val="24"/>
          <w:szCs w:val="24"/>
        </w:rPr>
        <w:t>ИНН ________________________________</w:t>
      </w:r>
    </w:p>
    <w:p w:rsidR="00285ACF" w:rsidRPr="003C2E12" w:rsidRDefault="00285ACF" w:rsidP="00C17992">
      <w:pPr>
        <w:jc w:val="both"/>
        <w:rPr>
          <w:sz w:val="24"/>
          <w:szCs w:val="24"/>
        </w:rPr>
      </w:pPr>
      <w:r w:rsidRPr="003C2E12">
        <w:rPr>
          <w:sz w:val="24"/>
          <w:szCs w:val="24"/>
        </w:rPr>
        <w:t>Дата и номер ОГРН /ОГРИП ___________________________________________________</w:t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</w:rPr>
      </w:pPr>
      <w:r w:rsidRPr="003C2E12">
        <w:rPr>
          <w:sz w:val="24"/>
          <w:szCs w:val="24"/>
        </w:rPr>
        <w:t xml:space="preserve">Руководитель (должность, ФИО): </w:t>
      </w: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  <w:u w:val="single"/>
        </w:rPr>
      </w:pP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</w:rPr>
      </w:pPr>
      <w:r w:rsidRPr="003C2E12">
        <w:rPr>
          <w:sz w:val="24"/>
          <w:szCs w:val="24"/>
        </w:rPr>
        <w:t xml:space="preserve">Описание деятельности Субъекта </w:t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  <w:u w:val="single"/>
        </w:rPr>
      </w:pP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  <w:u w:val="single"/>
        </w:rPr>
      </w:pP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  <w:u w:val="single"/>
        </w:rPr>
      </w:pP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  <w:u w:val="single"/>
        </w:rPr>
      </w:pP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  <w:u w:val="single"/>
        </w:rPr>
      </w:pP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</w:rPr>
      </w:pPr>
      <w:r w:rsidRPr="003C2E12">
        <w:rPr>
          <w:sz w:val="24"/>
          <w:szCs w:val="24"/>
        </w:rPr>
        <w:t xml:space="preserve">Перечень производимой (реализуемой) продукции/услуг: </w:t>
      </w: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  <w:u w:val="single"/>
        </w:rPr>
      </w:pP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  <w:u w:val="single"/>
        </w:rPr>
      </w:pP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tabs>
          <w:tab w:val="left" w:pos="9214"/>
        </w:tabs>
        <w:rPr>
          <w:sz w:val="24"/>
          <w:szCs w:val="24"/>
          <w:u w:val="single"/>
        </w:rPr>
      </w:pPr>
      <w:r w:rsidRPr="003C2E12">
        <w:rPr>
          <w:sz w:val="24"/>
          <w:szCs w:val="24"/>
          <w:u w:val="single"/>
        </w:rPr>
        <w:tab/>
      </w:r>
    </w:p>
    <w:p w:rsidR="00285ACF" w:rsidRPr="003C2E12" w:rsidRDefault="00285ACF" w:rsidP="00C17992">
      <w:pPr>
        <w:spacing w:line="216" w:lineRule="auto"/>
        <w:ind w:left="567"/>
        <w:jc w:val="both"/>
      </w:pPr>
      <w:r w:rsidRPr="003C2E12">
        <w:t xml:space="preserve">настоящим заявлением подтверждаю, что ознакомлен с Порядком оказания поддержки экспортно-ориентированным субъектам малого и среднего предпринимательства ХМАО – Югры, что не отношусь к Субъектам,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ископаемых, не  являюсь участником соглашений о разделе продукции, не  осуществляю предпринимательскую деятельность в сфере игорного бизнеса; и не представляю кредитную организацию, страховую организацию (за исключением потребительских кооперативов), инвестиционные фонды, негосударственные пенсионные фонды, не являюсь профессиональным участником рынка ценных бумаг, ломбардов, а так же не отношусь к Субъектам,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Федерации, которым не может быть оказана финансовая поддержка (ст. 14 ФЗ № 209 от 24.07.2007г.); не имею просроченной задолженности по налоговым и иным обязательным платежам в бюджетную систему Российской Федерации; в отношении вышеуказанной компании/индивидуального предпринимателя в течение двух лет (либо меньшего срока, в зависимости от срока хозяйственной деятельности), предшествующих дате обращения не применялись процедуры несостоятельности (банкротства), в том числе наблюдение, финансовое оздоровление, внешнее управление, конкурсное производство, либо санкции в виде аннулирования или приостановления действия лицензии (в случае, если деятельность подлежит лицензированию), что в составе учредителей, участников, членов и других лиц (физических, юридических) нет не исполнивших судебный акт, либо требования исполнительного документа о возврате долга, образовавшегося в связи с нарушением условий предоставления поддержки, полученной ранее в Фонде или иных организациях инфраструктуры поддержки Субъектов, созданных автономным округом, в течение 10 дней со дня возбуждения исполнительного производства, а также лично или через аффилированные лица не состоящие в реестре недобросовестных поставщиков. </w:t>
      </w:r>
    </w:p>
    <w:p w:rsidR="00285ACF" w:rsidRPr="003C2E12" w:rsidRDefault="00285ACF" w:rsidP="00C17992">
      <w:pPr>
        <w:spacing w:line="216" w:lineRule="auto"/>
        <w:jc w:val="both"/>
        <w:rPr>
          <w:sz w:val="24"/>
          <w:szCs w:val="24"/>
        </w:rPr>
      </w:pPr>
    </w:p>
    <w:p w:rsidR="00285ACF" w:rsidRPr="003C2E12" w:rsidRDefault="00285ACF" w:rsidP="00C17992">
      <w:pPr>
        <w:jc w:val="both"/>
        <w:rPr>
          <w:sz w:val="24"/>
          <w:szCs w:val="24"/>
        </w:rPr>
      </w:pPr>
      <w:r w:rsidRPr="003C2E12">
        <w:rPr>
          <w:sz w:val="24"/>
          <w:szCs w:val="24"/>
        </w:rPr>
        <w:t xml:space="preserve">Руководитель _______________ _________________________ </w:t>
      </w:r>
    </w:p>
    <w:p w:rsidR="00285ACF" w:rsidRPr="003C2E12" w:rsidRDefault="00285ACF" w:rsidP="00C17992">
      <w:pPr>
        <w:jc w:val="both"/>
        <w:rPr>
          <w:sz w:val="24"/>
          <w:szCs w:val="24"/>
        </w:rPr>
      </w:pPr>
      <w:r w:rsidRPr="003C2E12">
        <w:rPr>
          <w:sz w:val="24"/>
          <w:szCs w:val="24"/>
        </w:rPr>
        <w:t xml:space="preserve">                                  (подпись)                             ФИО</w:t>
      </w:r>
    </w:p>
    <w:p w:rsidR="00285ACF" w:rsidRPr="003C2E12" w:rsidRDefault="00285ACF" w:rsidP="00C17992">
      <w:pPr>
        <w:jc w:val="both"/>
        <w:rPr>
          <w:sz w:val="24"/>
          <w:szCs w:val="24"/>
        </w:rPr>
      </w:pPr>
    </w:p>
    <w:p w:rsidR="00285ACF" w:rsidRPr="00BA7697" w:rsidRDefault="00285ACF" w:rsidP="00BA7697">
      <w:pPr>
        <w:jc w:val="both"/>
        <w:rPr>
          <w:sz w:val="24"/>
          <w:szCs w:val="24"/>
        </w:rPr>
      </w:pPr>
      <w:r w:rsidRPr="003C2E12">
        <w:rPr>
          <w:sz w:val="24"/>
          <w:szCs w:val="24"/>
        </w:rPr>
        <w:t xml:space="preserve">  «____» ___________ 20___ г.              МП (при наличии)</w:t>
      </w:r>
    </w:p>
    <w:sectPr w:rsidR="00285ACF" w:rsidRPr="00BA7697" w:rsidSect="00094C22">
      <w:footerReference w:type="default" r:id="rId7"/>
      <w:type w:val="continuous"/>
      <w:pgSz w:w="11909" w:h="16834"/>
      <w:pgMar w:top="568" w:right="1136" w:bottom="568" w:left="1418" w:header="720" w:footer="445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ACF" w:rsidRDefault="00285ACF" w:rsidP="00915612">
      <w:r>
        <w:separator/>
      </w:r>
    </w:p>
  </w:endnote>
  <w:endnote w:type="continuationSeparator" w:id="0">
    <w:p w:rsidR="00285ACF" w:rsidRDefault="00285ACF" w:rsidP="00915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CF" w:rsidRPr="00094C22" w:rsidRDefault="00285ACF" w:rsidP="0018387E">
    <w:pPr>
      <w:pStyle w:val="Footer"/>
      <w:ind w:left="709" w:firstLine="4253"/>
      <w:rPr>
        <w:sz w:val="17"/>
        <w:szCs w:val="17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4" o:spid="_x0000_s2049" type="#_x0000_t75" style="position:absolute;left:0;text-align:left;margin-left:436.2pt;margin-top:-9.6pt;width:27.4pt;height:29.05pt;z-index:-251656192;visibility:visible;mso-position-horizontal-relative:margin">
          <v:imagedata r:id="rId1" o:title=""/>
          <w10:wrap anchorx="margin"/>
        </v:shape>
      </w:pict>
    </w:r>
    <w:r w:rsidRPr="00094C22">
      <w:rPr>
        <w:color w:val="BFBFBF"/>
        <w:sz w:val="17"/>
        <w:szCs w:val="17"/>
      </w:rPr>
      <w:t xml:space="preserve">Фонд сертифицирован по стандарту </w:t>
    </w:r>
    <w:r w:rsidRPr="00094C22">
      <w:rPr>
        <w:color w:val="BFBFBF"/>
        <w:sz w:val="17"/>
        <w:szCs w:val="17"/>
        <w:lang w:val="en-US"/>
      </w:rPr>
      <w:t>ISO</w:t>
    </w:r>
    <w:r w:rsidRPr="00094C22">
      <w:rPr>
        <w:color w:val="BFBFBF"/>
        <w:sz w:val="17"/>
        <w:szCs w:val="17"/>
      </w:rPr>
      <w:t xml:space="preserve"> 9001:2008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ACF" w:rsidRDefault="00285ACF" w:rsidP="00915612">
      <w:r>
        <w:separator/>
      </w:r>
    </w:p>
  </w:footnote>
  <w:footnote w:type="continuationSeparator" w:id="0">
    <w:p w:rsidR="00285ACF" w:rsidRDefault="00285ACF" w:rsidP="009156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61D"/>
    <w:multiLevelType w:val="hybridMultilevel"/>
    <w:tmpl w:val="3EB62B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403287"/>
    <w:multiLevelType w:val="hybridMultilevel"/>
    <w:tmpl w:val="8702F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171149"/>
    <w:multiLevelType w:val="hybridMultilevel"/>
    <w:tmpl w:val="9DC8A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332DF3"/>
    <w:multiLevelType w:val="hybridMultilevel"/>
    <w:tmpl w:val="01DE0882"/>
    <w:lvl w:ilvl="0" w:tplc="A148DD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35A07"/>
    <w:multiLevelType w:val="hybridMultilevel"/>
    <w:tmpl w:val="21C6F6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1109FC"/>
    <w:multiLevelType w:val="hybridMultilevel"/>
    <w:tmpl w:val="4F12B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F52DC"/>
    <w:multiLevelType w:val="hybridMultilevel"/>
    <w:tmpl w:val="2E501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27474"/>
    <w:multiLevelType w:val="hybridMultilevel"/>
    <w:tmpl w:val="AE92C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67A6719"/>
    <w:multiLevelType w:val="hybridMultilevel"/>
    <w:tmpl w:val="D5AEF75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7124B09"/>
    <w:multiLevelType w:val="hybridMultilevel"/>
    <w:tmpl w:val="C484AA9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7DE05970"/>
    <w:multiLevelType w:val="hybridMultilevel"/>
    <w:tmpl w:val="7C6A868E"/>
    <w:lvl w:ilvl="0" w:tplc="771E28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EAD74A9"/>
    <w:multiLevelType w:val="hybridMultilevel"/>
    <w:tmpl w:val="F0DA8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10"/>
  </w:num>
  <w:num w:numId="9">
    <w:abstractNumId w:val="3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71D"/>
    <w:rsid w:val="0000072F"/>
    <w:rsid w:val="00003A56"/>
    <w:rsid w:val="0000444C"/>
    <w:rsid w:val="00021010"/>
    <w:rsid w:val="000359A2"/>
    <w:rsid w:val="000628F2"/>
    <w:rsid w:val="000746C1"/>
    <w:rsid w:val="00094C22"/>
    <w:rsid w:val="00097081"/>
    <w:rsid w:val="000A4C1D"/>
    <w:rsid w:val="000A6AE7"/>
    <w:rsid w:val="000B7274"/>
    <w:rsid w:val="000C6402"/>
    <w:rsid w:val="000D0DEF"/>
    <w:rsid w:val="000E7B92"/>
    <w:rsid w:val="001049CA"/>
    <w:rsid w:val="001070EF"/>
    <w:rsid w:val="00113FFE"/>
    <w:rsid w:val="001172C4"/>
    <w:rsid w:val="00122734"/>
    <w:rsid w:val="00142323"/>
    <w:rsid w:val="0014349D"/>
    <w:rsid w:val="00143BD3"/>
    <w:rsid w:val="00147BB9"/>
    <w:rsid w:val="00154DEB"/>
    <w:rsid w:val="0018387E"/>
    <w:rsid w:val="0019632F"/>
    <w:rsid w:val="00197F1F"/>
    <w:rsid w:val="001A2525"/>
    <w:rsid w:val="001A308B"/>
    <w:rsid w:val="001B7BE1"/>
    <w:rsid w:val="001B7FD8"/>
    <w:rsid w:val="001C1539"/>
    <w:rsid w:val="001C1F47"/>
    <w:rsid w:val="001C68D9"/>
    <w:rsid w:val="001D34F3"/>
    <w:rsid w:val="001D72D8"/>
    <w:rsid w:val="001E6BED"/>
    <w:rsid w:val="00210C45"/>
    <w:rsid w:val="00242990"/>
    <w:rsid w:val="0025705B"/>
    <w:rsid w:val="00260AD3"/>
    <w:rsid w:val="00272671"/>
    <w:rsid w:val="00284832"/>
    <w:rsid w:val="00285ACF"/>
    <w:rsid w:val="00287F05"/>
    <w:rsid w:val="002B130D"/>
    <w:rsid w:val="002B5667"/>
    <w:rsid w:val="002B758D"/>
    <w:rsid w:val="002C19A4"/>
    <w:rsid w:val="002D08B8"/>
    <w:rsid w:val="002D13B6"/>
    <w:rsid w:val="002D708A"/>
    <w:rsid w:val="002E2C49"/>
    <w:rsid w:val="002F04D6"/>
    <w:rsid w:val="002F74E8"/>
    <w:rsid w:val="002F7CFA"/>
    <w:rsid w:val="0031260D"/>
    <w:rsid w:val="00317C35"/>
    <w:rsid w:val="00342FD9"/>
    <w:rsid w:val="0035307F"/>
    <w:rsid w:val="00365974"/>
    <w:rsid w:val="003758B8"/>
    <w:rsid w:val="0038169D"/>
    <w:rsid w:val="003962DC"/>
    <w:rsid w:val="003A63EB"/>
    <w:rsid w:val="003B0168"/>
    <w:rsid w:val="003B5C02"/>
    <w:rsid w:val="003C2E12"/>
    <w:rsid w:val="003C716D"/>
    <w:rsid w:val="003D1A69"/>
    <w:rsid w:val="003F1B5E"/>
    <w:rsid w:val="00424FD4"/>
    <w:rsid w:val="004270D3"/>
    <w:rsid w:val="004274C8"/>
    <w:rsid w:val="004407FF"/>
    <w:rsid w:val="00440D68"/>
    <w:rsid w:val="004440BB"/>
    <w:rsid w:val="00444310"/>
    <w:rsid w:val="00446D7B"/>
    <w:rsid w:val="00462CB9"/>
    <w:rsid w:val="00465F60"/>
    <w:rsid w:val="004660BC"/>
    <w:rsid w:val="00492675"/>
    <w:rsid w:val="00496435"/>
    <w:rsid w:val="004B3A01"/>
    <w:rsid w:val="004B3BDA"/>
    <w:rsid w:val="004C072D"/>
    <w:rsid w:val="004D56B8"/>
    <w:rsid w:val="004E0A75"/>
    <w:rsid w:val="005033E5"/>
    <w:rsid w:val="00517C30"/>
    <w:rsid w:val="00521E18"/>
    <w:rsid w:val="00553515"/>
    <w:rsid w:val="005626FE"/>
    <w:rsid w:val="00565B8A"/>
    <w:rsid w:val="00576F37"/>
    <w:rsid w:val="00577150"/>
    <w:rsid w:val="005A4668"/>
    <w:rsid w:val="005E7D85"/>
    <w:rsid w:val="005F2C98"/>
    <w:rsid w:val="00602E78"/>
    <w:rsid w:val="006062BB"/>
    <w:rsid w:val="00611B8F"/>
    <w:rsid w:val="00614273"/>
    <w:rsid w:val="00614CE9"/>
    <w:rsid w:val="0062368F"/>
    <w:rsid w:val="0062779E"/>
    <w:rsid w:val="006506C8"/>
    <w:rsid w:val="00653189"/>
    <w:rsid w:val="00660226"/>
    <w:rsid w:val="00662C75"/>
    <w:rsid w:val="00675334"/>
    <w:rsid w:val="00677C4D"/>
    <w:rsid w:val="0069619A"/>
    <w:rsid w:val="006A3561"/>
    <w:rsid w:val="006B07AE"/>
    <w:rsid w:val="006C2DB4"/>
    <w:rsid w:val="006F1A9A"/>
    <w:rsid w:val="00706D79"/>
    <w:rsid w:val="00742EA0"/>
    <w:rsid w:val="00747B6C"/>
    <w:rsid w:val="0079165B"/>
    <w:rsid w:val="007A14C1"/>
    <w:rsid w:val="007A37CA"/>
    <w:rsid w:val="007A6A09"/>
    <w:rsid w:val="007B0269"/>
    <w:rsid w:val="007B293C"/>
    <w:rsid w:val="007B5F3A"/>
    <w:rsid w:val="007C2323"/>
    <w:rsid w:val="007E7860"/>
    <w:rsid w:val="007E7E88"/>
    <w:rsid w:val="007F55CE"/>
    <w:rsid w:val="007F6023"/>
    <w:rsid w:val="00800C8A"/>
    <w:rsid w:val="00811F35"/>
    <w:rsid w:val="00814DC9"/>
    <w:rsid w:val="00823044"/>
    <w:rsid w:val="00837F3F"/>
    <w:rsid w:val="00856A56"/>
    <w:rsid w:val="00862A7F"/>
    <w:rsid w:val="00875033"/>
    <w:rsid w:val="00876240"/>
    <w:rsid w:val="00890C61"/>
    <w:rsid w:val="008B7A80"/>
    <w:rsid w:val="008C219E"/>
    <w:rsid w:val="008D40A4"/>
    <w:rsid w:val="008E73FD"/>
    <w:rsid w:val="008F3783"/>
    <w:rsid w:val="00913CC4"/>
    <w:rsid w:val="009146D0"/>
    <w:rsid w:val="00915612"/>
    <w:rsid w:val="009335FC"/>
    <w:rsid w:val="009404F6"/>
    <w:rsid w:val="0094667B"/>
    <w:rsid w:val="00952B44"/>
    <w:rsid w:val="00981FE5"/>
    <w:rsid w:val="009832F3"/>
    <w:rsid w:val="009A1CE4"/>
    <w:rsid w:val="009A6860"/>
    <w:rsid w:val="009C4541"/>
    <w:rsid w:val="009D1FF5"/>
    <w:rsid w:val="009D3BB9"/>
    <w:rsid w:val="009D54D4"/>
    <w:rsid w:val="00A42342"/>
    <w:rsid w:val="00A60323"/>
    <w:rsid w:val="00A62C0D"/>
    <w:rsid w:val="00A65526"/>
    <w:rsid w:val="00A66CE0"/>
    <w:rsid w:val="00AB2E72"/>
    <w:rsid w:val="00AC2C1C"/>
    <w:rsid w:val="00AC5106"/>
    <w:rsid w:val="00AD27A9"/>
    <w:rsid w:val="00AD427D"/>
    <w:rsid w:val="00AD5CB0"/>
    <w:rsid w:val="00AE361F"/>
    <w:rsid w:val="00AF52F4"/>
    <w:rsid w:val="00B00D83"/>
    <w:rsid w:val="00B45C21"/>
    <w:rsid w:val="00B4794F"/>
    <w:rsid w:val="00B62FD6"/>
    <w:rsid w:val="00B811BF"/>
    <w:rsid w:val="00B931DD"/>
    <w:rsid w:val="00BA1984"/>
    <w:rsid w:val="00BA7697"/>
    <w:rsid w:val="00BB0DDB"/>
    <w:rsid w:val="00BB6575"/>
    <w:rsid w:val="00BC7ABB"/>
    <w:rsid w:val="00BC7E0E"/>
    <w:rsid w:val="00BD5CB2"/>
    <w:rsid w:val="00C15462"/>
    <w:rsid w:val="00C17773"/>
    <w:rsid w:val="00C17992"/>
    <w:rsid w:val="00C20421"/>
    <w:rsid w:val="00C25EEB"/>
    <w:rsid w:val="00C31257"/>
    <w:rsid w:val="00C46532"/>
    <w:rsid w:val="00C6597F"/>
    <w:rsid w:val="00C778B7"/>
    <w:rsid w:val="00C9737C"/>
    <w:rsid w:val="00CA419B"/>
    <w:rsid w:val="00CC36B8"/>
    <w:rsid w:val="00CC76E4"/>
    <w:rsid w:val="00CD19C6"/>
    <w:rsid w:val="00CD414C"/>
    <w:rsid w:val="00CD6D0E"/>
    <w:rsid w:val="00CE18BE"/>
    <w:rsid w:val="00CE36BF"/>
    <w:rsid w:val="00D04A29"/>
    <w:rsid w:val="00D3571D"/>
    <w:rsid w:val="00D432D3"/>
    <w:rsid w:val="00D450C7"/>
    <w:rsid w:val="00D47609"/>
    <w:rsid w:val="00D50A96"/>
    <w:rsid w:val="00D679EF"/>
    <w:rsid w:val="00D73F2E"/>
    <w:rsid w:val="00D757C5"/>
    <w:rsid w:val="00D76F6B"/>
    <w:rsid w:val="00D83B62"/>
    <w:rsid w:val="00D859EC"/>
    <w:rsid w:val="00D86E9B"/>
    <w:rsid w:val="00DA36A2"/>
    <w:rsid w:val="00DB10A5"/>
    <w:rsid w:val="00DB6D66"/>
    <w:rsid w:val="00DC71DE"/>
    <w:rsid w:val="00E02773"/>
    <w:rsid w:val="00E040F3"/>
    <w:rsid w:val="00E04349"/>
    <w:rsid w:val="00E225D5"/>
    <w:rsid w:val="00E33C0B"/>
    <w:rsid w:val="00E47B0B"/>
    <w:rsid w:val="00E51C5E"/>
    <w:rsid w:val="00E75514"/>
    <w:rsid w:val="00E839F4"/>
    <w:rsid w:val="00E94918"/>
    <w:rsid w:val="00EB6B87"/>
    <w:rsid w:val="00ED7AA7"/>
    <w:rsid w:val="00EF037A"/>
    <w:rsid w:val="00F14423"/>
    <w:rsid w:val="00F22C2F"/>
    <w:rsid w:val="00F359FD"/>
    <w:rsid w:val="00F55A0E"/>
    <w:rsid w:val="00F6583C"/>
    <w:rsid w:val="00F67362"/>
    <w:rsid w:val="00F73426"/>
    <w:rsid w:val="00F7721F"/>
    <w:rsid w:val="00F92418"/>
    <w:rsid w:val="00FA270D"/>
    <w:rsid w:val="00FA66E5"/>
    <w:rsid w:val="00FB3663"/>
    <w:rsid w:val="00FB74D8"/>
    <w:rsid w:val="00FC672C"/>
    <w:rsid w:val="00FD2BEB"/>
    <w:rsid w:val="00FD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A9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571D"/>
    <w:pPr>
      <w:keepNext/>
      <w:widowControl/>
      <w:autoSpaceDE/>
      <w:autoSpaceDN/>
      <w:adjustRightInd/>
      <w:jc w:val="center"/>
      <w:outlineLvl w:val="0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32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D3571D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D3571D"/>
    <w:pPr>
      <w:widowControl/>
      <w:autoSpaceDE/>
      <w:autoSpaceDN/>
      <w:adjustRightInd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1763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D3571D"/>
    <w:pPr>
      <w:widowControl/>
      <w:autoSpaceDE/>
      <w:autoSpaceDN/>
      <w:adjustRightInd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7632E"/>
    <w:rPr>
      <w:sz w:val="20"/>
      <w:szCs w:val="20"/>
    </w:rPr>
  </w:style>
  <w:style w:type="paragraph" w:customStyle="1" w:styleId="FR4">
    <w:name w:val="FR4"/>
    <w:uiPriority w:val="99"/>
    <w:rsid w:val="00D3571D"/>
    <w:pPr>
      <w:widowControl w:val="0"/>
      <w:autoSpaceDE w:val="0"/>
      <w:autoSpaceDN w:val="0"/>
      <w:adjustRightInd w:val="0"/>
      <w:spacing w:before="80" w:line="300" w:lineRule="auto"/>
      <w:ind w:firstLine="720"/>
      <w:jc w:val="both"/>
    </w:pPr>
    <w:rPr>
      <w:sz w:val="16"/>
      <w:szCs w:val="16"/>
    </w:rPr>
  </w:style>
  <w:style w:type="paragraph" w:customStyle="1" w:styleId="a">
    <w:name w:val="Знак Знак Знак Знак"/>
    <w:basedOn w:val="Normal"/>
    <w:uiPriority w:val="99"/>
    <w:rsid w:val="00D3571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4E0A7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F658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6583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E755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156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561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156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15612"/>
    <w:rPr>
      <w:rFonts w:cs="Times New Roman"/>
    </w:rPr>
  </w:style>
  <w:style w:type="paragraph" w:customStyle="1" w:styleId="ConsPlusNonformat">
    <w:name w:val="ConsPlusNonformat"/>
    <w:uiPriority w:val="99"/>
    <w:rsid w:val="00C1799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487</Words>
  <Characters>2781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Lihov</dc:creator>
  <cp:keywords/>
  <dc:description/>
  <cp:lastModifiedBy>ShaipovaES</cp:lastModifiedBy>
  <cp:revision>23</cp:revision>
  <cp:lastPrinted>2015-08-03T07:35:00Z</cp:lastPrinted>
  <dcterms:created xsi:type="dcterms:W3CDTF">2015-07-28T04:22:00Z</dcterms:created>
  <dcterms:modified xsi:type="dcterms:W3CDTF">2015-08-31T10:57:00Z</dcterms:modified>
</cp:coreProperties>
</file>