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D22938" w:rsidP="00C96BEA">
      <w:pPr>
        <w:jc w:val="both"/>
        <w:rPr>
          <w:sz w:val="28"/>
          <w:szCs w:val="28"/>
        </w:rPr>
      </w:pP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8D555B" w:rsidRDefault="00D22938" w:rsidP="009E77F0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(в ред. от 29.04.2019 № 141-па</w:t>
      </w:r>
      <w:r w:rsidR="008D555B">
        <w:rPr>
          <w:bCs/>
          <w:sz w:val="28"/>
          <w:szCs w:val="28"/>
          <w:lang w:eastAsia="en-US"/>
        </w:rPr>
        <w:t>;</w:t>
      </w:r>
    </w:p>
    <w:p w:rsidR="00D22938" w:rsidRPr="00AD5863" w:rsidRDefault="008D555B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>от 16.12.2019 № 509-па</w:t>
      </w:r>
      <w:r w:rsidR="00FB01CB">
        <w:rPr>
          <w:bCs/>
          <w:sz w:val="28"/>
          <w:szCs w:val="28"/>
          <w:lang w:eastAsia="en-US"/>
        </w:rPr>
        <w:t>; от 05.03.2020 № 77-па)</w:t>
      </w:r>
      <w:bookmarkStart w:id="0" w:name="_GoBack"/>
      <w:bookmarkEnd w:id="0"/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</w:t>
      </w:r>
      <w:r w:rsidR="00C83A4F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C83A4F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Default="00D2293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D22938" w:rsidRDefault="00D22938" w:rsidP="00A63A30">
      <w:pPr>
        <w:spacing w:line="360" w:lineRule="auto"/>
        <w:ind w:firstLine="431"/>
        <w:jc w:val="both"/>
        <w:rPr>
          <w:sz w:val="28"/>
          <w:szCs w:val="28"/>
        </w:rPr>
      </w:pPr>
    </w:p>
    <w:p w:rsidR="00D22938" w:rsidRPr="00485A91" w:rsidRDefault="00D22938" w:rsidP="008D555B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3CDD">
        <w:rPr>
          <w:sz w:val="28"/>
          <w:szCs w:val="28"/>
        </w:rPr>
        <w:tab/>
      </w:r>
      <w:r w:rsidR="00C83A4F">
        <w:rPr>
          <w:sz w:val="28"/>
          <w:szCs w:val="28"/>
        </w:rPr>
        <w:t>Мероприятия 1.7. 1.9. Таблицы 2</w:t>
      </w:r>
      <w:r>
        <w:rPr>
          <w:sz w:val="28"/>
          <w:szCs w:val="28"/>
        </w:rPr>
        <w:t xml:space="preserve"> изложить в новой редакции согласно приложению.</w:t>
      </w:r>
    </w:p>
    <w:p w:rsidR="00D22938" w:rsidRPr="003109B5" w:rsidRDefault="008D555B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C83A4F" w:rsidRPr="00DE730F">
        <w:rPr>
          <w:sz w:val="28"/>
          <w:szCs w:val="28"/>
        </w:rPr>
        <w:t>Отдел</w:t>
      </w:r>
      <w:r w:rsidR="00C83A4F">
        <w:rPr>
          <w:sz w:val="28"/>
          <w:szCs w:val="28"/>
        </w:rPr>
        <w:t>у</w:t>
      </w:r>
      <w:r w:rsidR="00C83A4F" w:rsidRPr="00DE730F">
        <w:rPr>
          <w:sz w:val="28"/>
          <w:szCs w:val="28"/>
        </w:rPr>
        <w:t xml:space="preserve">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вестник».</w:t>
      </w:r>
    </w:p>
    <w:p w:rsidR="00D22938" w:rsidRPr="003109B5" w:rsidRDefault="008D555B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 информационным ресурсам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D555B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D555B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D22938">
        <w:rPr>
          <w:sz w:val="28"/>
          <w:szCs w:val="28"/>
        </w:rPr>
        <w:t>теля главы города (направление деятельности -административно-правовые вопросы).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83A4F" w:rsidRDefault="00C83A4F" w:rsidP="00C83A4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C83A4F" w:rsidRDefault="00C83A4F" w:rsidP="00C83A4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C83A4F" w:rsidRPr="00801AA4" w:rsidRDefault="00C83A4F" w:rsidP="00C83A4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70"/>
        <w:gridCol w:w="1700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C83A4F" w:rsidRPr="00B87E53" w:rsidTr="008352BD">
        <w:tc>
          <w:tcPr>
            <w:tcW w:w="708" w:type="dxa"/>
            <w:vMerge w:val="restart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Ответственный исполнитель/</w:t>
            </w:r>
          </w:p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C83A4F" w:rsidRPr="00B87E53" w:rsidTr="008352BD">
        <w:tc>
          <w:tcPr>
            <w:tcW w:w="708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83A4F" w:rsidRPr="00B87E53" w:rsidTr="008352BD">
        <w:tc>
          <w:tcPr>
            <w:tcW w:w="708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87E53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87E53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87E53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87E53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87E53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87E53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87E53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87E53">
                <w:rPr>
                  <w:color w:val="000000"/>
                  <w:sz w:val="18"/>
                  <w:szCs w:val="18"/>
                </w:rPr>
                <w:t>2030 г</w:t>
              </w:r>
            </w:smartTag>
            <w:r w:rsidRPr="00B87E53">
              <w:rPr>
                <w:color w:val="000000"/>
                <w:sz w:val="18"/>
                <w:szCs w:val="18"/>
              </w:rPr>
              <w:t>.г.</w:t>
            </w:r>
          </w:p>
        </w:tc>
      </w:tr>
      <w:tr w:rsidR="00C83A4F" w:rsidRPr="00B87E53" w:rsidTr="008352BD">
        <w:tc>
          <w:tcPr>
            <w:tcW w:w="708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</w:t>
            </w:r>
          </w:p>
        </w:tc>
      </w:tr>
      <w:tr w:rsidR="00C83A4F" w:rsidRPr="00B87E53" w:rsidTr="008352BD">
        <w:tc>
          <w:tcPr>
            <w:tcW w:w="15877" w:type="dxa"/>
            <w:gridSpan w:val="14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C83A4F" w:rsidRPr="00B87E53" w:rsidTr="008352BD">
        <w:tc>
          <w:tcPr>
            <w:tcW w:w="708" w:type="dxa"/>
            <w:vMerge w:val="restart"/>
            <w:shd w:val="clear" w:color="000000" w:fill="FFFFFF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профилактику правонарушений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Отдел по работе с комиссиями и Советом по </w:t>
            </w:r>
            <w:r w:rsidR="00DC1A7F">
              <w:rPr>
                <w:color w:val="000000"/>
                <w:sz w:val="18"/>
                <w:szCs w:val="18"/>
              </w:rPr>
              <w:t xml:space="preserve">противодействию </w:t>
            </w:r>
            <w:r w:rsidRPr="00B87E53">
              <w:rPr>
                <w:color w:val="000000"/>
                <w:sz w:val="18"/>
                <w:szCs w:val="18"/>
              </w:rPr>
              <w:t xml:space="preserve">коррупции </w:t>
            </w:r>
            <w:r w:rsidR="00DC1A7F">
              <w:rPr>
                <w:color w:val="000000"/>
                <w:sz w:val="18"/>
                <w:szCs w:val="18"/>
              </w:rPr>
              <w:t xml:space="preserve">управления по внутренней политике </w:t>
            </w:r>
            <w:r w:rsidRPr="00B87E53">
              <w:rPr>
                <w:color w:val="000000"/>
                <w:sz w:val="18"/>
                <w:szCs w:val="18"/>
              </w:rPr>
              <w:t>администрации города Пыть-Яха;</w:t>
            </w:r>
          </w:p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</w:r>
            <w:r w:rsidR="00FB01CB" w:rsidRPr="006A2B55">
              <w:t xml:space="preserve">Отдел по внутренней политике, связям с общественными организациями и СМИ </w:t>
            </w:r>
            <w:r w:rsidR="00FB01CB" w:rsidRPr="006A2B55">
              <w:lastRenderedPageBreak/>
              <w:t xml:space="preserve">управления по внутренней политике </w:t>
            </w:r>
            <w:r w:rsidR="00FB01CB" w:rsidRPr="006A2B55">
              <w:rPr>
                <w:color w:val="000000"/>
              </w:rPr>
              <w:t>администрации города Пыть-Яха</w:t>
            </w:r>
            <w:r w:rsidRPr="00B87E53">
              <w:rPr>
                <w:color w:val="000000"/>
                <w:sz w:val="18"/>
                <w:szCs w:val="18"/>
              </w:rPr>
              <w:t>;</w:t>
            </w:r>
          </w:p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DC1A7F" w:rsidP="008352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DC1A7F" w:rsidP="0083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83A4F" w:rsidRPr="00B87E53" w:rsidTr="008352BD">
        <w:tc>
          <w:tcPr>
            <w:tcW w:w="708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C83A4F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83A4F" w:rsidRPr="00B87E53" w:rsidTr="008352BD">
        <w:tc>
          <w:tcPr>
            <w:tcW w:w="708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C83A4F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83A4F" w:rsidRPr="00B87E53" w:rsidTr="008352BD">
        <w:tc>
          <w:tcPr>
            <w:tcW w:w="708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DC1A7F" w:rsidP="008352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DC1A7F" w:rsidP="0083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83A4F" w:rsidRPr="00B87E53" w:rsidTr="008352BD">
        <w:tc>
          <w:tcPr>
            <w:tcW w:w="708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C83A4F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83A4F" w:rsidRPr="00B87E53" w:rsidTr="008352BD">
        <w:trPr>
          <w:trHeight w:val="415"/>
        </w:trPr>
        <w:tc>
          <w:tcPr>
            <w:tcW w:w="708" w:type="dxa"/>
            <w:vMerge w:val="restart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270" w:type="dxa"/>
            <w:vMerge w:val="restart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Проведение всероссийского Дня Трезвости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</w:tcPr>
          <w:p w:rsidR="00C83A4F" w:rsidRPr="00FB01CB" w:rsidRDefault="00DC1A7F" w:rsidP="008352BD">
            <w:pPr>
              <w:rPr>
                <w:color w:val="000000"/>
              </w:rPr>
            </w:pPr>
            <w:r w:rsidRPr="00FB01CB">
              <w:rPr>
                <w:color w:val="000000"/>
              </w:rPr>
              <w:t xml:space="preserve">Отдел по работе с комиссиями и Советом по противодействию коррупции управления по внутренней политике администрации города Пыть-Яха; </w:t>
            </w:r>
            <w:r w:rsidR="00C83A4F" w:rsidRPr="00FB01CB">
              <w:rPr>
                <w:color w:val="000000"/>
              </w:rPr>
              <w:t>Департамент образования и молодежной политики администрации города Пыть-</w:t>
            </w:r>
            <w:r w:rsidR="00FB01CB" w:rsidRPr="00FB01CB">
              <w:rPr>
                <w:color w:val="000000"/>
              </w:rPr>
              <w:t>Яха; Отдел</w:t>
            </w:r>
            <w:r w:rsidR="00C83A4F" w:rsidRPr="00FB01CB">
              <w:rPr>
                <w:color w:val="000000"/>
              </w:rPr>
              <w:t xml:space="preserve"> по культуре и искусству администрации города Пыть-</w:t>
            </w:r>
            <w:r w:rsidR="00FB01CB" w:rsidRPr="00FB01CB">
              <w:rPr>
                <w:color w:val="000000"/>
              </w:rPr>
              <w:t>Яха; Отдел</w:t>
            </w:r>
            <w:r w:rsidR="00C83A4F" w:rsidRPr="00FB01CB">
              <w:rPr>
                <w:color w:val="000000"/>
              </w:rPr>
              <w:t xml:space="preserve"> по физической культуре и спорту администрации города Пыть-</w:t>
            </w:r>
            <w:r w:rsidR="00FB01CB" w:rsidRPr="00FB01CB">
              <w:rPr>
                <w:color w:val="000000"/>
              </w:rPr>
              <w:lastRenderedPageBreak/>
              <w:t xml:space="preserve">Яха; </w:t>
            </w:r>
            <w:r w:rsidR="00FB01CB" w:rsidRPr="00FB01CB">
              <w:t xml:space="preserve">Отдел по внутренней политике, связям с общественными организациями и СМИ управления по внутренней политике </w:t>
            </w:r>
            <w:r w:rsidR="00FB01CB" w:rsidRPr="00FB01CB">
              <w:rPr>
                <w:color w:val="000000"/>
              </w:rPr>
              <w:t>администрации города Пыть-Яха</w:t>
            </w:r>
            <w:r w:rsidR="00FB01CB">
              <w:rPr>
                <w:color w:val="000000"/>
              </w:rPr>
              <w:t>;</w:t>
            </w:r>
          </w:p>
          <w:p w:rsidR="00C83A4F" w:rsidRPr="00FB01CB" w:rsidRDefault="00C83A4F" w:rsidP="008352BD">
            <w:pPr>
              <w:rPr>
                <w:color w:val="000000"/>
              </w:rPr>
            </w:pPr>
            <w:r w:rsidRPr="00FB01CB">
              <w:rPr>
                <w:color w:val="000000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C83A4F" w:rsidRPr="00FB01CB" w:rsidRDefault="00C83A4F" w:rsidP="008352BD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DC1A7F" w:rsidP="008352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DC1A7F" w:rsidP="0083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C83A4F" w:rsidRPr="00B87E53" w:rsidTr="008352BD">
        <w:trPr>
          <w:trHeight w:val="427"/>
        </w:trPr>
        <w:tc>
          <w:tcPr>
            <w:tcW w:w="708" w:type="dxa"/>
            <w:vMerge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C83A4F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83A4F" w:rsidRPr="00B87E53" w:rsidTr="008352BD">
        <w:trPr>
          <w:trHeight w:val="480"/>
        </w:trPr>
        <w:tc>
          <w:tcPr>
            <w:tcW w:w="708" w:type="dxa"/>
            <w:vMerge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C83A4F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83A4F" w:rsidRPr="00B87E53" w:rsidTr="008352BD">
        <w:trPr>
          <w:trHeight w:val="202"/>
        </w:trPr>
        <w:tc>
          <w:tcPr>
            <w:tcW w:w="708" w:type="dxa"/>
            <w:vMerge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DC1A7F" w:rsidP="008352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DC1A7F" w:rsidP="00835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C83A4F" w:rsidRPr="00B87E53" w:rsidTr="008352BD">
        <w:trPr>
          <w:trHeight w:val="531"/>
        </w:trPr>
        <w:tc>
          <w:tcPr>
            <w:tcW w:w="708" w:type="dxa"/>
            <w:vMerge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C83A4F" w:rsidRPr="00B87E53" w:rsidRDefault="00C83A4F" w:rsidP="008352B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5A5425" w:rsidRDefault="00C83A4F" w:rsidP="008352BD">
            <w:pPr>
              <w:jc w:val="center"/>
              <w:rPr>
                <w:sz w:val="18"/>
                <w:szCs w:val="18"/>
              </w:rPr>
            </w:pPr>
            <w:r w:rsidRPr="005A54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83A4F" w:rsidRPr="00B87E53" w:rsidRDefault="00C83A4F" w:rsidP="008352B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D22938" w:rsidRPr="00801AA4" w:rsidRDefault="00D22938" w:rsidP="00C83A4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sectPr w:rsidR="00D22938" w:rsidRPr="00801AA4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15" w:rsidRDefault="00BA1715" w:rsidP="009030A0">
      <w:r>
        <w:separator/>
      </w:r>
    </w:p>
  </w:endnote>
  <w:endnote w:type="continuationSeparator" w:id="0">
    <w:p w:rsidR="00BA1715" w:rsidRDefault="00BA1715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15" w:rsidRDefault="00BA1715" w:rsidP="009030A0">
      <w:r>
        <w:separator/>
      </w:r>
    </w:p>
  </w:footnote>
  <w:footnote w:type="continuationSeparator" w:id="0">
    <w:p w:rsidR="00BA1715" w:rsidRDefault="00BA1715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B01C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B01CB">
      <w:rPr>
        <w:noProof/>
      </w:rPr>
      <w:t>5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B01CB">
      <w:rPr>
        <w:noProof/>
      </w:rPr>
      <w:t>3</w:t>
    </w:r>
    <w:r>
      <w:rPr>
        <w:noProof/>
      </w:rPr>
      <w:fldChar w:fldCharType="end"/>
    </w:r>
  </w:p>
  <w:p w:rsidR="00082FC3" w:rsidRPr="00CC5952" w:rsidRDefault="00082F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76DE"/>
    <w:rsid w:val="003876ED"/>
    <w:rsid w:val="003926DE"/>
    <w:rsid w:val="00397149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F03B5"/>
    <w:rsid w:val="005F6AF4"/>
    <w:rsid w:val="005F6EA9"/>
    <w:rsid w:val="00603C49"/>
    <w:rsid w:val="00612451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1715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3A4F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A1D34"/>
    <w:rsid w:val="00DB1F48"/>
    <w:rsid w:val="00DC1123"/>
    <w:rsid w:val="00DC1A7F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1CB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E91FA4-E436-49D7-B847-B2677C94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2</cp:revision>
  <cp:lastPrinted>2020-07-20T10:56:00Z</cp:lastPrinted>
  <dcterms:created xsi:type="dcterms:W3CDTF">2020-07-20T11:15:00Z</dcterms:created>
  <dcterms:modified xsi:type="dcterms:W3CDTF">2020-07-20T11:15:00Z</dcterms:modified>
</cp:coreProperties>
</file>