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DD1" w:rsidRPr="007F35C3" w:rsidRDefault="007F35C3" w:rsidP="00F45DD1">
      <w:pPr>
        <w:jc w:val="center"/>
        <w:rPr>
          <w:b/>
          <w:sz w:val="28"/>
          <w:szCs w:val="26"/>
          <w:lang w:eastAsia="ru-RU"/>
        </w:rPr>
      </w:pPr>
      <w:r w:rsidRPr="007F35C3">
        <w:rPr>
          <w:b/>
          <w:sz w:val="28"/>
          <w:szCs w:val="26"/>
          <w:lang w:eastAsia="ru-RU"/>
        </w:rPr>
        <w:t>П</w:t>
      </w:r>
      <w:r w:rsidR="00F45DD1" w:rsidRPr="007F35C3">
        <w:rPr>
          <w:b/>
          <w:sz w:val="28"/>
          <w:szCs w:val="26"/>
          <w:lang w:eastAsia="ru-RU"/>
        </w:rPr>
        <w:t>ояснительн</w:t>
      </w:r>
      <w:r w:rsidRPr="007F35C3">
        <w:rPr>
          <w:b/>
          <w:sz w:val="28"/>
          <w:szCs w:val="26"/>
          <w:lang w:eastAsia="ru-RU"/>
        </w:rPr>
        <w:t>ая</w:t>
      </w:r>
      <w:r w:rsidR="00F45DD1" w:rsidRPr="007F35C3">
        <w:rPr>
          <w:b/>
          <w:sz w:val="28"/>
          <w:szCs w:val="26"/>
          <w:lang w:eastAsia="ru-RU"/>
        </w:rPr>
        <w:t xml:space="preserve"> записк</w:t>
      </w:r>
      <w:r w:rsidRPr="007F35C3">
        <w:rPr>
          <w:b/>
          <w:sz w:val="28"/>
          <w:szCs w:val="26"/>
          <w:lang w:eastAsia="ru-RU"/>
        </w:rPr>
        <w:t>а</w:t>
      </w:r>
    </w:p>
    <w:p w:rsidR="00F45DD1" w:rsidRPr="007F35C3" w:rsidRDefault="00F45DD1" w:rsidP="00F45DD1">
      <w:pPr>
        <w:jc w:val="center"/>
        <w:rPr>
          <w:b/>
          <w:sz w:val="28"/>
          <w:szCs w:val="26"/>
          <w:lang w:eastAsia="ru-RU"/>
        </w:rPr>
      </w:pPr>
      <w:r w:rsidRPr="007F35C3">
        <w:rPr>
          <w:b/>
          <w:sz w:val="28"/>
          <w:szCs w:val="26"/>
          <w:lang w:eastAsia="ru-RU"/>
        </w:rPr>
        <w:t>к отчету о ходе реализации муниципальной программы</w:t>
      </w:r>
    </w:p>
    <w:p w:rsidR="00F45DD1" w:rsidRPr="007F35C3" w:rsidRDefault="00F45DD1" w:rsidP="00F45DD1">
      <w:pPr>
        <w:jc w:val="center"/>
        <w:rPr>
          <w:b/>
          <w:sz w:val="28"/>
          <w:szCs w:val="26"/>
          <w:lang w:eastAsia="ru-RU"/>
        </w:rPr>
      </w:pPr>
      <w:r w:rsidRPr="007F35C3">
        <w:rPr>
          <w:b/>
          <w:sz w:val="28"/>
          <w:szCs w:val="26"/>
          <w:lang w:eastAsia="ru-RU"/>
        </w:rPr>
        <w:t>«</w:t>
      </w:r>
      <w:r w:rsidR="00371DCB" w:rsidRPr="007F35C3">
        <w:rPr>
          <w:b/>
          <w:sz w:val="28"/>
          <w:szCs w:val="26"/>
          <w:lang w:eastAsia="ru-RU"/>
        </w:rPr>
        <w:t>Безопасность жизнедеятельности в городе Пыть-Яхе</w:t>
      </w:r>
      <w:r w:rsidRPr="007F35C3">
        <w:rPr>
          <w:b/>
          <w:sz w:val="28"/>
          <w:szCs w:val="26"/>
          <w:lang w:eastAsia="ru-RU"/>
        </w:rPr>
        <w:t>»</w:t>
      </w:r>
    </w:p>
    <w:p w:rsidR="00F45DD1" w:rsidRPr="007F35C3" w:rsidRDefault="00F45DD1" w:rsidP="00F45DD1">
      <w:pPr>
        <w:jc w:val="center"/>
        <w:rPr>
          <w:b/>
          <w:sz w:val="28"/>
          <w:szCs w:val="26"/>
          <w:lang w:eastAsia="ru-RU"/>
        </w:rPr>
      </w:pPr>
      <w:r w:rsidRPr="007F35C3">
        <w:rPr>
          <w:b/>
          <w:sz w:val="28"/>
          <w:szCs w:val="26"/>
          <w:lang w:eastAsia="ru-RU"/>
        </w:rPr>
        <w:t xml:space="preserve">за </w:t>
      </w:r>
      <w:r w:rsidR="003D22A5">
        <w:rPr>
          <w:b/>
          <w:sz w:val="28"/>
          <w:szCs w:val="26"/>
          <w:lang w:eastAsia="ru-RU"/>
        </w:rPr>
        <w:t>апрель</w:t>
      </w:r>
      <w:r w:rsidR="00CD6604" w:rsidRPr="007F35C3">
        <w:rPr>
          <w:b/>
          <w:sz w:val="28"/>
          <w:szCs w:val="26"/>
          <w:lang w:eastAsia="ru-RU"/>
        </w:rPr>
        <w:t xml:space="preserve"> – </w:t>
      </w:r>
      <w:r w:rsidR="003D22A5">
        <w:rPr>
          <w:b/>
          <w:sz w:val="28"/>
          <w:szCs w:val="26"/>
          <w:lang w:eastAsia="ru-RU"/>
        </w:rPr>
        <w:t xml:space="preserve">июнь </w:t>
      </w:r>
      <w:r w:rsidR="0064253D" w:rsidRPr="007F35C3">
        <w:rPr>
          <w:b/>
          <w:sz w:val="28"/>
          <w:szCs w:val="26"/>
          <w:lang w:eastAsia="ru-RU"/>
        </w:rPr>
        <w:t>202</w:t>
      </w:r>
      <w:r w:rsidR="003E693B">
        <w:rPr>
          <w:b/>
          <w:sz w:val="28"/>
          <w:szCs w:val="26"/>
          <w:lang w:eastAsia="ru-RU"/>
        </w:rPr>
        <w:t>3</w:t>
      </w:r>
      <w:r w:rsidRPr="007F35C3">
        <w:rPr>
          <w:b/>
          <w:sz w:val="28"/>
          <w:szCs w:val="26"/>
          <w:lang w:eastAsia="ru-RU"/>
        </w:rPr>
        <w:t xml:space="preserve"> года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</w:p>
    <w:p w:rsidR="0097358A" w:rsidRPr="007F35C3" w:rsidRDefault="0097358A" w:rsidP="007F35C3">
      <w:pPr>
        <w:spacing w:line="360" w:lineRule="auto"/>
        <w:ind w:firstLine="709"/>
        <w:jc w:val="both"/>
        <w:rPr>
          <w:b/>
          <w:sz w:val="26"/>
          <w:szCs w:val="26"/>
          <w:lang w:eastAsia="ru-RU"/>
        </w:rPr>
      </w:pPr>
      <w:r w:rsidRPr="007F35C3">
        <w:rPr>
          <w:b/>
          <w:sz w:val="26"/>
          <w:szCs w:val="26"/>
          <w:lang w:eastAsia="ru-RU"/>
        </w:rPr>
        <w:t>1. Сведения о результатах реализации программных мероприятий и причинах их невыполнения:</w:t>
      </w:r>
    </w:p>
    <w:p w:rsidR="0097358A" w:rsidRPr="0097358A" w:rsidRDefault="003E693B" w:rsidP="003D22A5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31.03.2023</w:t>
      </w:r>
      <w:r w:rsidR="003D22A5">
        <w:rPr>
          <w:rFonts w:eastAsia="Calibri"/>
          <w:sz w:val="26"/>
          <w:szCs w:val="26"/>
          <w:lang w:eastAsia="en-US"/>
        </w:rPr>
        <w:t>, 26.04.2023, 28.04.2023, 08.05.2023, 07.06.2023, 13.06.2023, 14.06.2023, 19.06.2023, 29.06.2023 проведены</w:t>
      </w:r>
      <w:r w:rsidR="00790FF7">
        <w:rPr>
          <w:rFonts w:eastAsia="Calibri"/>
          <w:sz w:val="26"/>
          <w:szCs w:val="26"/>
          <w:lang w:eastAsia="en-US"/>
        </w:rPr>
        <w:t xml:space="preserve"> заседания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комиссии по чрезвычайным ситуациям и обеспечению пожарной безопасности муниципального образования городской</w:t>
      </w:r>
      <w:r>
        <w:rPr>
          <w:rFonts w:eastAsia="Calibri"/>
          <w:sz w:val="26"/>
          <w:szCs w:val="26"/>
          <w:lang w:eastAsia="en-US"/>
        </w:rPr>
        <w:t xml:space="preserve"> округ город </w:t>
      </w:r>
      <w:proofErr w:type="spellStart"/>
      <w:r>
        <w:rPr>
          <w:rFonts w:eastAsia="Calibri"/>
          <w:sz w:val="26"/>
          <w:szCs w:val="26"/>
          <w:lang w:eastAsia="en-US"/>
        </w:rPr>
        <w:t>Пыть-Ях</w:t>
      </w:r>
      <w:proofErr w:type="spellEnd"/>
      <w:r>
        <w:rPr>
          <w:rFonts w:eastAsia="Calibri"/>
          <w:sz w:val="26"/>
          <w:szCs w:val="26"/>
          <w:lang w:eastAsia="en-US"/>
        </w:rPr>
        <w:t>, на котором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, в том числе, были рассмотрены вопросы обстановки с пожарами, необходимости принятия мер по стабилизации обстановки, подготовки к пожароопасным периодам, о состоянии наружных источников противопожарного водоснабжения, безопасность на водных объектах в весенне-летний </w:t>
      </w:r>
      <w:r w:rsidR="004E0DB7">
        <w:rPr>
          <w:rFonts w:eastAsia="Calibri"/>
          <w:sz w:val="26"/>
          <w:szCs w:val="26"/>
          <w:lang w:eastAsia="en-US"/>
        </w:rPr>
        <w:t xml:space="preserve">период </w:t>
      </w:r>
      <w:r w:rsidR="00D55C7D">
        <w:rPr>
          <w:rFonts w:eastAsia="Calibri"/>
          <w:sz w:val="26"/>
          <w:szCs w:val="26"/>
          <w:lang w:eastAsia="en-US"/>
        </w:rPr>
        <w:t xml:space="preserve">и </w:t>
      </w:r>
      <w:r w:rsidR="004E0DB7">
        <w:rPr>
          <w:rFonts w:eastAsia="Calibri"/>
          <w:sz w:val="26"/>
          <w:szCs w:val="26"/>
          <w:lang w:eastAsia="en-US"/>
        </w:rPr>
        <w:t xml:space="preserve">обеспечение безопасности жизни людей </w:t>
      </w:r>
      <w:r w:rsidR="00D55C7D">
        <w:rPr>
          <w:rFonts w:eastAsia="Calibri"/>
          <w:sz w:val="26"/>
          <w:szCs w:val="26"/>
          <w:lang w:eastAsia="en-US"/>
        </w:rPr>
        <w:t xml:space="preserve">осенне-зимний </w:t>
      </w:r>
      <w:r w:rsidR="0097358A" w:rsidRPr="0097358A">
        <w:rPr>
          <w:rFonts w:eastAsia="Calibri"/>
          <w:sz w:val="26"/>
          <w:szCs w:val="26"/>
          <w:lang w:eastAsia="en-US"/>
        </w:rPr>
        <w:t>период.</w:t>
      </w:r>
    </w:p>
    <w:p w:rsidR="0097358A" w:rsidRPr="0097358A" w:rsidRDefault="0097358A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>В рамках обучения населения в области защиты от чрезвычайных ситуаций и гражданской обороне, а также освещения обстановки с пожарами на территории города Пыть-</w:t>
      </w:r>
      <w:r>
        <w:rPr>
          <w:rFonts w:eastAsia="Calibri"/>
          <w:sz w:val="26"/>
          <w:szCs w:val="26"/>
          <w:lang w:eastAsia="en-US"/>
        </w:rPr>
        <w:t>Я</w:t>
      </w:r>
      <w:r w:rsidR="00F95E6F">
        <w:rPr>
          <w:rFonts w:eastAsia="Calibri"/>
          <w:sz w:val="26"/>
          <w:szCs w:val="26"/>
          <w:lang w:eastAsia="en-US"/>
        </w:rPr>
        <w:t>ха н</w:t>
      </w:r>
      <w:r w:rsidR="00E70816">
        <w:rPr>
          <w:rFonts w:eastAsia="Calibri"/>
          <w:sz w:val="26"/>
          <w:szCs w:val="26"/>
          <w:lang w:eastAsia="en-US"/>
        </w:rPr>
        <w:t>а текущую дат</w:t>
      </w:r>
      <w:r w:rsidR="003D22A5">
        <w:rPr>
          <w:rFonts w:eastAsia="Calibri"/>
          <w:sz w:val="26"/>
          <w:szCs w:val="26"/>
          <w:lang w:eastAsia="en-US"/>
        </w:rPr>
        <w:t>у проведено 125</w:t>
      </w:r>
      <w:r w:rsidRPr="0097358A">
        <w:rPr>
          <w:rFonts w:eastAsia="Calibri"/>
          <w:sz w:val="26"/>
          <w:szCs w:val="26"/>
          <w:lang w:eastAsia="en-US"/>
        </w:rPr>
        <w:t xml:space="preserve"> выступлений и публикаций в СМИ по вопросам пожарной безопасности, из них:</w:t>
      </w:r>
    </w:p>
    <w:p w:rsidR="0097358A" w:rsidRPr="0097358A" w:rsidRDefault="009F0958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 ТВ – </w:t>
      </w:r>
      <w:r w:rsidR="003D22A5">
        <w:rPr>
          <w:rFonts w:eastAsia="Calibri"/>
          <w:sz w:val="26"/>
          <w:szCs w:val="26"/>
          <w:lang w:eastAsia="en-US"/>
        </w:rPr>
        <w:t>49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F95E6F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на радио – 0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3D22A5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периодической печати –19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3D22A5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на интернет-порталах – 30</w:t>
      </w:r>
      <w:r w:rsidR="0097358A"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3D22A5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социальные сети – 30</w:t>
      </w:r>
      <w:r w:rsidR="0097358A" w:rsidRPr="0097358A">
        <w:rPr>
          <w:rFonts w:eastAsia="Calibri"/>
          <w:sz w:val="26"/>
          <w:szCs w:val="26"/>
          <w:lang w:eastAsia="en-US"/>
        </w:rPr>
        <w:t>.</w:t>
      </w:r>
    </w:p>
    <w:p w:rsidR="0097358A" w:rsidRPr="0097358A" w:rsidRDefault="0097358A" w:rsidP="00EB143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На территории муниципального образования городской округ город Пыть-Ях согласно утвержденным графикам проведения совместных рейдов сотрудниками 84 ПСЧ 6 ПСО ФПС ГПС Главного управления МЧС России по ХМАО – Югре, органов местного самоуправления по профилактике возникновения пожаров, сотрудниками управления социальной защиты населения по г.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Пыть-Яху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 организованы профилактические рейдовые мероприятия в многоквартирных жилых домах с низкой пожарной устойчивостью, на объектах частного жилого фонда, в СНТ и СОК, расположенных на территории города Пыть-Яха, направленных на проведение разъяснительной работы о мерах пожарной безопасности при эксплуатации электрооборудования, газового оборудования, применения открытого огня в </w:t>
      </w:r>
      <w:r w:rsidRPr="0097358A">
        <w:rPr>
          <w:rFonts w:eastAsia="Calibri"/>
          <w:sz w:val="26"/>
          <w:szCs w:val="26"/>
          <w:lang w:eastAsia="en-US"/>
        </w:rPr>
        <w:lastRenderedPageBreak/>
        <w:t>помещениях, недопустимости оставления малолетних детей без присмотра, порядке действий в случае возникновения пожара, с раздачей наглядного агитационного материала</w:t>
      </w:r>
      <w:r w:rsidR="00EB1430">
        <w:rPr>
          <w:rFonts w:eastAsia="Calibri"/>
          <w:sz w:val="26"/>
          <w:szCs w:val="26"/>
          <w:lang w:eastAsia="en-US"/>
        </w:rPr>
        <w:t xml:space="preserve"> (распространено </w:t>
      </w:r>
      <w:r w:rsidR="003D22A5">
        <w:rPr>
          <w:rFonts w:eastAsia="Calibri"/>
          <w:sz w:val="26"/>
          <w:szCs w:val="26"/>
          <w:lang w:eastAsia="en-US"/>
        </w:rPr>
        <w:t>1139</w:t>
      </w:r>
      <w:r w:rsidRPr="0097358A">
        <w:rPr>
          <w:rFonts w:eastAsia="Calibri"/>
          <w:sz w:val="26"/>
          <w:szCs w:val="26"/>
          <w:lang w:eastAsia="en-US"/>
        </w:rPr>
        <w:t xml:space="preserve"> шт.). Таким образом, </w:t>
      </w:r>
      <w:r w:rsidR="003D22A5">
        <w:rPr>
          <w:rFonts w:eastAsia="Calibri"/>
          <w:sz w:val="26"/>
          <w:szCs w:val="26"/>
          <w:lang w:eastAsia="en-US"/>
        </w:rPr>
        <w:t>по состоянию на 01.07</w:t>
      </w:r>
      <w:r w:rsidR="00E70816">
        <w:rPr>
          <w:rFonts w:eastAsia="Calibri"/>
          <w:sz w:val="26"/>
          <w:szCs w:val="26"/>
          <w:lang w:eastAsia="en-US"/>
        </w:rPr>
        <w:t>.2023</w:t>
      </w:r>
      <w:r w:rsidRPr="0097358A">
        <w:rPr>
          <w:rFonts w:eastAsia="Calibri"/>
          <w:sz w:val="26"/>
          <w:szCs w:val="26"/>
          <w:lang w:eastAsia="en-US"/>
        </w:rPr>
        <w:t xml:space="preserve"> проинструктировано </w:t>
      </w:r>
      <w:r w:rsidR="003D22A5">
        <w:rPr>
          <w:rFonts w:eastAsia="Calibri"/>
          <w:sz w:val="26"/>
          <w:szCs w:val="26"/>
          <w:lang w:eastAsia="en-US"/>
        </w:rPr>
        <w:t>1141</w:t>
      </w:r>
      <w:r w:rsidR="00EB1430">
        <w:rPr>
          <w:rFonts w:eastAsia="Calibri"/>
          <w:sz w:val="26"/>
          <w:szCs w:val="26"/>
          <w:lang w:eastAsia="en-US"/>
        </w:rPr>
        <w:t xml:space="preserve"> чел.</w:t>
      </w:r>
      <w:r w:rsidRPr="0097358A">
        <w:rPr>
          <w:rFonts w:eastAsia="Calibri"/>
          <w:sz w:val="26"/>
          <w:szCs w:val="26"/>
          <w:lang w:eastAsia="en-US"/>
        </w:rPr>
        <w:t xml:space="preserve">, в том числе через общие группы собственников жилья многоквартирных жилых домов, в родительских группах образовательных организаций, а также в общих группах ГСК, СНТ и СОК в социальных сетях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Viber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WhatsApp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: </w:t>
      </w:r>
    </w:p>
    <w:p w:rsidR="0097358A" w:rsidRPr="0097358A" w:rsidRDefault="004447BE" w:rsidP="00EB1430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-  СНТ и СОК, ГСК – </w:t>
      </w:r>
      <w:r w:rsidR="00F95E6F" w:rsidRPr="00BC2950">
        <w:rPr>
          <w:sz w:val="22"/>
          <w:szCs w:val="22"/>
        </w:rPr>
        <w:t>788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человек;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- участники сообществ классов школ и групп детских садов города в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Viber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и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WhatsApp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в количестве 6 745 участников;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-  УК и ТСЖ проинформиров</w:t>
      </w:r>
      <w:r w:rsidR="004447BE">
        <w:rPr>
          <w:rFonts w:eastAsia="Calibri"/>
          <w:sz w:val="26"/>
          <w:szCs w:val="26"/>
          <w:lang w:eastAsia="en-US"/>
        </w:rPr>
        <w:t>аны в общедомовых группах – 2045</w:t>
      </w:r>
      <w:r w:rsidRPr="0097358A">
        <w:rPr>
          <w:rFonts w:eastAsia="Calibri"/>
          <w:sz w:val="26"/>
          <w:szCs w:val="26"/>
          <w:lang w:eastAsia="en-US"/>
        </w:rPr>
        <w:t xml:space="preserve"> человек.</w:t>
      </w:r>
    </w:p>
    <w:p w:rsidR="00E37748" w:rsidRDefault="00E37748" w:rsidP="00F95E6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01.03.2023</w:t>
      </w:r>
      <w:r w:rsidR="00F95E6F" w:rsidRPr="00F95E6F">
        <w:rPr>
          <w:sz w:val="26"/>
          <w:szCs w:val="26"/>
        </w:rPr>
        <w:t xml:space="preserve"> </w:t>
      </w:r>
      <w:r>
        <w:rPr>
          <w:sz w:val="26"/>
          <w:szCs w:val="26"/>
        </w:rPr>
        <w:t>с учениками СОШ №5</w:t>
      </w:r>
      <w:r w:rsidRPr="00E37748">
        <w:rPr>
          <w:sz w:val="26"/>
          <w:szCs w:val="26"/>
        </w:rPr>
        <w:t xml:space="preserve"> проведен открытый урок по соблюдению требований пожарной безопасности и безопасности на воде</w:t>
      </w:r>
    </w:p>
    <w:p w:rsidR="000A53CA" w:rsidRDefault="00E37748" w:rsidP="00F95E6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20.03.2023 проведена встреча с председателями ГСК, где рассматривались вопросы, в том числе, по соблюдению мер пожарной безопасности</w:t>
      </w:r>
      <w:r w:rsidR="000A53CA">
        <w:rPr>
          <w:sz w:val="26"/>
          <w:szCs w:val="26"/>
        </w:rPr>
        <w:t>.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  Агитационные материалы (памятки) по противопожарной безопасности размещены в общественном транспорте города.</w:t>
      </w:r>
    </w:p>
    <w:p w:rsidR="0097358A" w:rsidRPr="0097358A" w:rsidRDefault="0097358A" w:rsidP="00141E53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ab/>
      </w:r>
      <w:r w:rsidR="00141E53">
        <w:rPr>
          <w:rFonts w:eastAsia="Calibri"/>
          <w:sz w:val="26"/>
          <w:szCs w:val="26"/>
          <w:lang w:eastAsia="en-US"/>
        </w:rPr>
        <w:t>В адрес управляющих организаций были направлены письма о необходимости своевременной уборке и вывозе мусора, травы и сухостоя.</w:t>
      </w:r>
    </w:p>
    <w:p w:rsidR="0097358A" w:rsidRPr="0097358A" w:rsidRDefault="0097358A" w:rsidP="00EB1430">
      <w:pPr>
        <w:spacing w:line="360" w:lineRule="auto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Муниципальной программой «Экологическая безопасность города Пыть-Яха», утвержденной постановлением администрации города от </w:t>
      </w:r>
      <w:r w:rsidR="00141E53">
        <w:rPr>
          <w:rFonts w:eastAsia="Calibri"/>
          <w:sz w:val="26"/>
          <w:szCs w:val="26"/>
          <w:lang w:eastAsia="en-US"/>
        </w:rPr>
        <w:t>13.12.2021</w:t>
      </w:r>
      <w:r w:rsidRPr="0097358A">
        <w:rPr>
          <w:rFonts w:eastAsia="Calibri"/>
          <w:sz w:val="26"/>
          <w:szCs w:val="26"/>
          <w:lang w:eastAsia="en-US"/>
        </w:rPr>
        <w:t xml:space="preserve"> № </w:t>
      </w:r>
      <w:r w:rsidR="00E120D8">
        <w:rPr>
          <w:rFonts w:eastAsia="Calibri"/>
          <w:sz w:val="26"/>
          <w:szCs w:val="26"/>
          <w:lang w:eastAsia="en-US"/>
        </w:rPr>
        <w:t>564</w:t>
      </w:r>
      <w:r w:rsidRPr="0097358A">
        <w:rPr>
          <w:rFonts w:eastAsia="Calibri"/>
          <w:sz w:val="26"/>
          <w:szCs w:val="26"/>
          <w:lang w:eastAsia="en-US"/>
        </w:rPr>
        <w:t>-па, предусмотрена разработка и реализация мероприятий по ликвидации несанкционированных свалок, общ</w:t>
      </w:r>
      <w:r w:rsidR="00141E53">
        <w:rPr>
          <w:rFonts w:eastAsia="Calibri"/>
          <w:sz w:val="26"/>
          <w:szCs w:val="26"/>
          <w:lang w:eastAsia="en-US"/>
        </w:rPr>
        <w:t>им объемом финансирования в</w:t>
      </w:r>
      <w:r w:rsidR="00E37748">
        <w:rPr>
          <w:rFonts w:eastAsia="Calibri"/>
          <w:sz w:val="26"/>
          <w:szCs w:val="26"/>
          <w:lang w:eastAsia="en-US"/>
        </w:rPr>
        <w:t xml:space="preserve"> 2023</w:t>
      </w:r>
      <w:r w:rsidRPr="0097358A">
        <w:rPr>
          <w:rFonts w:eastAsia="Calibri"/>
          <w:sz w:val="26"/>
          <w:szCs w:val="26"/>
          <w:lang w:eastAsia="en-US"/>
        </w:rPr>
        <w:t xml:space="preserve"> году 916,0 тыс. руб. и вывозом 800 м3 мусора с территории города, в том числе с лес</w:t>
      </w:r>
      <w:r w:rsidR="00141E53">
        <w:rPr>
          <w:rFonts w:eastAsia="Calibri"/>
          <w:sz w:val="26"/>
          <w:szCs w:val="26"/>
          <w:lang w:eastAsia="en-US"/>
        </w:rPr>
        <w:t>опарковых зон общей площадью 6 г</w:t>
      </w:r>
      <w:r w:rsidRPr="0097358A">
        <w:rPr>
          <w:rFonts w:eastAsia="Calibri"/>
          <w:sz w:val="26"/>
          <w:szCs w:val="26"/>
          <w:lang w:eastAsia="en-US"/>
        </w:rPr>
        <w:t>а.</w:t>
      </w:r>
    </w:p>
    <w:p w:rsidR="0097358A" w:rsidRPr="0097358A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В рамках реализации мероприятия «Обустройство и содержание минерализованных полос и противопожарных разрывов», предусмотренного муниципальной программой «Безопасность жизнедеятельности в городе Пыть-Яхе», утвержденной постановлением администрации города от </w:t>
      </w:r>
      <w:r w:rsidR="00141E53" w:rsidRPr="00141E53">
        <w:rPr>
          <w:rFonts w:eastAsia="Calibri"/>
          <w:sz w:val="26"/>
          <w:szCs w:val="26"/>
          <w:lang w:eastAsia="en-US"/>
        </w:rPr>
        <w:t>13.12.2021 № 567</w:t>
      </w:r>
      <w:r w:rsidRPr="0097358A">
        <w:rPr>
          <w:rFonts w:eastAsia="Calibri"/>
          <w:sz w:val="26"/>
          <w:szCs w:val="26"/>
          <w:lang w:eastAsia="en-US"/>
        </w:rPr>
        <w:t xml:space="preserve">-па, по результатам конкурентной процедуры, </w:t>
      </w:r>
      <w:r w:rsidR="005152CF" w:rsidRPr="005152CF">
        <w:rPr>
          <w:rFonts w:eastAsia="Calibri"/>
          <w:sz w:val="26"/>
          <w:szCs w:val="26"/>
          <w:lang w:eastAsia="en-US"/>
        </w:rPr>
        <w:t xml:space="preserve">27.03.2023 </w:t>
      </w:r>
      <w:r w:rsidRPr="0097358A">
        <w:rPr>
          <w:rFonts w:eastAsia="Calibri"/>
          <w:sz w:val="26"/>
          <w:szCs w:val="26"/>
          <w:lang w:eastAsia="en-US"/>
        </w:rPr>
        <w:t>заключен муниципальный контракт с ООО «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Нордстройлес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» на выполнение работ по содержанию минерализованных полос и противопожарных разрывов на общую сумму </w:t>
      </w:r>
      <w:r w:rsidR="005152CF">
        <w:rPr>
          <w:rFonts w:eastAsia="Calibri"/>
          <w:sz w:val="26"/>
          <w:szCs w:val="26"/>
          <w:lang w:eastAsia="en-US"/>
        </w:rPr>
        <w:t>955 300,00</w:t>
      </w:r>
      <w:r w:rsidR="00141E53">
        <w:rPr>
          <w:rFonts w:eastAsia="Calibri"/>
          <w:sz w:val="26"/>
          <w:szCs w:val="26"/>
          <w:lang w:eastAsia="en-US"/>
        </w:rPr>
        <w:t xml:space="preserve"> рублей</w:t>
      </w:r>
      <w:r w:rsidRPr="0097358A">
        <w:rPr>
          <w:rFonts w:eastAsia="Calibri"/>
          <w:sz w:val="26"/>
          <w:szCs w:val="26"/>
          <w:lang w:eastAsia="en-US"/>
        </w:rPr>
        <w:t>:</w:t>
      </w:r>
    </w:p>
    <w:p w:rsidR="00141E53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lastRenderedPageBreak/>
        <w:t xml:space="preserve">1 этап работ: разработка растительно-корневого покрова и торфа в траншеях на болотах I типа и разработка грунта толщиной слоя </w:t>
      </w:r>
      <w:smartTag w:uri="urn:schemas-microsoft-com:office:smarttags" w:element="metricconverter">
        <w:smartTagPr>
          <w:attr w:name="ProductID" w:val="10 см"/>
        </w:smartTagPr>
        <w:r w:rsidRPr="0097358A">
          <w:rPr>
            <w:rFonts w:eastAsia="Calibri"/>
            <w:sz w:val="26"/>
            <w:szCs w:val="26"/>
            <w:lang w:eastAsia="en-US"/>
          </w:rPr>
          <w:t>10 см</w:t>
        </w:r>
      </w:smartTag>
      <w:r w:rsidRPr="0097358A">
        <w:rPr>
          <w:rFonts w:eastAsia="Calibri"/>
          <w:sz w:val="26"/>
          <w:szCs w:val="26"/>
          <w:lang w:eastAsia="en-US"/>
        </w:rPr>
        <w:t xml:space="preserve"> (в плотном теле) при обслуживании минерализованной полосы общей длинной </w:t>
      </w:r>
      <w:r w:rsidR="00141E53">
        <w:rPr>
          <w:rFonts w:eastAsia="Calibri"/>
          <w:sz w:val="26"/>
          <w:szCs w:val="26"/>
          <w:lang w:eastAsia="en-US"/>
        </w:rPr>
        <w:t>4100</w:t>
      </w:r>
      <w:r w:rsidRPr="0097358A">
        <w:rPr>
          <w:rFonts w:eastAsia="Calibri"/>
          <w:sz w:val="26"/>
          <w:szCs w:val="26"/>
          <w:lang w:eastAsia="en-US"/>
        </w:rPr>
        <w:t xml:space="preserve"> метров, шириной не менее 3,0 метров, общей площадью </w:t>
      </w:r>
      <w:r w:rsidR="00141E53">
        <w:rPr>
          <w:rFonts w:eastAsia="Calibri"/>
          <w:sz w:val="26"/>
          <w:szCs w:val="26"/>
          <w:lang w:eastAsia="en-US"/>
        </w:rPr>
        <w:t>12300</w:t>
      </w:r>
      <w:r w:rsidRPr="0097358A">
        <w:rPr>
          <w:rFonts w:eastAsia="Calibri"/>
          <w:sz w:val="26"/>
          <w:szCs w:val="26"/>
          <w:lang w:eastAsia="en-US"/>
        </w:rPr>
        <w:t xml:space="preserve"> м2 с момента по</w:t>
      </w:r>
      <w:r w:rsidR="005152CF">
        <w:rPr>
          <w:rFonts w:eastAsia="Calibri"/>
          <w:sz w:val="26"/>
          <w:szCs w:val="26"/>
          <w:lang w:eastAsia="en-US"/>
        </w:rPr>
        <w:t>дписания контракта до 30.06.2023</w:t>
      </w:r>
      <w:r w:rsidRPr="0097358A">
        <w:rPr>
          <w:rFonts w:eastAsia="Calibri"/>
          <w:sz w:val="26"/>
          <w:szCs w:val="26"/>
          <w:lang w:eastAsia="en-US"/>
        </w:rPr>
        <w:t xml:space="preserve"> года.</w:t>
      </w:r>
      <w:r w:rsidR="005152CF">
        <w:rPr>
          <w:rFonts w:eastAsia="Calibri"/>
          <w:sz w:val="26"/>
          <w:szCs w:val="26"/>
          <w:lang w:eastAsia="en-US"/>
        </w:rPr>
        <w:t xml:space="preserve"> Работы </w:t>
      </w:r>
      <w:r w:rsidR="003D22A5">
        <w:rPr>
          <w:rFonts w:eastAsia="Calibri"/>
          <w:sz w:val="26"/>
          <w:szCs w:val="26"/>
          <w:lang w:eastAsia="en-US"/>
        </w:rPr>
        <w:t>выполнены в полном объеме</w:t>
      </w:r>
      <w:r w:rsidR="005152CF">
        <w:rPr>
          <w:rFonts w:eastAsia="Calibri"/>
          <w:sz w:val="26"/>
          <w:szCs w:val="26"/>
          <w:lang w:eastAsia="en-US"/>
        </w:rPr>
        <w:t>.</w:t>
      </w:r>
    </w:p>
    <w:p w:rsidR="005152CF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2 этап работ: разработка растительно-корневого покрова и торфа в траншеях на болотах I типа и разработка грунта толщиной слоя </w:t>
      </w:r>
      <w:smartTag w:uri="urn:schemas-microsoft-com:office:smarttags" w:element="metricconverter">
        <w:smartTagPr>
          <w:attr w:name="ProductID" w:val="10 см"/>
        </w:smartTagPr>
        <w:r w:rsidRPr="0097358A">
          <w:rPr>
            <w:rFonts w:eastAsia="Calibri"/>
            <w:sz w:val="26"/>
            <w:szCs w:val="26"/>
            <w:lang w:eastAsia="en-US"/>
          </w:rPr>
          <w:t>10 см</w:t>
        </w:r>
      </w:smartTag>
      <w:r w:rsidRPr="0097358A">
        <w:rPr>
          <w:rFonts w:eastAsia="Calibri"/>
          <w:sz w:val="26"/>
          <w:szCs w:val="26"/>
          <w:lang w:eastAsia="en-US"/>
        </w:rPr>
        <w:t xml:space="preserve"> (в плотном теле) при обслуживании минерализованной полосы общей длинной </w:t>
      </w:r>
      <w:r w:rsidR="00141E53">
        <w:rPr>
          <w:rFonts w:eastAsia="Calibri"/>
          <w:sz w:val="26"/>
          <w:szCs w:val="26"/>
          <w:lang w:eastAsia="en-US"/>
        </w:rPr>
        <w:t>4100</w:t>
      </w:r>
      <w:r w:rsidRPr="0097358A">
        <w:rPr>
          <w:rFonts w:eastAsia="Calibri"/>
          <w:sz w:val="26"/>
          <w:szCs w:val="26"/>
          <w:lang w:eastAsia="en-US"/>
        </w:rPr>
        <w:t xml:space="preserve"> метров, шириной не менее 3,0 метров, общей площадью </w:t>
      </w:r>
      <w:r w:rsidR="005152CF">
        <w:rPr>
          <w:rFonts w:eastAsia="Calibri"/>
          <w:sz w:val="26"/>
          <w:szCs w:val="26"/>
          <w:lang w:eastAsia="en-US"/>
        </w:rPr>
        <w:t>12300 м2 с 01.07.2023 г. по 15.10</w:t>
      </w:r>
      <w:r w:rsidRPr="0097358A">
        <w:rPr>
          <w:rFonts w:eastAsia="Calibri"/>
          <w:sz w:val="26"/>
          <w:szCs w:val="26"/>
          <w:lang w:eastAsia="en-US"/>
        </w:rPr>
        <w:t>.</w:t>
      </w:r>
      <w:r w:rsidR="005152CF">
        <w:rPr>
          <w:rFonts w:eastAsia="Calibri"/>
          <w:sz w:val="26"/>
          <w:szCs w:val="26"/>
          <w:lang w:eastAsia="en-US"/>
        </w:rPr>
        <w:t>2023</w:t>
      </w:r>
      <w:r w:rsidRPr="0097358A">
        <w:rPr>
          <w:rFonts w:eastAsia="Calibri"/>
          <w:sz w:val="26"/>
          <w:szCs w:val="26"/>
          <w:lang w:eastAsia="en-US"/>
        </w:rPr>
        <w:t xml:space="preserve"> года.</w:t>
      </w:r>
      <w:r w:rsidR="004E0DB7">
        <w:rPr>
          <w:rFonts w:eastAsia="Calibri"/>
          <w:sz w:val="26"/>
          <w:szCs w:val="26"/>
          <w:lang w:eastAsia="en-US"/>
        </w:rPr>
        <w:t xml:space="preserve"> </w:t>
      </w:r>
    </w:p>
    <w:p w:rsidR="00AB4834" w:rsidRDefault="0097358A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ab/>
      </w:r>
      <w:r w:rsidR="00AB4834" w:rsidRPr="00AB4834">
        <w:rPr>
          <w:rFonts w:eastAsia="Calibri"/>
          <w:sz w:val="26"/>
          <w:szCs w:val="26"/>
          <w:lang w:eastAsia="en-US"/>
        </w:rPr>
        <w:t>Постановл</w:t>
      </w:r>
      <w:r w:rsidR="005152CF">
        <w:rPr>
          <w:rFonts w:eastAsia="Calibri"/>
          <w:sz w:val="26"/>
          <w:szCs w:val="26"/>
          <w:lang w:eastAsia="en-US"/>
        </w:rPr>
        <w:t>ением администрации города от 02.03.2023 № 58</w:t>
      </w:r>
      <w:r w:rsidR="00AB4834" w:rsidRPr="00AB4834">
        <w:rPr>
          <w:rFonts w:eastAsia="Calibri"/>
          <w:sz w:val="26"/>
          <w:szCs w:val="26"/>
          <w:lang w:eastAsia="en-US"/>
        </w:rPr>
        <w:t>-па «О мерах по усилению охраны лесов на территории города Пыть-Ях</w:t>
      </w:r>
      <w:r w:rsidR="005152CF">
        <w:rPr>
          <w:rFonts w:eastAsia="Calibri"/>
          <w:sz w:val="26"/>
          <w:szCs w:val="26"/>
          <w:lang w:eastAsia="en-US"/>
        </w:rPr>
        <w:t>а в пожароопасный период на 2023</w:t>
      </w:r>
      <w:r w:rsidR="00AB4834" w:rsidRPr="00AB4834">
        <w:rPr>
          <w:rFonts w:eastAsia="Calibri"/>
          <w:sz w:val="26"/>
          <w:szCs w:val="26"/>
          <w:lang w:eastAsia="en-US"/>
        </w:rPr>
        <w:t xml:space="preserve"> год» утвержден план по подготовке к пожароопасному периоду и организаци</w:t>
      </w:r>
      <w:r w:rsidR="005152CF">
        <w:rPr>
          <w:rFonts w:eastAsia="Calibri"/>
          <w:sz w:val="26"/>
          <w:szCs w:val="26"/>
          <w:lang w:eastAsia="en-US"/>
        </w:rPr>
        <w:t>и тушения лесных пожаров на 2023</w:t>
      </w:r>
      <w:r w:rsidR="00AB4834" w:rsidRPr="00AB4834">
        <w:rPr>
          <w:rFonts w:eastAsia="Calibri"/>
          <w:sz w:val="26"/>
          <w:szCs w:val="26"/>
          <w:lang w:eastAsia="en-US"/>
        </w:rPr>
        <w:t xml:space="preserve"> год, состав оперативного штаба по предупреждению и ликвидации лесных пожаров на территории городского округа город Пыть-Яха и состав патрульных групп по предупреждению и ликвидации лесных пожаров на территории городского округа города Пыть-Яха, вместе с тем, включающий рекомендации собственникам земельных участков, граничащих с лесным фондом, выполнение мероприятий по обеспечению пожарной безопасности, предусмотренных постановлением Правительства РФ от 16.09.2020 № 1479 «Об утверждении Правил противопожарного режима в Российской Федерации».</w:t>
      </w:r>
    </w:p>
    <w:p w:rsidR="00650285" w:rsidRPr="00AB4834" w:rsidRDefault="00650285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  <w:t>Постановлением администрации города от 28.06.2022 № 267-па «Об утверждении Положения</w:t>
      </w:r>
      <w:r w:rsidRPr="00650285">
        <w:rPr>
          <w:rFonts w:eastAsia="Calibri"/>
          <w:sz w:val="26"/>
          <w:szCs w:val="26"/>
          <w:lang w:eastAsia="en-US"/>
        </w:rPr>
        <w:t xml:space="preserve"> о противопожарной пропаганде и обучении мерам пожарной безопасности населения города Пыть-Яха</w:t>
      </w:r>
      <w:r>
        <w:rPr>
          <w:rFonts w:eastAsia="Calibri"/>
          <w:sz w:val="26"/>
          <w:szCs w:val="26"/>
          <w:lang w:eastAsia="en-US"/>
        </w:rPr>
        <w:t xml:space="preserve">» утверждено </w:t>
      </w:r>
      <w:r w:rsidRPr="00650285">
        <w:rPr>
          <w:rFonts w:eastAsia="Calibri"/>
          <w:sz w:val="26"/>
          <w:szCs w:val="26"/>
          <w:lang w:eastAsia="en-US"/>
        </w:rPr>
        <w:t>Положение о противопожарной пропаганде и обучении мерам пожарной безопасности населения города Пыть-Яха</w:t>
      </w:r>
      <w:r>
        <w:rPr>
          <w:rFonts w:eastAsia="Calibri"/>
          <w:sz w:val="26"/>
          <w:szCs w:val="26"/>
          <w:lang w:eastAsia="en-US"/>
        </w:rPr>
        <w:t>.</w:t>
      </w:r>
    </w:p>
    <w:p w:rsidR="00AB4834" w:rsidRDefault="00AB4834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AB4834">
        <w:rPr>
          <w:rFonts w:eastAsia="Calibri"/>
          <w:sz w:val="26"/>
          <w:szCs w:val="26"/>
          <w:lang w:eastAsia="en-US"/>
        </w:rPr>
        <w:tab/>
        <w:t>Утвержден график патрулирования территории СОК и городских лесов патрульными группами по предупреждению и ликвидации лесных пожаров на территории городско</w:t>
      </w:r>
      <w:r w:rsidR="005152CF">
        <w:rPr>
          <w:rFonts w:eastAsia="Calibri"/>
          <w:sz w:val="26"/>
          <w:szCs w:val="26"/>
          <w:lang w:eastAsia="en-US"/>
        </w:rPr>
        <w:t xml:space="preserve">го округа города </w:t>
      </w:r>
      <w:proofErr w:type="spellStart"/>
      <w:r w:rsidR="005152CF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="005152CF">
        <w:rPr>
          <w:rFonts w:eastAsia="Calibri"/>
          <w:sz w:val="26"/>
          <w:szCs w:val="26"/>
          <w:lang w:eastAsia="en-US"/>
        </w:rPr>
        <w:t xml:space="preserve"> в 2023</w:t>
      </w:r>
      <w:r w:rsidRPr="00AB4834">
        <w:rPr>
          <w:rFonts w:eastAsia="Calibri"/>
          <w:sz w:val="26"/>
          <w:szCs w:val="26"/>
          <w:lang w:eastAsia="en-US"/>
        </w:rPr>
        <w:t xml:space="preserve"> году.</w:t>
      </w:r>
    </w:p>
    <w:p w:rsidR="0097358A" w:rsidRPr="0097358A" w:rsidRDefault="00AB4834" w:rsidP="00AB4834">
      <w:pPr>
        <w:tabs>
          <w:tab w:val="left" w:pos="540"/>
        </w:tabs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  <w:r w:rsidR="0097358A" w:rsidRPr="0097358A">
        <w:rPr>
          <w:rFonts w:eastAsia="Calibri"/>
          <w:sz w:val="26"/>
          <w:szCs w:val="26"/>
          <w:lang w:eastAsia="en-US"/>
        </w:rPr>
        <w:t>В соответствии с Соглашением № 9 от 04.02.2021 к договору 02-86 от 15.06.2011 «О закреплении муниципального имущества на праве хозяйственного ведения» на террит</w:t>
      </w:r>
      <w:r w:rsidR="003D22A5">
        <w:rPr>
          <w:rFonts w:eastAsia="Calibri"/>
          <w:sz w:val="26"/>
          <w:szCs w:val="26"/>
          <w:lang w:eastAsia="en-US"/>
        </w:rPr>
        <w:t xml:space="preserve">ории г. </w:t>
      </w:r>
      <w:proofErr w:type="spellStart"/>
      <w:r w:rsidR="003D22A5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="003D22A5">
        <w:rPr>
          <w:rFonts w:eastAsia="Calibri"/>
          <w:sz w:val="26"/>
          <w:szCs w:val="26"/>
          <w:lang w:eastAsia="en-US"/>
        </w:rPr>
        <w:t xml:space="preserve"> расположены 183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наружных источника противопожарного водоснабжения, обслуживанием, содержанием и ремонтом которых занимается МУП «Управление городского хозяйства». </w:t>
      </w:r>
    </w:p>
    <w:p w:rsidR="00D74B7D" w:rsidRPr="007E20F9" w:rsidRDefault="007E20F9" w:rsidP="00EB1430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ab/>
        <w:t xml:space="preserve">   </w:t>
      </w:r>
    </w:p>
    <w:p w:rsidR="00C8000F" w:rsidRPr="007F35C3" w:rsidRDefault="00F45DD1" w:rsidP="007F35C3">
      <w:pPr>
        <w:spacing w:line="360" w:lineRule="auto"/>
        <w:ind w:firstLine="709"/>
        <w:jc w:val="both"/>
        <w:rPr>
          <w:b/>
          <w:sz w:val="26"/>
          <w:szCs w:val="26"/>
          <w:lang w:eastAsia="ru-RU"/>
        </w:rPr>
      </w:pPr>
      <w:r w:rsidRPr="007F35C3">
        <w:rPr>
          <w:b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F45DD1" w:rsidRPr="004E0DB7" w:rsidRDefault="00F45DD1" w:rsidP="00671DD8">
      <w:pPr>
        <w:ind w:left="357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Целевые показатели муниципальной программы муниципальной программы</w:t>
      </w:r>
    </w:p>
    <w:p w:rsidR="00F45DD1" w:rsidRPr="004E0DB7" w:rsidRDefault="00F45DD1" w:rsidP="00671DD8">
      <w:pPr>
        <w:ind w:left="357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"</w:t>
      </w:r>
      <w:r w:rsidR="00F37428" w:rsidRPr="004E0DB7">
        <w:rPr>
          <w:sz w:val="26"/>
          <w:szCs w:val="26"/>
          <w:lang w:eastAsia="ru-RU"/>
        </w:rPr>
        <w:t>Безопасность жизнедеятельности в городе Пыть-Яхе</w:t>
      </w:r>
      <w:r w:rsidRPr="004E0DB7">
        <w:rPr>
          <w:sz w:val="26"/>
          <w:szCs w:val="26"/>
          <w:lang w:eastAsia="ru-RU"/>
        </w:rPr>
        <w:t>"</w:t>
      </w:r>
    </w:p>
    <w:p w:rsidR="00F45DD1" w:rsidRPr="006111CB" w:rsidRDefault="00F45DD1" w:rsidP="00671DD8">
      <w:pPr>
        <w:ind w:left="360"/>
        <w:jc w:val="center"/>
        <w:rPr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012"/>
        <w:gridCol w:w="1048"/>
        <w:gridCol w:w="1080"/>
        <w:gridCol w:w="900"/>
        <w:gridCol w:w="1395"/>
        <w:gridCol w:w="2925"/>
      </w:tblGrid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C13480" w:rsidRDefault="00F45DD1" w:rsidP="00B572D1">
            <w:pPr>
              <w:jc w:val="both"/>
              <w:rPr>
                <w:sz w:val="20"/>
              </w:rPr>
            </w:pPr>
            <w:r w:rsidRPr="00C13480">
              <w:rPr>
                <w:sz w:val="20"/>
              </w:rPr>
              <w:t xml:space="preserve">№ </w:t>
            </w:r>
            <w:r w:rsidRPr="00C13480">
              <w:rPr>
                <w:sz w:val="20"/>
              </w:rPr>
              <w:br/>
              <w:t>п/п</w:t>
            </w:r>
          </w:p>
        </w:tc>
        <w:tc>
          <w:tcPr>
            <w:tcW w:w="2012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proofErr w:type="gramStart"/>
            <w:r w:rsidRPr="00C13480">
              <w:rPr>
                <w:sz w:val="20"/>
              </w:rPr>
              <w:t xml:space="preserve">Наименование  </w:t>
            </w:r>
            <w:r w:rsidRPr="00C13480">
              <w:rPr>
                <w:sz w:val="20"/>
              </w:rPr>
              <w:br/>
              <w:t>показателей</w:t>
            </w:r>
            <w:proofErr w:type="gramEnd"/>
            <w:r w:rsidRPr="00C13480">
              <w:rPr>
                <w:sz w:val="20"/>
              </w:rPr>
              <w:t xml:space="preserve">  результатов</w:t>
            </w:r>
          </w:p>
        </w:tc>
        <w:tc>
          <w:tcPr>
            <w:tcW w:w="1048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План</w:t>
            </w:r>
          </w:p>
          <w:p w:rsidR="00F45DD1" w:rsidRPr="00C13480" w:rsidRDefault="00F45DD1" w:rsidP="000C456D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20</w:t>
            </w:r>
            <w:r w:rsidR="005152CF">
              <w:rPr>
                <w:sz w:val="20"/>
              </w:rPr>
              <w:t>23</w:t>
            </w:r>
            <w:r w:rsidR="000C456D">
              <w:rPr>
                <w:sz w:val="20"/>
              </w:rPr>
              <w:t xml:space="preserve"> </w:t>
            </w:r>
            <w:r w:rsidRPr="00C13480">
              <w:rPr>
                <w:sz w:val="20"/>
              </w:rPr>
              <w:t>год</w:t>
            </w:r>
          </w:p>
        </w:tc>
        <w:tc>
          <w:tcPr>
            <w:tcW w:w="108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Факт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за отчетный период</w:t>
            </w:r>
          </w:p>
        </w:tc>
        <w:tc>
          <w:tcPr>
            <w:tcW w:w="9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% </w:t>
            </w:r>
          </w:p>
        </w:tc>
        <w:tc>
          <w:tcPr>
            <w:tcW w:w="1395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Расчет показателя 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с указанием источника информации</w:t>
            </w:r>
          </w:p>
        </w:tc>
        <w:tc>
          <w:tcPr>
            <w:tcW w:w="2925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Причины не достижения показателя</w:t>
            </w:r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Количество обученных специалистов, уполномоченных решать задачи в сфере ГО и ЧС (чел.)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5152CF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304102" w:rsidP="00E120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E120D8" w:rsidRDefault="005152CF" w:rsidP="00E120D8">
            <w:pPr>
              <w:jc w:val="both"/>
              <w:rPr>
                <w:sz w:val="20"/>
              </w:rPr>
            </w:pPr>
            <w:r>
              <w:rPr>
                <w:sz w:val="20"/>
              </w:rPr>
              <w:t>Обучение запланировано на 3 квартал 2023 года</w:t>
            </w:r>
          </w:p>
          <w:p w:rsidR="00437F94" w:rsidRPr="007C1286" w:rsidRDefault="003D22A5" w:rsidP="00E120D8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Освоено на 01.07</w:t>
            </w:r>
            <w:r w:rsidR="00437F94">
              <w:rPr>
                <w:sz w:val="20"/>
              </w:rPr>
              <w:t>.2023- 0%</w:t>
            </w:r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Количество изготовленных, приобретенных и распространенных памяток, брошюр, плакатов (шт.)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3500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2925" w:type="dxa"/>
            <w:shd w:val="clear" w:color="auto" w:fill="auto"/>
          </w:tcPr>
          <w:p w:rsidR="00F45DD1" w:rsidRPr="007C1286" w:rsidRDefault="005152CF" w:rsidP="00437F94">
            <w:pPr>
              <w:jc w:val="both"/>
              <w:rPr>
                <w:sz w:val="20"/>
              </w:rPr>
            </w:pPr>
            <w:r>
              <w:rPr>
                <w:sz w:val="20"/>
              </w:rPr>
              <w:t>13</w:t>
            </w:r>
            <w:r w:rsidR="00AB4834" w:rsidRPr="00AB4834">
              <w:rPr>
                <w:sz w:val="20"/>
              </w:rPr>
              <w:t>.02.2022 закл</w:t>
            </w:r>
            <w:r>
              <w:rPr>
                <w:sz w:val="20"/>
              </w:rPr>
              <w:t>ючен муниципальный контракт № 15</w:t>
            </w:r>
            <w:r w:rsidR="00AB4834" w:rsidRPr="00AB4834">
              <w:rPr>
                <w:sz w:val="20"/>
              </w:rPr>
              <w:t xml:space="preserve"> на изготовление и поставку памяток в количестве 3500 шт на общую сумму 44100,00 руб. Памятки получены в полном объеме, надлежащего качества, в установленные сроки.</w:t>
            </w:r>
            <w:r w:rsidR="003D22A5">
              <w:rPr>
                <w:sz w:val="20"/>
              </w:rPr>
              <w:t xml:space="preserve"> На 01.07</w:t>
            </w:r>
            <w:r w:rsidR="00E120D8">
              <w:rPr>
                <w:sz w:val="20"/>
              </w:rPr>
              <w:t xml:space="preserve">.2023 освоено </w:t>
            </w:r>
            <w:r w:rsidR="003D22A5">
              <w:rPr>
                <w:sz w:val="20"/>
              </w:rPr>
              <w:t>10</w:t>
            </w:r>
            <w:r w:rsidR="00437F94">
              <w:rPr>
                <w:sz w:val="20"/>
              </w:rPr>
              <w:t>0%</w:t>
            </w:r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Количество размещенной в средствах массовой информации аудио, видео и печатной информации по обучению населения и территорий от угроз природного и техногенного характера (шт.)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BC41F3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2040E6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2040E6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AB4834" w:rsidRPr="00AB4834" w:rsidRDefault="005B2100" w:rsidP="00AB4834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Запланировано на данное мероприятие 69,90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  <w:r>
              <w:rPr>
                <w:sz w:val="20"/>
              </w:rPr>
              <w:t xml:space="preserve">. </w:t>
            </w:r>
            <w:r w:rsidR="005152CF">
              <w:rPr>
                <w:sz w:val="20"/>
              </w:rPr>
              <w:t>08.02.2023</w:t>
            </w:r>
            <w:r w:rsidR="00AB4834" w:rsidRPr="00AB4834">
              <w:rPr>
                <w:sz w:val="20"/>
              </w:rPr>
              <w:t xml:space="preserve"> заключен муниципальный контракт № 13 на информационные услуги по изготовлению и размещению в средствах массовой информации ТВ-роликов по обучению населения в сфере защиты населения и территории от угроз природного и техногенного характера.  Перечень работ:</w:t>
            </w:r>
          </w:p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1) Изготовление видеоролика по тематике «Безопасность детей на водных объектах». Срок изготовле</w:t>
            </w:r>
            <w:r w:rsidR="005152CF">
              <w:rPr>
                <w:sz w:val="20"/>
              </w:rPr>
              <w:t>ния видеоролика – до 25 мая 2023</w:t>
            </w:r>
            <w:r w:rsidRPr="00AB4834">
              <w:rPr>
                <w:sz w:val="20"/>
              </w:rPr>
              <w:t xml:space="preserve"> года. Срок п</w:t>
            </w:r>
            <w:r w:rsidR="005152CF">
              <w:rPr>
                <w:sz w:val="20"/>
              </w:rPr>
              <w:t>роката видеоролика: с 01.06.2023 г. до 30.08.2023</w:t>
            </w:r>
            <w:r w:rsidRPr="00AB4834">
              <w:rPr>
                <w:sz w:val="20"/>
              </w:rPr>
              <w:t xml:space="preserve"> г. </w:t>
            </w:r>
          </w:p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2) прокат видеоролика по противопожарной тематике «Пожарная безопасность»:</w:t>
            </w:r>
          </w:p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- весенне-летний пожароопасный период – пожарная безопасность в л</w:t>
            </w:r>
            <w:r w:rsidR="005152CF">
              <w:rPr>
                <w:sz w:val="20"/>
              </w:rPr>
              <w:t>есу. Срок проката – с 15.05.2023 до 30.08.2023</w:t>
            </w:r>
            <w:r w:rsidRPr="00AB4834">
              <w:rPr>
                <w:sz w:val="20"/>
              </w:rPr>
              <w:t>;</w:t>
            </w:r>
          </w:p>
          <w:p w:rsidR="007549BA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 xml:space="preserve">- осенне-зимний отопительный сезон – пожарная безопасность в быту при использовании печного отопления, </w:t>
            </w:r>
            <w:r w:rsidRPr="00AB4834">
              <w:rPr>
                <w:sz w:val="20"/>
              </w:rPr>
              <w:lastRenderedPageBreak/>
              <w:t>электронагревательных прибо</w:t>
            </w:r>
            <w:r w:rsidR="005152CF">
              <w:rPr>
                <w:sz w:val="20"/>
              </w:rPr>
              <w:t>ров. Срок проката – с 09.09.2023 до 20.12.2023</w:t>
            </w:r>
            <w:r w:rsidRPr="00AB4834">
              <w:rPr>
                <w:sz w:val="20"/>
              </w:rPr>
              <w:t>.                                                                                                             Общий объем проката видеороликов 3170 сек.</w:t>
            </w:r>
          </w:p>
          <w:p w:rsidR="00437F94" w:rsidRDefault="003D22A5" w:rsidP="00AB4834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Освоено на 01.07</w:t>
            </w:r>
            <w:r w:rsidR="00437F94">
              <w:rPr>
                <w:sz w:val="20"/>
              </w:rPr>
              <w:t xml:space="preserve">.2023- </w:t>
            </w:r>
            <w:r w:rsidR="002040E6">
              <w:rPr>
                <w:sz w:val="20"/>
              </w:rPr>
              <w:t>5</w:t>
            </w:r>
            <w:r w:rsidR="00437F94">
              <w:rPr>
                <w:sz w:val="20"/>
              </w:rPr>
              <w:t>0%</w:t>
            </w:r>
          </w:p>
          <w:p w:rsidR="00ED3BEF" w:rsidRPr="00421402" w:rsidRDefault="00ED3BEF" w:rsidP="00AB4834">
            <w:pPr>
              <w:jc w:val="both"/>
              <w:rPr>
                <w:sz w:val="20"/>
              </w:rPr>
            </w:pPr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37428" w:rsidP="00F3742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Доля наружных источников противопожарного водоснабжения, находящихся в исправном состоянии,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2040E6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2040E6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E120D8" w:rsidRDefault="00486C07" w:rsidP="00E120D8">
            <w:pPr>
              <w:jc w:val="both"/>
              <w:rPr>
                <w:sz w:val="20"/>
              </w:rPr>
            </w:pPr>
            <w:r>
              <w:rPr>
                <w:sz w:val="20"/>
              </w:rPr>
              <w:t>Запланировано</w:t>
            </w:r>
            <w:r w:rsidR="00AB4834">
              <w:rPr>
                <w:sz w:val="20"/>
              </w:rPr>
              <w:t xml:space="preserve"> </w:t>
            </w:r>
            <w:r w:rsidR="00304102">
              <w:rPr>
                <w:sz w:val="20"/>
              </w:rPr>
              <w:t>1 243,7</w:t>
            </w:r>
            <w:r w:rsidR="00AB4834">
              <w:rPr>
                <w:sz w:val="20"/>
              </w:rPr>
              <w:t xml:space="preserve"> </w:t>
            </w:r>
            <w:proofErr w:type="spellStart"/>
            <w:r w:rsidR="00AB4834">
              <w:rPr>
                <w:sz w:val="20"/>
              </w:rPr>
              <w:t>тыс.рублей</w:t>
            </w:r>
            <w:proofErr w:type="spellEnd"/>
            <w:r>
              <w:rPr>
                <w:sz w:val="20"/>
              </w:rPr>
              <w:t xml:space="preserve"> </w:t>
            </w:r>
          </w:p>
          <w:p w:rsidR="00F061E0" w:rsidRDefault="00304102" w:rsidP="00E120D8">
            <w:pPr>
              <w:jc w:val="both"/>
              <w:rPr>
                <w:sz w:val="20"/>
              </w:rPr>
            </w:pPr>
            <w:r>
              <w:rPr>
                <w:sz w:val="20"/>
              </w:rPr>
              <w:t>Ежеквартально.</w:t>
            </w:r>
          </w:p>
          <w:p w:rsidR="00437F94" w:rsidRPr="0055009A" w:rsidRDefault="003D22A5" w:rsidP="00DC5B62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Освоено на 01.07</w:t>
            </w:r>
            <w:r w:rsidR="002040E6">
              <w:rPr>
                <w:sz w:val="20"/>
              </w:rPr>
              <w:t xml:space="preserve">.2023-138,061 </w:t>
            </w:r>
            <w:proofErr w:type="spellStart"/>
            <w:r w:rsidR="002040E6">
              <w:rPr>
                <w:sz w:val="20"/>
              </w:rPr>
              <w:t>тыс.руб</w:t>
            </w:r>
            <w:proofErr w:type="spellEnd"/>
            <w:r w:rsidR="002040E6">
              <w:rPr>
                <w:sz w:val="20"/>
              </w:rPr>
              <w:t>. (100</w:t>
            </w:r>
            <w:r w:rsidR="00437F94">
              <w:rPr>
                <w:sz w:val="20"/>
              </w:rPr>
              <w:t>%</w:t>
            </w:r>
            <w:r w:rsidR="00DC5B62">
              <w:rPr>
                <w:sz w:val="20"/>
              </w:rPr>
              <w:t>)</w:t>
            </w:r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 xml:space="preserve">Доля прочищенных и </w:t>
            </w:r>
            <w:proofErr w:type="gramStart"/>
            <w:r w:rsidRPr="00807AF2">
              <w:rPr>
                <w:sz w:val="20"/>
              </w:rPr>
              <w:t>обновленных минерализованных полос</w:t>
            </w:r>
            <w:proofErr w:type="gramEnd"/>
            <w:r w:rsidRPr="00807AF2">
              <w:rPr>
                <w:sz w:val="20"/>
              </w:rPr>
              <w:t xml:space="preserve"> и противопожарных разрывов,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2040E6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2040E6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AB4834" w:rsidRPr="00AB4834" w:rsidRDefault="00AB4834" w:rsidP="00AB4834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По результатам проведенной процедуры определения поставщика путем электронного аукциона на выполнение работ по содержанию минерализованных полос и противопожарных разрывов в количестве 4100 м2 на сумму 955</w:t>
            </w:r>
            <w:r w:rsidR="008C1C86">
              <w:rPr>
                <w:sz w:val="20"/>
              </w:rPr>
              <w:t>,</w:t>
            </w:r>
            <w:r w:rsidRPr="00AB4834">
              <w:rPr>
                <w:sz w:val="20"/>
              </w:rPr>
              <w:t>300</w:t>
            </w:r>
            <w:r w:rsidR="008C1C86">
              <w:rPr>
                <w:sz w:val="20"/>
              </w:rPr>
              <w:t xml:space="preserve"> тыс.</w:t>
            </w:r>
            <w:r w:rsidRPr="00AB4834">
              <w:rPr>
                <w:sz w:val="20"/>
              </w:rPr>
              <w:t xml:space="preserve"> руб. заключен муниц</w:t>
            </w:r>
            <w:r w:rsidR="00304102">
              <w:rPr>
                <w:sz w:val="20"/>
              </w:rPr>
              <w:t>ипальный контракт №0187300019423000015</w:t>
            </w:r>
            <w:r w:rsidRPr="00AB4834">
              <w:rPr>
                <w:sz w:val="20"/>
              </w:rPr>
              <w:t xml:space="preserve"> с ООО "</w:t>
            </w:r>
            <w:proofErr w:type="spellStart"/>
            <w:r w:rsidRPr="00AB4834">
              <w:rPr>
                <w:sz w:val="20"/>
              </w:rPr>
              <w:t>НордСтройЛес</w:t>
            </w:r>
            <w:proofErr w:type="spellEnd"/>
            <w:r w:rsidRPr="00AB4834">
              <w:rPr>
                <w:sz w:val="20"/>
              </w:rPr>
              <w:t xml:space="preserve">" на общую сумму </w:t>
            </w:r>
            <w:r w:rsidR="00304102">
              <w:rPr>
                <w:sz w:val="20"/>
              </w:rPr>
              <w:t>955 300,00 рублей</w:t>
            </w:r>
            <w:r w:rsidRPr="00AB4834">
              <w:rPr>
                <w:sz w:val="20"/>
              </w:rPr>
              <w:t xml:space="preserve">. </w:t>
            </w:r>
          </w:p>
          <w:p w:rsidR="00DC5B62" w:rsidRDefault="00AB4834" w:rsidP="00304102">
            <w:pPr>
              <w:jc w:val="both"/>
              <w:rPr>
                <w:sz w:val="20"/>
              </w:rPr>
            </w:pPr>
            <w:r w:rsidRPr="00AB4834">
              <w:rPr>
                <w:sz w:val="20"/>
              </w:rPr>
              <w:t>Срок исполнения работ: 1 этап: с момента по</w:t>
            </w:r>
            <w:r w:rsidR="00304102">
              <w:rPr>
                <w:sz w:val="20"/>
              </w:rPr>
              <w:t>дписания контракта до 30.06.2023</w:t>
            </w:r>
            <w:r w:rsidRPr="00AB4834">
              <w:rPr>
                <w:sz w:val="20"/>
              </w:rPr>
              <w:t xml:space="preserve"> года.</w:t>
            </w:r>
            <w:r w:rsidR="00783383">
              <w:rPr>
                <w:sz w:val="20"/>
              </w:rPr>
              <w:t xml:space="preserve"> Работы </w:t>
            </w:r>
            <w:r w:rsidR="00DC5B62">
              <w:rPr>
                <w:sz w:val="20"/>
              </w:rPr>
              <w:t>выполнены в полном объеме.</w:t>
            </w:r>
          </w:p>
          <w:p w:rsidR="00F45DD1" w:rsidRDefault="00304102" w:rsidP="00304102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2 этап: с 01.07.2023 г. по </w:t>
            </w:r>
            <w:r w:rsidR="00DC5B62">
              <w:rPr>
                <w:sz w:val="20"/>
              </w:rPr>
              <w:t>15.10</w:t>
            </w:r>
            <w:r>
              <w:rPr>
                <w:sz w:val="20"/>
              </w:rPr>
              <w:t>.2023</w:t>
            </w:r>
            <w:r w:rsidR="00AB4834" w:rsidRPr="00AB4834">
              <w:rPr>
                <w:sz w:val="20"/>
              </w:rPr>
              <w:t xml:space="preserve"> года. </w:t>
            </w:r>
          </w:p>
          <w:p w:rsidR="00437F94" w:rsidRPr="00421402" w:rsidRDefault="00DC5B62" w:rsidP="00304102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Освоено на 01.07</w:t>
            </w:r>
            <w:r w:rsidR="00437F94">
              <w:rPr>
                <w:sz w:val="20"/>
              </w:rPr>
              <w:t xml:space="preserve">.2023- </w:t>
            </w:r>
            <w:r w:rsidR="002040E6">
              <w:rPr>
                <w:sz w:val="20"/>
              </w:rPr>
              <w:t xml:space="preserve">477,650 </w:t>
            </w:r>
            <w:proofErr w:type="spellStart"/>
            <w:r w:rsidR="002040E6">
              <w:rPr>
                <w:sz w:val="20"/>
              </w:rPr>
              <w:t>тыс.рублей</w:t>
            </w:r>
            <w:proofErr w:type="spellEnd"/>
            <w:r w:rsidR="002040E6">
              <w:rPr>
                <w:sz w:val="20"/>
              </w:rPr>
              <w:t xml:space="preserve"> (10</w:t>
            </w:r>
            <w:r>
              <w:rPr>
                <w:sz w:val="20"/>
              </w:rPr>
              <w:t>0</w:t>
            </w:r>
            <w:r w:rsidR="00437F94">
              <w:rPr>
                <w:sz w:val="20"/>
              </w:rPr>
              <w:t>%</w:t>
            </w:r>
            <w:r>
              <w:rPr>
                <w:sz w:val="20"/>
              </w:rPr>
              <w:t>)</w:t>
            </w:r>
          </w:p>
        </w:tc>
      </w:tr>
      <w:tr w:rsidR="00F45DD1" w:rsidRPr="00B518BE" w:rsidTr="007F35C3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977665" w:rsidP="0097766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Изготовление и у</w:t>
            </w:r>
            <w:r w:rsidR="00F37428">
              <w:rPr>
                <w:sz w:val="20"/>
              </w:rPr>
              <w:t>становка информационных знаков по безопасности на водных объектах, шт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DC5B62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DC5B62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437F94" w:rsidRPr="00421402" w:rsidRDefault="00DC5B62" w:rsidP="00304102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Освоено на 01.07</w:t>
            </w:r>
            <w:r w:rsidR="00437F94">
              <w:rPr>
                <w:sz w:val="20"/>
              </w:rPr>
              <w:t xml:space="preserve">.2023- </w:t>
            </w:r>
            <w:r>
              <w:rPr>
                <w:sz w:val="20"/>
              </w:rPr>
              <w:t xml:space="preserve">13,0 </w:t>
            </w:r>
            <w:proofErr w:type="spellStart"/>
            <w:r>
              <w:rPr>
                <w:sz w:val="20"/>
              </w:rPr>
              <w:t>тыс.рублей</w:t>
            </w:r>
            <w:proofErr w:type="spellEnd"/>
            <w:r>
              <w:rPr>
                <w:sz w:val="20"/>
              </w:rPr>
              <w:t xml:space="preserve"> (10</w:t>
            </w:r>
            <w:r w:rsidR="00437F94">
              <w:rPr>
                <w:sz w:val="20"/>
              </w:rPr>
              <w:t>0%</w:t>
            </w:r>
            <w:r>
              <w:rPr>
                <w:sz w:val="20"/>
              </w:rPr>
              <w:t>)</w:t>
            </w:r>
          </w:p>
          <w:p w:rsidR="008E2C33" w:rsidRPr="00421402" w:rsidRDefault="008E2C33" w:rsidP="008E2C33">
            <w:pPr>
              <w:jc w:val="both"/>
              <w:rPr>
                <w:sz w:val="20"/>
              </w:rPr>
            </w:pPr>
          </w:p>
        </w:tc>
      </w:tr>
      <w:tr w:rsidR="00F45DD1" w:rsidRPr="002428AB" w:rsidTr="007F35C3">
        <w:tc>
          <w:tcPr>
            <w:tcW w:w="720" w:type="dxa"/>
            <w:shd w:val="clear" w:color="auto" w:fill="auto"/>
          </w:tcPr>
          <w:p w:rsidR="00F45DD1" w:rsidRPr="00421402" w:rsidRDefault="00BF348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085F49" w:rsidRDefault="00807AF2" w:rsidP="00B572D1">
            <w:pPr>
              <w:jc w:val="both"/>
              <w:rPr>
                <w:sz w:val="20"/>
              </w:rPr>
            </w:pPr>
            <w:r w:rsidRPr="00807AF2">
              <w:rPr>
                <w:sz w:val="20"/>
              </w:rPr>
      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города Пыть-Яха, %</w:t>
            </w:r>
          </w:p>
          <w:p w:rsidR="00085F49" w:rsidRDefault="00085F49" w:rsidP="00B572D1">
            <w:pPr>
              <w:jc w:val="both"/>
              <w:rPr>
                <w:sz w:val="20"/>
              </w:rPr>
            </w:pPr>
          </w:p>
          <w:p w:rsidR="00085F49" w:rsidRPr="00421402" w:rsidRDefault="00085F49" w:rsidP="00B572D1">
            <w:pPr>
              <w:jc w:val="both"/>
              <w:rPr>
                <w:sz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DC5B62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48,6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DC5B62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48,6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</w:p>
        </w:tc>
        <w:tc>
          <w:tcPr>
            <w:tcW w:w="2925" w:type="dxa"/>
            <w:shd w:val="clear" w:color="auto" w:fill="auto"/>
          </w:tcPr>
          <w:p w:rsidR="00F45DD1" w:rsidRPr="00421402" w:rsidRDefault="00DC5B62" w:rsidP="00DC5B62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Освоено на 01.07</w:t>
            </w:r>
            <w:r w:rsidR="008E2C33">
              <w:rPr>
                <w:sz w:val="20"/>
              </w:rPr>
              <w:t>.2023</w:t>
            </w:r>
            <w:r w:rsidR="009B5BD3">
              <w:rPr>
                <w:sz w:val="20"/>
              </w:rPr>
              <w:t xml:space="preserve"> – </w:t>
            </w:r>
            <w:r>
              <w:rPr>
                <w:sz w:val="20"/>
              </w:rPr>
              <w:t>11 161,481 тыс.</w:t>
            </w:r>
            <w:r w:rsidR="008E2C33">
              <w:rPr>
                <w:sz w:val="20"/>
              </w:rPr>
              <w:t xml:space="preserve"> </w:t>
            </w:r>
            <w:r w:rsidR="001A4A99">
              <w:rPr>
                <w:sz w:val="20"/>
              </w:rPr>
              <w:t>руб</w:t>
            </w:r>
            <w:r w:rsidR="009B5BD3">
              <w:rPr>
                <w:sz w:val="20"/>
              </w:rPr>
              <w:t>лей.</w:t>
            </w:r>
          </w:p>
        </w:tc>
      </w:tr>
      <w:tr w:rsidR="00F45DD1" w:rsidRPr="00B518BE" w:rsidTr="007F35C3">
        <w:tc>
          <w:tcPr>
            <w:tcW w:w="2732" w:type="dxa"/>
            <w:gridSpan w:val="2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Средний процент </w:t>
            </w:r>
          </w:p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 xml:space="preserve">достижения показателей на </w:t>
            </w:r>
            <w:r w:rsidR="005C285A">
              <w:rPr>
                <w:sz w:val="20"/>
              </w:rPr>
              <w:t>01.07</w:t>
            </w:r>
            <w:r w:rsidR="008E2C33">
              <w:rPr>
                <w:sz w:val="20"/>
              </w:rPr>
              <w:t>.2023</w:t>
            </w:r>
            <w:r w:rsidRPr="00421402">
              <w:rPr>
                <w:sz w:val="20"/>
              </w:rPr>
              <w:t xml:space="preserve"> г.</w:t>
            </w:r>
          </w:p>
          <w:p w:rsidR="00F45DD1" w:rsidRPr="00421402" w:rsidRDefault="00F45DD1" w:rsidP="00B572D1">
            <w:pPr>
              <w:jc w:val="center"/>
              <w:rPr>
                <w:sz w:val="20"/>
              </w:rPr>
            </w:pPr>
          </w:p>
        </w:tc>
        <w:tc>
          <w:tcPr>
            <w:tcW w:w="3028" w:type="dxa"/>
            <w:gridSpan w:val="3"/>
            <w:shd w:val="clear" w:color="auto" w:fill="auto"/>
          </w:tcPr>
          <w:p w:rsidR="00F45DD1" w:rsidRPr="00421402" w:rsidRDefault="005C285A" w:rsidP="00486C0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46,57</w:t>
            </w:r>
            <w:r w:rsidR="000C456D">
              <w:rPr>
                <w:sz w:val="20"/>
              </w:rPr>
              <w:t xml:space="preserve"> </w:t>
            </w:r>
            <w:r w:rsidR="00BF3480">
              <w:rPr>
                <w:sz w:val="20"/>
              </w:rPr>
              <w:t>%</w:t>
            </w:r>
          </w:p>
        </w:tc>
        <w:tc>
          <w:tcPr>
            <w:tcW w:w="1395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  <w:tc>
          <w:tcPr>
            <w:tcW w:w="2925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</w:tr>
    </w:tbl>
    <w:p w:rsidR="00085F49" w:rsidRDefault="00085F49" w:rsidP="00F45DD1">
      <w:pPr>
        <w:spacing w:line="360" w:lineRule="auto"/>
        <w:jc w:val="both"/>
        <w:rPr>
          <w:lang w:eastAsia="ru-RU"/>
        </w:rPr>
      </w:pPr>
    </w:p>
    <w:p w:rsidR="00ED76FD" w:rsidRDefault="00ED76FD" w:rsidP="0058024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ED76FD">
        <w:rPr>
          <w:b/>
          <w:sz w:val="26"/>
          <w:szCs w:val="26"/>
        </w:rPr>
        <w:t>Изменения в соответствующей сфере социально-экономического развития муниципального образования го</w:t>
      </w:r>
      <w:r>
        <w:rPr>
          <w:b/>
          <w:sz w:val="26"/>
          <w:szCs w:val="26"/>
        </w:rPr>
        <w:t xml:space="preserve">род Пыть-Ях по итогам года - </w:t>
      </w:r>
      <w:r w:rsidRPr="00ED76FD">
        <w:rPr>
          <w:sz w:val="26"/>
          <w:szCs w:val="26"/>
        </w:rPr>
        <w:t xml:space="preserve">мероприятия </w:t>
      </w:r>
      <w:r>
        <w:rPr>
          <w:sz w:val="26"/>
          <w:szCs w:val="26"/>
        </w:rPr>
        <w:t>муниципальной программы направлены на о</w:t>
      </w:r>
      <w:r w:rsidRPr="00ED76FD">
        <w:rPr>
          <w:sz w:val="26"/>
          <w:szCs w:val="26"/>
        </w:rPr>
        <w:t>беспечение необходимого уровня безопасности жизнедеятельности, уровня защищенности населения и территории города Пыть-Яха, материальных и культурных ценностей от опасностей, возникающих при военных конфликтах, чрезвычайных ситуациях и при пожарах</w:t>
      </w:r>
      <w:r>
        <w:rPr>
          <w:sz w:val="26"/>
          <w:szCs w:val="26"/>
        </w:rPr>
        <w:t>.</w:t>
      </w:r>
    </w:p>
    <w:p w:rsidR="00580242" w:rsidRDefault="00ED76FD" w:rsidP="0058024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ED76FD">
        <w:rPr>
          <w:b/>
          <w:sz w:val="26"/>
          <w:szCs w:val="26"/>
        </w:rPr>
        <w:t xml:space="preserve"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</w:t>
      </w:r>
      <w:proofErr w:type="spellStart"/>
      <w:r w:rsidRPr="00ED76FD">
        <w:rPr>
          <w:b/>
          <w:sz w:val="26"/>
          <w:szCs w:val="26"/>
        </w:rPr>
        <w:t>Пыть-Яха</w:t>
      </w:r>
      <w:proofErr w:type="spellEnd"/>
      <w:r w:rsidRPr="00ED76FD">
        <w:rPr>
          <w:b/>
          <w:sz w:val="26"/>
          <w:szCs w:val="26"/>
        </w:rPr>
        <w:t xml:space="preserve"> на </w:t>
      </w:r>
      <w:proofErr w:type="spellStart"/>
      <w:r w:rsidRPr="00ED76FD">
        <w:rPr>
          <w:b/>
          <w:sz w:val="26"/>
          <w:szCs w:val="26"/>
        </w:rPr>
        <w:t>софинансирование</w:t>
      </w:r>
      <w:proofErr w:type="spellEnd"/>
      <w:r w:rsidRPr="00ED76FD">
        <w:rPr>
          <w:b/>
          <w:sz w:val="26"/>
          <w:szCs w:val="26"/>
        </w:rPr>
        <w:t xml:space="preserve"> расходных обязательств мероприятий муниципальной программы, по итогам года</w:t>
      </w:r>
      <w:r>
        <w:rPr>
          <w:b/>
          <w:sz w:val="26"/>
          <w:szCs w:val="26"/>
        </w:rPr>
        <w:t xml:space="preserve"> - </w:t>
      </w:r>
      <w:r w:rsidR="00580242">
        <w:rPr>
          <w:sz w:val="26"/>
          <w:szCs w:val="26"/>
        </w:rPr>
        <w:t>С</w:t>
      </w:r>
      <w:r w:rsidR="00580242" w:rsidRPr="00580242">
        <w:rPr>
          <w:sz w:val="26"/>
          <w:szCs w:val="26"/>
        </w:rPr>
        <w:t xml:space="preserve">убсидии из бюджета Ханты-Мансийского автономного округа – Югры бюджету муниципального образования города </w:t>
      </w:r>
      <w:proofErr w:type="spellStart"/>
      <w:r w:rsidR="00580242" w:rsidRPr="00580242">
        <w:rPr>
          <w:sz w:val="26"/>
          <w:szCs w:val="26"/>
        </w:rPr>
        <w:t>Пыть-Яха</w:t>
      </w:r>
      <w:proofErr w:type="spellEnd"/>
      <w:r w:rsidR="00580242" w:rsidRPr="00580242">
        <w:rPr>
          <w:sz w:val="26"/>
          <w:szCs w:val="26"/>
        </w:rPr>
        <w:t xml:space="preserve"> на </w:t>
      </w:r>
      <w:proofErr w:type="spellStart"/>
      <w:r w:rsidR="00580242" w:rsidRPr="00580242">
        <w:rPr>
          <w:sz w:val="26"/>
          <w:szCs w:val="26"/>
        </w:rPr>
        <w:t>софинансирование</w:t>
      </w:r>
      <w:proofErr w:type="spellEnd"/>
      <w:r w:rsidR="00580242" w:rsidRPr="00580242">
        <w:rPr>
          <w:sz w:val="26"/>
          <w:szCs w:val="26"/>
        </w:rPr>
        <w:t xml:space="preserve"> расходных обязательств мероприятий муниципальной программы не запланированы.</w:t>
      </w:r>
      <w:r w:rsidR="00580242">
        <w:rPr>
          <w:sz w:val="26"/>
          <w:szCs w:val="26"/>
        </w:rPr>
        <w:t xml:space="preserve"> Из местного бюджета было выделено </w:t>
      </w:r>
      <w:r w:rsidR="00304102">
        <w:rPr>
          <w:sz w:val="26"/>
          <w:szCs w:val="26"/>
        </w:rPr>
        <w:t>25 292,1</w:t>
      </w:r>
      <w:r w:rsidR="00580242">
        <w:rPr>
          <w:sz w:val="26"/>
          <w:szCs w:val="26"/>
        </w:rPr>
        <w:t xml:space="preserve"> </w:t>
      </w:r>
      <w:proofErr w:type="spellStart"/>
      <w:r w:rsidR="00580242">
        <w:rPr>
          <w:sz w:val="26"/>
          <w:szCs w:val="26"/>
        </w:rPr>
        <w:t>тыс.рублей</w:t>
      </w:r>
      <w:proofErr w:type="spellEnd"/>
      <w:r w:rsidR="005C285A">
        <w:rPr>
          <w:sz w:val="26"/>
          <w:szCs w:val="26"/>
        </w:rPr>
        <w:t xml:space="preserve"> (уточнено 25409,6 </w:t>
      </w:r>
      <w:proofErr w:type="spellStart"/>
      <w:r w:rsidR="005C285A">
        <w:rPr>
          <w:sz w:val="26"/>
          <w:szCs w:val="26"/>
        </w:rPr>
        <w:t>тыс.рублей</w:t>
      </w:r>
      <w:proofErr w:type="spellEnd"/>
      <w:r w:rsidR="005C285A">
        <w:rPr>
          <w:sz w:val="26"/>
          <w:szCs w:val="26"/>
        </w:rPr>
        <w:t>)</w:t>
      </w:r>
      <w:r w:rsidR="00580242">
        <w:rPr>
          <w:sz w:val="26"/>
          <w:szCs w:val="26"/>
        </w:rPr>
        <w:t xml:space="preserve">, освоено </w:t>
      </w:r>
      <w:r w:rsidR="00540329">
        <w:rPr>
          <w:sz w:val="26"/>
          <w:szCs w:val="26"/>
        </w:rPr>
        <w:t>на 01.07</w:t>
      </w:r>
      <w:r w:rsidR="00E45BFD">
        <w:rPr>
          <w:sz w:val="26"/>
          <w:szCs w:val="26"/>
        </w:rPr>
        <w:t xml:space="preserve">.2023 </w:t>
      </w:r>
      <w:r w:rsidR="005C285A">
        <w:rPr>
          <w:sz w:val="26"/>
          <w:szCs w:val="26"/>
        </w:rPr>
        <w:t>11 834,3</w:t>
      </w:r>
      <w:bookmarkStart w:id="0" w:name="_GoBack"/>
      <w:bookmarkEnd w:id="0"/>
      <w:r w:rsidR="00580242">
        <w:rPr>
          <w:sz w:val="26"/>
          <w:szCs w:val="26"/>
        </w:rPr>
        <w:t xml:space="preserve"> тыс. руб., что составило </w:t>
      </w:r>
      <w:r w:rsidR="005C285A">
        <w:rPr>
          <w:sz w:val="26"/>
          <w:szCs w:val="26"/>
        </w:rPr>
        <w:t>46,57</w:t>
      </w:r>
      <w:r w:rsidR="00580242">
        <w:rPr>
          <w:sz w:val="26"/>
          <w:szCs w:val="26"/>
        </w:rPr>
        <w:t xml:space="preserve"> % от запланированной суммы.</w:t>
      </w:r>
    </w:p>
    <w:p w:rsidR="00580242" w:rsidRDefault="00ED76FD" w:rsidP="0058024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ED76FD">
        <w:t xml:space="preserve"> </w:t>
      </w:r>
      <w:r w:rsidRPr="00ED76FD">
        <w:rPr>
          <w:b/>
          <w:sz w:val="26"/>
          <w:szCs w:val="26"/>
        </w:rPr>
        <w:t>Сведения о мерах и результатах поддержки субъектов малого и среднего пред</w:t>
      </w:r>
      <w:r>
        <w:rPr>
          <w:b/>
          <w:sz w:val="26"/>
          <w:szCs w:val="26"/>
        </w:rPr>
        <w:t xml:space="preserve">принимательства, по итогам года </w:t>
      </w:r>
      <w:r w:rsidRPr="007F35C3">
        <w:rPr>
          <w:sz w:val="26"/>
          <w:szCs w:val="26"/>
        </w:rPr>
        <w:t>- м</w:t>
      </w:r>
      <w:r w:rsidR="00580242" w:rsidRPr="007F35C3">
        <w:rPr>
          <w:sz w:val="26"/>
          <w:szCs w:val="26"/>
        </w:rPr>
        <w:t>ероприятий</w:t>
      </w:r>
      <w:r w:rsidR="00580242" w:rsidRPr="00580242">
        <w:rPr>
          <w:sz w:val="26"/>
          <w:szCs w:val="26"/>
        </w:rPr>
        <w:t xml:space="preserve"> муниципальной программы по поддержки субъектов малого и среднего предпринимательства не запланировано.</w:t>
      </w:r>
    </w:p>
    <w:p w:rsidR="00580242" w:rsidRDefault="00580242" w:rsidP="00580242">
      <w:pPr>
        <w:spacing w:line="360" w:lineRule="auto"/>
        <w:jc w:val="both"/>
        <w:rPr>
          <w:lang w:eastAsia="ru-RU"/>
        </w:rPr>
      </w:pPr>
    </w:p>
    <w:sectPr w:rsidR="00580242" w:rsidSect="0084022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13352"/>
    <w:rsid w:val="00043078"/>
    <w:rsid w:val="00085F49"/>
    <w:rsid w:val="000919DA"/>
    <w:rsid w:val="000A53CA"/>
    <w:rsid w:val="000C456D"/>
    <w:rsid w:val="000E3B62"/>
    <w:rsid w:val="00112E32"/>
    <w:rsid w:val="001379E0"/>
    <w:rsid w:val="00141E53"/>
    <w:rsid w:val="00182CEE"/>
    <w:rsid w:val="001A4A99"/>
    <w:rsid w:val="001E24E2"/>
    <w:rsid w:val="002040E6"/>
    <w:rsid w:val="00216AE5"/>
    <w:rsid w:val="002A3AB5"/>
    <w:rsid w:val="002A5CBA"/>
    <w:rsid w:val="002B5209"/>
    <w:rsid w:val="00304102"/>
    <w:rsid w:val="00371DCB"/>
    <w:rsid w:val="00392D19"/>
    <w:rsid w:val="003D22A5"/>
    <w:rsid w:val="003E693B"/>
    <w:rsid w:val="00414E9A"/>
    <w:rsid w:val="00425095"/>
    <w:rsid w:val="00437F94"/>
    <w:rsid w:val="004447BE"/>
    <w:rsid w:val="00486C07"/>
    <w:rsid w:val="004871F7"/>
    <w:rsid w:val="004E0DB7"/>
    <w:rsid w:val="005152CF"/>
    <w:rsid w:val="00540329"/>
    <w:rsid w:val="005650BF"/>
    <w:rsid w:val="00580242"/>
    <w:rsid w:val="005B2100"/>
    <w:rsid w:val="005C285A"/>
    <w:rsid w:val="005C3F24"/>
    <w:rsid w:val="005E16D0"/>
    <w:rsid w:val="005F4EDF"/>
    <w:rsid w:val="00621442"/>
    <w:rsid w:val="00633E13"/>
    <w:rsid w:val="0064253D"/>
    <w:rsid w:val="00650285"/>
    <w:rsid w:val="00671DD8"/>
    <w:rsid w:val="00705A9A"/>
    <w:rsid w:val="0072394B"/>
    <w:rsid w:val="00730542"/>
    <w:rsid w:val="007549BA"/>
    <w:rsid w:val="00783383"/>
    <w:rsid w:val="007868CB"/>
    <w:rsid w:val="00790FF7"/>
    <w:rsid w:val="007C1286"/>
    <w:rsid w:val="007D6BF1"/>
    <w:rsid w:val="007E20F9"/>
    <w:rsid w:val="007F35C3"/>
    <w:rsid w:val="00807AF2"/>
    <w:rsid w:val="00840229"/>
    <w:rsid w:val="008B091F"/>
    <w:rsid w:val="008C1C86"/>
    <w:rsid w:val="008C21D6"/>
    <w:rsid w:val="008D26B0"/>
    <w:rsid w:val="008E2C33"/>
    <w:rsid w:val="00912B92"/>
    <w:rsid w:val="009542BA"/>
    <w:rsid w:val="0097358A"/>
    <w:rsid w:val="00977665"/>
    <w:rsid w:val="009B5BD3"/>
    <w:rsid w:val="009C3244"/>
    <w:rsid w:val="009C53B5"/>
    <w:rsid w:val="009F0958"/>
    <w:rsid w:val="00A36CB8"/>
    <w:rsid w:val="00A649B9"/>
    <w:rsid w:val="00AB4834"/>
    <w:rsid w:val="00AB78A3"/>
    <w:rsid w:val="00AE7560"/>
    <w:rsid w:val="00B12453"/>
    <w:rsid w:val="00B138F8"/>
    <w:rsid w:val="00B17E5E"/>
    <w:rsid w:val="00B2777F"/>
    <w:rsid w:val="00BC41F3"/>
    <w:rsid w:val="00BD30FC"/>
    <w:rsid w:val="00BF3480"/>
    <w:rsid w:val="00C71D49"/>
    <w:rsid w:val="00C8000F"/>
    <w:rsid w:val="00C816EE"/>
    <w:rsid w:val="00CD6604"/>
    <w:rsid w:val="00D1202B"/>
    <w:rsid w:val="00D55C7D"/>
    <w:rsid w:val="00D74B7D"/>
    <w:rsid w:val="00D91D38"/>
    <w:rsid w:val="00DC5B62"/>
    <w:rsid w:val="00E120D8"/>
    <w:rsid w:val="00E37748"/>
    <w:rsid w:val="00E45BFD"/>
    <w:rsid w:val="00E70816"/>
    <w:rsid w:val="00EB1430"/>
    <w:rsid w:val="00EC5FAC"/>
    <w:rsid w:val="00ED3BEF"/>
    <w:rsid w:val="00ED5083"/>
    <w:rsid w:val="00ED76FD"/>
    <w:rsid w:val="00EF3C81"/>
    <w:rsid w:val="00F02DA4"/>
    <w:rsid w:val="00F061E0"/>
    <w:rsid w:val="00F35243"/>
    <w:rsid w:val="00F37428"/>
    <w:rsid w:val="00F43D69"/>
    <w:rsid w:val="00F45DD1"/>
    <w:rsid w:val="00F95E6F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1691</Words>
  <Characters>9640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Ларичкина</cp:lastModifiedBy>
  <cp:revision>7</cp:revision>
  <cp:lastPrinted>2020-05-20T04:43:00Z</cp:lastPrinted>
  <dcterms:created xsi:type="dcterms:W3CDTF">2023-01-18T08:05:00Z</dcterms:created>
  <dcterms:modified xsi:type="dcterms:W3CDTF">2023-07-17T07:47:00Z</dcterms:modified>
</cp:coreProperties>
</file>