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501" w:rsidRDefault="00CB0501">
      <w:pPr>
        <w:pStyle w:val="ConsPlusNormal"/>
        <w:outlineLvl w:val="0"/>
      </w:pPr>
    </w:p>
    <w:p w:rsidR="00CB0501" w:rsidRPr="00CB0501" w:rsidRDefault="00CB050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>ПРАВИТЕЛЬСТВО ХАНТЫ-МАНСИЙСКОГО АВТОНОМНОГО ОКРУГА - ЮГРЫ</w:t>
      </w:r>
    </w:p>
    <w:p w:rsidR="00CB0501" w:rsidRPr="00CB0501" w:rsidRDefault="00CB050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B0501" w:rsidRPr="00CB0501" w:rsidRDefault="00CB050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B0501" w:rsidRPr="00CB0501" w:rsidRDefault="00CB050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 xml:space="preserve">от 30 июня 2023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B0501">
        <w:rPr>
          <w:rFonts w:ascii="Times New Roman" w:hAnsi="Times New Roman" w:cs="Times New Roman"/>
          <w:sz w:val="26"/>
          <w:szCs w:val="26"/>
        </w:rPr>
        <w:t xml:space="preserve"> 304-п</w:t>
      </w:r>
    </w:p>
    <w:p w:rsidR="00CB0501" w:rsidRPr="00CB0501" w:rsidRDefault="00CB050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B0501" w:rsidRPr="00CB0501" w:rsidRDefault="00CB050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>О ПОРЯДКЕ ВЫПЛАТЫ ДЕНЕЖНОГО ВОЗНАГРАЖДЕНИЯ ЗА СООБЩЕНИЕ</w:t>
      </w:r>
    </w:p>
    <w:p w:rsidR="00CB0501" w:rsidRPr="00CB0501" w:rsidRDefault="00CB050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>ДОСТОВЕРНОЙ ИНФОРМАЦИИ О ЛИЦАХ, ВИНОВНЫХ В ВОЗНИКНОВЕНИИ</w:t>
      </w:r>
    </w:p>
    <w:p w:rsidR="00CB0501" w:rsidRPr="00CB0501" w:rsidRDefault="00CB050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>ЛАНДШАФТНЫХ (ПРИРОДНЫХ) ПОЖАРОВ В ХАНТЫ-МАНСИЙСКОМ</w:t>
      </w:r>
    </w:p>
    <w:p w:rsidR="00CB0501" w:rsidRPr="00CB0501" w:rsidRDefault="00CB050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>АВТОНОМНОМ ОКРУГЕ - ЮГРЕ</w:t>
      </w:r>
    </w:p>
    <w:p w:rsidR="00CB0501" w:rsidRPr="00CB0501" w:rsidRDefault="00CB0501">
      <w:pPr>
        <w:pStyle w:val="ConsPlusNormal"/>
        <w:jc w:val="center"/>
        <w:rPr>
          <w:sz w:val="26"/>
          <w:szCs w:val="26"/>
        </w:rPr>
      </w:pPr>
    </w:p>
    <w:p w:rsidR="008E6F70" w:rsidRDefault="00CB0501" w:rsidP="008E6F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4">
        <w:r w:rsidRPr="00CB0501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CB0501">
        <w:rPr>
          <w:rFonts w:ascii="Times New Roman" w:hAnsi="Times New Roman" w:cs="Times New Roman"/>
          <w:sz w:val="26"/>
          <w:szCs w:val="26"/>
        </w:rPr>
        <w:t xml:space="preserve"> от 21 декабря 1994 года </w:t>
      </w:r>
      <w:r w:rsidR="008E6F70">
        <w:rPr>
          <w:rFonts w:ascii="Times New Roman" w:hAnsi="Times New Roman" w:cs="Times New Roman"/>
          <w:sz w:val="26"/>
          <w:szCs w:val="26"/>
        </w:rPr>
        <w:t>№</w:t>
      </w:r>
      <w:r w:rsidRPr="00CB0501">
        <w:rPr>
          <w:rFonts w:ascii="Times New Roman" w:hAnsi="Times New Roman" w:cs="Times New Roman"/>
          <w:sz w:val="26"/>
          <w:szCs w:val="26"/>
        </w:rPr>
        <w:t xml:space="preserve"> 69-ФЗ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B0501">
        <w:rPr>
          <w:rFonts w:ascii="Times New Roman" w:hAnsi="Times New Roman" w:cs="Times New Roman"/>
          <w:sz w:val="26"/>
          <w:szCs w:val="26"/>
        </w:rPr>
        <w:t>О пожарной безопасности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B0501">
        <w:rPr>
          <w:rFonts w:ascii="Times New Roman" w:hAnsi="Times New Roman" w:cs="Times New Roman"/>
          <w:sz w:val="26"/>
          <w:szCs w:val="26"/>
        </w:rPr>
        <w:t xml:space="preserve">, Законами Ханты-Мансийского автономного округа - Югры от 15 октября 1998 года </w:t>
      </w:r>
      <w:hyperlink r:id="rId5">
        <w:r w:rsidR="008E6F70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CB0501">
          <w:rPr>
            <w:rFonts w:ascii="Times New Roman" w:hAnsi="Times New Roman" w:cs="Times New Roman"/>
            <w:color w:val="0000FF"/>
            <w:sz w:val="26"/>
            <w:szCs w:val="26"/>
          </w:rPr>
          <w:t xml:space="preserve"> 67-оз</w:t>
        </w:r>
      </w:hyperlink>
      <w:r w:rsidRPr="00CB0501">
        <w:rPr>
          <w:rFonts w:ascii="Times New Roman" w:hAnsi="Times New Roman" w:cs="Times New Roman"/>
          <w:sz w:val="26"/>
          <w:szCs w:val="26"/>
        </w:rPr>
        <w:t xml:space="preserve"> </w:t>
      </w:r>
      <w:r w:rsidR="008E6F70">
        <w:rPr>
          <w:rFonts w:ascii="Times New Roman" w:hAnsi="Times New Roman" w:cs="Times New Roman"/>
          <w:sz w:val="26"/>
          <w:szCs w:val="26"/>
        </w:rPr>
        <w:t>«</w:t>
      </w:r>
      <w:r w:rsidRPr="00CB0501">
        <w:rPr>
          <w:rFonts w:ascii="Times New Roman" w:hAnsi="Times New Roman" w:cs="Times New Roman"/>
          <w:sz w:val="26"/>
          <w:szCs w:val="26"/>
        </w:rPr>
        <w:t>О пожарной безопасности</w:t>
      </w:r>
      <w:r w:rsidR="008E6F70">
        <w:rPr>
          <w:rFonts w:ascii="Times New Roman" w:hAnsi="Times New Roman" w:cs="Times New Roman"/>
          <w:sz w:val="26"/>
          <w:szCs w:val="26"/>
        </w:rPr>
        <w:t>»</w:t>
      </w:r>
      <w:r w:rsidRPr="00CB0501">
        <w:rPr>
          <w:rFonts w:ascii="Times New Roman" w:hAnsi="Times New Roman" w:cs="Times New Roman"/>
          <w:sz w:val="26"/>
          <w:szCs w:val="26"/>
        </w:rPr>
        <w:t xml:space="preserve">, от 25 февраля 2003 года </w:t>
      </w:r>
      <w:hyperlink r:id="rId6">
        <w:r w:rsidR="008E6F70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CB0501">
          <w:rPr>
            <w:rFonts w:ascii="Times New Roman" w:hAnsi="Times New Roman" w:cs="Times New Roman"/>
            <w:color w:val="0000FF"/>
            <w:sz w:val="26"/>
            <w:szCs w:val="26"/>
          </w:rPr>
          <w:t xml:space="preserve"> 14-оз</w:t>
        </w:r>
      </w:hyperlink>
      <w:r w:rsidRPr="00CB0501">
        <w:rPr>
          <w:rFonts w:ascii="Times New Roman" w:hAnsi="Times New Roman" w:cs="Times New Roman"/>
          <w:sz w:val="26"/>
          <w:szCs w:val="26"/>
        </w:rPr>
        <w:t xml:space="preserve"> </w:t>
      </w:r>
      <w:r w:rsidR="008E6F70">
        <w:rPr>
          <w:rFonts w:ascii="Times New Roman" w:hAnsi="Times New Roman" w:cs="Times New Roman"/>
          <w:sz w:val="26"/>
          <w:szCs w:val="26"/>
        </w:rPr>
        <w:t>«</w:t>
      </w:r>
      <w:r w:rsidRPr="00CB0501">
        <w:rPr>
          <w:rFonts w:ascii="Times New Roman" w:hAnsi="Times New Roman" w:cs="Times New Roman"/>
          <w:sz w:val="26"/>
          <w:szCs w:val="26"/>
        </w:rPr>
        <w:t xml:space="preserve">О нормативных правовых актах Ханты-Мансийского автономного округа </w:t>
      </w:r>
      <w:r w:rsidR="008E6F70">
        <w:rPr>
          <w:rFonts w:ascii="Times New Roman" w:hAnsi="Times New Roman" w:cs="Times New Roman"/>
          <w:sz w:val="26"/>
          <w:szCs w:val="26"/>
        </w:rPr>
        <w:t>–</w:t>
      </w:r>
      <w:r w:rsidRPr="00CB0501">
        <w:rPr>
          <w:rFonts w:ascii="Times New Roman" w:hAnsi="Times New Roman" w:cs="Times New Roman"/>
          <w:sz w:val="26"/>
          <w:szCs w:val="26"/>
        </w:rPr>
        <w:t xml:space="preserve"> Югры</w:t>
      </w:r>
      <w:r w:rsidR="008E6F70">
        <w:rPr>
          <w:rFonts w:ascii="Times New Roman" w:hAnsi="Times New Roman" w:cs="Times New Roman"/>
          <w:sz w:val="26"/>
          <w:szCs w:val="26"/>
        </w:rPr>
        <w:t>»</w:t>
      </w:r>
      <w:r w:rsidRPr="00CB0501">
        <w:rPr>
          <w:rFonts w:ascii="Times New Roman" w:hAnsi="Times New Roman" w:cs="Times New Roman"/>
          <w:sz w:val="26"/>
          <w:szCs w:val="26"/>
        </w:rPr>
        <w:t xml:space="preserve">, от 12 октября 2005 года </w:t>
      </w:r>
      <w:hyperlink r:id="rId7">
        <w:r w:rsidR="008E6F70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CB0501">
          <w:rPr>
            <w:rFonts w:ascii="Times New Roman" w:hAnsi="Times New Roman" w:cs="Times New Roman"/>
            <w:color w:val="0000FF"/>
            <w:sz w:val="26"/>
            <w:szCs w:val="26"/>
          </w:rPr>
          <w:t xml:space="preserve"> 73-оз</w:t>
        </w:r>
      </w:hyperlink>
      <w:r w:rsidRPr="00CB0501">
        <w:rPr>
          <w:rFonts w:ascii="Times New Roman" w:hAnsi="Times New Roman" w:cs="Times New Roman"/>
          <w:sz w:val="26"/>
          <w:szCs w:val="26"/>
        </w:rPr>
        <w:t xml:space="preserve"> </w:t>
      </w:r>
      <w:r w:rsidR="008E6F70">
        <w:rPr>
          <w:rFonts w:ascii="Times New Roman" w:hAnsi="Times New Roman" w:cs="Times New Roman"/>
          <w:sz w:val="26"/>
          <w:szCs w:val="26"/>
        </w:rPr>
        <w:t>«</w:t>
      </w:r>
      <w:r w:rsidRPr="00CB0501">
        <w:rPr>
          <w:rFonts w:ascii="Times New Roman" w:hAnsi="Times New Roman" w:cs="Times New Roman"/>
          <w:sz w:val="26"/>
          <w:szCs w:val="26"/>
        </w:rPr>
        <w:t xml:space="preserve">О Правительстве Ханты-Мансийского автономного округа </w:t>
      </w:r>
      <w:r w:rsidR="008E6F70">
        <w:rPr>
          <w:rFonts w:ascii="Times New Roman" w:hAnsi="Times New Roman" w:cs="Times New Roman"/>
          <w:sz w:val="26"/>
          <w:szCs w:val="26"/>
        </w:rPr>
        <w:t>–</w:t>
      </w:r>
      <w:r w:rsidRPr="00CB0501">
        <w:rPr>
          <w:rFonts w:ascii="Times New Roman" w:hAnsi="Times New Roman" w:cs="Times New Roman"/>
          <w:sz w:val="26"/>
          <w:szCs w:val="26"/>
        </w:rPr>
        <w:t xml:space="preserve"> Югры</w:t>
      </w:r>
      <w:r w:rsidR="008E6F70">
        <w:rPr>
          <w:rFonts w:ascii="Times New Roman" w:hAnsi="Times New Roman" w:cs="Times New Roman"/>
          <w:sz w:val="26"/>
          <w:szCs w:val="26"/>
        </w:rPr>
        <w:t>»</w:t>
      </w:r>
      <w:r w:rsidRPr="00CB0501">
        <w:rPr>
          <w:rFonts w:ascii="Times New Roman" w:hAnsi="Times New Roman" w:cs="Times New Roman"/>
          <w:sz w:val="26"/>
          <w:szCs w:val="26"/>
        </w:rPr>
        <w:t xml:space="preserve">, учитывая решение Общественного совета при Департаменте недропользования и природных ресурсов Ханты-Мансийского автономного округа - Югры (протокол заседания от 19 июня 2023 года </w:t>
      </w:r>
      <w:r w:rsidR="008E6F70">
        <w:rPr>
          <w:rFonts w:ascii="Times New Roman" w:hAnsi="Times New Roman" w:cs="Times New Roman"/>
          <w:sz w:val="26"/>
          <w:szCs w:val="26"/>
        </w:rPr>
        <w:t>№</w:t>
      </w:r>
      <w:r w:rsidRPr="00CB0501">
        <w:rPr>
          <w:rFonts w:ascii="Times New Roman" w:hAnsi="Times New Roman" w:cs="Times New Roman"/>
          <w:sz w:val="26"/>
          <w:szCs w:val="26"/>
        </w:rPr>
        <w:t xml:space="preserve"> 16), Правительство Ханты-Мансийского автономного округа - Югры постановляет:</w:t>
      </w:r>
    </w:p>
    <w:p w:rsidR="00CB0501" w:rsidRPr="00CB0501" w:rsidRDefault="00CB0501" w:rsidP="008E6F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 xml:space="preserve">Утвердить прилагаемый </w:t>
      </w:r>
      <w:hyperlink w:anchor="P29">
        <w:r w:rsidRPr="00CB0501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CB0501">
        <w:rPr>
          <w:rFonts w:ascii="Times New Roman" w:hAnsi="Times New Roman" w:cs="Times New Roman"/>
          <w:sz w:val="26"/>
          <w:szCs w:val="26"/>
        </w:rPr>
        <w:t xml:space="preserve"> выплаты денежного вознаграждения за сообщение достоверной информации о лицах, виновных в возникновении ландшафтных (природных) пожаров в Ханты-Мансийском автономном округе - Югре.</w:t>
      </w:r>
    </w:p>
    <w:p w:rsidR="00CB0501" w:rsidRPr="00CB0501" w:rsidRDefault="00CB050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B0501" w:rsidRPr="00CB0501" w:rsidRDefault="00CB05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>Временно исполняющий обязанности</w:t>
      </w:r>
    </w:p>
    <w:p w:rsidR="00CB0501" w:rsidRPr="00CB0501" w:rsidRDefault="00CB05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>Губернатора Ханты-Мансийского</w:t>
      </w:r>
    </w:p>
    <w:p w:rsidR="00CB0501" w:rsidRPr="00CB0501" w:rsidRDefault="00CB05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CB0501" w:rsidRPr="00CB0501" w:rsidRDefault="00CB05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>А.Г.ЗАБОЗЛАЕВ</w:t>
      </w:r>
    </w:p>
    <w:p w:rsidR="00CB0501" w:rsidRPr="00CB0501" w:rsidRDefault="00CB0501">
      <w:pPr>
        <w:pStyle w:val="ConsPlusNormal"/>
        <w:rPr>
          <w:rFonts w:ascii="Times New Roman" w:hAnsi="Times New Roman" w:cs="Times New Roman"/>
        </w:rPr>
      </w:pPr>
    </w:p>
    <w:p w:rsidR="00CB0501" w:rsidRDefault="00CB0501">
      <w:pPr>
        <w:pStyle w:val="ConsPlusNormal"/>
      </w:pPr>
    </w:p>
    <w:p w:rsidR="00CB0501" w:rsidRDefault="00CB0501">
      <w:pPr>
        <w:pStyle w:val="ConsPlusNormal"/>
      </w:pPr>
    </w:p>
    <w:p w:rsidR="00CB0501" w:rsidRDefault="00CB0501">
      <w:pPr>
        <w:pStyle w:val="ConsPlusNormal"/>
      </w:pPr>
    </w:p>
    <w:p w:rsidR="00CB0501" w:rsidRDefault="00CB0501">
      <w:pPr>
        <w:pStyle w:val="ConsPlusNormal"/>
      </w:pPr>
    </w:p>
    <w:p w:rsidR="008E6F70" w:rsidRDefault="008E6F70">
      <w:pPr>
        <w:pStyle w:val="ConsPlusNormal"/>
      </w:pPr>
    </w:p>
    <w:p w:rsidR="008E6F70" w:rsidRDefault="008E6F70">
      <w:pPr>
        <w:pStyle w:val="ConsPlusNormal"/>
      </w:pPr>
    </w:p>
    <w:p w:rsidR="008E6F70" w:rsidRDefault="008E6F70">
      <w:pPr>
        <w:pStyle w:val="ConsPlusNormal"/>
      </w:pPr>
    </w:p>
    <w:p w:rsidR="008E6F70" w:rsidRDefault="008E6F70">
      <w:pPr>
        <w:pStyle w:val="ConsPlusNormal"/>
      </w:pPr>
    </w:p>
    <w:p w:rsidR="008E6F70" w:rsidRDefault="008E6F70">
      <w:pPr>
        <w:pStyle w:val="ConsPlusNormal"/>
      </w:pPr>
    </w:p>
    <w:p w:rsidR="008E6F70" w:rsidRDefault="008E6F70">
      <w:pPr>
        <w:pStyle w:val="ConsPlusNormal"/>
      </w:pPr>
    </w:p>
    <w:p w:rsidR="008E6F70" w:rsidRDefault="008E6F70">
      <w:pPr>
        <w:pStyle w:val="ConsPlusNormal"/>
      </w:pPr>
    </w:p>
    <w:p w:rsidR="008E6F70" w:rsidRDefault="008E6F70">
      <w:pPr>
        <w:pStyle w:val="ConsPlusNormal"/>
      </w:pPr>
    </w:p>
    <w:p w:rsidR="008E6F70" w:rsidRDefault="008E6F70">
      <w:pPr>
        <w:pStyle w:val="ConsPlusNormal"/>
      </w:pPr>
    </w:p>
    <w:p w:rsidR="008E6F70" w:rsidRDefault="008E6F70">
      <w:pPr>
        <w:pStyle w:val="ConsPlusNormal"/>
      </w:pPr>
    </w:p>
    <w:p w:rsidR="008E6F70" w:rsidRDefault="008E6F70">
      <w:pPr>
        <w:pStyle w:val="ConsPlusNormal"/>
      </w:pPr>
    </w:p>
    <w:p w:rsidR="008E6F70" w:rsidRDefault="008E6F70">
      <w:pPr>
        <w:pStyle w:val="ConsPlusNormal"/>
      </w:pPr>
    </w:p>
    <w:p w:rsidR="00CB0501" w:rsidRPr="00CB0501" w:rsidRDefault="00CB050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B0501">
        <w:rPr>
          <w:rFonts w:ascii="Times New Roman" w:hAnsi="Times New Roman" w:cs="Times New Roman"/>
        </w:rPr>
        <w:lastRenderedPageBreak/>
        <w:t>Приложение</w:t>
      </w:r>
    </w:p>
    <w:p w:rsidR="00CB0501" w:rsidRPr="00CB0501" w:rsidRDefault="00CB0501">
      <w:pPr>
        <w:pStyle w:val="ConsPlusNormal"/>
        <w:jc w:val="right"/>
        <w:rPr>
          <w:rFonts w:ascii="Times New Roman" w:hAnsi="Times New Roman" w:cs="Times New Roman"/>
        </w:rPr>
      </w:pPr>
      <w:r w:rsidRPr="00CB0501">
        <w:rPr>
          <w:rFonts w:ascii="Times New Roman" w:hAnsi="Times New Roman" w:cs="Times New Roman"/>
        </w:rPr>
        <w:t>к постановлению Правительства</w:t>
      </w:r>
    </w:p>
    <w:p w:rsidR="00CB0501" w:rsidRPr="00CB0501" w:rsidRDefault="00CB0501">
      <w:pPr>
        <w:pStyle w:val="ConsPlusNormal"/>
        <w:jc w:val="right"/>
        <w:rPr>
          <w:rFonts w:ascii="Times New Roman" w:hAnsi="Times New Roman" w:cs="Times New Roman"/>
        </w:rPr>
      </w:pPr>
      <w:r w:rsidRPr="00CB0501">
        <w:rPr>
          <w:rFonts w:ascii="Times New Roman" w:hAnsi="Times New Roman" w:cs="Times New Roman"/>
        </w:rPr>
        <w:t>Ханты-Мансийского</w:t>
      </w:r>
    </w:p>
    <w:p w:rsidR="00CB0501" w:rsidRPr="00CB0501" w:rsidRDefault="00CB0501">
      <w:pPr>
        <w:pStyle w:val="ConsPlusNormal"/>
        <w:jc w:val="right"/>
        <w:rPr>
          <w:rFonts w:ascii="Times New Roman" w:hAnsi="Times New Roman" w:cs="Times New Roman"/>
        </w:rPr>
      </w:pPr>
      <w:r w:rsidRPr="00CB0501">
        <w:rPr>
          <w:rFonts w:ascii="Times New Roman" w:hAnsi="Times New Roman" w:cs="Times New Roman"/>
        </w:rPr>
        <w:t>автономного округа - Югры</w:t>
      </w:r>
    </w:p>
    <w:p w:rsidR="00CB0501" w:rsidRPr="00CB0501" w:rsidRDefault="00CB0501">
      <w:pPr>
        <w:pStyle w:val="ConsPlusNormal"/>
        <w:jc w:val="right"/>
        <w:rPr>
          <w:rFonts w:ascii="Times New Roman" w:hAnsi="Times New Roman" w:cs="Times New Roman"/>
        </w:rPr>
      </w:pPr>
      <w:r w:rsidRPr="00CB0501">
        <w:rPr>
          <w:rFonts w:ascii="Times New Roman" w:hAnsi="Times New Roman" w:cs="Times New Roman"/>
        </w:rPr>
        <w:t xml:space="preserve">от 30 июня 2023 года </w:t>
      </w:r>
      <w:r w:rsidR="008E6F70">
        <w:rPr>
          <w:rFonts w:ascii="Times New Roman" w:hAnsi="Times New Roman" w:cs="Times New Roman"/>
        </w:rPr>
        <w:t>№</w:t>
      </w:r>
      <w:r w:rsidRPr="00CB0501">
        <w:rPr>
          <w:rFonts w:ascii="Times New Roman" w:hAnsi="Times New Roman" w:cs="Times New Roman"/>
        </w:rPr>
        <w:t xml:space="preserve"> 304-п</w:t>
      </w:r>
    </w:p>
    <w:p w:rsidR="00CB0501" w:rsidRPr="00CB0501" w:rsidRDefault="00CB0501">
      <w:pPr>
        <w:pStyle w:val="ConsPlusNormal"/>
        <w:rPr>
          <w:rFonts w:ascii="Times New Roman" w:hAnsi="Times New Roman" w:cs="Times New Roman"/>
        </w:rPr>
      </w:pPr>
    </w:p>
    <w:p w:rsidR="00CB0501" w:rsidRPr="00CB0501" w:rsidRDefault="00CB0501">
      <w:pPr>
        <w:pStyle w:val="ConsPlusTitle"/>
        <w:jc w:val="center"/>
        <w:rPr>
          <w:rFonts w:ascii="Times New Roman" w:hAnsi="Times New Roman" w:cs="Times New Roman"/>
        </w:rPr>
      </w:pPr>
      <w:bookmarkStart w:id="0" w:name="P29"/>
      <w:bookmarkEnd w:id="0"/>
      <w:r w:rsidRPr="00CB0501">
        <w:rPr>
          <w:rFonts w:ascii="Times New Roman" w:hAnsi="Times New Roman" w:cs="Times New Roman"/>
        </w:rPr>
        <w:t>ПОРЯДОК</w:t>
      </w:r>
    </w:p>
    <w:p w:rsidR="00CB0501" w:rsidRPr="00CB0501" w:rsidRDefault="00CB0501">
      <w:pPr>
        <w:pStyle w:val="ConsPlusTitle"/>
        <w:jc w:val="center"/>
        <w:rPr>
          <w:rFonts w:ascii="Times New Roman" w:hAnsi="Times New Roman" w:cs="Times New Roman"/>
        </w:rPr>
      </w:pPr>
      <w:r w:rsidRPr="00CB0501">
        <w:rPr>
          <w:rFonts w:ascii="Times New Roman" w:hAnsi="Times New Roman" w:cs="Times New Roman"/>
        </w:rPr>
        <w:t>ВЫПЛАТЫ ДЕНЕЖНОГО ВОЗНАГРАЖДЕНИЯ ЗА СООБЩЕНИЕ ДОСТОВЕРНОЙ</w:t>
      </w:r>
    </w:p>
    <w:p w:rsidR="00CB0501" w:rsidRPr="00CB0501" w:rsidRDefault="00CB0501">
      <w:pPr>
        <w:pStyle w:val="ConsPlusTitle"/>
        <w:jc w:val="center"/>
        <w:rPr>
          <w:rFonts w:ascii="Times New Roman" w:hAnsi="Times New Roman" w:cs="Times New Roman"/>
        </w:rPr>
      </w:pPr>
      <w:r w:rsidRPr="00CB0501">
        <w:rPr>
          <w:rFonts w:ascii="Times New Roman" w:hAnsi="Times New Roman" w:cs="Times New Roman"/>
        </w:rPr>
        <w:t>ИНФОРМАЦИИ О ЛИЦАХ, ВИНОВНЫХ В ВОЗНИКНОВЕНИИ ЛАНДШАФТНЫХ</w:t>
      </w:r>
    </w:p>
    <w:p w:rsidR="00CB0501" w:rsidRPr="00CB0501" w:rsidRDefault="00CB0501">
      <w:pPr>
        <w:pStyle w:val="ConsPlusTitle"/>
        <w:jc w:val="center"/>
        <w:rPr>
          <w:rFonts w:ascii="Times New Roman" w:hAnsi="Times New Roman" w:cs="Times New Roman"/>
        </w:rPr>
      </w:pPr>
      <w:r w:rsidRPr="00CB0501">
        <w:rPr>
          <w:rFonts w:ascii="Times New Roman" w:hAnsi="Times New Roman" w:cs="Times New Roman"/>
        </w:rPr>
        <w:t>(ПРИРОДНЫХ) ПОЖАРОВ В ХАНТЫ-МАНСИЙСКОМ АВТОНОМНОМ ОКРУГЕ -</w:t>
      </w:r>
    </w:p>
    <w:p w:rsidR="00CB0501" w:rsidRPr="00CB0501" w:rsidRDefault="00CB0501">
      <w:pPr>
        <w:pStyle w:val="ConsPlusTitle"/>
        <w:jc w:val="center"/>
        <w:rPr>
          <w:rFonts w:ascii="Times New Roman" w:hAnsi="Times New Roman" w:cs="Times New Roman"/>
        </w:rPr>
      </w:pPr>
      <w:r w:rsidRPr="00CB0501">
        <w:rPr>
          <w:rFonts w:ascii="Times New Roman" w:hAnsi="Times New Roman" w:cs="Times New Roman"/>
        </w:rPr>
        <w:t>ЮГРЕ (ДАЛЕЕ - ПОРЯДОК)</w:t>
      </w:r>
    </w:p>
    <w:p w:rsidR="00CB0501" w:rsidRDefault="00CB0501">
      <w:pPr>
        <w:pStyle w:val="ConsPlusNormal"/>
      </w:pPr>
    </w:p>
    <w:p w:rsidR="00CB0501" w:rsidRPr="00CB0501" w:rsidRDefault="00CB050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1. </w:t>
      </w:r>
      <w:r w:rsidRPr="00CB0501">
        <w:rPr>
          <w:rFonts w:ascii="Times New Roman" w:hAnsi="Times New Roman" w:cs="Times New Roman"/>
          <w:sz w:val="26"/>
          <w:szCs w:val="26"/>
        </w:rPr>
        <w:t>Порядок устанавливает механизм выплаты Департаментом недропользования и природных ресурсов Ханты-Мансийского автономного округа - Югры денежного вознаграждения гражданам Российской Федерации за сообщение ими достоверной информации о лицах, виновных в возникновении ландшафтных (природных) пожаров в Ханты-Мансийском автономном округе - Югре, в Управление Министерства внутренних дел России по Ханты-Мансийскому автономному округу - Югре и (или)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 (далее - денежное вознаграждение, Департамент, гражданин, МВД России по автономному округу, МЧС России по автономному округу, автономный округ).</w:t>
      </w:r>
    </w:p>
    <w:p w:rsidR="00CB0501" w:rsidRPr="00CB0501" w:rsidRDefault="00CB0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>2. Для целей Порядка используются следующие термины:</w:t>
      </w:r>
    </w:p>
    <w:p w:rsidR="00CB0501" w:rsidRPr="00CB0501" w:rsidRDefault="00CB0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 xml:space="preserve">уполномоченный орган - орган, осуществляющий федеральный государственный пожарный надзор, рассматривающий в соответствии со </w:t>
      </w:r>
      <w:hyperlink r:id="rId8">
        <w:r w:rsidRPr="00CB0501">
          <w:rPr>
            <w:rFonts w:ascii="Times New Roman" w:hAnsi="Times New Roman" w:cs="Times New Roman"/>
            <w:color w:val="0000FF"/>
            <w:sz w:val="26"/>
            <w:szCs w:val="26"/>
          </w:rPr>
          <w:t>статьей 23.34</w:t>
        </w:r>
      </w:hyperlink>
      <w:r w:rsidRPr="00CB0501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дела об административных правонарушениях, или суд;</w:t>
      </w:r>
    </w:p>
    <w:p w:rsidR="00CB0501" w:rsidRPr="00CB0501" w:rsidRDefault="00CB0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>решение уполномоченного органа - акт уполномоченного органа, которым определена административная или уголовная ответственность виновного лица;</w:t>
      </w:r>
    </w:p>
    <w:p w:rsidR="00CB0501" w:rsidRPr="00CB0501" w:rsidRDefault="00CB0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>виновное лицо - физическое (юридическое) лицо, действие или противоправное бездействие которого привели к возникновению ландшафтного (природного) пожара, что установлено вступившим в законную силу решением уполномоченного органа;</w:t>
      </w:r>
    </w:p>
    <w:p w:rsidR="00CB0501" w:rsidRPr="00CB0501" w:rsidRDefault="00CB0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>достоверная информация - информация о виновном лице, которая подтверждена вступившим в законную силу решением уполномоченного органа.</w:t>
      </w:r>
    </w:p>
    <w:p w:rsidR="00CB0501" w:rsidRPr="00CB0501" w:rsidRDefault="00CB0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 xml:space="preserve">Иные понятия, используемые в Порядке, применяются в значениях, установленных Федеральным </w:t>
      </w:r>
      <w:hyperlink r:id="rId9">
        <w:r w:rsidRPr="00CB0501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CB0501">
        <w:rPr>
          <w:rFonts w:ascii="Times New Roman" w:hAnsi="Times New Roman" w:cs="Times New Roman"/>
          <w:sz w:val="26"/>
          <w:szCs w:val="26"/>
        </w:rPr>
        <w:t xml:space="preserve"> от 21 декабря 1994 года </w:t>
      </w:r>
      <w:r w:rsidR="008E6F70">
        <w:rPr>
          <w:rFonts w:ascii="Times New Roman" w:hAnsi="Times New Roman" w:cs="Times New Roman"/>
          <w:sz w:val="26"/>
          <w:szCs w:val="26"/>
        </w:rPr>
        <w:t>№</w:t>
      </w:r>
      <w:r w:rsidRPr="00CB0501">
        <w:rPr>
          <w:rFonts w:ascii="Times New Roman" w:hAnsi="Times New Roman" w:cs="Times New Roman"/>
          <w:sz w:val="26"/>
          <w:szCs w:val="26"/>
        </w:rPr>
        <w:t xml:space="preserve"> 69-ФЗ </w:t>
      </w:r>
      <w:r w:rsidR="008E6F70">
        <w:rPr>
          <w:rFonts w:ascii="Times New Roman" w:hAnsi="Times New Roman" w:cs="Times New Roman"/>
          <w:sz w:val="26"/>
          <w:szCs w:val="26"/>
        </w:rPr>
        <w:t>«</w:t>
      </w:r>
      <w:r w:rsidRPr="00CB0501">
        <w:rPr>
          <w:rFonts w:ascii="Times New Roman" w:hAnsi="Times New Roman" w:cs="Times New Roman"/>
          <w:sz w:val="26"/>
          <w:szCs w:val="26"/>
        </w:rPr>
        <w:t>О пожарной безопасности</w:t>
      </w:r>
      <w:r w:rsidR="008E6F70">
        <w:rPr>
          <w:rFonts w:ascii="Times New Roman" w:hAnsi="Times New Roman" w:cs="Times New Roman"/>
          <w:sz w:val="26"/>
          <w:szCs w:val="26"/>
        </w:rPr>
        <w:t>».</w:t>
      </w:r>
    </w:p>
    <w:p w:rsidR="00CB0501" w:rsidRPr="00CB0501" w:rsidRDefault="00CB0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>3. Денежное вознаграждение выплачивается гражданину в размере 20 000 рублей за счет средств бюджета автономного округа на соответствующий финансовый год при соблюдении следующих условий:</w:t>
      </w:r>
    </w:p>
    <w:p w:rsidR="00CB0501" w:rsidRPr="00CB0501" w:rsidRDefault="00CB0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>3.1. Подтвержден факт сообщения достоверной информации гражданином в МВД России по автономному округу и (или) МЧС России по автономному округу.</w:t>
      </w:r>
    </w:p>
    <w:p w:rsidR="00CB0501" w:rsidRPr="00CB0501" w:rsidRDefault="00CB0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lastRenderedPageBreak/>
        <w:t>3.2. Вина лица, в отношении которого гражданином направлено соответствующее сообщение в МВД России по автономному округу и (или) МЧС России по автономному округу, установлена решением уполномоченного органа.</w:t>
      </w:r>
    </w:p>
    <w:p w:rsidR="00CB0501" w:rsidRPr="00CB0501" w:rsidRDefault="00CB0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5"/>
      <w:bookmarkEnd w:id="1"/>
      <w:r w:rsidRPr="00CB0501">
        <w:rPr>
          <w:rFonts w:ascii="Times New Roman" w:hAnsi="Times New Roman" w:cs="Times New Roman"/>
          <w:sz w:val="26"/>
          <w:szCs w:val="26"/>
        </w:rPr>
        <w:t>4. Для получения денежного вознаграждения гражданин непосредственно, почтовым отправлением или по электронной почте представляет в Департамент:</w:t>
      </w:r>
    </w:p>
    <w:p w:rsidR="00CB0501" w:rsidRPr="00CB0501" w:rsidRDefault="00CB0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>4.1. Заявление о получении денежного вознаграждения, форму которого утверждает Департамент своим приказом и размещает на своем официальном сайте.</w:t>
      </w:r>
    </w:p>
    <w:p w:rsidR="00CB0501" w:rsidRPr="00CB0501" w:rsidRDefault="00CB0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>4.2. Реквизиты банковского счета, открытого в кредитной организации на территории Российской Федерации.</w:t>
      </w:r>
    </w:p>
    <w:p w:rsidR="00CB0501" w:rsidRPr="00CB0501" w:rsidRDefault="00CB0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>4.3. Иные документы (фото-, видеоматериалы, копия сообщения достоверной информации, его реквизиты в МВД России по автономному округу и (или) МЧС России по автономному округу), подтверждающие достоверность информации уполномоченному органу (при наличии).</w:t>
      </w:r>
    </w:p>
    <w:p w:rsidR="00CB0501" w:rsidRPr="00CB0501" w:rsidRDefault="00CB0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 xml:space="preserve">5. Заявление и документы, указанные в </w:t>
      </w:r>
      <w:hyperlink w:anchor="P45">
        <w:r w:rsidRPr="00CB0501">
          <w:rPr>
            <w:rFonts w:ascii="Times New Roman" w:hAnsi="Times New Roman" w:cs="Times New Roman"/>
            <w:color w:val="0000FF"/>
            <w:sz w:val="26"/>
            <w:szCs w:val="26"/>
          </w:rPr>
          <w:t>пункте 4</w:t>
        </w:r>
      </w:hyperlink>
      <w:r w:rsidRPr="00CB0501">
        <w:rPr>
          <w:rFonts w:ascii="Times New Roman" w:hAnsi="Times New Roman" w:cs="Times New Roman"/>
          <w:sz w:val="26"/>
          <w:szCs w:val="26"/>
        </w:rPr>
        <w:t xml:space="preserve"> Порядка (далее - заявление, документы), Департамент регистрирует в день их поступления.</w:t>
      </w:r>
    </w:p>
    <w:p w:rsidR="00CB0501" w:rsidRPr="00CB0501" w:rsidRDefault="00CB0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>При наличии 2 и более заявлений в отношении 1 виновного лица денежное вознаграждение выплачивается тому гражданину, чье сообщение, содержащее достоверную информацию, в МВД России по автономному округу и (или) МЧС России по автономному округу поступило раньше.</w:t>
      </w:r>
    </w:p>
    <w:p w:rsidR="00CB0501" w:rsidRPr="00CB0501" w:rsidRDefault="00CB0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>6. Департамент:</w:t>
      </w:r>
    </w:p>
    <w:p w:rsidR="00CB0501" w:rsidRPr="00CB0501" w:rsidRDefault="00CB0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>6.1. В течение 5 рабочих дней с даты поступления заявления и документов осуществляет их проверку на предмет полноты, достоверности (в том числе путем межведомственных запросов) с целью:</w:t>
      </w:r>
    </w:p>
    <w:p w:rsidR="00CB0501" w:rsidRPr="00CB0501" w:rsidRDefault="00CB0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>установления факта сообщения достоверной информации гражданином в МВД России по автономному округу и (или) МЧС России по автономному округу и виновности лица, в отношении которого направлено указанное сообщение;</w:t>
      </w:r>
    </w:p>
    <w:p w:rsidR="00CB0501" w:rsidRPr="00CB0501" w:rsidRDefault="00CB0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>получения заверенной в установленном порядке копии решения уполномоченного органа или сведений о нем и его содержании.</w:t>
      </w:r>
    </w:p>
    <w:p w:rsidR="00CB0501" w:rsidRPr="00CB0501" w:rsidRDefault="00CB0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>6.2. В течение 7 рабочих дней с даты поступления заявления и документов, а в случае осуществления межведомственных запросов - со дня поступления последнего из них принимает одно из следующих решений в форме приказа:</w:t>
      </w:r>
    </w:p>
    <w:p w:rsidR="00CB0501" w:rsidRPr="00CB0501" w:rsidRDefault="00CB0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>о выплате гражданину денежного вознаграждения, которое реализует в течение 2 рабочих дней со дня его принятия;</w:t>
      </w:r>
    </w:p>
    <w:p w:rsidR="00CB0501" w:rsidRPr="00CB0501" w:rsidRDefault="00CB0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>об отказе в выплате гражданину денежного вознаграждения.</w:t>
      </w:r>
    </w:p>
    <w:p w:rsidR="00CB0501" w:rsidRPr="00CB0501" w:rsidRDefault="00CB0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>6.3. В случае отказа в выплате гражданину денежного вознаграждения в течение 2 рабочих дней с даты принятия такого решения непосредственно, почтовым отправлением или по электронной почте возвращает заявление и документы гражданину с мотивированным уведомлением об отказе.</w:t>
      </w:r>
    </w:p>
    <w:p w:rsidR="00CB0501" w:rsidRPr="00CB0501" w:rsidRDefault="00CB0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lastRenderedPageBreak/>
        <w:t>7. Основаниями для принятия решения об отказе в выплате гражданину денежного вознаграждения являются:</w:t>
      </w:r>
    </w:p>
    <w:p w:rsidR="00CB0501" w:rsidRPr="00CB0501" w:rsidRDefault="00CB0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>7.1. Сведения, указанные в заявлении и документах, являются недостоверными.</w:t>
      </w:r>
    </w:p>
    <w:p w:rsidR="00CB0501" w:rsidRPr="00CB0501" w:rsidRDefault="00CB0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>7.2. Факт сообщения достоверной информации гражданином в МВД России по автономному округу и (или) МЧС России по автономному округу не подтвержден.</w:t>
      </w:r>
    </w:p>
    <w:p w:rsidR="00CB0501" w:rsidRPr="00CB0501" w:rsidRDefault="00CB0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>7.3. Вина лица, в отношении которого направлено соответствующее сообщение гражданином в МВД России по автономному округу и (или) МЧС России по автономному округу, не установлена (не подтверждена вступившим в законную силу решением уполномоченного органа или сведениями о нем и его содержанием).</w:t>
      </w:r>
    </w:p>
    <w:p w:rsidR="00CB0501" w:rsidRPr="00CB0501" w:rsidRDefault="00CB0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501">
        <w:rPr>
          <w:rFonts w:ascii="Times New Roman" w:hAnsi="Times New Roman" w:cs="Times New Roman"/>
          <w:sz w:val="26"/>
          <w:szCs w:val="26"/>
        </w:rPr>
        <w:t>7.4. Сообщение гражданина, содержащее достоверную информацию, в МВД России по автономному округу и (или) МЧС России по автономному округу поступило позднее аналогичного сообщения иного гражданина.</w:t>
      </w:r>
    </w:p>
    <w:p w:rsidR="00CB0501" w:rsidRPr="00CB0501" w:rsidRDefault="00CB050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B0501" w:rsidRPr="00CB0501" w:rsidRDefault="00CB050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B0501" w:rsidRPr="00CB0501" w:rsidRDefault="00CB050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:rsidR="00B00305" w:rsidRPr="00CB0501" w:rsidRDefault="00B00305">
      <w:pPr>
        <w:rPr>
          <w:rFonts w:ascii="Times New Roman" w:hAnsi="Times New Roman" w:cs="Times New Roman"/>
          <w:sz w:val="26"/>
          <w:szCs w:val="26"/>
        </w:rPr>
      </w:pPr>
    </w:p>
    <w:sectPr w:rsidR="00B00305" w:rsidRPr="00CB0501" w:rsidSect="009F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01"/>
    <w:rsid w:val="004E7A76"/>
    <w:rsid w:val="008E6F70"/>
    <w:rsid w:val="00A44CD8"/>
    <w:rsid w:val="00B00305"/>
    <w:rsid w:val="00CB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0899C-4818-40E2-961C-9C350DB0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5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05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05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133&amp;dst=51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26&amp;n=2974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7690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926&amp;n=276894&amp;dst=10030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0123&amp;dst=357" TargetMode="External"/><Relationship Id="rId9" Type="http://schemas.openxmlformats.org/officeDocument/2006/relationships/hyperlink" Target="https://login.consultant.ru/link/?req=doc&amp;base=LAW&amp;n=460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1124</Words>
  <Characters>6408</Characters>
  <Application>Microsoft Office Word</Application>
  <DocSecurity>0</DocSecurity>
  <Lines>53</Lines>
  <Paragraphs>15</Paragraphs>
  <ScaleCrop>false</ScaleCrop>
  <Company/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Тастанова</dc:creator>
  <cp:keywords/>
  <dc:description/>
  <cp:lastModifiedBy>Гульнара Тастанова</cp:lastModifiedBy>
  <cp:revision>2</cp:revision>
  <dcterms:created xsi:type="dcterms:W3CDTF">2024-05-24T04:42:00Z</dcterms:created>
  <dcterms:modified xsi:type="dcterms:W3CDTF">2024-05-24T04:53:00Z</dcterms:modified>
</cp:coreProperties>
</file>