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4446AA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2245B4" w:rsidRDefault="002245B4" w:rsidP="002245B4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порядка </w:t>
      </w:r>
    </w:p>
    <w:p w:rsidR="002245B4" w:rsidRDefault="002245B4" w:rsidP="002245B4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EF5D34">
        <w:rPr>
          <w:rFonts w:ascii="Times New Roman" w:hAnsi="Times New Roman"/>
          <w:sz w:val="28"/>
          <w:szCs w:val="28"/>
        </w:rPr>
        <w:t xml:space="preserve">предоставления субсидий </w:t>
      </w:r>
    </w:p>
    <w:p w:rsidR="000E6A9C" w:rsidRDefault="002245B4" w:rsidP="002245B4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EF5D34">
        <w:rPr>
          <w:rFonts w:ascii="Times New Roman" w:hAnsi="Times New Roman"/>
          <w:sz w:val="28"/>
          <w:szCs w:val="28"/>
        </w:rPr>
        <w:t xml:space="preserve">в целях </w:t>
      </w:r>
      <w:r w:rsidR="000E6A9C">
        <w:rPr>
          <w:rFonts w:ascii="Times New Roman" w:hAnsi="Times New Roman"/>
          <w:sz w:val="28"/>
          <w:szCs w:val="28"/>
        </w:rPr>
        <w:t xml:space="preserve">финансового обеспечения </w:t>
      </w:r>
    </w:p>
    <w:p w:rsidR="002245B4" w:rsidRDefault="000E6A9C" w:rsidP="002245B4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2245B4" w:rsidRPr="00EF5D34">
        <w:rPr>
          <w:rFonts w:ascii="Times New Roman" w:hAnsi="Times New Roman"/>
          <w:sz w:val="28"/>
          <w:szCs w:val="28"/>
        </w:rPr>
        <w:t>возмещения</w:t>
      </w:r>
      <w:r>
        <w:rPr>
          <w:rFonts w:ascii="Times New Roman" w:hAnsi="Times New Roman"/>
          <w:sz w:val="28"/>
          <w:szCs w:val="28"/>
        </w:rPr>
        <w:t>)</w:t>
      </w:r>
      <w:r w:rsidR="002245B4" w:rsidRPr="00EF5D34">
        <w:rPr>
          <w:rFonts w:ascii="Times New Roman" w:hAnsi="Times New Roman"/>
          <w:sz w:val="28"/>
          <w:szCs w:val="28"/>
        </w:rPr>
        <w:t xml:space="preserve"> затрат </w:t>
      </w:r>
    </w:p>
    <w:p w:rsidR="002245B4" w:rsidRDefault="000E6A9C" w:rsidP="002245B4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выполнение</w:t>
      </w:r>
      <w:bookmarkStart w:id="0" w:name="_GoBack"/>
      <w:bookmarkEnd w:id="0"/>
      <w:r w:rsidR="002245B4" w:rsidRPr="00EF5D34">
        <w:rPr>
          <w:rFonts w:ascii="Times New Roman" w:hAnsi="Times New Roman"/>
          <w:sz w:val="28"/>
          <w:szCs w:val="28"/>
        </w:rPr>
        <w:t xml:space="preserve"> работ </w:t>
      </w:r>
    </w:p>
    <w:p w:rsidR="002245B4" w:rsidRDefault="002245B4" w:rsidP="002245B4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EF5D34">
        <w:rPr>
          <w:rFonts w:ascii="Times New Roman" w:hAnsi="Times New Roman"/>
          <w:sz w:val="28"/>
          <w:szCs w:val="28"/>
        </w:rPr>
        <w:t xml:space="preserve">по содержанию и ремонту </w:t>
      </w:r>
    </w:p>
    <w:p w:rsidR="00211DD0" w:rsidRPr="0063770D" w:rsidRDefault="002245B4" w:rsidP="002245B4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EF5D34">
        <w:rPr>
          <w:rFonts w:ascii="Times New Roman" w:hAnsi="Times New Roman"/>
          <w:sz w:val="28"/>
          <w:szCs w:val="28"/>
        </w:rPr>
        <w:t>сооружения "фонтан"</w:t>
      </w:r>
    </w:p>
    <w:p w:rsidR="00064421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245B4" w:rsidRPr="0063770D" w:rsidRDefault="002245B4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66E2B" w:rsidRPr="00566E2B" w:rsidRDefault="00211DD0" w:rsidP="00566E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</w:r>
      <w:r w:rsidR="009A6F29">
        <w:rPr>
          <w:rFonts w:ascii="Times New Roman" w:hAnsi="Times New Roman"/>
          <w:sz w:val="28"/>
          <w:szCs w:val="28"/>
        </w:rPr>
        <w:t>В соответствии со статьей 78</w:t>
      </w:r>
      <w:r w:rsidRPr="0063770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</w:t>
      </w:r>
      <w:r w:rsidRPr="0063770D">
        <w:rPr>
          <w:rFonts w:ascii="Times New Roman" w:hAnsi="Times New Roman"/>
        </w:rPr>
        <w:t xml:space="preserve"> </w:t>
      </w:r>
      <w:hyperlink r:id="rId9" w:history="1">
        <w:r w:rsidR="009A6F29" w:rsidRPr="00467158">
          <w:rPr>
            <w:rFonts w:ascii="Times New Roman" w:hAnsi="Times New Roman"/>
            <w:color w:val="0000FF"/>
            <w:sz w:val="28"/>
            <w:szCs w:val="28"/>
          </w:rPr>
          <w:t>Постановлением</w:t>
        </w:r>
      </w:hyperlink>
      <w:r w:rsidR="009A6F29" w:rsidRPr="00467158">
        <w:rPr>
          <w:rFonts w:ascii="Times New Roman" w:hAnsi="Times New Roman"/>
          <w:sz w:val="28"/>
          <w:szCs w:val="28"/>
        </w:rPr>
        <w:t xml:space="preserve"> Прави</w:t>
      </w:r>
      <w:r w:rsidR="00E10796">
        <w:rPr>
          <w:rFonts w:ascii="Times New Roman" w:hAnsi="Times New Roman"/>
          <w:sz w:val="28"/>
          <w:szCs w:val="28"/>
        </w:rPr>
        <w:t xml:space="preserve">тельства Российской Федерации </w:t>
      </w:r>
      <w:r w:rsidR="00E10796" w:rsidRPr="00E10796">
        <w:rPr>
          <w:rFonts w:ascii="Times New Roman" w:hAnsi="Times New Roman"/>
          <w:sz w:val="28"/>
          <w:szCs w:val="28"/>
        </w:rPr>
        <w:t>от 18.09.2020 N 1492 (ред. от 13.10.2020)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="00566E2B">
        <w:rPr>
          <w:rFonts w:ascii="Times New Roman" w:hAnsi="Times New Roman"/>
          <w:sz w:val="28"/>
          <w:szCs w:val="28"/>
        </w:rPr>
        <w:t>:</w:t>
      </w:r>
    </w:p>
    <w:p w:rsidR="00101EBB" w:rsidRDefault="00101EBB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2245B4" w:rsidRPr="001122B9" w:rsidRDefault="002245B4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EC7D92" w:rsidRPr="002245B4" w:rsidRDefault="002245B4" w:rsidP="002245B4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hyperlink w:anchor="P116" w:history="1">
        <w:r>
          <w:rPr>
            <w:rFonts w:ascii="Times New Roman" w:hAnsi="Times New Roman"/>
            <w:sz w:val="28"/>
            <w:szCs w:val="28"/>
          </w:rPr>
          <w:t>п</w:t>
        </w:r>
        <w:r w:rsidR="00E10796" w:rsidRPr="00EF5D34">
          <w:rPr>
            <w:rFonts w:ascii="Times New Roman" w:hAnsi="Times New Roman"/>
            <w:sz w:val="28"/>
            <w:szCs w:val="28"/>
          </w:rPr>
          <w:t>орядок</w:t>
        </w:r>
      </w:hyperlink>
      <w:r w:rsidR="00E10796" w:rsidRPr="00EF5D34">
        <w:rPr>
          <w:rFonts w:ascii="Times New Roman" w:hAnsi="Times New Roman"/>
          <w:sz w:val="28"/>
          <w:szCs w:val="28"/>
        </w:rPr>
        <w:t xml:space="preserve"> предоставления субсидий </w:t>
      </w:r>
      <w:r>
        <w:rPr>
          <w:rFonts w:ascii="Times New Roman" w:hAnsi="Times New Roman"/>
          <w:sz w:val="28"/>
          <w:szCs w:val="28"/>
        </w:rPr>
        <w:t>юридическим</w:t>
      </w:r>
      <w:r w:rsidRPr="002245B4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>м, индивидуальным предпринимателям, а также физическим</w:t>
      </w:r>
      <w:r w:rsidRPr="002245B4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>м –производителям</w:t>
      </w:r>
      <w:r w:rsidRPr="002245B4">
        <w:rPr>
          <w:rFonts w:ascii="Times New Roman" w:hAnsi="Times New Roman"/>
          <w:sz w:val="28"/>
          <w:szCs w:val="28"/>
        </w:rPr>
        <w:t xml:space="preserve"> товаров, работ, услуг, за исключением государственных (муниципальных) </w:t>
      </w:r>
      <w:r w:rsidRPr="002245B4">
        <w:rPr>
          <w:rFonts w:ascii="Times New Roman" w:hAnsi="Times New Roman"/>
          <w:sz w:val="28"/>
          <w:szCs w:val="28"/>
        </w:rPr>
        <w:lastRenderedPageBreak/>
        <w:t>учреждений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E10796" w:rsidRPr="002245B4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финансового обеспечения (</w:t>
      </w:r>
      <w:r w:rsidR="00E10796" w:rsidRPr="002245B4">
        <w:rPr>
          <w:rFonts w:ascii="Times New Roman" w:hAnsi="Times New Roman"/>
          <w:sz w:val="28"/>
          <w:szCs w:val="28"/>
        </w:rPr>
        <w:t>возмещения</w:t>
      </w:r>
      <w:r>
        <w:rPr>
          <w:rFonts w:ascii="Times New Roman" w:hAnsi="Times New Roman"/>
          <w:sz w:val="28"/>
          <w:szCs w:val="28"/>
        </w:rPr>
        <w:t>)</w:t>
      </w:r>
      <w:r w:rsidR="00E10796" w:rsidRPr="002245B4">
        <w:rPr>
          <w:rFonts w:ascii="Times New Roman" w:hAnsi="Times New Roman"/>
          <w:sz w:val="28"/>
          <w:szCs w:val="28"/>
        </w:rPr>
        <w:t xml:space="preserve"> затрат </w:t>
      </w:r>
      <w:r>
        <w:rPr>
          <w:rFonts w:ascii="Times New Roman" w:hAnsi="Times New Roman"/>
          <w:sz w:val="28"/>
          <w:szCs w:val="28"/>
        </w:rPr>
        <w:t>на</w:t>
      </w:r>
      <w:r w:rsidR="00E10796" w:rsidRPr="002245B4">
        <w:rPr>
          <w:rFonts w:ascii="Times New Roman" w:hAnsi="Times New Roman"/>
          <w:sz w:val="28"/>
          <w:szCs w:val="28"/>
        </w:rPr>
        <w:t xml:space="preserve"> выполнение работ по содержанию и ремонту </w:t>
      </w:r>
      <w:r>
        <w:rPr>
          <w:rFonts w:ascii="Times New Roman" w:hAnsi="Times New Roman"/>
          <w:sz w:val="28"/>
          <w:szCs w:val="28"/>
        </w:rPr>
        <w:t>нежилого общественного сооружения "фонтан", согласно приложению.</w:t>
      </w:r>
    </w:p>
    <w:p w:rsidR="00EC7D92" w:rsidRDefault="00EC7D92" w:rsidP="00EF5D3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5D34">
        <w:rPr>
          <w:rFonts w:ascii="Times New Roman" w:hAnsi="Times New Roman"/>
          <w:sz w:val="28"/>
          <w:szCs w:val="28"/>
        </w:rPr>
        <w:t>Отделу по</w:t>
      </w:r>
      <w:r w:rsidRPr="00EF5D3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внутренней политике, связям с общественными организациями и СМИ</w:t>
      </w:r>
      <w:r w:rsidRPr="00EF5D34">
        <w:rPr>
          <w:rFonts w:ascii="Times New Roman" w:hAnsi="Times New Roman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EC7D92" w:rsidRDefault="00EC7D92" w:rsidP="002245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5B4">
        <w:rPr>
          <w:rFonts w:ascii="Times New Roman" w:hAnsi="Times New Roman"/>
          <w:sz w:val="28"/>
          <w:szCs w:val="28"/>
        </w:rP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EC7D92" w:rsidRDefault="00EC7D92" w:rsidP="002245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5B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C7D92" w:rsidRPr="002245B4" w:rsidRDefault="00EC7D92" w:rsidP="002245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5B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жилищно-коммунального комплекса).</w:t>
      </w:r>
    </w:p>
    <w:p w:rsidR="00EC7D92" w:rsidRPr="009F154B" w:rsidRDefault="00EC7D92" w:rsidP="00E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7D92" w:rsidRPr="009F154B" w:rsidRDefault="00EC7D92" w:rsidP="00E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7D92" w:rsidRDefault="00EC7D92" w:rsidP="00EC7D92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F154B">
        <w:rPr>
          <w:rFonts w:ascii="Times New Roman" w:hAnsi="Times New Roman"/>
          <w:sz w:val="28"/>
          <w:szCs w:val="28"/>
        </w:rPr>
        <w:t xml:space="preserve">А.Н. Морозов </w:t>
      </w:r>
    </w:p>
    <w:p w:rsidR="00EC7D92" w:rsidRDefault="00EC7D92" w:rsidP="00EF5D34">
      <w:pPr>
        <w:pStyle w:val="ConsPlusNormal"/>
        <w:spacing w:before="220"/>
        <w:jc w:val="both"/>
      </w:pPr>
    </w:p>
    <w:p w:rsidR="00E10796" w:rsidRDefault="00E10796" w:rsidP="00EF5D34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EF5D34" w:rsidRDefault="00EF5D34" w:rsidP="00EF5D34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EF5D34" w:rsidRDefault="00EF5D34" w:rsidP="00EF5D34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EF5D34" w:rsidRDefault="00EF5D34" w:rsidP="00EF5D34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EF5D34" w:rsidRDefault="00EF5D34" w:rsidP="00EF5D34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EF5D34" w:rsidRDefault="00EF5D34" w:rsidP="00EF5D34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EF5D34" w:rsidRDefault="00EF5D34" w:rsidP="00EF5D34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EF5D34" w:rsidRDefault="00EF5D34" w:rsidP="00EF5D34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EF5D34" w:rsidRDefault="00EF5D34" w:rsidP="00EF5D34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EF5D34" w:rsidRDefault="00EF5D34" w:rsidP="00EF5D34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EF5D34" w:rsidRDefault="00EF5D34" w:rsidP="00EF5D34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4D342D" w:rsidRDefault="004D342D" w:rsidP="0020499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D342D" w:rsidRDefault="004D342D" w:rsidP="0020499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D342D" w:rsidRDefault="004D342D" w:rsidP="00214F8D">
      <w:pPr>
        <w:pStyle w:val="ConsPlusTitle"/>
        <w:spacing w:line="360" w:lineRule="auto"/>
        <w:rPr>
          <w:b w:val="0"/>
          <w:bCs w:val="0"/>
          <w:sz w:val="28"/>
          <w:szCs w:val="28"/>
        </w:rPr>
      </w:pPr>
    </w:p>
    <w:p w:rsidR="002245B4" w:rsidRDefault="002245B4" w:rsidP="00214F8D">
      <w:pPr>
        <w:pStyle w:val="ConsPlusTitle"/>
        <w:spacing w:line="360" w:lineRule="auto"/>
        <w:rPr>
          <w:sz w:val="28"/>
          <w:szCs w:val="28"/>
        </w:rPr>
      </w:pPr>
    </w:p>
    <w:p w:rsidR="004D342D" w:rsidRDefault="002245B4" w:rsidP="004D342D">
      <w:pPr>
        <w:pStyle w:val="ConsPlusTitle"/>
        <w:spacing w:line="360" w:lineRule="auto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</w:t>
      </w:r>
    </w:p>
    <w:p w:rsidR="004D342D" w:rsidRDefault="004D342D" w:rsidP="004D342D">
      <w:pPr>
        <w:pStyle w:val="ConsPlusTitle"/>
        <w:spacing w:line="360" w:lineRule="auto"/>
        <w:ind w:left="4248" w:firstLine="708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к Постановлению администрации города</w:t>
      </w:r>
    </w:p>
    <w:p w:rsidR="004D342D" w:rsidRPr="00214F8D" w:rsidRDefault="004D342D" w:rsidP="00214F8D">
      <w:pPr>
        <w:pStyle w:val="ConsPlusTitle"/>
        <w:spacing w:line="360" w:lineRule="auto"/>
        <w:rPr>
          <w:sz w:val="28"/>
          <w:szCs w:val="28"/>
        </w:rPr>
      </w:pPr>
    </w:p>
    <w:p w:rsidR="004D342D" w:rsidRPr="00214F8D" w:rsidRDefault="004D342D" w:rsidP="002245B4">
      <w:pPr>
        <w:pStyle w:val="ConsPlusTitle"/>
        <w:spacing w:line="360" w:lineRule="auto"/>
        <w:jc w:val="center"/>
        <w:rPr>
          <w:sz w:val="28"/>
          <w:szCs w:val="28"/>
        </w:rPr>
      </w:pPr>
      <w:r w:rsidRPr="00214F8D">
        <w:rPr>
          <w:sz w:val="28"/>
          <w:szCs w:val="28"/>
        </w:rPr>
        <w:t xml:space="preserve">Порядок предоставления субсидий </w:t>
      </w:r>
      <w:r w:rsidR="002245B4">
        <w:rPr>
          <w:sz w:val="28"/>
          <w:szCs w:val="28"/>
        </w:rPr>
        <w:t>юридическим</w:t>
      </w:r>
      <w:r w:rsidR="002245B4" w:rsidRPr="002245B4">
        <w:rPr>
          <w:sz w:val="28"/>
          <w:szCs w:val="28"/>
        </w:rPr>
        <w:t xml:space="preserve"> лица</w:t>
      </w:r>
      <w:r w:rsidR="002245B4">
        <w:rPr>
          <w:sz w:val="28"/>
          <w:szCs w:val="28"/>
        </w:rPr>
        <w:t>м, индивидуальным предпринимателям, а также физическим</w:t>
      </w:r>
      <w:r w:rsidR="002245B4" w:rsidRPr="002245B4">
        <w:rPr>
          <w:sz w:val="28"/>
          <w:szCs w:val="28"/>
        </w:rPr>
        <w:t xml:space="preserve"> лица</w:t>
      </w:r>
      <w:r w:rsidR="002245B4">
        <w:rPr>
          <w:sz w:val="28"/>
          <w:szCs w:val="28"/>
        </w:rPr>
        <w:t>м –производителям</w:t>
      </w:r>
      <w:r w:rsidR="002245B4" w:rsidRPr="002245B4">
        <w:rPr>
          <w:sz w:val="28"/>
          <w:szCs w:val="28"/>
        </w:rPr>
        <w:t xml:space="preserve"> товаров, работ, услуг, за исключением государственных (муниципальных) учреждений</w:t>
      </w:r>
      <w:r w:rsidR="002245B4">
        <w:rPr>
          <w:sz w:val="28"/>
          <w:szCs w:val="28"/>
        </w:rPr>
        <w:t xml:space="preserve">, </w:t>
      </w:r>
      <w:r w:rsidRPr="00214F8D">
        <w:rPr>
          <w:sz w:val="28"/>
          <w:szCs w:val="28"/>
        </w:rPr>
        <w:t xml:space="preserve">в целях </w:t>
      </w:r>
      <w:r w:rsidR="002245B4">
        <w:rPr>
          <w:sz w:val="28"/>
          <w:szCs w:val="28"/>
        </w:rPr>
        <w:t>финансового обеспечения (</w:t>
      </w:r>
      <w:r w:rsidRPr="00214F8D">
        <w:rPr>
          <w:sz w:val="28"/>
          <w:szCs w:val="28"/>
        </w:rPr>
        <w:t>возмещения</w:t>
      </w:r>
      <w:r w:rsidR="002245B4">
        <w:rPr>
          <w:sz w:val="28"/>
          <w:szCs w:val="28"/>
        </w:rPr>
        <w:t>)</w:t>
      </w:r>
      <w:r w:rsidRPr="00214F8D">
        <w:rPr>
          <w:sz w:val="28"/>
          <w:szCs w:val="28"/>
        </w:rPr>
        <w:t xml:space="preserve"> затрат на выполнение работ по содержанию </w:t>
      </w:r>
      <w:r w:rsidR="00214F8D" w:rsidRPr="00214F8D">
        <w:rPr>
          <w:sz w:val="28"/>
          <w:szCs w:val="28"/>
        </w:rPr>
        <w:t>и ремонту нежилого общественного сооружения «фонтан»</w:t>
      </w:r>
      <w:r w:rsidRPr="00214F8D">
        <w:rPr>
          <w:sz w:val="28"/>
          <w:szCs w:val="28"/>
        </w:rPr>
        <w:t xml:space="preserve"> </w:t>
      </w:r>
    </w:p>
    <w:p w:rsidR="004D342D" w:rsidRPr="00214F8D" w:rsidRDefault="004D342D" w:rsidP="004D342D">
      <w:pPr>
        <w:spacing w:after="1" w:line="360" w:lineRule="auto"/>
      </w:pPr>
    </w:p>
    <w:p w:rsidR="004D342D" w:rsidRPr="00214F8D" w:rsidRDefault="004D342D" w:rsidP="004D342D">
      <w:pPr>
        <w:pStyle w:val="ConsPlusNormal"/>
        <w:jc w:val="both"/>
      </w:pPr>
    </w:p>
    <w:p w:rsidR="004D342D" w:rsidRPr="00214F8D" w:rsidRDefault="004D342D" w:rsidP="004D342D">
      <w:pPr>
        <w:pStyle w:val="ConsPlusNormal"/>
        <w:spacing w:line="36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Раздел 1. Общие положения о предоставлении субсидии</w:t>
      </w:r>
    </w:p>
    <w:p w:rsidR="004D342D" w:rsidRPr="00214F8D" w:rsidRDefault="004D342D" w:rsidP="004D342D">
      <w:pPr>
        <w:pStyle w:val="ConsPlusNormal"/>
        <w:spacing w:line="36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D342D" w:rsidRPr="00214F8D" w:rsidRDefault="004D342D" w:rsidP="00214F8D">
      <w:pPr>
        <w:pStyle w:val="ConsPlusNormal"/>
        <w:numPr>
          <w:ilvl w:val="1"/>
          <w:numId w:val="3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Настоящий Порядок устанавливает механизм предоставления субсидий юридическим лицам, индивидуальным предпринимателям, а также физическим лицам –производителям товаров, работ, услуг, в соответствии с пунктом 3 статьи 78, пунктами 2 и 4 статьи 78.1. Бюджетного кодекса Российс</w:t>
      </w:r>
      <w:r w:rsidR="002245B4">
        <w:rPr>
          <w:rFonts w:ascii="Times New Roman" w:hAnsi="Times New Roman"/>
          <w:sz w:val="28"/>
          <w:szCs w:val="28"/>
        </w:rPr>
        <w:t xml:space="preserve">кой Федерации (далее – порядок) </w:t>
      </w:r>
      <w:r w:rsidR="002245B4" w:rsidRPr="00214F8D">
        <w:rPr>
          <w:rFonts w:ascii="Times New Roman" w:hAnsi="Times New Roman"/>
          <w:sz w:val="28"/>
          <w:szCs w:val="28"/>
        </w:rPr>
        <w:t>в целях финансового обеспечения (возмещения) затрат в связи с производством (выполнением) по содержанию и ремонту нежилого общественного сооружения «фонтан» муниципального образования городской округ город Пыть-Ях</w:t>
      </w:r>
      <w:r w:rsidR="002245B4">
        <w:rPr>
          <w:rFonts w:ascii="Times New Roman" w:hAnsi="Times New Roman"/>
          <w:sz w:val="28"/>
          <w:szCs w:val="28"/>
        </w:rPr>
        <w:t>.</w:t>
      </w:r>
    </w:p>
    <w:p w:rsidR="004D342D" w:rsidRDefault="0046070A" w:rsidP="00214F8D">
      <w:pPr>
        <w:pStyle w:val="ConsPlusNormal"/>
        <w:numPr>
          <w:ilvl w:val="1"/>
          <w:numId w:val="3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Субсидия</w:t>
      </w:r>
      <w:r w:rsidR="004D342D" w:rsidRPr="00214F8D">
        <w:rPr>
          <w:rFonts w:ascii="Times New Roman" w:hAnsi="Times New Roman"/>
          <w:sz w:val="28"/>
          <w:szCs w:val="28"/>
        </w:rPr>
        <w:t xml:space="preserve"> юридическим лицам, индивидуальным предпринимателям, а также физическим лицам –производителям товаров, работ, услуг предоставляются в целях финансового обеспечения (возмещения) затрат в связи с производством (выполнением) </w:t>
      </w:r>
      <w:r w:rsidR="00214F8D" w:rsidRPr="00214F8D">
        <w:rPr>
          <w:rFonts w:ascii="Times New Roman" w:hAnsi="Times New Roman"/>
          <w:sz w:val="28"/>
          <w:szCs w:val="28"/>
        </w:rPr>
        <w:t xml:space="preserve">по содержанию и ремонту нежилого общественного сооружения «фонтан» </w:t>
      </w:r>
      <w:r w:rsidR="004D342D" w:rsidRPr="00214F8D">
        <w:rPr>
          <w:rFonts w:ascii="Times New Roman" w:hAnsi="Times New Roman"/>
          <w:sz w:val="28"/>
          <w:szCs w:val="28"/>
        </w:rPr>
        <w:t>муниципального образования городской округ город Пыть-Ях.</w:t>
      </w:r>
    </w:p>
    <w:p w:rsidR="0046070A" w:rsidRPr="0046070A" w:rsidRDefault="0046070A" w:rsidP="0046070A">
      <w:pPr>
        <w:pStyle w:val="ConsPlusNormal"/>
        <w:numPr>
          <w:ilvl w:val="1"/>
          <w:numId w:val="30"/>
        </w:numPr>
        <w:spacing w:line="360" w:lineRule="auto"/>
        <w:ind w:left="0" w:firstLine="709"/>
        <w:jc w:val="both"/>
        <w:rPr>
          <w:rStyle w:val="FontStyle46"/>
          <w:rFonts w:ascii="Times New Roman" w:hAnsi="Times New Roman" w:cs="Times New Roman"/>
          <w:sz w:val="28"/>
          <w:szCs w:val="28"/>
        </w:rPr>
      </w:pPr>
      <w:r w:rsidRPr="0046070A">
        <w:rPr>
          <w:rStyle w:val="FontStyle46"/>
          <w:sz w:val="26"/>
          <w:szCs w:val="26"/>
        </w:rPr>
        <w:t xml:space="preserve">Субсидия предоставляется за счет средств бюджета города </w:t>
      </w:r>
      <w:r>
        <w:rPr>
          <w:rStyle w:val="FontStyle46"/>
          <w:sz w:val="26"/>
          <w:szCs w:val="26"/>
        </w:rPr>
        <w:t>Пыть-Яха</w:t>
      </w:r>
      <w:r w:rsidRPr="0046070A">
        <w:rPr>
          <w:rStyle w:val="FontStyle46"/>
          <w:sz w:val="26"/>
          <w:szCs w:val="26"/>
        </w:rPr>
        <w:t xml:space="preserve"> по разделу 0500 «Жилищно-коммунальное хозяйство», подразделу 0503 «Благоустройство» в пределах лимитов бюджетных обязательств, утвержденных  на очередной финансовый год в установленном порядке в рамках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«Содержание городских территорий, озеленение и благоустройство в </w:t>
      </w:r>
      <w:r>
        <w:rPr>
          <w:rFonts w:ascii="Times New Roman" w:hAnsi="Times New Roman"/>
          <w:sz w:val="28"/>
          <w:szCs w:val="28"/>
        </w:rPr>
        <w:lastRenderedPageBreak/>
        <w:t xml:space="preserve">городе </w:t>
      </w:r>
      <w:proofErr w:type="spellStart"/>
      <w:r>
        <w:rPr>
          <w:rFonts w:ascii="Times New Roman" w:hAnsi="Times New Roman"/>
          <w:sz w:val="28"/>
          <w:szCs w:val="28"/>
        </w:rPr>
        <w:t>Пыть-Яхе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46070A">
        <w:rPr>
          <w:rStyle w:val="FontStyle46"/>
          <w:sz w:val="26"/>
          <w:szCs w:val="26"/>
        </w:rPr>
        <w:t xml:space="preserve">Управлению </w:t>
      </w:r>
      <w:r>
        <w:rPr>
          <w:rStyle w:val="FontStyle46"/>
          <w:sz w:val="26"/>
          <w:szCs w:val="26"/>
        </w:rPr>
        <w:t>по жилищно-коммунальному комплексу, транспорту и дорогам администрации города</w:t>
      </w:r>
      <w:r w:rsidRPr="0046070A">
        <w:rPr>
          <w:rStyle w:val="FontStyle46"/>
          <w:sz w:val="26"/>
          <w:szCs w:val="26"/>
        </w:rPr>
        <w:t>,</w:t>
      </w:r>
      <w:r>
        <w:rPr>
          <w:rStyle w:val="FontStyle46"/>
          <w:sz w:val="26"/>
          <w:szCs w:val="26"/>
        </w:rPr>
        <w:t xml:space="preserve"> на цели, указанные в пункте 1.2</w:t>
      </w:r>
      <w:r w:rsidRPr="0046070A">
        <w:rPr>
          <w:rStyle w:val="FontStyle46"/>
          <w:sz w:val="26"/>
          <w:szCs w:val="26"/>
        </w:rPr>
        <w:t>. настоящего Порядка.</w:t>
      </w:r>
    </w:p>
    <w:p w:rsidR="0046070A" w:rsidRPr="0046070A" w:rsidRDefault="0046070A" w:rsidP="0046070A">
      <w:pPr>
        <w:pStyle w:val="ConsPlusNormal"/>
        <w:numPr>
          <w:ilvl w:val="1"/>
          <w:numId w:val="30"/>
        </w:numPr>
        <w:spacing w:line="360" w:lineRule="auto"/>
        <w:ind w:left="0" w:firstLine="709"/>
        <w:jc w:val="both"/>
        <w:rPr>
          <w:rStyle w:val="FontStyle46"/>
          <w:rFonts w:ascii="Times New Roman" w:hAnsi="Times New Roman" w:cs="Times New Roman"/>
          <w:sz w:val="28"/>
          <w:szCs w:val="28"/>
        </w:rPr>
      </w:pPr>
      <w:r w:rsidRPr="0046070A">
        <w:rPr>
          <w:rStyle w:val="FontStyle46"/>
          <w:sz w:val="26"/>
          <w:szCs w:val="26"/>
        </w:rPr>
        <w:t>Субсидия предоставляется на безвозмездной и безвозвратной основе в целях возмещения части фактически понесенных затрат, связанных с ремонтом и содержанием фонтана</w:t>
      </w:r>
      <w:r>
        <w:rPr>
          <w:rStyle w:val="FontStyle46"/>
          <w:sz w:val="26"/>
          <w:szCs w:val="26"/>
        </w:rPr>
        <w:t xml:space="preserve">, расположенного в сквере «Сиверко». </w:t>
      </w:r>
      <w:r w:rsidRPr="0046070A">
        <w:rPr>
          <w:rStyle w:val="FontStyle46"/>
          <w:sz w:val="26"/>
          <w:szCs w:val="26"/>
        </w:rPr>
        <w:t xml:space="preserve">Субсидия носит целевой характер и не может быть использована на иные цели. </w:t>
      </w:r>
    </w:p>
    <w:p w:rsidR="0046070A" w:rsidRPr="0046070A" w:rsidRDefault="0046070A" w:rsidP="0046070A">
      <w:pPr>
        <w:pStyle w:val="ConsPlusNormal"/>
        <w:numPr>
          <w:ilvl w:val="1"/>
          <w:numId w:val="3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070A">
        <w:rPr>
          <w:rStyle w:val="FontStyle46"/>
          <w:sz w:val="26"/>
          <w:szCs w:val="26"/>
        </w:rPr>
        <w:t xml:space="preserve">Субсидии предоставляются </w:t>
      </w:r>
      <w:r w:rsidRPr="0046070A">
        <w:rPr>
          <w:sz w:val="26"/>
          <w:szCs w:val="26"/>
        </w:rPr>
        <w:t xml:space="preserve">юридическим лицам любой организационно-правовой формы, имеющим в ведении на законном основании (хозяйственное ведение, оперативное управление, аренда и пр.) фонтан </w:t>
      </w:r>
      <w:r>
        <w:rPr>
          <w:rStyle w:val="FontStyle46"/>
          <w:sz w:val="26"/>
          <w:szCs w:val="26"/>
        </w:rPr>
        <w:t>в сквере «Сиверко»</w:t>
      </w:r>
      <w:r w:rsidRPr="0046070A">
        <w:rPr>
          <w:rStyle w:val="FontStyle46"/>
          <w:sz w:val="26"/>
          <w:szCs w:val="26"/>
        </w:rPr>
        <w:t xml:space="preserve"> (далее – Получатель субсидии).  </w:t>
      </w:r>
    </w:p>
    <w:p w:rsidR="004D342D" w:rsidRPr="00214F8D" w:rsidRDefault="004D342D" w:rsidP="00214F8D">
      <w:pPr>
        <w:pStyle w:val="ConsPlusNormal"/>
        <w:numPr>
          <w:ilvl w:val="1"/>
          <w:numId w:val="3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Наименование главного распорядителя бюджетных средств – администрация города Пыть-Яха.</w:t>
      </w:r>
    </w:p>
    <w:p w:rsidR="004D342D" w:rsidRPr="00214F8D" w:rsidRDefault="004D342D" w:rsidP="00214F8D">
      <w:pPr>
        <w:pStyle w:val="ConsPlusNormal"/>
        <w:numPr>
          <w:ilvl w:val="1"/>
          <w:numId w:val="3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Уполномоченным органом по реализации настоящего Порядка является управление по жилищно-коммунальному комплексу, транспорту и дорогам администрации города Пыть-Яха (далее – уполномоченный орган).</w:t>
      </w:r>
    </w:p>
    <w:p w:rsidR="004D342D" w:rsidRPr="00214F8D" w:rsidRDefault="004D342D" w:rsidP="00214F8D">
      <w:pPr>
        <w:pStyle w:val="ConsPlusNormal"/>
        <w:numPr>
          <w:ilvl w:val="1"/>
          <w:numId w:val="3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Критерием отбора получателей субсидии является:</w:t>
      </w:r>
    </w:p>
    <w:p w:rsidR="00214F8D" w:rsidRPr="00214F8D" w:rsidRDefault="00214F8D" w:rsidP="00214F8D">
      <w:pPr>
        <w:pStyle w:val="ConsPlusNormal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Наличие в уставе организации (получателя субсидии) в качестве предметов (видов) деятельности:</w:t>
      </w:r>
    </w:p>
    <w:p w:rsidR="00214F8D" w:rsidRPr="00214F8D" w:rsidRDefault="00214F8D" w:rsidP="00214F8D">
      <w:pPr>
        <w:pStyle w:val="ConsPlusNormal"/>
        <w:numPr>
          <w:ilvl w:val="0"/>
          <w:numId w:val="3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ремонт и техническое обслуживание инженерного оборудования зданий и сооружений, в том числе содержание и ремонт фонтана;</w:t>
      </w:r>
    </w:p>
    <w:p w:rsidR="00214F8D" w:rsidRPr="00214F8D" w:rsidRDefault="00214F8D" w:rsidP="00214F8D">
      <w:pPr>
        <w:pStyle w:val="ConsPlusNormal"/>
        <w:numPr>
          <w:ilvl w:val="0"/>
          <w:numId w:val="3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 xml:space="preserve">монтаж средств автоматики, телемеханики, связи, контрольно-измерительных приборов и их </w:t>
      </w:r>
      <w:proofErr w:type="spellStart"/>
      <w:r w:rsidRPr="00214F8D">
        <w:rPr>
          <w:rFonts w:ascii="Times New Roman" w:hAnsi="Times New Roman"/>
          <w:sz w:val="28"/>
          <w:szCs w:val="28"/>
        </w:rPr>
        <w:t>пусконаладка</w:t>
      </w:r>
      <w:proofErr w:type="spellEnd"/>
      <w:r w:rsidRPr="00214F8D">
        <w:rPr>
          <w:rFonts w:ascii="Times New Roman" w:hAnsi="Times New Roman"/>
          <w:sz w:val="28"/>
          <w:szCs w:val="28"/>
        </w:rPr>
        <w:t>;</w:t>
      </w:r>
    </w:p>
    <w:p w:rsidR="00214F8D" w:rsidRPr="00214F8D" w:rsidRDefault="00214F8D" w:rsidP="00214F8D">
      <w:pPr>
        <w:pStyle w:val="ConsPlusNormal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Наличие опыта по содержанию территорий, эксплуатации и технического обслуживания инженерного оборудования не менее одного года.</w:t>
      </w:r>
    </w:p>
    <w:p w:rsidR="00214F8D" w:rsidRDefault="00214F8D" w:rsidP="00214F8D">
      <w:pPr>
        <w:pStyle w:val="ConsPlusNormal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Наличие штатных квалифицированных инженерно-технических работников (далее - ИТР) и рабочих специальностей, соответствующих виду деятельности.</w:t>
      </w:r>
    </w:p>
    <w:p w:rsidR="00214F8D" w:rsidRPr="00C64402" w:rsidRDefault="00214F8D" w:rsidP="00C64402">
      <w:pPr>
        <w:pStyle w:val="ConsPlusNormal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402">
        <w:rPr>
          <w:rFonts w:ascii="Times New Roman" w:hAnsi="Times New Roman"/>
          <w:sz w:val="28"/>
          <w:szCs w:val="28"/>
        </w:rPr>
        <w:lastRenderedPageBreak/>
        <w:t xml:space="preserve">Наличие договора о закреплении муниципального имущества </w:t>
      </w:r>
      <w:r w:rsidR="00D8116B" w:rsidRPr="00C64402">
        <w:rPr>
          <w:rFonts w:ascii="Times New Roman" w:hAnsi="Times New Roman"/>
          <w:sz w:val="28"/>
          <w:szCs w:val="28"/>
        </w:rPr>
        <w:t>(нежилого об</w:t>
      </w:r>
      <w:r w:rsidR="00D8116B">
        <w:rPr>
          <w:rFonts w:ascii="Times New Roman" w:hAnsi="Times New Roman"/>
          <w:sz w:val="28"/>
          <w:szCs w:val="28"/>
        </w:rPr>
        <w:t>щественного сооружения «фонтан»</w:t>
      </w:r>
      <w:r w:rsidR="00D8116B" w:rsidRPr="00C64402">
        <w:rPr>
          <w:rFonts w:ascii="Times New Roman" w:hAnsi="Times New Roman"/>
          <w:sz w:val="28"/>
          <w:szCs w:val="28"/>
        </w:rPr>
        <w:t>)</w:t>
      </w:r>
      <w:r w:rsidR="00D8116B">
        <w:rPr>
          <w:rFonts w:ascii="Times New Roman" w:hAnsi="Times New Roman"/>
          <w:sz w:val="28"/>
          <w:szCs w:val="28"/>
        </w:rPr>
        <w:t xml:space="preserve"> </w:t>
      </w:r>
      <w:r w:rsidR="00C64402" w:rsidRPr="00C64402">
        <w:rPr>
          <w:rFonts w:ascii="Times New Roman" w:hAnsi="Times New Roman"/>
          <w:sz w:val="28"/>
          <w:szCs w:val="28"/>
        </w:rPr>
        <w:t>на праве хозяйственного ведения.</w:t>
      </w:r>
    </w:p>
    <w:p w:rsidR="004D342D" w:rsidRPr="00214F8D" w:rsidRDefault="004D342D" w:rsidP="00C64402">
      <w:pPr>
        <w:pStyle w:val="ConsPlusNormal"/>
        <w:numPr>
          <w:ilvl w:val="1"/>
          <w:numId w:val="3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 xml:space="preserve">Проект решения Думы города Пыть-Яха «О бюджете города Пыть-Яха на 2021 год и на плановый период 2022 и 2023 годов», содержащий сведения о </w:t>
      </w:r>
      <w:proofErr w:type="gramStart"/>
      <w:r w:rsidRPr="00214F8D">
        <w:rPr>
          <w:rFonts w:ascii="Times New Roman" w:hAnsi="Times New Roman"/>
          <w:sz w:val="28"/>
          <w:szCs w:val="28"/>
        </w:rPr>
        <w:t>субсидии,  размещается</w:t>
      </w:r>
      <w:proofErr w:type="gramEnd"/>
      <w:r w:rsidRPr="00214F8D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Пыть-Яха. </w:t>
      </w:r>
    </w:p>
    <w:p w:rsidR="004D342D" w:rsidRDefault="004D342D" w:rsidP="004D342D">
      <w:pPr>
        <w:pStyle w:val="ConsPlusNormal"/>
        <w:spacing w:line="360" w:lineRule="auto"/>
        <w:ind w:left="1069" w:firstLine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8116B" w:rsidRPr="004D342D" w:rsidRDefault="00D8116B" w:rsidP="004D342D">
      <w:pPr>
        <w:pStyle w:val="ConsPlusNormal"/>
        <w:spacing w:line="360" w:lineRule="auto"/>
        <w:ind w:left="1069" w:firstLine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D342D" w:rsidRPr="00214F8D" w:rsidRDefault="004D342D" w:rsidP="004D342D">
      <w:pPr>
        <w:pStyle w:val="ConsPlusNormal"/>
        <w:spacing w:line="360" w:lineRule="auto"/>
        <w:ind w:left="1069" w:firstLine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14F8D">
        <w:rPr>
          <w:rFonts w:ascii="Times New Roman" w:hAnsi="Times New Roman"/>
          <w:sz w:val="28"/>
          <w:szCs w:val="28"/>
        </w:rPr>
        <w:t>Р</w:t>
      </w:r>
      <w:r w:rsidRPr="00214F8D">
        <w:rPr>
          <w:rFonts w:ascii="Times New Roman" w:hAnsi="Times New Roman"/>
          <w:sz w:val="28"/>
          <w:szCs w:val="28"/>
          <w:shd w:val="clear" w:color="auto" w:fill="FFFFFF"/>
        </w:rPr>
        <w:t>аздел 2. Условия и порядок предоставления субсидии</w:t>
      </w:r>
    </w:p>
    <w:p w:rsidR="004D342D" w:rsidRPr="00214F8D" w:rsidRDefault="004D342D" w:rsidP="004D342D">
      <w:pPr>
        <w:pStyle w:val="ConsPlusNormal"/>
        <w:spacing w:line="360" w:lineRule="auto"/>
        <w:ind w:left="1069" w:firstLine="0"/>
        <w:jc w:val="center"/>
        <w:rPr>
          <w:rFonts w:ascii="Times New Roman" w:hAnsi="Times New Roman"/>
          <w:sz w:val="28"/>
          <w:szCs w:val="28"/>
        </w:rPr>
      </w:pPr>
    </w:p>
    <w:p w:rsidR="004D342D" w:rsidRPr="00214F8D" w:rsidRDefault="004D342D" w:rsidP="004D34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2.1. Перечень документов, предоставляемых получателями субсидии в уполномоченный орган для получения субсидии:</w:t>
      </w:r>
    </w:p>
    <w:p w:rsidR="004D342D" w:rsidRPr="00214F8D" w:rsidRDefault="004D342D" w:rsidP="004D34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1) заявление о предоставлении субсидии;</w:t>
      </w:r>
    </w:p>
    <w:p w:rsidR="004D342D" w:rsidRPr="00214F8D" w:rsidRDefault="004D342D" w:rsidP="004D34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2) заверенные в установленном порядке копии учредительных документов, свидетельства о государственной регистрации юридического лица, индивидуального предпринимателя, для физических лиц, производителей товаров, работ, услуг – копию паспорта и свидетельства о постановке на учет в налоговом органе;</w:t>
      </w:r>
    </w:p>
    <w:p w:rsidR="004D342D" w:rsidRPr="00214F8D" w:rsidRDefault="004D342D" w:rsidP="004D34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3) документ, подтверждающий право получателя субсидии на выполнение соответствующих видов работ, в случаях, установленных законодательством Российской Федерации;</w:t>
      </w:r>
    </w:p>
    <w:p w:rsidR="004D342D" w:rsidRPr="00214F8D" w:rsidRDefault="004D342D" w:rsidP="004D34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4) документы, подтверждающие полномочия лица, имеющего право без доверенности действовать от имени юридического лица;</w:t>
      </w:r>
    </w:p>
    <w:p w:rsidR="004D342D" w:rsidRPr="00214F8D" w:rsidRDefault="004D342D" w:rsidP="004D34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 xml:space="preserve">5) документы, подтверждающие расходы получателя субсидии, оформленные в </w:t>
      </w:r>
      <w:proofErr w:type="gramStart"/>
      <w:r w:rsidRPr="00214F8D">
        <w:rPr>
          <w:rFonts w:ascii="Times New Roman" w:hAnsi="Times New Roman"/>
          <w:sz w:val="28"/>
          <w:szCs w:val="28"/>
        </w:rPr>
        <w:t>соответствии  с</w:t>
      </w:r>
      <w:proofErr w:type="gramEnd"/>
      <w:r w:rsidRPr="00214F8D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:rsidR="004D342D" w:rsidRPr="00214F8D" w:rsidRDefault="004D342D" w:rsidP="004D342D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2.2. Требования, которым должны соответствовать получатели субсидий на первое число месяца, предшествующего месяцу, в котором планируется заключение соглашения:</w:t>
      </w:r>
    </w:p>
    <w:p w:rsidR="004D342D" w:rsidRPr="00214F8D" w:rsidRDefault="004D342D" w:rsidP="004D34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 xml:space="preserve">1) получатели субсидий - юридические лица не должны находиться в процессе реорганизации, ликвидации, в отношении их не введена процедура </w:t>
      </w:r>
      <w:r w:rsidRPr="00214F8D">
        <w:rPr>
          <w:rFonts w:ascii="Times New Roman" w:hAnsi="Times New Roman"/>
          <w:sz w:val="28"/>
          <w:szCs w:val="28"/>
        </w:rPr>
        <w:lastRenderedPageBreak/>
        <w:t>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</w:t>
      </w:r>
    </w:p>
    <w:p w:rsidR="004D342D" w:rsidRPr="00214F8D" w:rsidRDefault="004D342D" w:rsidP="004D34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2)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4D342D" w:rsidRPr="00214F8D" w:rsidRDefault="004D342D" w:rsidP="004D34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 xml:space="preserve">3)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</w:t>
      </w:r>
      <w:r w:rsidR="0046070A">
        <w:rPr>
          <w:rFonts w:ascii="Times New Roman" w:hAnsi="Times New Roman"/>
          <w:sz w:val="28"/>
          <w:szCs w:val="28"/>
        </w:rPr>
        <w:t>в пункте 1.2.</w:t>
      </w:r>
      <w:r w:rsidRPr="00214F8D">
        <w:rPr>
          <w:rFonts w:ascii="Times New Roman" w:hAnsi="Times New Roman"/>
          <w:sz w:val="28"/>
          <w:szCs w:val="28"/>
        </w:rPr>
        <w:t xml:space="preserve"> Порядка предоставления субсидий.</w:t>
      </w:r>
    </w:p>
    <w:p w:rsidR="004D342D" w:rsidRPr="00214F8D" w:rsidRDefault="004D342D" w:rsidP="004D34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 xml:space="preserve">2.3. Порядок и сроки рассмотрения уполномоченным органом документов, указанных в </w:t>
      </w:r>
      <w:hyperlink w:anchor="P51" w:history="1">
        <w:r w:rsidRPr="00214F8D">
          <w:rPr>
            <w:rFonts w:ascii="Times New Roman" w:hAnsi="Times New Roman"/>
            <w:sz w:val="28"/>
            <w:szCs w:val="28"/>
          </w:rPr>
          <w:t>пункте</w:t>
        </w:r>
      </w:hyperlink>
      <w:r w:rsidRPr="00214F8D">
        <w:rPr>
          <w:rFonts w:ascii="Times New Roman" w:hAnsi="Times New Roman"/>
          <w:sz w:val="28"/>
          <w:szCs w:val="28"/>
        </w:rPr>
        <w:t xml:space="preserve"> 2.1. настоящего Порядка:</w:t>
      </w:r>
    </w:p>
    <w:p w:rsidR="004D342D" w:rsidRPr="00214F8D" w:rsidRDefault="004D342D" w:rsidP="004D34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1) заявление и документы, предоставленные для получения субсидии, рассматриваются уполномоченным органом в течение 10 рабочих дней со дня регистрации заявления;</w:t>
      </w:r>
    </w:p>
    <w:p w:rsidR="004D342D" w:rsidRPr="00214F8D" w:rsidRDefault="004D342D" w:rsidP="004D34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2) при положительном решении, в течение 5 рабочих дней оформляется распоряжение администрации города Пыть-Яха о предоставлении субсидии из бюджета города;</w:t>
      </w:r>
    </w:p>
    <w:p w:rsidR="004D342D" w:rsidRPr="00214F8D" w:rsidRDefault="004D342D" w:rsidP="004D34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3) в случае отказа в предоставлении субсидии уполномоченный орган направляет получателю субсидии уведомление с указанием причин отказа в течение 5 рабочих дней.</w:t>
      </w:r>
    </w:p>
    <w:p w:rsidR="004D342D" w:rsidRPr="00214F8D" w:rsidRDefault="004D342D" w:rsidP="004D34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lastRenderedPageBreak/>
        <w:t>2.4.  Основаниями для отказа получателю субсидии в предоставлении субсидии являются:</w:t>
      </w:r>
    </w:p>
    <w:p w:rsidR="004D342D" w:rsidRPr="00214F8D" w:rsidRDefault="004D342D" w:rsidP="004D342D">
      <w:pPr>
        <w:pStyle w:val="ConsPlusNormal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пунктами </w:t>
      </w:r>
      <w:proofErr w:type="gramStart"/>
      <w:r w:rsidRPr="00214F8D">
        <w:rPr>
          <w:rFonts w:ascii="Times New Roman" w:hAnsi="Times New Roman"/>
          <w:sz w:val="28"/>
          <w:szCs w:val="28"/>
        </w:rPr>
        <w:t>2.1.,</w:t>
      </w:r>
      <w:proofErr w:type="gramEnd"/>
      <w:r w:rsidRPr="00214F8D">
        <w:rPr>
          <w:rFonts w:ascii="Times New Roman" w:hAnsi="Times New Roman"/>
          <w:sz w:val="28"/>
          <w:szCs w:val="28"/>
        </w:rPr>
        <w:t xml:space="preserve"> 2.2. настоящего Порядка;</w:t>
      </w:r>
    </w:p>
    <w:p w:rsidR="004D342D" w:rsidRPr="00214F8D" w:rsidRDefault="004D342D" w:rsidP="004D342D">
      <w:pPr>
        <w:pStyle w:val="ConsPlusNormal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предоставление не в полном объеме документов;</w:t>
      </w:r>
    </w:p>
    <w:p w:rsidR="004D342D" w:rsidRPr="00214F8D" w:rsidRDefault="004D342D" w:rsidP="004D342D">
      <w:pPr>
        <w:pStyle w:val="ConsPlusNormal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недостоверность представленной информации;</w:t>
      </w:r>
    </w:p>
    <w:p w:rsidR="004D342D" w:rsidRPr="00214F8D" w:rsidRDefault="004D342D" w:rsidP="004D342D">
      <w:pPr>
        <w:pStyle w:val="ConsPlusNormal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 xml:space="preserve">установление необоснованности расходов, понесенных в связи с выполнением работ по содержанию и </w:t>
      </w:r>
      <w:r w:rsidR="00214F8D">
        <w:rPr>
          <w:rFonts w:ascii="Times New Roman" w:hAnsi="Times New Roman"/>
          <w:sz w:val="28"/>
          <w:szCs w:val="28"/>
        </w:rPr>
        <w:t>ремонту нежилого общественного сооружения «фонтан»</w:t>
      </w:r>
      <w:r w:rsidRPr="00214F8D">
        <w:rPr>
          <w:rFonts w:ascii="Times New Roman" w:hAnsi="Times New Roman"/>
          <w:sz w:val="28"/>
          <w:szCs w:val="28"/>
        </w:rPr>
        <w:t>;</w:t>
      </w:r>
    </w:p>
    <w:p w:rsidR="00214F8D" w:rsidRDefault="004D342D" w:rsidP="00214F8D">
      <w:pPr>
        <w:pStyle w:val="ConsPlusNormal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 xml:space="preserve">отсутствие заключенного с органами местного самоуправления муниципального образования городской округ город Пыть-Ях договора аренды, хозяйственного ведения, аренды по концессионному соглашению и т.д. </w:t>
      </w:r>
      <w:r w:rsidR="00214F8D" w:rsidRPr="00214F8D">
        <w:rPr>
          <w:rFonts w:ascii="Times New Roman" w:hAnsi="Times New Roman"/>
          <w:sz w:val="28"/>
          <w:szCs w:val="28"/>
        </w:rPr>
        <w:t xml:space="preserve">закрепления </w:t>
      </w:r>
      <w:r w:rsidRPr="00214F8D">
        <w:rPr>
          <w:rFonts w:ascii="Times New Roman" w:hAnsi="Times New Roman"/>
          <w:sz w:val="28"/>
          <w:szCs w:val="28"/>
        </w:rPr>
        <w:t>муниципального имущества</w:t>
      </w:r>
      <w:r w:rsidR="00C64402">
        <w:rPr>
          <w:rFonts w:ascii="Times New Roman" w:hAnsi="Times New Roman"/>
          <w:sz w:val="28"/>
          <w:szCs w:val="28"/>
        </w:rPr>
        <w:t xml:space="preserve"> -</w:t>
      </w:r>
      <w:r w:rsidR="00214F8D">
        <w:rPr>
          <w:rFonts w:ascii="Times New Roman" w:hAnsi="Times New Roman"/>
          <w:sz w:val="28"/>
          <w:szCs w:val="28"/>
        </w:rPr>
        <w:t xml:space="preserve"> </w:t>
      </w:r>
      <w:r w:rsidR="00C64402">
        <w:rPr>
          <w:rFonts w:ascii="Times New Roman" w:hAnsi="Times New Roman"/>
          <w:sz w:val="28"/>
          <w:szCs w:val="28"/>
        </w:rPr>
        <w:t>нежилого общественного сооружения «фонтан».</w:t>
      </w:r>
    </w:p>
    <w:p w:rsidR="004D342D" w:rsidRPr="00214F8D" w:rsidRDefault="004D342D" w:rsidP="00C6440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 xml:space="preserve">2.5. Размер субсидии составляет 100% фактических затрат на выполнение работ по содержанию и </w:t>
      </w:r>
      <w:r w:rsidR="00214F8D" w:rsidRPr="00214F8D">
        <w:rPr>
          <w:rFonts w:ascii="Times New Roman" w:hAnsi="Times New Roman"/>
          <w:sz w:val="28"/>
          <w:szCs w:val="28"/>
        </w:rPr>
        <w:t>ремонту нежилого общественного сооружения «фонтан»</w:t>
      </w:r>
      <w:r w:rsidRPr="00214F8D">
        <w:rPr>
          <w:rFonts w:ascii="Times New Roman" w:hAnsi="Times New Roman"/>
          <w:sz w:val="28"/>
          <w:szCs w:val="28"/>
        </w:rPr>
        <w:t>.</w:t>
      </w:r>
    </w:p>
    <w:p w:rsidR="00214F8D" w:rsidRPr="00214F8D" w:rsidRDefault="00214F8D" w:rsidP="00214F8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2.6. При расчете размера субсидии учитываются расходы, понесенные предприятием для выполнения работ по мероприятиям программы, в том числе:</w:t>
      </w:r>
    </w:p>
    <w:p w:rsidR="00214F8D" w:rsidRPr="00214F8D" w:rsidRDefault="00214F8D" w:rsidP="00C64402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расходы на оплату труда;</w:t>
      </w:r>
    </w:p>
    <w:p w:rsidR="00214F8D" w:rsidRPr="00214F8D" w:rsidRDefault="00214F8D" w:rsidP="00C64402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расходы на приобретение автозапчастей, ГСМ, м</w:t>
      </w:r>
      <w:r w:rsidR="00C64402">
        <w:rPr>
          <w:rFonts w:ascii="Times New Roman" w:hAnsi="Times New Roman"/>
          <w:sz w:val="28"/>
          <w:szCs w:val="28"/>
        </w:rPr>
        <w:t>атериалов, вывоз и утилизация ТК</w:t>
      </w:r>
      <w:r w:rsidRPr="00214F8D">
        <w:rPr>
          <w:rFonts w:ascii="Times New Roman" w:hAnsi="Times New Roman"/>
          <w:sz w:val="28"/>
          <w:szCs w:val="28"/>
        </w:rPr>
        <w:t>О;</w:t>
      </w:r>
    </w:p>
    <w:p w:rsidR="00214F8D" w:rsidRPr="00214F8D" w:rsidRDefault="00214F8D" w:rsidP="00C64402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уплату налогов, сборов, страховых взносов и иных обязательных платежей в бюджетную систему Российской Федерации;</w:t>
      </w:r>
    </w:p>
    <w:p w:rsidR="00214F8D" w:rsidRPr="00214F8D" w:rsidRDefault="00214F8D" w:rsidP="00C64402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прочие расходы, непосредственно связанные с выполнением работ, связанных с содержанием и ремонтом сооружения "фонтан".</w:t>
      </w:r>
    </w:p>
    <w:p w:rsidR="004D342D" w:rsidRPr="00214F8D" w:rsidRDefault="004D342D" w:rsidP="00214F8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Субсидия предоставляется в течение финансового года в рамках доведенных бюджетных ассигнований,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исполнительно-распорядительного органа местного самоуправления (документом стратегического планирования).</w:t>
      </w:r>
    </w:p>
    <w:p w:rsidR="004D342D" w:rsidRPr="00214F8D" w:rsidRDefault="004D342D" w:rsidP="004D34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lastRenderedPageBreak/>
        <w:t xml:space="preserve">В случае невозможности предоставления субсидии в текущем финансовом году в связи с недостаточностью лимитов бюджетных обязательств, получателю субсидии, определенному в соответствии с подпунктом 2 пункта 2.3. настоящего порядка, субсидия предоставляется без повторного рассмотрения документов.  </w:t>
      </w:r>
    </w:p>
    <w:p w:rsidR="004D342D" w:rsidRPr="00214F8D" w:rsidRDefault="004D342D" w:rsidP="00C64402">
      <w:pPr>
        <w:pStyle w:val="ConsPlusNormal"/>
        <w:numPr>
          <w:ilvl w:val="1"/>
          <w:numId w:val="3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 xml:space="preserve">Соглашение о предоставлении субсидии заключается на основании распоряжения администрации города Пыть-Яха о предоставлении субсидии из бюджета города, указанного в подпункте 2 пункте 2.2. настоящего порядка, на очередной (текущий) финансовый год в соответствии с типовой формой, утвержденной приказом комитета по финансам, в течение 3-х рабочих дней с даты издания соответствующего распоряжения. </w:t>
      </w:r>
    </w:p>
    <w:p w:rsidR="004D342D" w:rsidRPr="00214F8D" w:rsidRDefault="004D342D" w:rsidP="004D34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В соглашении о предоставлении субсидии должны быть предусмотрены:</w:t>
      </w:r>
    </w:p>
    <w:p w:rsidR="004D342D" w:rsidRPr="00214F8D" w:rsidRDefault="004D342D" w:rsidP="004D342D">
      <w:pPr>
        <w:pStyle w:val="ConsPlusNormal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размер предоставляемой субсидии;</w:t>
      </w:r>
    </w:p>
    <w:p w:rsidR="004D342D" w:rsidRPr="00214F8D" w:rsidRDefault="004D342D" w:rsidP="004D342D">
      <w:pPr>
        <w:pStyle w:val="ConsPlusNormal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порядок и сроки перечисления средств субсидии;</w:t>
      </w:r>
    </w:p>
    <w:p w:rsidR="004D342D" w:rsidRPr="00214F8D" w:rsidRDefault="004D342D" w:rsidP="004D342D">
      <w:pPr>
        <w:pStyle w:val="ConsPlusNormal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порядок, сроки и формы представления отчетности о результатах выполнения получателем субсидии условий, предусмотренных соглашением;</w:t>
      </w:r>
    </w:p>
    <w:p w:rsidR="004D342D" w:rsidRPr="00214F8D" w:rsidRDefault="004D342D" w:rsidP="004D342D">
      <w:pPr>
        <w:pStyle w:val="ConsPlusNormal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показатели результативности;</w:t>
      </w:r>
    </w:p>
    <w:p w:rsidR="004D342D" w:rsidRPr="00214F8D" w:rsidRDefault="004D342D" w:rsidP="004D342D">
      <w:pPr>
        <w:pStyle w:val="ConsPlusNormal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ответственность за несоблюдение сторонами условий соглашения, предусматривающая возврат в бюджет города Пыть-Яха субсидии в случаях их нецелевого использования, а также порядок возврата субсидии;</w:t>
      </w:r>
    </w:p>
    <w:p w:rsidR="004D342D" w:rsidRPr="00214F8D" w:rsidRDefault="004D342D" w:rsidP="004D342D">
      <w:pPr>
        <w:pStyle w:val="ConsPlusNormal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согласие получателей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(распорядителем)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предоставления;</w:t>
      </w:r>
    </w:p>
    <w:p w:rsidR="004D342D" w:rsidRPr="00214F8D" w:rsidRDefault="004D342D" w:rsidP="004D342D">
      <w:pPr>
        <w:pStyle w:val="ConsPlusNormal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 xml:space="preserve"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</w:t>
      </w:r>
      <w:r w:rsidRPr="00214F8D">
        <w:rPr>
          <w:rFonts w:ascii="Times New Roman" w:hAnsi="Times New Roman"/>
          <w:sz w:val="28"/>
          <w:szCs w:val="28"/>
        </w:rPr>
        <w:lastRenderedPageBreak/>
        <w:t>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субсидий.</w:t>
      </w:r>
    </w:p>
    <w:p w:rsidR="004D342D" w:rsidRPr="00214F8D" w:rsidRDefault="004D342D" w:rsidP="00C64402">
      <w:pPr>
        <w:pStyle w:val="ConsPlusNormal"/>
        <w:numPr>
          <w:ilvl w:val="1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Субсидия подлежит возврату в бюджет города в следующих случаях:</w:t>
      </w:r>
    </w:p>
    <w:p w:rsidR="004D342D" w:rsidRPr="00214F8D" w:rsidRDefault="004D342D" w:rsidP="004D342D">
      <w:pPr>
        <w:pStyle w:val="ConsPlusNormal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как получателем бюджетных средств и уполномоченным органом муниципального финансового контроля;</w:t>
      </w:r>
    </w:p>
    <w:p w:rsidR="004D342D" w:rsidRPr="00214F8D" w:rsidRDefault="004D342D" w:rsidP="004D342D">
      <w:pPr>
        <w:pStyle w:val="ConsPlusNormal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Pr="00214F8D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214F8D">
        <w:rPr>
          <w:rFonts w:ascii="Times New Roman" w:hAnsi="Times New Roman"/>
          <w:sz w:val="28"/>
          <w:szCs w:val="28"/>
        </w:rPr>
        <w:t xml:space="preserve"> показателей результативности;</w:t>
      </w:r>
    </w:p>
    <w:p w:rsidR="004D342D" w:rsidRPr="00214F8D" w:rsidRDefault="004D342D" w:rsidP="004D342D">
      <w:pPr>
        <w:pStyle w:val="ConsPlusNormal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в случае наличия в отчетных документах недостоверной или неполной информации либо непредставление отчетной документации в сроки, установленные соглашением;</w:t>
      </w:r>
    </w:p>
    <w:p w:rsidR="004D342D" w:rsidRPr="00214F8D" w:rsidRDefault="004D342D" w:rsidP="004D342D">
      <w:pPr>
        <w:pStyle w:val="ConsPlusNormal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 xml:space="preserve"> письменное заявление получателя субсидии об отказе в получении средств субсидии.</w:t>
      </w:r>
    </w:p>
    <w:p w:rsidR="004D342D" w:rsidRPr="00214F8D" w:rsidRDefault="004D342D" w:rsidP="00C64402">
      <w:pPr>
        <w:pStyle w:val="ConsPlusNormal"/>
        <w:numPr>
          <w:ilvl w:val="1"/>
          <w:numId w:val="3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В случае нарушения установленного срока возврата субсидии администрация города Пыть-Яха взыскивает сумму субсидии в судебном порядке в соответствии с действующим законодательством Российской Федерации.</w:t>
      </w:r>
    </w:p>
    <w:p w:rsidR="004D342D" w:rsidRPr="00214F8D" w:rsidRDefault="004D342D" w:rsidP="00C64402">
      <w:pPr>
        <w:pStyle w:val="ConsPlusNormal"/>
        <w:numPr>
          <w:ilvl w:val="1"/>
          <w:numId w:val="3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Показатели результативности:</w:t>
      </w:r>
    </w:p>
    <w:p w:rsidR="004D342D" w:rsidRPr="00214F8D" w:rsidRDefault="004D342D" w:rsidP="00214F8D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выполняемые работы должны соответствовать целям предоставления субсидии, а также обеспечивать выполнение с</w:t>
      </w:r>
      <w:r w:rsidRPr="00214F8D">
        <w:rPr>
          <w:rFonts w:ascii="Times New Roman" w:hAnsi="Times New Roman"/>
          <w:sz w:val="28"/>
          <w:szCs w:val="28"/>
          <w:shd w:val="clear" w:color="auto" w:fill="FFFFFF"/>
        </w:rPr>
        <w:t>ущественного условия Соглашения, обозначенного в пункте 2.7. настоящего Порядка</w:t>
      </w:r>
      <w:r w:rsidRPr="00214F8D">
        <w:rPr>
          <w:rFonts w:ascii="Times New Roman" w:hAnsi="Times New Roman"/>
          <w:sz w:val="28"/>
          <w:szCs w:val="28"/>
        </w:rPr>
        <w:t>;</w:t>
      </w:r>
    </w:p>
    <w:p w:rsidR="004D342D" w:rsidRPr="00214F8D" w:rsidRDefault="004D342D" w:rsidP="004D34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 xml:space="preserve">2) выполняемые работы должны соответствовать требованиям законодательства Российской Федерации, нормативным техническим документам, установленному порядку благоустройства и содержания территорий города Пыть-Яха, а также обеспечивать соблюдение </w:t>
      </w:r>
      <w:r w:rsidR="00C644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требований к эксплуатации, </w:t>
      </w:r>
      <w:r w:rsidRPr="00214F8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содержанию</w:t>
      </w:r>
      <w:r w:rsidR="00C644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и ремонту нежилого общественного сооружения «Фонтан»</w:t>
      </w:r>
      <w:r w:rsidRPr="00214F8D">
        <w:rPr>
          <w:rFonts w:ascii="Times New Roman" w:hAnsi="Times New Roman"/>
          <w:sz w:val="28"/>
          <w:szCs w:val="28"/>
        </w:rPr>
        <w:t>;</w:t>
      </w:r>
    </w:p>
    <w:p w:rsidR="004D342D" w:rsidRPr="00214F8D" w:rsidRDefault="004D342D" w:rsidP="004D34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 xml:space="preserve">3) при выполнении работ по </w:t>
      </w:r>
      <w:r w:rsidR="00C64402" w:rsidRPr="00214F8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содержанию</w:t>
      </w:r>
      <w:r w:rsidR="00C644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и ремонту нежилого общественного сооружения «Фонтан» </w:t>
      </w:r>
      <w:r w:rsidRPr="00214F8D">
        <w:rPr>
          <w:rFonts w:ascii="Times New Roman" w:hAnsi="Times New Roman"/>
          <w:sz w:val="28"/>
          <w:szCs w:val="28"/>
        </w:rPr>
        <w:t>должно обеспечиваться поддержание беспрепятственного и безопасного нахождения граждан.</w:t>
      </w:r>
    </w:p>
    <w:p w:rsidR="004D342D" w:rsidRPr="00214F8D" w:rsidRDefault="004D342D" w:rsidP="004D342D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342D" w:rsidRPr="00214F8D" w:rsidRDefault="004D342D" w:rsidP="004D342D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Раздел 3. Требования к отчетности</w:t>
      </w:r>
    </w:p>
    <w:p w:rsidR="004D342D" w:rsidRPr="00214F8D" w:rsidRDefault="004D342D" w:rsidP="004D342D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D342D" w:rsidRDefault="004D342D" w:rsidP="00D8116B">
      <w:pPr>
        <w:pStyle w:val="ConsPlusNormal"/>
        <w:numPr>
          <w:ilvl w:val="1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116B">
        <w:rPr>
          <w:rFonts w:ascii="Times New Roman" w:hAnsi="Times New Roman"/>
          <w:sz w:val="28"/>
          <w:szCs w:val="28"/>
        </w:rPr>
        <w:t>Формы предоставления отчетности получателем субсидии устанавливаются в соглашении о предоставлении субсидии.</w:t>
      </w:r>
    </w:p>
    <w:p w:rsidR="004D342D" w:rsidRPr="00D8116B" w:rsidRDefault="004D342D" w:rsidP="00D8116B">
      <w:pPr>
        <w:pStyle w:val="ConsPlusNormal"/>
        <w:numPr>
          <w:ilvl w:val="1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116B">
        <w:rPr>
          <w:rFonts w:ascii="Times New Roman" w:hAnsi="Times New Roman"/>
          <w:sz w:val="28"/>
          <w:szCs w:val="28"/>
        </w:rPr>
        <w:t>Получатель субсидии ежемесячно представляет в уполномоченный орган письменный финансовый и содержательный отчет о достижении показателей результативности не позднее 1 числа месяца, следующего за отчетным.</w:t>
      </w:r>
    </w:p>
    <w:p w:rsidR="004D342D" w:rsidRPr="00214F8D" w:rsidRDefault="004D342D" w:rsidP="004D342D">
      <w:pPr>
        <w:pStyle w:val="ConsPlusNormal"/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</w:p>
    <w:p w:rsidR="004D342D" w:rsidRPr="00214F8D" w:rsidRDefault="004D342D" w:rsidP="004D342D">
      <w:pPr>
        <w:pStyle w:val="ConsPlusNormal"/>
        <w:spacing w:line="360" w:lineRule="auto"/>
        <w:ind w:left="709" w:firstLine="0"/>
        <w:jc w:val="center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Раздел 4.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4D342D" w:rsidRPr="00214F8D" w:rsidRDefault="004D342D" w:rsidP="004D342D">
      <w:pPr>
        <w:pStyle w:val="ConsPlusNormal"/>
        <w:spacing w:line="360" w:lineRule="auto"/>
        <w:ind w:left="709" w:firstLine="0"/>
        <w:jc w:val="center"/>
        <w:rPr>
          <w:rFonts w:ascii="Times New Roman" w:hAnsi="Times New Roman"/>
          <w:sz w:val="28"/>
          <w:szCs w:val="28"/>
        </w:rPr>
      </w:pPr>
    </w:p>
    <w:p w:rsidR="004D342D" w:rsidRDefault="004D342D" w:rsidP="00C64402">
      <w:pPr>
        <w:pStyle w:val="ConsPlusNormal"/>
        <w:numPr>
          <w:ilvl w:val="1"/>
          <w:numId w:val="3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Контроль за достижением показателей результативности осуществляется уполномоченным органом на основе отчетов, представленных организацией - получателем субсидии, а также при проведении проверок организации - получателя субсидии, по результатам которых составляются акты (справки).</w:t>
      </w:r>
    </w:p>
    <w:p w:rsidR="004D342D" w:rsidRDefault="004D342D" w:rsidP="00C64402">
      <w:pPr>
        <w:pStyle w:val="ConsPlusNormal"/>
        <w:numPr>
          <w:ilvl w:val="1"/>
          <w:numId w:val="3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402">
        <w:rPr>
          <w:rFonts w:ascii="Times New Roman" w:hAnsi="Times New Roman"/>
          <w:sz w:val="28"/>
          <w:szCs w:val="28"/>
        </w:rPr>
        <w:t>Главный распорядитель (распорядитель) бюджетных средств, предоставляющий субсидию, и орган муниципального финансового контроля производит проверку соблюдения условий, целей и порядка предоставления получателями субсидий.</w:t>
      </w:r>
    </w:p>
    <w:p w:rsidR="004D342D" w:rsidRDefault="004D342D" w:rsidP="00C64402">
      <w:pPr>
        <w:pStyle w:val="ConsPlusNormal"/>
        <w:numPr>
          <w:ilvl w:val="1"/>
          <w:numId w:val="3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402">
        <w:rPr>
          <w:rFonts w:ascii="Times New Roman" w:hAnsi="Times New Roman"/>
          <w:sz w:val="28"/>
          <w:szCs w:val="28"/>
        </w:rPr>
        <w:t>Проверка соблюдения условий, целей и порядка предоставления субсидий проводится главным распорядителем (распорядителем) бюджетных средств и органом муниципального финансового контроля в соответствии с утвержденными порядками. Для проведения проверки (ревизии) организации - получатели субсидии обязаны представить проверяющим все первичные документы, связанные с предоставлением субсидии в сроки, указанные в требовании о предоставлении документов.</w:t>
      </w:r>
    </w:p>
    <w:p w:rsidR="004D342D" w:rsidRDefault="004D342D" w:rsidP="00C64402">
      <w:pPr>
        <w:pStyle w:val="ConsPlusNormal"/>
        <w:numPr>
          <w:ilvl w:val="1"/>
          <w:numId w:val="3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402">
        <w:rPr>
          <w:rFonts w:ascii="Times New Roman" w:hAnsi="Times New Roman"/>
          <w:sz w:val="28"/>
          <w:szCs w:val="28"/>
        </w:rPr>
        <w:lastRenderedPageBreak/>
        <w:t xml:space="preserve">Уполномоченный орган в пятидневный срок со дня выявления фактов, предусмотренных </w:t>
      </w:r>
      <w:hyperlink w:anchor="P98" w:history="1">
        <w:r w:rsidRPr="00C64402">
          <w:rPr>
            <w:rFonts w:ascii="Times New Roman" w:hAnsi="Times New Roman"/>
            <w:sz w:val="28"/>
            <w:szCs w:val="28"/>
          </w:rPr>
          <w:t>пунктом</w:t>
        </w:r>
      </w:hyperlink>
      <w:r w:rsidRPr="00C64402">
        <w:rPr>
          <w:rFonts w:ascii="Times New Roman" w:hAnsi="Times New Roman"/>
          <w:sz w:val="28"/>
          <w:szCs w:val="28"/>
        </w:rPr>
        <w:t xml:space="preserve"> 2.8. настоящего Порядка, направляет получателю субсидии письменное уведомление о необходимости возврата средств субсидии (далее - уведомление).</w:t>
      </w:r>
    </w:p>
    <w:p w:rsidR="004D342D" w:rsidRPr="00C64402" w:rsidRDefault="004D342D" w:rsidP="00C64402">
      <w:pPr>
        <w:pStyle w:val="ConsPlusNormal"/>
        <w:numPr>
          <w:ilvl w:val="1"/>
          <w:numId w:val="3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402">
        <w:rPr>
          <w:rFonts w:ascii="Times New Roman" w:hAnsi="Times New Roman"/>
          <w:sz w:val="28"/>
          <w:szCs w:val="28"/>
        </w:rPr>
        <w:t>Получатель субсидии в тридцатидневный срок со дня получения письменного уведомления обязана выполнить требования, указанные в уведомлении.</w:t>
      </w:r>
    </w:p>
    <w:p w:rsidR="004D342D" w:rsidRPr="00214F8D" w:rsidRDefault="004D342D" w:rsidP="004D342D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D342D" w:rsidRDefault="004D342D" w:rsidP="004D342D">
      <w:pPr>
        <w:pStyle w:val="ConsPlusNormal"/>
        <w:spacing w:line="360" w:lineRule="auto"/>
        <w:jc w:val="both"/>
      </w:pPr>
    </w:p>
    <w:p w:rsidR="004D342D" w:rsidRDefault="004D342D" w:rsidP="004D342D">
      <w:pPr>
        <w:pStyle w:val="ConsPlusNormal"/>
        <w:jc w:val="both"/>
      </w:pPr>
    </w:p>
    <w:p w:rsidR="004D342D" w:rsidRDefault="004D342D" w:rsidP="004D342D">
      <w:pPr>
        <w:pStyle w:val="ConsPlusNormal"/>
        <w:jc w:val="both"/>
      </w:pPr>
    </w:p>
    <w:p w:rsidR="004D342D" w:rsidRDefault="004D342D" w:rsidP="004D342D">
      <w:pPr>
        <w:pStyle w:val="ConsPlusNormal"/>
        <w:jc w:val="both"/>
      </w:pPr>
    </w:p>
    <w:p w:rsidR="004D342D" w:rsidRDefault="004D342D" w:rsidP="004D342D">
      <w:pPr>
        <w:pStyle w:val="ConsPlusNormal"/>
        <w:jc w:val="both"/>
      </w:pPr>
    </w:p>
    <w:p w:rsidR="004D342D" w:rsidRDefault="004D342D" w:rsidP="004D342D">
      <w:pPr>
        <w:pStyle w:val="ConsPlusNormal"/>
        <w:jc w:val="both"/>
      </w:pPr>
    </w:p>
    <w:p w:rsidR="004D342D" w:rsidRDefault="004D342D" w:rsidP="004D342D">
      <w:pPr>
        <w:pStyle w:val="ConsPlusNormal"/>
        <w:jc w:val="both"/>
      </w:pPr>
    </w:p>
    <w:p w:rsidR="004D342D" w:rsidRDefault="004D342D" w:rsidP="004D342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D342D" w:rsidRDefault="004D342D" w:rsidP="004D342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D342D" w:rsidRDefault="004D342D" w:rsidP="0020499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sectPr w:rsidR="004D342D" w:rsidSect="00566E2B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F10" w:rsidRDefault="00D73F10">
      <w:pPr>
        <w:spacing w:after="0" w:line="240" w:lineRule="auto"/>
      </w:pPr>
      <w:r>
        <w:separator/>
      </w:r>
    </w:p>
  </w:endnote>
  <w:endnote w:type="continuationSeparator" w:id="0">
    <w:p w:rsidR="00D73F10" w:rsidRDefault="00D7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F10" w:rsidRDefault="00D73F10">
      <w:pPr>
        <w:spacing w:after="0" w:line="240" w:lineRule="auto"/>
      </w:pPr>
      <w:r>
        <w:separator/>
      </w:r>
    </w:p>
  </w:footnote>
  <w:footnote w:type="continuationSeparator" w:id="0">
    <w:p w:rsidR="00D73F10" w:rsidRDefault="00D73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F8D" w:rsidRDefault="00214F8D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214F8D" w:rsidRDefault="00214F8D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F8D" w:rsidRDefault="00214F8D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E6A9C">
      <w:rPr>
        <w:rStyle w:val="af2"/>
        <w:noProof/>
      </w:rPr>
      <w:t>2</w:t>
    </w:r>
    <w:r>
      <w:rPr>
        <w:rStyle w:val="af2"/>
      </w:rPr>
      <w:fldChar w:fldCharType="end"/>
    </w:r>
  </w:p>
  <w:p w:rsidR="00214F8D" w:rsidRDefault="00214F8D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0D93714A"/>
    <w:multiLevelType w:val="hybridMultilevel"/>
    <w:tmpl w:val="CB121AFA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975849"/>
    <w:multiLevelType w:val="multilevel"/>
    <w:tmpl w:val="83AE50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09259CF"/>
    <w:multiLevelType w:val="multilevel"/>
    <w:tmpl w:val="5E0447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7" w15:restartNumberingAfterBreak="0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DFB56C2"/>
    <w:multiLevelType w:val="multilevel"/>
    <w:tmpl w:val="3A484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0" w15:restartNumberingAfterBreak="0">
    <w:nsid w:val="24DE230C"/>
    <w:multiLevelType w:val="multilevel"/>
    <w:tmpl w:val="6A663E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2A1052A7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3352E9F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35467F8F"/>
    <w:multiLevelType w:val="hybridMultilevel"/>
    <w:tmpl w:val="B38A42A0"/>
    <w:lvl w:ilvl="0" w:tplc="640C9C2C">
      <w:start w:val="1"/>
      <w:numFmt w:val="decimal"/>
      <w:lvlText w:val="%1)"/>
      <w:lvlJc w:val="left"/>
      <w:pPr>
        <w:ind w:left="1444" w:hanging="37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515DBE"/>
    <w:multiLevelType w:val="hybridMultilevel"/>
    <w:tmpl w:val="300CC3F6"/>
    <w:lvl w:ilvl="0" w:tplc="E65AA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3A7606AA"/>
    <w:multiLevelType w:val="multilevel"/>
    <w:tmpl w:val="98DC95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8" w15:restartNumberingAfterBreak="0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6D0AFC"/>
    <w:multiLevelType w:val="multilevel"/>
    <w:tmpl w:val="4EB294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DC125D"/>
    <w:multiLevelType w:val="hybridMultilevel"/>
    <w:tmpl w:val="620AA214"/>
    <w:lvl w:ilvl="0" w:tplc="E604B03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512B18C5"/>
    <w:multiLevelType w:val="multilevel"/>
    <w:tmpl w:val="3508C0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18234D5"/>
    <w:multiLevelType w:val="hybridMultilevel"/>
    <w:tmpl w:val="A350D1B4"/>
    <w:lvl w:ilvl="0" w:tplc="7C40038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 w15:restartNumberingAfterBreak="0">
    <w:nsid w:val="5FA87EC0"/>
    <w:multiLevelType w:val="hybridMultilevel"/>
    <w:tmpl w:val="D38646F2"/>
    <w:lvl w:ilvl="0" w:tplc="E604B03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8" w15:restartNumberingAfterBreak="0">
    <w:nsid w:val="620D674A"/>
    <w:multiLevelType w:val="multilevel"/>
    <w:tmpl w:val="B82E46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4C65A32"/>
    <w:multiLevelType w:val="hybridMultilevel"/>
    <w:tmpl w:val="DAB26FCC"/>
    <w:lvl w:ilvl="0" w:tplc="F4005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1E63EE"/>
    <w:multiLevelType w:val="hybridMultilevel"/>
    <w:tmpl w:val="F00C8F2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22"/>
  </w:num>
  <w:num w:numId="2">
    <w:abstractNumId w:val="0"/>
  </w:num>
  <w:num w:numId="3">
    <w:abstractNumId w:val="16"/>
  </w:num>
  <w:num w:numId="4">
    <w:abstractNumId w:val="11"/>
  </w:num>
  <w:num w:numId="5">
    <w:abstractNumId w:val="26"/>
  </w:num>
  <w:num w:numId="6">
    <w:abstractNumId w:val="1"/>
  </w:num>
  <w:num w:numId="7">
    <w:abstractNumId w:val="3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20"/>
  </w:num>
  <w:num w:numId="11">
    <w:abstractNumId w:val="6"/>
  </w:num>
  <w:num w:numId="12">
    <w:abstractNumId w:val="30"/>
  </w:num>
  <w:num w:numId="13">
    <w:abstractNumId w:val="19"/>
  </w:num>
  <w:num w:numId="14">
    <w:abstractNumId w:val="31"/>
  </w:num>
  <w:num w:numId="15">
    <w:abstractNumId w:val="34"/>
  </w:num>
  <w:num w:numId="16">
    <w:abstractNumId w:val="13"/>
  </w:num>
  <w:num w:numId="17">
    <w:abstractNumId w:val="2"/>
  </w:num>
  <w:num w:numId="18">
    <w:abstractNumId w:val="29"/>
  </w:num>
  <w:num w:numId="19">
    <w:abstractNumId w:val="12"/>
  </w:num>
  <w:num w:numId="20">
    <w:abstractNumId w:val="7"/>
  </w:num>
  <w:num w:numId="21">
    <w:abstractNumId w:val="18"/>
  </w:num>
  <w:num w:numId="22">
    <w:abstractNumId w:val="24"/>
  </w:num>
  <w:num w:numId="23">
    <w:abstractNumId w:val="14"/>
  </w:num>
  <w:num w:numId="24">
    <w:abstractNumId w:val="3"/>
  </w:num>
  <w:num w:numId="25">
    <w:abstractNumId w:val="28"/>
  </w:num>
  <w:num w:numId="26">
    <w:abstractNumId w:val="17"/>
  </w:num>
  <w:num w:numId="27">
    <w:abstractNumId w:val="33"/>
  </w:num>
  <w:num w:numId="28">
    <w:abstractNumId w:val="21"/>
  </w:num>
  <w:num w:numId="29">
    <w:abstractNumId w:val="23"/>
  </w:num>
  <w:num w:numId="30">
    <w:abstractNumId w:val="8"/>
  </w:num>
  <w:num w:numId="31">
    <w:abstractNumId w:val="15"/>
  </w:num>
  <w:num w:numId="32">
    <w:abstractNumId w:val="25"/>
  </w:num>
  <w:num w:numId="33">
    <w:abstractNumId w:val="27"/>
  </w:num>
  <w:num w:numId="34">
    <w:abstractNumId w:val="5"/>
  </w:num>
  <w:num w:numId="35">
    <w:abstractNumId w:val="10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7541"/>
    <w:rsid w:val="00047C51"/>
    <w:rsid w:val="00047D37"/>
    <w:rsid w:val="00050685"/>
    <w:rsid w:val="00056FDA"/>
    <w:rsid w:val="00057DB0"/>
    <w:rsid w:val="00060022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754A"/>
    <w:rsid w:val="00087CE4"/>
    <w:rsid w:val="00090BD3"/>
    <w:rsid w:val="00092A66"/>
    <w:rsid w:val="00093D38"/>
    <w:rsid w:val="00095CB0"/>
    <w:rsid w:val="00095EA2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B7987"/>
    <w:rsid w:val="000C227C"/>
    <w:rsid w:val="000C4252"/>
    <w:rsid w:val="000C698C"/>
    <w:rsid w:val="000D1063"/>
    <w:rsid w:val="000D12E9"/>
    <w:rsid w:val="000D184F"/>
    <w:rsid w:val="000D4AC8"/>
    <w:rsid w:val="000D64D9"/>
    <w:rsid w:val="000E0B0A"/>
    <w:rsid w:val="000E209C"/>
    <w:rsid w:val="000E21B1"/>
    <w:rsid w:val="000E3284"/>
    <w:rsid w:val="000E34A7"/>
    <w:rsid w:val="000E54BC"/>
    <w:rsid w:val="000E5757"/>
    <w:rsid w:val="000E67E4"/>
    <w:rsid w:val="000E6A9C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619CB"/>
    <w:rsid w:val="00164A61"/>
    <w:rsid w:val="00165414"/>
    <w:rsid w:val="0016621F"/>
    <w:rsid w:val="00167DFC"/>
    <w:rsid w:val="0017070D"/>
    <w:rsid w:val="00177317"/>
    <w:rsid w:val="00177F24"/>
    <w:rsid w:val="00184C0D"/>
    <w:rsid w:val="00191105"/>
    <w:rsid w:val="0019386D"/>
    <w:rsid w:val="00194550"/>
    <w:rsid w:val="001953DB"/>
    <w:rsid w:val="00197E1A"/>
    <w:rsid w:val="001A19B6"/>
    <w:rsid w:val="001A1F23"/>
    <w:rsid w:val="001A27D2"/>
    <w:rsid w:val="001A4A78"/>
    <w:rsid w:val="001A642C"/>
    <w:rsid w:val="001B04D7"/>
    <w:rsid w:val="001B106E"/>
    <w:rsid w:val="001B7B78"/>
    <w:rsid w:val="001C2DC3"/>
    <w:rsid w:val="001C38A9"/>
    <w:rsid w:val="001C4B58"/>
    <w:rsid w:val="001C515E"/>
    <w:rsid w:val="001C5954"/>
    <w:rsid w:val="001C7740"/>
    <w:rsid w:val="001C7FE4"/>
    <w:rsid w:val="001D347A"/>
    <w:rsid w:val="001D413D"/>
    <w:rsid w:val="001D51F5"/>
    <w:rsid w:val="001E5043"/>
    <w:rsid w:val="001F0B78"/>
    <w:rsid w:val="001F24BE"/>
    <w:rsid w:val="002001DC"/>
    <w:rsid w:val="00200C1E"/>
    <w:rsid w:val="00200FFE"/>
    <w:rsid w:val="00202C8C"/>
    <w:rsid w:val="00204920"/>
    <w:rsid w:val="0020499C"/>
    <w:rsid w:val="002055E4"/>
    <w:rsid w:val="00205BEA"/>
    <w:rsid w:val="0020677D"/>
    <w:rsid w:val="00211DD0"/>
    <w:rsid w:val="0021229C"/>
    <w:rsid w:val="00213197"/>
    <w:rsid w:val="00214590"/>
    <w:rsid w:val="00214F8D"/>
    <w:rsid w:val="00215B33"/>
    <w:rsid w:val="00215F25"/>
    <w:rsid w:val="002169BC"/>
    <w:rsid w:val="00217C20"/>
    <w:rsid w:val="0022202F"/>
    <w:rsid w:val="0022235C"/>
    <w:rsid w:val="00222D3B"/>
    <w:rsid w:val="0022337E"/>
    <w:rsid w:val="00223B51"/>
    <w:rsid w:val="002245B4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5B4F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5926"/>
    <w:rsid w:val="002F7F96"/>
    <w:rsid w:val="00300118"/>
    <w:rsid w:val="00300E9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92812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48E2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40127C"/>
    <w:rsid w:val="00401EFF"/>
    <w:rsid w:val="00402123"/>
    <w:rsid w:val="00402168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70A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94E00"/>
    <w:rsid w:val="004964D8"/>
    <w:rsid w:val="00496519"/>
    <w:rsid w:val="00496FBA"/>
    <w:rsid w:val="00497E2A"/>
    <w:rsid w:val="004A08DA"/>
    <w:rsid w:val="004A1DA8"/>
    <w:rsid w:val="004A3442"/>
    <w:rsid w:val="004B2DED"/>
    <w:rsid w:val="004B392B"/>
    <w:rsid w:val="004B4636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342D"/>
    <w:rsid w:val="004D4FBE"/>
    <w:rsid w:val="004D7359"/>
    <w:rsid w:val="004D7C53"/>
    <w:rsid w:val="004E1BBB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5BFB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6F8A"/>
    <w:rsid w:val="00531278"/>
    <w:rsid w:val="0053496B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3BE"/>
    <w:rsid w:val="00594F57"/>
    <w:rsid w:val="005950F2"/>
    <w:rsid w:val="00596648"/>
    <w:rsid w:val="005A052F"/>
    <w:rsid w:val="005A0593"/>
    <w:rsid w:val="005A0DAB"/>
    <w:rsid w:val="005A2F1D"/>
    <w:rsid w:val="005A4778"/>
    <w:rsid w:val="005A61BC"/>
    <w:rsid w:val="005B056B"/>
    <w:rsid w:val="005B34F6"/>
    <w:rsid w:val="005B4B99"/>
    <w:rsid w:val="005B5B24"/>
    <w:rsid w:val="005C1BA6"/>
    <w:rsid w:val="005C3B7F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15F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41B4"/>
    <w:rsid w:val="00676949"/>
    <w:rsid w:val="00676C35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C43B3"/>
    <w:rsid w:val="006C5BEF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7BF"/>
    <w:rsid w:val="006E799A"/>
    <w:rsid w:val="006F05FB"/>
    <w:rsid w:val="006F28A8"/>
    <w:rsid w:val="006F3E38"/>
    <w:rsid w:val="00700693"/>
    <w:rsid w:val="00701460"/>
    <w:rsid w:val="00706D8E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9FE"/>
    <w:rsid w:val="00726A15"/>
    <w:rsid w:val="00726C50"/>
    <w:rsid w:val="00727276"/>
    <w:rsid w:val="00731CBA"/>
    <w:rsid w:val="00731E97"/>
    <w:rsid w:val="007331B9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555C"/>
    <w:rsid w:val="00792906"/>
    <w:rsid w:val="007945E0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93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E3"/>
    <w:rsid w:val="00821885"/>
    <w:rsid w:val="00822C30"/>
    <w:rsid w:val="00823EB9"/>
    <w:rsid w:val="00823F34"/>
    <w:rsid w:val="008319CC"/>
    <w:rsid w:val="00831C5D"/>
    <w:rsid w:val="00832836"/>
    <w:rsid w:val="00832D40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4CE"/>
    <w:rsid w:val="00866EEA"/>
    <w:rsid w:val="008707F5"/>
    <w:rsid w:val="008709B4"/>
    <w:rsid w:val="0087179B"/>
    <w:rsid w:val="00871A6B"/>
    <w:rsid w:val="00873091"/>
    <w:rsid w:val="00877325"/>
    <w:rsid w:val="008774EF"/>
    <w:rsid w:val="00881C22"/>
    <w:rsid w:val="00882BAA"/>
    <w:rsid w:val="00882E46"/>
    <w:rsid w:val="008869B0"/>
    <w:rsid w:val="00886F11"/>
    <w:rsid w:val="00887507"/>
    <w:rsid w:val="00890228"/>
    <w:rsid w:val="008913BA"/>
    <w:rsid w:val="00891ED5"/>
    <w:rsid w:val="0089444C"/>
    <w:rsid w:val="0089549B"/>
    <w:rsid w:val="00895B0A"/>
    <w:rsid w:val="00895FE1"/>
    <w:rsid w:val="00897919"/>
    <w:rsid w:val="008A13D7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4B2B"/>
    <w:rsid w:val="00915BC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51597"/>
    <w:rsid w:val="009516EC"/>
    <w:rsid w:val="009517A3"/>
    <w:rsid w:val="00951965"/>
    <w:rsid w:val="00952200"/>
    <w:rsid w:val="00953F19"/>
    <w:rsid w:val="00960A2E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4404"/>
    <w:rsid w:val="009815E9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2994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52C"/>
    <w:rsid w:val="009B67D8"/>
    <w:rsid w:val="009B7732"/>
    <w:rsid w:val="009C1A80"/>
    <w:rsid w:val="009C3F08"/>
    <w:rsid w:val="009C6B24"/>
    <w:rsid w:val="009D0A52"/>
    <w:rsid w:val="009D2200"/>
    <w:rsid w:val="009D2F70"/>
    <w:rsid w:val="009D7880"/>
    <w:rsid w:val="009E0BF1"/>
    <w:rsid w:val="009E3E44"/>
    <w:rsid w:val="009E500F"/>
    <w:rsid w:val="009E6A23"/>
    <w:rsid w:val="009F00C0"/>
    <w:rsid w:val="009F154B"/>
    <w:rsid w:val="009F2940"/>
    <w:rsid w:val="009F53ED"/>
    <w:rsid w:val="009F70F8"/>
    <w:rsid w:val="009F77BE"/>
    <w:rsid w:val="00A00A10"/>
    <w:rsid w:val="00A00B15"/>
    <w:rsid w:val="00A05A6C"/>
    <w:rsid w:val="00A0660A"/>
    <w:rsid w:val="00A075B7"/>
    <w:rsid w:val="00A121C2"/>
    <w:rsid w:val="00A1243C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3FD7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3501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B0530"/>
    <w:rsid w:val="00AB49E2"/>
    <w:rsid w:val="00AB75FC"/>
    <w:rsid w:val="00AC07C2"/>
    <w:rsid w:val="00AC0F8E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1537"/>
    <w:rsid w:val="00AD37A5"/>
    <w:rsid w:val="00AD4D92"/>
    <w:rsid w:val="00AD5B8E"/>
    <w:rsid w:val="00AD6420"/>
    <w:rsid w:val="00AD6D76"/>
    <w:rsid w:val="00AD6EF9"/>
    <w:rsid w:val="00AE1049"/>
    <w:rsid w:val="00AE23C5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47B8"/>
    <w:rsid w:val="00B16CDB"/>
    <w:rsid w:val="00B22195"/>
    <w:rsid w:val="00B249B9"/>
    <w:rsid w:val="00B300C4"/>
    <w:rsid w:val="00B31355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A72AB"/>
    <w:rsid w:val="00BA742C"/>
    <w:rsid w:val="00BA7FD2"/>
    <w:rsid w:val="00BB0248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677A"/>
    <w:rsid w:val="00C46E85"/>
    <w:rsid w:val="00C47BF5"/>
    <w:rsid w:val="00C5149B"/>
    <w:rsid w:val="00C5180B"/>
    <w:rsid w:val="00C52365"/>
    <w:rsid w:val="00C53B42"/>
    <w:rsid w:val="00C54678"/>
    <w:rsid w:val="00C557B2"/>
    <w:rsid w:val="00C56437"/>
    <w:rsid w:val="00C57695"/>
    <w:rsid w:val="00C60C4C"/>
    <w:rsid w:val="00C6247E"/>
    <w:rsid w:val="00C6332E"/>
    <w:rsid w:val="00C64402"/>
    <w:rsid w:val="00C65EA6"/>
    <w:rsid w:val="00C66526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4188"/>
    <w:rsid w:val="00CB5624"/>
    <w:rsid w:val="00CB74AC"/>
    <w:rsid w:val="00CB7943"/>
    <w:rsid w:val="00CC1070"/>
    <w:rsid w:val="00CC20BF"/>
    <w:rsid w:val="00CC375E"/>
    <w:rsid w:val="00CC3910"/>
    <w:rsid w:val="00CC59D2"/>
    <w:rsid w:val="00CD29E6"/>
    <w:rsid w:val="00CD537C"/>
    <w:rsid w:val="00CD71F0"/>
    <w:rsid w:val="00CD7858"/>
    <w:rsid w:val="00CD78C4"/>
    <w:rsid w:val="00CE40F8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3F10"/>
    <w:rsid w:val="00D765D6"/>
    <w:rsid w:val="00D8116B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BF7"/>
    <w:rsid w:val="00D928BF"/>
    <w:rsid w:val="00D92E60"/>
    <w:rsid w:val="00D953E7"/>
    <w:rsid w:val="00D965AD"/>
    <w:rsid w:val="00D965D7"/>
    <w:rsid w:val="00D97B59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D671C"/>
    <w:rsid w:val="00DE0E76"/>
    <w:rsid w:val="00DE34C3"/>
    <w:rsid w:val="00DE5C2D"/>
    <w:rsid w:val="00DE77AE"/>
    <w:rsid w:val="00DE7C7D"/>
    <w:rsid w:val="00DF0529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0796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44B7"/>
    <w:rsid w:val="00E357CF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3DC9"/>
    <w:rsid w:val="00E75B08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50A"/>
    <w:rsid w:val="00E93AA6"/>
    <w:rsid w:val="00E943FC"/>
    <w:rsid w:val="00E95536"/>
    <w:rsid w:val="00EA0C4C"/>
    <w:rsid w:val="00EA185C"/>
    <w:rsid w:val="00EA364F"/>
    <w:rsid w:val="00EA45F1"/>
    <w:rsid w:val="00EA6325"/>
    <w:rsid w:val="00EA6DBB"/>
    <w:rsid w:val="00EB43D4"/>
    <w:rsid w:val="00EB7AE2"/>
    <w:rsid w:val="00EC3391"/>
    <w:rsid w:val="00EC610C"/>
    <w:rsid w:val="00EC69FF"/>
    <w:rsid w:val="00EC72B8"/>
    <w:rsid w:val="00EC7D92"/>
    <w:rsid w:val="00ED1C58"/>
    <w:rsid w:val="00ED1CB9"/>
    <w:rsid w:val="00ED2279"/>
    <w:rsid w:val="00ED25B1"/>
    <w:rsid w:val="00ED2819"/>
    <w:rsid w:val="00ED39DE"/>
    <w:rsid w:val="00ED61B6"/>
    <w:rsid w:val="00ED63E8"/>
    <w:rsid w:val="00EE318C"/>
    <w:rsid w:val="00EE3CB7"/>
    <w:rsid w:val="00EE3F06"/>
    <w:rsid w:val="00EE5B18"/>
    <w:rsid w:val="00EE6976"/>
    <w:rsid w:val="00EE752C"/>
    <w:rsid w:val="00EF05E8"/>
    <w:rsid w:val="00EF0722"/>
    <w:rsid w:val="00EF3AA7"/>
    <w:rsid w:val="00EF4983"/>
    <w:rsid w:val="00EF5D34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2D01"/>
    <w:rsid w:val="00F16305"/>
    <w:rsid w:val="00F2043A"/>
    <w:rsid w:val="00F250D9"/>
    <w:rsid w:val="00F305BC"/>
    <w:rsid w:val="00F30C1B"/>
    <w:rsid w:val="00F30F9E"/>
    <w:rsid w:val="00F319BC"/>
    <w:rsid w:val="00F32517"/>
    <w:rsid w:val="00F345DB"/>
    <w:rsid w:val="00F3507D"/>
    <w:rsid w:val="00F3575A"/>
    <w:rsid w:val="00F36442"/>
    <w:rsid w:val="00F37F1E"/>
    <w:rsid w:val="00F447CC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8661D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C1EFF"/>
    <w:rsid w:val="00FC2B87"/>
    <w:rsid w:val="00FC408F"/>
    <w:rsid w:val="00FC4B54"/>
    <w:rsid w:val="00FD1541"/>
    <w:rsid w:val="00FD15B8"/>
    <w:rsid w:val="00FD2A38"/>
    <w:rsid w:val="00FD3FD1"/>
    <w:rsid w:val="00FD6E4D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46">
    <w:name w:val="Font Style46"/>
    <w:basedOn w:val="a0"/>
    <w:uiPriority w:val="99"/>
    <w:qFormat/>
    <w:rsid w:val="0046070A"/>
    <w:rPr>
      <w:rFonts w:ascii="Trebuchet MS" w:hAnsi="Trebuchet MS" w:cs="Trebuchet MS"/>
      <w:sz w:val="12"/>
      <w:szCs w:val="12"/>
    </w:rPr>
  </w:style>
  <w:style w:type="paragraph" w:customStyle="1" w:styleId="Style27">
    <w:name w:val="Style27"/>
    <w:basedOn w:val="a"/>
    <w:uiPriority w:val="99"/>
    <w:qFormat/>
    <w:rsid w:val="0046070A"/>
    <w:pPr>
      <w:widowControl w:val="0"/>
      <w:spacing w:after="0" w:line="185" w:lineRule="exact"/>
      <w:ind w:firstLine="374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qFormat/>
    <w:rsid w:val="0046070A"/>
    <w:pPr>
      <w:widowControl w:val="0"/>
      <w:spacing w:after="0" w:line="182" w:lineRule="exact"/>
      <w:ind w:firstLine="379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6082B46FE2992F5896FDFAE995D1A94DE6B58B561BBCAC7F4337090DF34310E260A9659615E365146760801CD1D704342823492F609F12UEM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880BF-780B-4368-BEE3-DA7FA12E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Аминева</cp:lastModifiedBy>
  <cp:revision>4</cp:revision>
  <cp:lastPrinted>2020-01-31T11:55:00Z</cp:lastPrinted>
  <dcterms:created xsi:type="dcterms:W3CDTF">2020-12-11T10:08:00Z</dcterms:created>
  <dcterms:modified xsi:type="dcterms:W3CDTF">2020-12-11T10:24:00Z</dcterms:modified>
</cp:coreProperties>
</file>