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5DA" w:rsidRDefault="006C1191">
      <w:pPr>
        <w:spacing w:after="0"/>
        <w:ind w:left="1855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Приложение N 1 </w:t>
      </w:r>
    </w:p>
    <w:p w:rsidR="00C355DA" w:rsidRDefault="006C1191">
      <w:pPr>
        <w:spacing w:after="490" w:line="249" w:lineRule="auto"/>
        <w:ind w:left="4815" w:hanging="10"/>
      </w:pPr>
      <w:r>
        <w:rPr>
          <w:rFonts w:ascii="Times New Roman" w:eastAsia="Times New Roman" w:hAnsi="Times New Roman" w:cs="Times New Roman"/>
          <w:sz w:val="26"/>
        </w:rPr>
        <w:t>к Порядку размещения в информационно -телекоммуникационной сети «</w:t>
      </w:r>
      <w:proofErr w:type="gramStart"/>
      <w:r>
        <w:rPr>
          <w:rFonts w:ascii="Times New Roman" w:eastAsia="Times New Roman" w:hAnsi="Times New Roman" w:cs="Times New Roman"/>
          <w:sz w:val="26"/>
        </w:rPr>
        <w:t>Интернет»  информации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о рассчитываемой за календарный год среднемесячной  заработной плате руководителей, их заместителей муниципальных учреждений  муниципального образования города  </w:t>
      </w:r>
      <w:proofErr w:type="spellStart"/>
      <w:r>
        <w:rPr>
          <w:rFonts w:ascii="Times New Roman" w:eastAsia="Times New Roman" w:hAnsi="Times New Roman" w:cs="Times New Roman"/>
          <w:sz w:val="26"/>
        </w:rPr>
        <w:t>Пыть-Яха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C355DA" w:rsidRDefault="006C1191">
      <w:pPr>
        <w:spacing w:after="133"/>
        <w:ind w:left="730" w:hanging="10"/>
        <w:jc w:val="center"/>
      </w:pPr>
      <w:r>
        <w:rPr>
          <w:rFonts w:ascii="Times New Roman" w:eastAsia="Times New Roman" w:hAnsi="Times New Roman" w:cs="Times New Roman"/>
          <w:sz w:val="28"/>
        </w:rPr>
        <w:t>ИНФОРМАЦИЯ</w:t>
      </w:r>
    </w:p>
    <w:p w:rsidR="00C355DA" w:rsidRDefault="006C1191">
      <w:pPr>
        <w:spacing w:after="133"/>
        <w:ind w:left="730" w:hanging="10"/>
        <w:jc w:val="center"/>
      </w:pPr>
      <w:r>
        <w:rPr>
          <w:rFonts w:ascii="Times New Roman" w:eastAsia="Times New Roman" w:hAnsi="Times New Roman" w:cs="Times New Roman"/>
          <w:sz w:val="28"/>
        </w:rPr>
        <w:t>о рассчитываемой за календарный год</w:t>
      </w:r>
    </w:p>
    <w:p w:rsidR="00C355DA" w:rsidRDefault="006C1191">
      <w:pPr>
        <w:spacing w:after="0" w:line="357" w:lineRule="auto"/>
        <w:ind w:left="213" w:firstLine="952"/>
      </w:pPr>
      <w:r>
        <w:rPr>
          <w:rFonts w:ascii="Times New Roman" w:eastAsia="Times New Roman" w:hAnsi="Times New Roman" w:cs="Times New Roman"/>
          <w:sz w:val="28"/>
        </w:rPr>
        <w:t xml:space="preserve">среднемесячной заработной плате руководителей, их заместителей муниципальных учреждений муниципального образования города </w:t>
      </w:r>
      <w:proofErr w:type="spellStart"/>
      <w:r>
        <w:rPr>
          <w:rFonts w:ascii="Times New Roman" w:eastAsia="Times New Roman" w:hAnsi="Times New Roman" w:cs="Times New Roman"/>
          <w:sz w:val="28"/>
        </w:rPr>
        <w:t>Пыть-Яха</w:t>
      </w:r>
      <w:proofErr w:type="spellEnd"/>
    </w:p>
    <w:p w:rsidR="00C355DA" w:rsidRDefault="006C1191">
      <w:pPr>
        <w:spacing w:after="230"/>
        <w:ind w:left="720"/>
        <w:jc w:val="center"/>
      </w:pPr>
      <w:r>
        <w:rPr>
          <w:rFonts w:ascii="Times New Roman" w:eastAsia="Times New Roman" w:hAnsi="Times New Roman" w:cs="Times New Roman"/>
          <w:sz w:val="28"/>
        </w:rPr>
        <w:t>за 20_22_ год</w:t>
      </w:r>
    </w:p>
    <w:tbl>
      <w:tblPr>
        <w:tblStyle w:val="TableGrid"/>
        <w:tblW w:w="9854" w:type="dxa"/>
        <w:tblInd w:w="-108" w:type="dxa"/>
        <w:tblCellMar>
          <w:top w:w="67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4927"/>
        <w:gridCol w:w="4927"/>
      </w:tblGrid>
      <w:tr w:rsidR="00C355DA">
        <w:trPr>
          <w:trHeight w:val="458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Наименование муниципального учреждения*</w:t>
            </w:r>
          </w:p>
        </w:tc>
      </w:tr>
      <w:tr w:rsidR="00C355DA">
        <w:trPr>
          <w:trHeight w:val="1551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>
            <w:pPr>
              <w:spacing w:after="114"/>
              <w:ind w:left="13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Муниципальное дошкольное образовательное автономное учреждение </w:t>
            </w:r>
          </w:p>
          <w:p w:rsidR="00C355DA" w:rsidRDefault="006C1191">
            <w:pPr>
              <w:spacing w:after="114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общеразвивающего вида детский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сад  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Белочка» с приоритетным осуществлением </w:t>
            </w:r>
          </w:p>
          <w:p w:rsidR="00C355DA" w:rsidRDefault="006C1191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 по физическому развитию детей</w:t>
            </w:r>
          </w:p>
        </w:tc>
      </w:tr>
      <w:tr w:rsidR="00C355DA">
        <w:trPr>
          <w:trHeight w:val="1355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>
            <w:pPr>
              <w:spacing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Полное наименование должности руководителя (в соответствии со </w:t>
            </w:r>
          </w:p>
          <w:p w:rsidR="00C355DA" w:rsidRDefault="006C1191">
            <w:r>
              <w:rPr>
                <w:rFonts w:ascii="Times New Roman" w:eastAsia="Times New Roman" w:hAnsi="Times New Roman" w:cs="Times New Roman"/>
                <w:sz w:val="26"/>
              </w:rPr>
              <w:t xml:space="preserve">штатным расписанием)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>
            <w:r>
              <w:rPr>
                <w:rFonts w:ascii="Times New Roman" w:eastAsia="Times New Roman" w:hAnsi="Times New Roman" w:cs="Times New Roman"/>
                <w:sz w:val="26"/>
              </w:rPr>
              <w:t>Директор</w:t>
            </w:r>
          </w:p>
        </w:tc>
      </w:tr>
      <w:tr w:rsidR="00C355DA">
        <w:trPr>
          <w:trHeight w:val="1355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>
            <w:pPr>
              <w:spacing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Рассчитываемая за календарный год среднемесячная заработная плата </w:t>
            </w:r>
          </w:p>
          <w:p w:rsidR="00C355DA" w:rsidRDefault="006C1191">
            <w:r>
              <w:rPr>
                <w:rFonts w:ascii="Times New Roman" w:eastAsia="Times New Roman" w:hAnsi="Times New Roman" w:cs="Times New Roman"/>
                <w:sz w:val="26"/>
              </w:rPr>
              <w:t xml:space="preserve">руководителя (руб.)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>
            <w:r>
              <w:rPr>
                <w:rFonts w:ascii="Times New Roman" w:eastAsia="Times New Roman" w:hAnsi="Times New Roman" w:cs="Times New Roman"/>
                <w:sz w:val="26"/>
              </w:rPr>
              <w:t>165 884,32</w:t>
            </w:r>
          </w:p>
        </w:tc>
      </w:tr>
      <w:tr w:rsidR="00C355DA">
        <w:trPr>
          <w:trHeight w:val="1355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>
            <w:pPr>
              <w:spacing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Полное наименование должности заместителя руководителя (в </w:t>
            </w:r>
          </w:p>
          <w:p w:rsidR="00C355DA" w:rsidRDefault="006C1191">
            <w:r>
              <w:rPr>
                <w:rFonts w:ascii="Times New Roman" w:eastAsia="Times New Roman" w:hAnsi="Times New Roman" w:cs="Times New Roman"/>
                <w:sz w:val="26"/>
              </w:rPr>
              <w:t>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>
            <w:r>
              <w:rPr>
                <w:rFonts w:ascii="Times New Roman" w:eastAsia="Times New Roman" w:hAnsi="Times New Roman" w:cs="Times New Roman"/>
                <w:sz w:val="26"/>
              </w:rPr>
              <w:t>Заместитель директора по методической работе</w:t>
            </w:r>
          </w:p>
        </w:tc>
      </w:tr>
      <w:tr w:rsidR="00C355DA">
        <w:trPr>
          <w:trHeight w:val="1355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>
            <w:pPr>
              <w:spacing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Рассчитываемая за календарный год среднемесячная заработная плата </w:t>
            </w:r>
          </w:p>
          <w:p w:rsidR="00C355DA" w:rsidRDefault="006C1191">
            <w:r>
              <w:rPr>
                <w:rFonts w:ascii="Times New Roman" w:eastAsia="Times New Roman" w:hAnsi="Times New Roman" w:cs="Times New Roman"/>
                <w:sz w:val="26"/>
              </w:rPr>
              <w:t>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>
            <w:r>
              <w:rPr>
                <w:rFonts w:ascii="Times New Roman" w:eastAsia="Times New Roman" w:hAnsi="Times New Roman" w:cs="Times New Roman"/>
                <w:sz w:val="26"/>
              </w:rPr>
              <w:t xml:space="preserve"> 89 159,06</w:t>
            </w:r>
          </w:p>
        </w:tc>
      </w:tr>
      <w:tr w:rsidR="00C355DA">
        <w:trPr>
          <w:trHeight w:val="907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Полное наименование должности заместителя руководителя (в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>
            <w:pPr>
              <w:tabs>
                <w:tab w:val="center" w:pos="2907"/>
                <w:tab w:val="right" w:pos="4776"/>
              </w:tabs>
              <w:spacing w:after="13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по </w:t>
            </w:r>
          </w:p>
          <w:p w:rsidR="00C355DA" w:rsidRDefault="006C1191">
            <w:r>
              <w:rPr>
                <w:rFonts w:ascii="Times New Roman" w:eastAsia="Times New Roman" w:hAnsi="Times New Roman" w:cs="Times New Roman"/>
                <w:sz w:val="26"/>
              </w:rPr>
              <w:t>административно-хозяйственной части</w:t>
            </w:r>
          </w:p>
        </w:tc>
      </w:tr>
      <w:tr w:rsidR="00C355DA">
        <w:trPr>
          <w:trHeight w:val="458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>
            <w:r>
              <w:rPr>
                <w:rFonts w:ascii="Times New Roman" w:eastAsia="Times New Roman" w:hAnsi="Times New Roman" w:cs="Times New Roman"/>
                <w:sz w:val="26"/>
              </w:rPr>
              <w:t>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C355DA"/>
        </w:tc>
      </w:tr>
      <w:tr w:rsidR="00C355DA">
        <w:trPr>
          <w:trHeight w:val="1355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>
            <w:pPr>
              <w:spacing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Рассчитываемая за календарный год среднемесячная заработная плата </w:t>
            </w:r>
          </w:p>
          <w:p w:rsidR="00C355DA" w:rsidRDefault="006C1191">
            <w:r>
              <w:rPr>
                <w:rFonts w:ascii="Times New Roman" w:eastAsia="Times New Roman" w:hAnsi="Times New Roman" w:cs="Times New Roman"/>
                <w:sz w:val="26"/>
              </w:rPr>
              <w:t>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>
            <w:r>
              <w:rPr>
                <w:rFonts w:ascii="Times New Roman" w:eastAsia="Times New Roman" w:hAnsi="Times New Roman" w:cs="Times New Roman"/>
                <w:sz w:val="26"/>
              </w:rPr>
              <w:t>103 284,84</w:t>
            </w:r>
          </w:p>
        </w:tc>
      </w:tr>
      <w:tr w:rsidR="00C355DA">
        <w:trPr>
          <w:trHeight w:val="1597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>
            <w:pPr>
              <w:spacing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Полное наименование должности заместителя руководителя (в </w:t>
            </w:r>
          </w:p>
          <w:p w:rsidR="00C355DA" w:rsidRDefault="006C1191">
            <w:r>
              <w:rPr>
                <w:rFonts w:ascii="Times New Roman" w:eastAsia="Times New Roman" w:hAnsi="Times New Roman" w:cs="Times New Roman"/>
                <w:sz w:val="26"/>
              </w:rPr>
              <w:t>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>
            <w:r>
              <w:rPr>
                <w:rFonts w:ascii="Times New Roman" w:eastAsia="Times New Roman" w:hAnsi="Times New Roman" w:cs="Times New Roman"/>
                <w:sz w:val="26"/>
              </w:rPr>
              <w:t>Заместитель директора по безопасности</w:t>
            </w:r>
          </w:p>
        </w:tc>
      </w:tr>
      <w:tr w:rsidR="00C355DA">
        <w:trPr>
          <w:trHeight w:val="1355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>
            <w:pPr>
              <w:spacing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Рассчитываемая за календарный год среднемесячная заработная плата </w:t>
            </w:r>
          </w:p>
          <w:p w:rsidR="00C355DA" w:rsidRDefault="006C1191">
            <w:r>
              <w:rPr>
                <w:rFonts w:ascii="Times New Roman" w:eastAsia="Times New Roman" w:hAnsi="Times New Roman" w:cs="Times New Roman"/>
                <w:sz w:val="26"/>
              </w:rPr>
              <w:t>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DA" w:rsidRDefault="006C1191">
            <w:r>
              <w:rPr>
                <w:rFonts w:ascii="Times New Roman" w:eastAsia="Times New Roman" w:hAnsi="Times New Roman" w:cs="Times New Roman"/>
                <w:sz w:val="26"/>
              </w:rPr>
              <w:t>85 275,25</w:t>
            </w:r>
          </w:p>
        </w:tc>
      </w:tr>
    </w:tbl>
    <w:p w:rsidR="00C355DA" w:rsidRDefault="006C1191">
      <w:pPr>
        <w:spacing w:after="11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-------------------------------- </w:t>
      </w:r>
    </w:p>
    <w:p w:rsidR="00C355DA" w:rsidRDefault="006C1191">
      <w:pPr>
        <w:spacing w:after="251" w:line="357" w:lineRule="auto"/>
        <w:ind w:left="-5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* Указывается полное наименование муниципального учреждения в соответствии с его уставом. </w:t>
      </w:r>
      <w:bookmarkStart w:id="0" w:name="_GoBack"/>
      <w:bookmarkEnd w:id="0"/>
    </w:p>
    <w:sectPr w:rsidR="00C355DA">
      <w:headerReference w:type="even" r:id="rId6"/>
      <w:headerReference w:type="default" r:id="rId7"/>
      <w:headerReference w:type="first" r:id="rId8"/>
      <w:pgSz w:w="11906" w:h="16838"/>
      <w:pgMar w:top="1139" w:right="567" w:bottom="123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897" w:rsidRDefault="006C1191">
      <w:pPr>
        <w:spacing w:after="0" w:line="240" w:lineRule="auto"/>
      </w:pPr>
      <w:r>
        <w:separator/>
      </w:r>
    </w:p>
  </w:endnote>
  <w:endnote w:type="continuationSeparator" w:id="0">
    <w:p w:rsidR="00735897" w:rsidRDefault="006C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897" w:rsidRDefault="006C1191">
      <w:pPr>
        <w:spacing w:after="0" w:line="240" w:lineRule="auto"/>
      </w:pPr>
      <w:r>
        <w:separator/>
      </w:r>
    </w:p>
  </w:footnote>
  <w:footnote w:type="continuationSeparator" w:id="0">
    <w:p w:rsidR="00735897" w:rsidRDefault="006C1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5DA" w:rsidRDefault="006C1191">
    <w:pPr>
      <w:spacing w:after="0"/>
      <w:ind w:left="184"/>
      <w:jc w:val="center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5DA" w:rsidRDefault="006C1191">
    <w:pPr>
      <w:spacing w:after="0"/>
      <w:ind w:left="184"/>
      <w:jc w:val="center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 w:rsidR="00A509B4">
      <w:rPr>
        <w:rFonts w:ascii="Times New Roman" w:eastAsia="Times New Roman" w:hAnsi="Times New Roman" w:cs="Times New Roman"/>
        <w:noProof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5DA" w:rsidRDefault="00C355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DA"/>
    <w:rsid w:val="006C1191"/>
    <w:rsid w:val="00735897"/>
    <w:rsid w:val="00A509B4"/>
    <w:rsid w:val="00C355DA"/>
    <w:rsid w:val="00C4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5D6F1-4D10-4BA1-B6F9-E671B553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Хасиева</dc:creator>
  <cp:keywords/>
  <cp:lastModifiedBy>Оксана Халиуллина</cp:lastModifiedBy>
  <cp:revision>3</cp:revision>
  <dcterms:created xsi:type="dcterms:W3CDTF">2023-03-03T11:00:00Z</dcterms:created>
  <dcterms:modified xsi:type="dcterms:W3CDTF">2023-03-03T11:01:00Z</dcterms:modified>
</cp:coreProperties>
</file>