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956AFC" w:rsidP="00647E6C">
      <w:pPr>
        <w:pStyle w:val="2"/>
        <w:jc w:val="left"/>
      </w:pPr>
    </w:p>
    <w:p w:rsidR="00973B32" w:rsidRPr="00BC66F8" w:rsidRDefault="00973B32" w:rsidP="00647E6C">
      <w:pPr>
        <w:pStyle w:val="2"/>
        <w:jc w:val="left"/>
      </w:pPr>
    </w:p>
    <w:p w:rsidR="00B0401B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9A6CDB">
        <w:rPr>
          <w:rFonts w:ascii="Times New Roman" w:hAnsi="Times New Roman" w:cs="Times New Roman"/>
          <w:sz w:val="28"/>
          <w:szCs w:val="28"/>
        </w:rPr>
        <w:t>,</w:t>
      </w:r>
    </w:p>
    <w:p w:rsidR="00D843A4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D843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1AC5" w:rsidRDefault="00D843A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 xml:space="preserve">от 19.07.2022 </w:t>
      </w:r>
      <w:bookmarkStart w:id="0" w:name="_GoBack"/>
      <w:bookmarkEnd w:id="0"/>
      <w:r w:rsidR="00AF1AC5">
        <w:rPr>
          <w:rFonts w:ascii="Times New Roman" w:hAnsi="Times New Roman" w:cs="Times New Roman"/>
          <w:sz w:val="28"/>
          <w:szCs w:val="28"/>
        </w:rPr>
        <w:t>№</w:t>
      </w:r>
      <w:r w:rsidRPr="00D843A4">
        <w:rPr>
          <w:rFonts w:ascii="Times New Roman" w:hAnsi="Times New Roman" w:cs="Times New Roman"/>
          <w:sz w:val="28"/>
          <w:szCs w:val="28"/>
        </w:rPr>
        <w:t xml:space="preserve"> 305-па</w:t>
      </w:r>
      <w:r w:rsidR="00AF1AC5">
        <w:rPr>
          <w:rFonts w:ascii="Times New Roman" w:hAnsi="Times New Roman" w:cs="Times New Roman"/>
          <w:sz w:val="28"/>
          <w:szCs w:val="28"/>
        </w:rPr>
        <w:t>,</w:t>
      </w:r>
    </w:p>
    <w:p w:rsidR="009743A3" w:rsidRDefault="009743A3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A3">
        <w:rPr>
          <w:rFonts w:ascii="Times New Roman" w:hAnsi="Times New Roman" w:cs="Times New Roman"/>
          <w:sz w:val="28"/>
          <w:szCs w:val="28"/>
        </w:rPr>
        <w:t>от 23.06.2023 № 184-па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464C" w:rsidRPr="00D843A4" w:rsidRDefault="00AF1AC5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15.08.2023 № 229-па</w:t>
      </w:r>
      <w:r w:rsidR="0079464C" w:rsidRPr="00D843A4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AF1A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1D" w:rsidRPr="00B0401B">
        <w:rPr>
          <w:rFonts w:ascii="Times New Roman" w:hAnsi="Times New Roman" w:cs="Times New Roman"/>
          <w:sz w:val="28"/>
          <w:szCs w:val="28"/>
        </w:rPr>
        <w:t>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</w:t>
      </w:r>
      <w:r w:rsidR="005C317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-</w:t>
      </w:r>
      <w:r w:rsidR="005C317F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Югры от 24.12.2010 № 1-нп «Об утверждении порядка разработки и утверждения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9A6CDB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7E43E8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43A3">
        <w:rPr>
          <w:rFonts w:ascii="Times New Roman" w:hAnsi="Times New Roman" w:cs="Times New Roman"/>
          <w:sz w:val="28"/>
          <w:szCs w:val="28"/>
        </w:rPr>
        <w:t xml:space="preserve">. </w:t>
      </w:r>
      <w:r w:rsidR="007E43E8">
        <w:rPr>
          <w:rFonts w:ascii="Times New Roman" w:hAnsi="Times New Roman" w:cs="Times New Roman"/>
          <w:sz w:val="28"/>
          <w:szCs w:val="28"/>
        </w:rPr>
        <w:t>П</w:t>
      </w:r>
      <w:r w:rsidR="00956AFC" w:rsidRPr="00835AD2">
        <w:rPr>
          <w:rFonts w:ascii="Times New Roman" w:hAnsi="Times New Roman" w:cs="Times New Roman"/>
          <w:sz w:val="28"/>
          <w:szCs w:val="28"/>
        </w:rPr>
        <w:t>риложени</w:t>
      </w:r>
      <w:r w:rsidR="007E43E8">
        <w:rPr>
          <w:rFonts w:ascii="Times New Roman" w:hAnsi="Times New Roman" w:cs="Times New Roman"/>
          <w:sz w:val="28"/>
          <w:szCs w:val="28"/>
        </w:rPr>
        <w:t>е</w:t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>
        <w:rPr>
          <w:rFonts w:ascii="Times New Roman" w:hAnsi="Times New Roman" w:cs="Times New Roman"/>
          <w:sz w:val="28"/>
          <w:szCs w:val="28"/>
        </w:rPr>
        <w:t xml:space="preserve"> </w:t>
      </w:r>
      <w:r w:rsidR="00184A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>
        <w:rPr>
          <w:rFonts w:ascii="Times New Roman" w:hAnsi="Times New Roman" w:cs="Times New Roman"/>
          <w:sz w:val="28"/>
          <w:szCs w:val="28"/>
        </w:rPr>
        <w:t xml:space="preserve">, </w:t>
      </w:r>
      <w:r w:rsidR="007E43E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9743A3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663D">
        <w:rPr>
          <w:rFonts w:ascii="Times New Roman" w:hAnsi="Times New Roman" w:cs="Times New Roman"/>
          <w:sz w:val="28"/>
          <w:szCs w:val="28"/>
        </w:rPr>
        <w:t>У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4A54FA">
        <w:rPr>
          <w:rFonts w:ascii="Times New Roman" w:eastAsia="Times New Roman" w:hAnsi="Times New Roman" w:cs="Times New Roman"/>
          <w:sz w:val="28"/>
          <w:szCs w:val="28"/>
          <w:lang w:eastAsia="ru-RU"/>
        </w:rPr>
        <w:t>Н.О. Вандышева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Мерзляков) разместить постановление на официальном сайте администрации города в сети Интернет.</w:t>
      </w:r>
    </w:p>
    <w:p w:rsidR="009743A3" w:rsidRDefault="009743A3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утратившими силу постановления администрации города:</w:t>
      </w:r>
    </w:p>
    <w:p w:rsidR="0068666A" w:rsidRDefault="0068666A" w:rsidP="009743A3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т 15.03.2022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92-па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Default="0068666A" w:rsidP="00686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19.07.2022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305-па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муниципальной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15.03.2022 № 92-па)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Default="0068666A" w:rsidP="0068666A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23.06.2023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184-па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15.03.2022 № 92-па, от 19.07.2022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305-па)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Pr="009743A3" w:rsidRDefault="009743A3" w:rsidP="0068666A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15.08.2023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229-па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15.03.2022 № 92-па, от 19.07.2022 № 305-па,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23.06.2023 № 184-па)</w:t>
      </w:r>
      <w:r w:rsid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D1A" w:rsidRDefault="009743A3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9743A3" w:rsidP="00647E6C">
      <w:pPr>
        <w:pStyle w:val="2"/>
        <w:tabs>
          <w:tab w:val="left" w:pos="1276"/>
        </w:tabs>
        <w:spacing w:line="360" w:lineRule="auto"/>
        <w:ind w:firstLine="720"/>
      </w:pPr>
      <w:r>
        <w:t xml:space="preserve">6. </w:t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C4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C41C49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 w:rsidRPr="00C41C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C41C49">
        <w:rPr>
          <w:rFonts w:ascii="Times New Roman" w:hAnsi="Times New Roman" w:cs="Times New Roman"/>
          <w:sz w:val="28"/>
          <w:szCs w:val="28"/>
        </w:rPr>
        <w:t xml:space="preserve"> </w:t>
      </w:r>
      <w:r w:rsidR="005C317F" w:rsidRPr="00C41C4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9743A3" w:rsidRDefault="00974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</w:t>
      </w:r>
      <w:r w:rsidR="005C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муниципальной собственност</w:t>
      </w:r>
      <w:r w:rsidR="0026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Пыть-Яха</w:t>
      </w:r>
    </w:p>
    <w:p w:rsidR="00D60F6A" w:rsidRPr="004820FD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60F6A" w:rsidRPr="004820FD" w:rsidSect="009A6CDB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1A45BC" w:rsidRPr="007E43E8" w:rsidTr="00AF1AC5">
        <w:trPr>
          <w:trHeight w:val="2300"/>
        </w:trPr>
        <w:tc>
          <w:tcPr>
            <w:tcW w:w="567" w:type="dxa"/>
          </w:tcPr>
          <w:p w:rsidR="001A45BC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A45BC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48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201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124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90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  <w:tc>
          <w:tcPr>
            <w:tcW w:w="1980" w:type="dxa"/>
          </w:tcPr>
          <w:p w:rsidR="001A45BC" w:rsidRPr="007E43E8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7E43E8" w:rsidTr="00986A25">
        <w:tc>
          <w:tcPr>
            <w:tcW w:w="16065" w:type="dxa"/>
            <w:gridSpan w:val="11"/>
          </w:tcPr>
          <w:p w:rsidR="007E43E8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«Центральный»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</w:t>
            </w:r>
            <w:r w:rsidR="007E43E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ентральный" (возле жилого дома №</w:t>
            </w:r>
            <w:r w:rsidR="007E43E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5C317F" w:rsidRPr="007E43E8" w:rsidTr="00986A25">
        <w:tc>
          <w:tcPr>
            <w:tcW w:w="567" w:type="dxa"/>
          </w:tcPr>
          <w:p w:rsidR="005C317F" w:rsidRPr="007E43E8" w:rsidRDefault="005A1698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r w:rsidR="005C317F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C317F" w:rsidRPr="00C41C49" w:rsidRDefault="005C317F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«Центральный» (территория </w:t>
            </w:r>
            <w:r w:rsidR="007803FD"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площади «Мира»)</w:t>
            </w:r>
          </w:p>
        </w:tc>
        <w:tc>
          <w:tcPr>
            <w:tcW w:w="1247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644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803FD" w:rsidRPr="00C41C49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Период размещения с мая по сентябрь </w:t>
            </w:r>
          </w:p>
          <w:p w:rsidR="005C317F" w:rsidRPr="00C41C49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Центральная (район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31)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 (территория сквера «Сиверко»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передвижной торговый объект «торговая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тележка»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Мороженое, сладкая вата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Период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размещения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мая по сентябрь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«Континент-Инфо»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10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C41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район жилого дома </w:t>
            </w:r>
            <w:r w:rsid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 по 27.01.2014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48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Агаев  Вусал Тавекгюль оглы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 мкр.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Солнечны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й»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  <w:tc>
          <w:tcPr>
            <w:tcW w:w="124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90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F04C5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Браткова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 .Пыть-Ях,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 кор.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 (Центральный рынок)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 «Фирма Волга»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(Центральный рынок)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Продовольственные и непродовольственные товары. Общественное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Бабаджанян Айкуи Гагиковна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мкр.,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Николая Самардакова (напротив «Офис-центра»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районе БУ "ОКБ")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р.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1622C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7E43E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«Кедровый»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Нефтян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Кедровый»,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 Закир Магамед оглы</w:t>
            </w:r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мкр. «Нефтяников», </w:t>
            </w:r>
          </w:p>
          <w:p w:rsidR="005A1698" w:rsidRPr="00240D66" w:rsidRDefault="003C3733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11</w:t>
            </w:r>
            <w:r w:rsidR="005A1698"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кв.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«Нефтяников», в районе МАУ «</w:t>
            </w: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КСК Кедр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Агаев  Вусал Тавекгюль оглы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 «Солнечный»</w:t>
            </w:r>
            <w:r w:rsidR="005A1698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24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009A7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Браткова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г.Пыть-Ях, </w:t>
            </w:r>
          </w:p>
          <w:p w:rsidR="005A169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д.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 кор.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Бабаджанян Гагик Размикович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мкр., д. 1 к. А,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(район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75)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Молодежная,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3, кв. 2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16.12.2025</w:t>
            </w:r>
          </w:p>
        </w:tc>
      </w:tr>
      <w:tr w:rsidR="005A1698" w:rsidRPr="007E43E8" w:rsidTr="00747D85">
        <w:tc>
          <w:tcPr>
            <w:tcW w:w="567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33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3C3733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2 мкр., д. 23, </w:t>
            </w:r>
          </w:p>
          <w:p w:rsidR="005A1698" w:rsidRPr="00F03C31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г. Пыть-Ях, мкр.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«Кедровый»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A1698" w:rsidRPr="00F03C31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ул. Р. Кузоваткина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AA2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3B0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29.05.2014 по 19.06.2017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«Молодежный»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мкр.,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кв. 87 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«Молодежный», в районе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 по 30.09.2017</w:t>
            </w:r>
          </w:p>
        </w:tc>
      </w:tr>
      <w:tr w:rsidR="005A1698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Гаджилов Тимурлан Абдулгапурович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5A1698" w:rsidRPr="000008F4" w:rsidRDefault="003C3733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мкр.,                     д. </w:t>
            </w:r>
            <w:r w:rsidR="005A1698" w:rsidRPr="000008F4">
              <w:rPr>
                <w:rFonts w:ascii="Times New Roman" w:hAnsi="Times New Roman" w:cs="Times New Roman"/>
                <w:sz w:val="20"/>
                <w:szCs w:val="20"/>
              </w:rPr>
              <w:t>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микрорайон «Молодежный»</w:t>
            </w:r>
          </w:p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(сквер «Вдохновение»</w:t>
            </w: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A1698"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13.05.2023 </w:t>
            </w:r>
          </w:p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по 10.05.202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мкр., д. 17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Святослава Федорова, остановка «Аквацентр»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Центральная жилая зона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0008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мкр.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д. 26,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27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микрорайон, «Солнечный»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0008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Браткова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мкр.,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12, кор.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 4, кв. 46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рорайон 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(со стороны МКД 10/1)</w:t>
            </w:r>
          </w:p>
        </w:tc>
        <w:tc>
          <w:tcPr>
            <w:tcW w:w="1247" w:type="dxa"/>
          </w:tcPr>
          <w:p w:rsidR="005A1698" w:rsidRPr="002D456C" w:rsidRDefault="005A1698" w:rsidP="005A16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56C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3C3733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Пионерный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49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агистральная (со стороны рынка «Пятерочка»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27.09.2021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Бабаджанян Гагик Размикович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мкр., д. 1 к. 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ограниченной ответственностью «Европа»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  мкр. «Мамонтово»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Евгения Котина,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Святослава Федорова, Центральная жи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лая зона (в районе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Общественное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питание</w:t>
            </w:r>
          </w:p>
        </w:tc>
        <w:tc>
          <w:tcPr>
            <w:tcW w:w="1135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5A1698" w:rsidRPr="000070DE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90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5A1698" w:rsidRPr="000070DE" w:rsidRDefault="005A1698" w:rsidP="005A1698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(Мемориальный комплекс 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Монумент славы и Вечного огня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ередвижной торговый объект «торговая тележка»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1107C2" w:rsidRPr="007E43E8" w:rsidTr="001E1D93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предприниматель, Джалилзаде Джавид Тахир оглы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1 мкр. «Центральный», д. 7, кв. 43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2E5D18" w:rsidP="001F1DE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="001107C2"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 районе магазина </w:t>
            </w:r>
            <w:r w:rsidR="001F1D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«Ромашка»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 с 25.09.2023 по 25.09.2028</w:t>
            </w:r>
          </w:p>
        </w:tc>
      </w:tr>
      <w:tr w:rsidR="001107C2" w:rsidRPr="007E43E8" w:rsidTr="00986A25">
        <w:tc>
          <w:tcPr>
            <w:tcW w:w="16065" w:type="dxa"/>
            <w:gridSpan w:val="11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(остановочный ко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мплекс «Пионерный» Центр «Современник»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6.3.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16065" w:type="dxa"/>
            <w:gridSpan w:val="11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Бейзер Василий Иванович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100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Распономарева Елена Минсямильевна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 «Черемушки»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13.10.2021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Энтузиастов, д. </w:t>
            </w:r>
            <w:r w:rsidR="001E1D93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1D93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павильон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(2-этажный)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(2-этажное)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21.05.2021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748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предприниматель </w:t>
            </w:r>
            <w:r w:rsidRPr="00CB708C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ита Мидхатовна</w:t>
            </w:r>
          </w:p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29, </w:t>
            </w:r>
          </w:p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39</w:t>
            </w:r>
          </w:p>
        </w:tc>
        <w:tc>
          <w:tcPr>
            <w:tcW w:w="1559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Волжская,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 кв.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26.07.2021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мкр.,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мкр.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мкр.,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06.06.2014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10.10.2027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Фаттахов Явдат Абдуллович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 Ковалев Василий Александрович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2а мкр.,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Кедровая,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1, кв.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 р-н, пгт Барсово, ул. Апрельская,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48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Алхаматов Марат Султанахмедович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 д. 11, кв. 5</w:t>
            </w:r>
          </w:p>
        </w:tc>
        <w:tc>
          <w:tcPr>
            <w:tcW w:w="1559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51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кр., «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Мамонтово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33, кв. 16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20.09.2021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2E5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«Гранитный двор»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Нефтеюганск, 11 А микрорайон, ул. Буровиков, 36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(авторынок), строение 18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Юсупов Ниезали Файзалиевич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14, кв. 96.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Музафаров Ринат Анисунович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мкр.,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7, кв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95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7D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СТО)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Краснодарский край, г. Анапа, ул. Лермонтова,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118, кв. 60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16.12.2025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Пыть-Ях, ул. Пролетарская,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35773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35773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Алхаматов Марат Султанахмедович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р. «Кедровый», ул. Р. Кузоваткина,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 кв. 57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Пролетарская,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C53F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53F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C644E0" w:rsidTr="00986A25">
        <w:tc>
          <w:tcPr>
            <w:tcW w:w="567" w:type="dxa"/>
          </w:tcPr>
          <w:p w:rsidR="001107C2" w:rsidRPr="00C644E0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Эзиев Усман Селимович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Волжская, 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Пыть-Ях, промзона «Северная»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размещения 5 лет, фактический период размещения </w:t>
            </w:r>
          </w:p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12.10.2017 </w:t>
            </w:r>
          </w:p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по 10.11.2022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7.24.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«Магистральная»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Нуриев Эльдар Ашур оглы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2 мкр, д. 16, кв. 30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ая, остановочный комплекс мкр. №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 со стороны Котельной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07.05.2013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06.06.2016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Агаев </w:t>
            </w:r>
            <w:r w:rsidRPr="00C644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 Тавекгюль оглы</w:t>
            </w:r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 «Солнечный»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«1000 мелочей»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Воронцов Сергей Александрович</w:t>
            </w:r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 мкр., д.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33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иная специализация и </w:t>
            </w:r>
            <w:r w:rsidRPr="008333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(или) тип нестационарного торгового объекта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94,6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8.4.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748" w:type="dxa"/>
          </w:tcPr>
          <w:p w:rsidR="00DD2EF6" w:rsidRPr="00C644E0" w:rsidRDefault="0019739E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Коломиец Диана Владимировна</w:t>
            </w:r>
          </w:p>
        </w:tc>
        <w:tc>
          <w:tcPr>
            <w:tcW w:w="1706" w:type="dxa"/>
          </w:tcPr>
          <w:p w:rsidR="00DD2EF6" w:rsidRPr="00C644E0" w:rsidRDefault="0019739E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г. Пыть-Ях, 1 мкр. «Центральный», ул. Первопроходцев, дом 2, кв. 119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«1000 мелочей»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8.8.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6 мкр.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«Горка»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(улица Православная)</w:t>
            </w:r>
          </w:p>
        </w:tc>
      </w:tr>
      <w:tr w:rsidR="00DD2EF6" w:rsidRPr="007E43E8" w:rsidTr="00986A25">
        <w:tc>
          <w:tcPr>
            <w:tcW w:w="56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9.1.</w:t>
            </w:r>
          </w:p>
        </w:tc>
        <w:tc>
          <w:tcPr>
            <w:tcW w:w="1748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вильон напротив БУ ХМАО - Югры «Пыть-Яхская ОКБ»</w:t>
            </w:r>
          </w:p>
        </w:tc>
        <w:tc>
          <w:tcPr>
            <w:tcW w:w="124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DD2EF6" w:rsidRPr="006F46CC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Алиев Ядигар Джахангир оглы</w:t>
            </w:r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мкр.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д. 31,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70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«Южная»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693 км автодороги Тюмень - Нефтеюганск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6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актический срок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A3" w:rsidRDefault="009743A3">
      <w:r>
        <w:separator/>
      </w:r>
    </w:p>
  </w:endnote>
  <w:endnote w:type="continuationSeparator" w:id="0">
    <w:p w:rsidR="009743A3" w:rsidRDefault="0097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A3" w:rsidRDefault="009743A3">
      <w:r>
        <w:separator/>
      </w:r>
    </w:p>
  </w:footnote>
  <w:footnote w:type="continuationSeparator" w:id="0">
    <w:p w:rsidR="009743A3" w:rsidRDefault="0097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A3" w:rsidRDefault="009743A3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43A3" w:rsidRDefault="009743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A3" w:rsidRDefault="009743A3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666A">
      <w:rPr>
        <w:rStyle w:val="a8"/>
        <w:noProof/>
      </w:rPr>
      <w:t>2</w:t>
    </w:r>
    <w:r>
      <w:rPr>
        <w:rStyle w:val="a8"/>
      </w:rPr>
      <w:fldChar w:fldCharType="end"/>
    </w:r>
  </w:p>
  <w:p w:rsidR="009743A3" w:rsidRDefault="009743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0C5"/>
    <w:rsid w:val="00017BFE"/>
    <w:rsid w:val="00021F26"/>
    <w:rsid w:val="00026C73"/>
    <w:rsid w:val="000274F1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77D3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E6A30"/>
    <w:rsid w:val="000F1117"/>
    <w:rsid w:val="000F36AC"/>
    <w:rsid w:val="000F52AF"/>
    <w:rsid w:val="000F5E66"/>
    <w:rsid w:val="000F6C59"/>
    <w:rsid w:val="001009A7"/>
    <w:rsid w:val="00110584"/>
    <w:rsid w:val="001107C2"/>
    <w:rsid w:val="00113445"/>
    <w:rsid w:val="00123648"/>
    <w:rsid w:val="00124881"/>
    <w:rsid w:val="001304AA"/>
    <w:rsid w:val="00150B8E"/>
    <w:rsid w:val="001602DF"/>
    <w:rsid w:val="001622C6"/>
    <w:rsid w:val="00163A70"/>
    <w:rsid w:val="001663C8"/>
    <w:rsid w:val="00166992"/>
    <w:rsid w:val="00170D93"/>
    <w:rsid w:val="00171D03"/>
    <w:rsid w:val="001725C6"/>
    <w:rsid w:val="0018076F"/>
    <w:rsid w:val="00184A45"/>
    <w:rsid w:val="00184DC1"/>
    <w:rsid w:val="00191BF3"/>
    <w:rsid w:val="00193CB1"/>
    <w:rsid w:val="001943E9"/>
    <w:rsid w:val="00194FCC"/>
    <w:rsid w:val="001960DA"/>
    <w:rsid w:val="0019739E"/>
    <w:rsid w:val="001A28DE"/>
    <w:rsid w:val="001A45BC"/>
    <w:rsid w:val="001B00E2"/>
    <w:rsid w:val="001B4500"/>
    <w:rsid w:val="001C0AA2"/>
    <w:rsid w:val="001C2BF9"/>
    <w:rsid w:val="001D4F2D"/>
    <w:rsid w:val="001D6B75"/>
    <w:rsid w:val="001E1D93"/>
    <w:rsid w:val="001E5571"/>
    <w:rsid w:val="001E7324"/>
    <w:rsid w:val="001F1DE7"/>
    <w:rsid w:val="001F1E85"/>
    <w:rsid w:val="001F3106"/>
    <w:rsid w:val="001F39BA"/>
    <w:rsid w:val="001F4513"/>
    <w:rsid w:val="001F4AC4"/>
    <w:rsid w:val="001F4D0A"/>
    <w:rsid w:val="001F5E2B"/>
    <w:rsid w:val="001F657C"/>
    <w:rsid w:val="001F6F12"/>
    <w:rsid w:val="0021680C"/>
    <w:rsid w:val="00217E57"/>
    <w:rsid w:val="00220307"/>
    <w:rsid w:val="00220C38"/>
    <w:rsid w:val="00221C76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528C0"/>
    <w:rsid w:val="0026018F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92110"/>
    <w:rsid w:val="002A07C9"/>
    <w:rsid w:val="002A2BE1"/>
    <w:rsid w:val="002A4E74"/>
    <w:rsid w:val="002B2724"/>
    <w:rsid w:val="002D0553"/>
    <w:rsid w:val="002D456C"/>
    <w:rsid w:val="002D4BC2"/>
    <w:rsid w:val="002D7049"/>
    <w:rsid w:val="002D7708"/>
    <w:rsid w:val="002E11A4"/>
    <w:rsid w:val="002E1F33"/>
    <w:rsid w:val="002E5D18"/>
    <w:rsid w:val="002F04C5"/>
    <w:rsid w:val="002F10C4"/>
    <w:rsid w:val="002F1DA5"/>
    <w:rsid w:val="002F477F"/>
    <w:rsid w:val="003021DD"/>
    <w:rsid w:val="00312AAA"/>
    <w:rsid w:val="00316B45"/>
    <w:rsid w:val="00325136"/>
    <w:rsid w:val="00331007"/>
    <w:rsid w:val="00332A57"/>
    <w:rsid w:val="00333B38"/>
    <w:rsid w:val="00335CCB"/>
    <w:rsid w:val="00336FAF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0FF1"/>
    <w:rsid w:val="003C13A7"/>
    <w:rsid w:val="003C14A1"/>
    <w:rsid w:val="003C3733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20FD"/>
    <w:rsid w:val="00483101"/>
    <w:rsid w:val="00485368"/>
    <w:rsid w:val="00493816"/>
    <w:rsid w:val="004A28BB"/>
    <w:rsid w:val="004A54FA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1698"/>
    <w:rsid w:val="005A515F"/>
    <w:rsid w:val="005A67C6"/>
    <w:rsid w:val="005A69BC"/>
    <w:rsid w:val="005B1742"/>
    <w:rsid w:val="005B2694"/>
    <w:rsid w:val="005B5964"/>
    <w:rsid w:val="005C317F"/>
    <w:rsid w:val="005C3991"/>
    <w:rsid w:val="005D61A0"/>
    <w:rsid w:val="005E2AE5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497"/>
    <w:rsid w:val="006767F3"/>
    <w:rsid w:val="0068666A"/>
    <w:rsid w:val="00690AC7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46CC"/>
    <w:rsid w:val="006F4C27"/>
    <w:rsid w:val="006F5606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2B3A"/>
    <w:rsid w:val="00764794"/>
    <w:rsid w:val="00766C4D"/>
    <w:rsid w:val="00766DE6"/>
    <w:rsid w:val="00773AD2"/>
    <w:rsid w:val="00775C52"/>
    <w:rsid w:val="007803FD"/>
    <w:rsid w:val="00780A5F"/>
    <w:rsid w:val="0079005E"/>
    <w:rsid w:val="00792426"/>
    <w:rsid w:val="0079464C"/>
    <w:rsid w:val="007978CA"/>
    <w:rsid w:val="007A37B1"/>
    <w:rsid w:val="007A4F20"/>
    <w:rsid w:val="007A5C51"/>
    <w:rsid w:val="007B3603"/>
    <w:rsid w:val="007C00FA"/>
    <w:rsid w:val="007C44A7"/>
    <w:rsid w:val="007C50C5"/>
    <w:rsid w:val="007C51F9"/>
    <w:rsid w:val="007C694E"/>
    <w:rsid w:val="007E43E8"/>
    <w:rsid w:val="007E6464"/>
    <w:rsid w:val="007F0D06"/>
    <w:rsid w:val="007F3C63"/>
    <w:rsid w:val="007F53C1"/>
    <w:rsid w:val="007F732D"/>
    <w:rsid w:val="008017FA"/>
    <w:rsid w:val="008061B7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D34E5"/>
    <w:rsid w:val="008E20AA"/>
    <w:rsid w:val="008E3633"/>
    <w:rsid w:val="008E37B4"/>
    <w:rsid w:val="008E6D7E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1CAA"/>
    <w:rsid w:val="00932135"/>
    <w:rsid w:val="00932382"/>
    <w:rsid w:val="00932B55"/>
    <w:rsid w:val="0094540E"/>
    <w:rsid w:val="00946393"/>
    <w:rsid w:val="00946A1E"/>
    <w:rsid w:val="00956AFC"/>
    <w:rsid w:val="00963A60"/>
    <w:rsid w:val="00965017"/>
    <w:rsid w:val="00965CFE"/>
    <w:rsid w:val="009660A3"/>
    <w:rsid w:val="00973B32"/>
    <w:rsid w:val="009743A3"/>
    <w:rsid w:val="00976A70"/>
    <w:rsid w:val="00977F07"/>
    <w:rsid w:val="009840F0"/>
    <w:rsid w:val="00986A25"/>
    <w:rsid w:val="00990996"/>
    <w:rsid w:val="009917ED"/>
    <w:rsid w:val="009948CB"/>
    <w:rsid w:val="009A0977"/>
    <w:rsid w:val="009A0F54"/>
    <w:rsid w:val="009A6CDB"/>
    <w:rsid w:val="009B0B0F"/>
    <w:rsid w:val="009C7502"/>
    <w:rsid w:val="009D1750"/>
    <w:rsid w:val="009E0036"/>
    <w:rsid w:val="009E21BD"/>
    <w:rsid w:val="009E5D12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5B5C"/>
    <w:rsid w:val="00A76232"/>
    <w:rsid w:val="00A776D8"/>
    <w:rsid w:val="00A80C67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1AC5"/>
    <w:rsid w:val="00AF48BF"/>
    <w:rsid w:val="00AF6C5B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7397D"/>
    <w:rsid w:val="00B80B5E"/>
    <w:rsid w:val="00B838AE"/>
    <w:rsid w:val="00B8555B"/>
    <w:rsid w:val="00B855C5"/>
    <w:rsid w:val="00B866A4"/>
    <w:rsid w:val="00B9076A"/>
    <w:rsid w:val="00B92BCC"/>
    <w:rsid w:val="00B96181"/>
    <w:rsid w:val="00BA1640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D6716"/>
    <w:rsid w:val="00BD6900"/>
    <w:rsid w:val="00BE1BE9"/>
    <w:rsid w:val="00BE7496"/>
    <w:rsid w:val="00BF274B"/>
    <w:rsid w:val="00BF7C85"/>
    <w:rsid w:val="00C008FD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1C49"/>
    <w:rsid w:val="00C446A1"/>
    <w:rsid w:val="00C47A3F"/>
    <w:rsid w:val="00C53FE8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4235"/>
    <w:rsid w:val="00CA1FD7"/>
    <w:rsid w:val="00CA3A82"/>
    <w:rsid w:val="00CA4363"/>
    <w:rsid w:val="00CA6D2E"/>
    <w:rsid w:val="00CA72B5"/>
    <w:rsid w:val="00CB0392"/>
    <w:rsid w:val="00CB06BB"/>
    <w:rsid w:val="00CB28F1"/>
    <w:rsid w:val="00CB6B2A"/>
    <w:rsid w:val="00CB708C"/>
    <w:rsid w:val="00CB79A5"/>
    <w:rsid w:val="00CC5E4B"/>
    <w:rsid w:val="00CD02F4"/>
    <w:rsid w:val="00CD46E2"/>
    <w:rsid w:val="00CD5705"/>
    <w:rsid w:val="00CE6B77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2ECB"/>
    <w:rsid w:val="00D77039"/>
    <w:rsid w:val="00D77D8C"/>
    <w:rsid w:val="00D80639"/>
    <w:rsid w:val="00D82699"/>
    <w:rsid w:val="00D843A4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2EF6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4F38"/>
    <w:rsid w:val="00E56E1A"/>
    <w:rsid w:val="00E61A4B"/>
    <w:rsid w:val="00E61F5C"/>
    <w:rsid w:val="00E62290"/>
    <w:rsid w:val="00E62EBC"/>
    <w:rsid w:val="00E65AAB"/>
    <w:rsid w:val="00E73C2F"/>
    <w:rsid w:val="00E7519A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2737"/>
    <w:rsid w:val="00F432D9"/>
    <w:rsid w:val="00F45106"/>
    <w:rsid w:val="00F45D3D"/>
    <w:rsid w:val="00F461F1"/>
    <w:rsid w:val="00F56ED1"/>
    <w:rsid w:val="00F61E75"/>
    <w:rsid w:val="00F656E6"/>
    <w:rsid w:val="00F66A2C"/>
    <w:rsid w:val="00F73FA6"/>
    <w:rsid w:val="00F75413"/>
    <w:rsid w:val="00F77F83"/>
    <w:rsid w:val="00F809E5"/>
    <w:rsid w:val="00F83361"/>
    <w:rsid w:val="00F84443"/>
    <w:rsid w:val="00F86E2B"/>
    <w:rsid w:val="00F873B5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712B-EA14-4DC6-93D6-C1F5C94B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3662</Words>
  <Characters>25894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Полина Самохвалова</cp:lastModifiedBy>
  <cp:revision>2</cp:revision>
  <cp:lastPrinted>2024-07-15T10:28:00Z</cp:lastPrinted>
  <dcterms:created xsi:type="dcterms:W3CDTF">2024-07-17T07:19:00Z</dcterms:created>
  <dcterms:modified xsi:type="dcterms:W3CDTF">2024-07-17T07:19:00Z</dcterms:modified>
</cp:coreProperties>
</file>