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842E31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842E31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842E31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842E3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842E31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842E31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842E31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842E31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842E31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842E31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842E31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842E31">
        <w:rPr>
          <w:rFonts w:ascii="Times New Roman" w:hAnsi="Times New Roman"/>
          <w:sz w:val="20"/>
          <w:szCs w:val="20"/>
          <w:lang w:val="en-US"/>
        </w:rPr>
        <w:t>:</w:t>
      </w:r>
      <w:r w:rsidRPr="00842E31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842E31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842E31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842E31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842E31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076EE8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08.08</w:t>
      </w:r>
      <w:r w:rsidR="002D1704">
        <w:rPr>
          <w:rFonts w:ascii="Times New Roman" w:hAnsi="Times New Roman"/>
          <w:sz w:val="26"/>
          <w:szCs w:val="26"/>
        </w:rPr>
        <w:t>.2018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2D17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№ </w:t>
      </w:r>
      <w:r w:rsidR="00CB72D8">
        <w:rPr>
          <w:rFonts w:ascii="Times New Roman" w:hAnsi="Times New Roman"/>
          <w:sz w:val="26"/>
          <w:szCs w:val="26"/>
        </w:rPr>
        <w:t>236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873CF9" w:rsidRDefault="00CB72D8" w:rsidP="00CB72D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деятельности дворовых клубов </w:t>
      </w:r>
      <w:proofErr w:type="gramStart"/>
      <w:r>
        <w:rPr>
          <w:rFonts w:ascii="Times New Roman" w:hAnsi="Times New Roman"/>
          <w:sz w:val="26"/>
          <w:szCs w:val="26"/>
        </w:rPr>
        <w:t>по</w:t>
      </w:r>
      <w:proofErr w:type="gramEnd"/>
    </w:p>
    <w:p w:rsidR="00CB72D8" w:rsidRDefault="00CB72D8" w:rsidP="00CB72D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профилактике безнадзорности, беспризорности</w:t>
      </w:r>
    </w:p>
    <w:p w:rsidR="00CB72D8" w:rsidRDefault="00CB72D8" w:rsidP="00CB72D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правонарушений несовершеннолетних</w:t>
      </w:r>
    </w:p>
    <w:p w:rsidR="00CB72D8" w:rsidRPr="00FA3E5F" w:rsidRDefault="00CB72D8" w:rsidP="00CB72D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1 полугодии 2018 года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CB72D8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муниципального бюджетного учреждения «Центр профилактики употребления </w:t>
      </w:r>
      <w:proofErr w:type="spellStart"/>
      <w:r w:rsidR="00CB72D8">
        <w:rPr>
          <w:rFonts w:ascii="Times New Roman" w:eastAsia="Times New Roman" w:hAnsi="Times New Roman"/>
          <w:sz w:val="26"/>
          <w:szCs w:val="26"/>
          <w:lang w:eastAsia="ru-RU"/>
        </w:rPr>
        <w:t>психоактивных</w:t>
      </w:r>
      <w:proofErr w:type="spellEnd"/>
      <w:r w:rsidR="00CB72D8">
        <w:rPr>
          <w:rFonts w:ascii="Times New Roman" w:eastAsia="Times New Roman" w:hAnsi="Times New Roman"/>
          <w:sz w:val="26"/>
          <w:szCs w:val="26"/>
          <w:lang w:eastAsia="ru-RU"/>
        </w:rPr>
        <w:t xml:space="preserve"> веще</w:t>
      </w:r>
      <w:proofErr w:type="gramStart"/>
      <w:r w:rsidR="00CB72D8">
        <w:rPr>
          <w:rFonts w:ascii="Times New Roman" w:eastAsia="Times New Roman" w:hAnsi="Times New Roman"/>
          <w:sz w:val="26"/>
          <w:szCs w:val="26"/>
          <w:lang w:eastAsia="ru-RU"/>
        </w:rPr>
        <w:t>ств ср</w:t>
      </w:r>
      <w:proofErr w:type="gramEnd"/>
      <w:r w:rsidR="00CB72D8">
        <w:rPr>
          <w:rFonts w:ascii="Times New Roman" w:eastAsia="Times New Roman" w:hAnsi="Times New Roman"/>
          <w:sz w:val="26"/>
          <w:szCs w:val="26"/>
          <w:lang w:eastAsia="ru-RU"/>
        </w:rPr>
        <w:t>еди детей и молодежи «Современник» о деятельности дворовых клубов по профилактике безнадзорности, беспризорности и правонарушений несовершеннолетних в первом полугодии 2018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A69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B72D8" w:rsidRDefault="00CB72D8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территории муниципального образования городской округ город Пыть-Ях осуществляет работу 7 дворовых клубов. В среднем в день каждый дворовый клуб посещает 22-23 ребенка.</w:t>
      </w:r>
    </w:p>
    <w:p w:rsidR="001B4664" w:rsidRDefault="00CB72D8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>С целью организации досуга детей и подростков в микрорайонах города в свободное от учебы время в 1 полугодии 2018 года в дворовых клубах специалистами организовано и проведено 962 мероприятия.</w:t>
      </w:r>
    </w:p>
    <w:p w:rsidR="00DE5332" w:rsidRDefault="00DE5332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B72D8" w:rsidRDefault="00CB72D8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Наряду с досуговыми мероприятиями проводится профилактическая работа: индивидуальный и групповые беседы, которые направлены на воспитание нравственности у детей, толерантного отношения друг к другу, профилактику употребления ПАВ в подростковой и молодежной среде.</w:t>
      </w:r>
    </w:p>
    <w:p w:rsidR="00DE5332" w:rsidRDefault="00DE5332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505E" w:rsidRDefault="00E0505E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Проводится работа с 70 несовершеннолетними, оказавшимися в трудной жизненной ситуации. На каждого из них заведена социально-реабилитационная карта с указанием проводимой индивидуальной профилактической работы.</w:t>
      </w:r>
    </w:p>
    <w:p w:rsidR="00DE5332" w:rsidRDefault="00DE5332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505E" w:rsidRDefault="00E0505E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Специалистами МБУ «Современник» подготовлены письма в адрес законных представителей несовершеннолетних, состоящих на профилактическом учете,  с информацией о вариантах летнего отдыха, оздоровления, досуга и трудоустройства в период летних каникул.</w:t>
      </w:r>
    </w:p>
    <w:p w:rsidR="00DE5332" w:rsidRDefault="00DE5332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505E" w:rsidRDefault="00E0505E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 целью проверки по месту жительства несовершеннолетних, а также организации их занятости в летний период времени, специалисты МБУ «Современник» участвуют в совместных рейдовых мероприятиях со специалистами субъектов системы профилактики безнадзорности и правонарушений несовершеннолетних. В ходе рейдовых мероприятий с несовершеннолетними и законными представителями проводятся индивидуальные беседы, а также им вручаются памятки и буклеты, содержащие информацию по профилактике ПАВ, о летней оздоровительной компании, об организации досуга несовершеннолетних и другие.</w:t>
      </w:r>
    </w:p>
    <w:p w:rsidR="00DE5332" w:rsidRDefault="00DE5332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505E" w:rsidRDefault="00E0505E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период с 01.01.2018 г. по 01.07.2018 года проведены следующие мероприятия:</w:t>
      </w:r>
    </w:p>
    <w:p w:rsidR="00DE5332" w:rsidRDefault="00DE5332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505E" w:rsidRDefault="00E0505E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профилактические беседы – «Безопасность дорожного движения», «Мифы 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факты об алкоголе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», «Ответственность за административные правонарушения»;</w:t>
      </w:r>
    </w:p>
    <w:p w:rsidR="00DE5332" w:rsidRDefault="00DE5332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505E" w:rsidRDefault="00E0505E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акции – «Твой ответ –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твердое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нет!», «Стоп ВИЧ/СПИД», «За жизнь»;</w:t>
      </w:r>
    </w:p>
    <w:p w:rsidR="00DE5332" w:rsidRDefault="00DE5332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505E" w:rsidRDefault="00E0505E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спортивные игры – «Спорт против наркотиков»;</w:t>
      </w:r>
    </w:p>
    <w:p w:rsidR="00DE5332" w:rsidRDefault="00DE5332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505E" w:rsidRDefault="00E0505E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флеш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-моб – «Внимание, дети!»;</w:t>
      </w:r>
    </w:p>
    <w:p w:rsidR="00DE5332" w:rsidRDefault="00DE5332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505E" w:rsidRDefault="00E0505E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фотопазл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«Дворовые клубы – территория ЗОЖ»</w:t>
      </w:r>
      <w:r w:rsidR="00DE533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E5332" w:rsidRDefault="00DE5332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5332" w:rsidRPr="00CB72D8" w:rsidRDefault="00DE5332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К проведению мероприятий привлекаются специалисты органов и учреждений системы профилактики безнадзорности и правонарушений несовершеннолетних.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</w:t>
      </w:r>
      <w:r w:rsidRPr="00571182">
        <w:rPr>
          <w:rFonts w:ascii="Times New Roman" w:hAnsi="Times New Roman"/>
          <w:sz w:val="26"/>
          <w:szCs w:val="26"/>
        </w:rPr>
        <w:lastRenderedPageBreak/>
        <w:t>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9D5C28" w:rsidRPr="00DE5332" w:rsidRDefault="00DE5332" w:rsidP="00425AE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нформацию муниципального бюджетного учреждения «Центр профилактики употребления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психоактивных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веще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ств ср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еди детей и молодежи «Современник» о деятельности дворовых клубов по профилактике безнадзорности, беспризорности и правонарушений несовершеннолетних в первом полугодии 2018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D5C28">
        <w:rPr>
          <w:rFonts w:ascii="Times New Roman" w:eastAsia="Times New Roman" w:hAnsi="Times New Roman"/>
          <w:sz w:val="26"/>
          <w:szCs w:val="26"/>
          <w:lang w:eastAsia="ru-RU"/>
        </w:rPr>
        <w:t>принять</w:t>
      </w:r>
      <w:r w:rsidR="00571182">
        <w:rPr>
          <w:rFonts w:ascii="Times New Roman" w:eastAsia="Times New Roman" w:hAnsi="Times New Roman"/>
          <w:sz w:val="26"/>
          <w:szCs w:val="26"/>
          <w:lang w:eastAsia="ru-RU"/>
        </w:rPr>
        <w:t xml:space="preserve"> к сведению.</w:t>
      </w:r>
    </w:p>
    <w:p w:rsidR="00DE5332" w:rsidRPr="00DE5332" w:rsidRDefault="00DE5332" w:rsidP="00DE5332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DE5332" w:rsidRPr="00DE5332" w:rsidRDefault="00DE5332" w:rsidP="00425AE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Директору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бюджетного учреждения «Центр профилактики употребления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психоактивных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веще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ств ср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еди детей и молодежи «Современник»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(Т.А.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Бачаева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):</w:t>
      </w:r>
    </w:p>
    <w:p w:rsidR="00DE5332" w:rsidRPr="00DE5332" w:rsidRDefault="00DE5332" w:rsidP="00DE53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5332" w:rsidRDefault="00DE5332" w:rsidP="00DE5332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Направить в территориальную комиссию информацию об общем количестве несовершеннолетних, посещающих дворовые клубы</w:t>
      </w:r>
      <w:r w:rsidR="0097150F">
        <w:rPr>
          <w:rFonts w:ascii="Times New Roman" w:hAnsi="Times New Roman"/>
          <w:sz w:val="26"/>
          <w:szCs w:val="26"/>
        </w:rPr>
        <w:t>,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в разрезе по каждому микрорайону муниципального образования.</w:t>
      </w:r>
    </w:p>
    <w:p w:rsidR="00DE5332" w:rsidRPr="00DE5332" w:rsidRDefault="00DE5332" w:rsidP="00DE53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25.08.2018</w:t>
      </w:r>
    </w:p>
    <w:p w:rsidR="000B7917" w:rsidRDefault="000B7917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45318" w:rsidRDefault="00745318" w:rsidP="00745318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Начальнику отдела по осуществлению деятельности территориальной комиссии по делам несовершеннолетних и защите их прав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/>
          <w:sz w:val="26"/>
          <w:szCs w:val="26"/>
        </w:rPr>
        <w:t xml:space="preserve"> (А.А. Устинов):</w:t>
      </w:r>
    </w:p>
    <w:p w:rsidR="00745318" w:rsidRDefault="00745318" w:rsidP="00745318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:rsidR="00745318" w:rsidRDefault="00745318" w:rsidP="00745318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размещение постановления территориальной комиссии на официальном сайте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45318" w:rsidRPr="00745318" w:rsidRDefault="00842E31" w:rsidP="00745318">
      <w:pPr>
        <w:spacing w:after="0" w:line="240" w:lineRule="auto"/>
        <w:ind w:left="426" w:hanging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20.08</w:t>
      </w:r>
      <w:r w:rsidR="00745318">
        <w:rPr>
          <w:rFonts w:ascii="Times New Roman" w:hAnsi="Times New Roman"/>
          <w:sz w:val="26"/>
          <w:szCs w:val="26"/>
        </w:rPr>
        <w:t>.2018 г.</w:t>
      </w:r>
    </w:p>
    <w:p w:rsidR="00025FBF" w:rsidRPr="00025FBF" w:rsidRDefault="000B7917" w:rsidP="00745318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45318" w:rsidRDefault="00745318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45318" w:rsidRPr="005F5DFE" w:rsidRDefault="00745318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  <w:r w:rsidR="00745318">
        <w:rPr>
          <w:rFonts w:ascii="Times New Roman" w:hAnsi="Times New Roman"/>
          <w:sz w:val="26"/>
          <w:szCs w:val="26"/>
        </w:rPr>
        <w:t>:</w:t>
      </w:r>
    </w:p>
    <w:p w:rsidR="00853723" w:rsidRPr="00853723" w:rsidRDefault="0074531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А.А. Устинов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76EE8"/>
    <w:rsid w:val="00081E7C"/>
    <w:rsid w:val="00093F9D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3C7E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5A87"/>
    <w:rsid w:val="00254023"/>
    <w:rsid w:val="00255DF4"/>
    <w:rsid w:val="002577E3"/>
    <w:rsid w:val="00266872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1704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AE5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04D2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9C1"/>
    <w:rsid w:val="006A6A93"/>
    <w:rsid w:val="006B0EAF"/>
    <w:rsid w:val="006B65D2"/>
    <w:rsid w:val="006D2A65"/>
    <w:rsid w:val="006D43B6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45318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C1885"/>
    <w:rsid w:val="007D0669"/>
    <w:rsid w:val="007D3131"/>
    <w:rsid w:val="007D3E74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2E31"/>
    <w:rsid w:val="00845AA3"/>
    <w:rsid w:val="008461B5"/>
    <w:rsid w:val="0085073C"/>
    <w:rsid w:val="00850ABD"/>
    <w:rsid w:val="00850F42"/>
    <w:rsid w:val="00853723"/>
    <w:rsid w:val="008550E0"/>
    <w:rsid w:val="00855D6F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150F"/>
    <w:rsid w:val="0097359D"/>
    <w:rsid w:val="009744A8"/>
    <w:rsid w:val="00977F60"/>
    <w:rsid w:val="00993F51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5C28"/>
    <w:rsid w:val="009D6C4D"/>
    <w:rsid w:val="009D7CCC"/>
    <w:rsid w:val="009E1A52"/>
    <w:rsid w:val="009E2086"/>
    <w:rsid w:val="009F1F13"/>
    <w:rsid w:val="009F5626"/>
    <w:rsid w:val="00A03103"/>
    <w:rsid w:val="00A07783"/>
    <w:rsid w:val="00A15403"/>
    <w:rsid w:val="00A264A3"/>
    <w:rsid w:val="00A27D40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C5237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762B2"/>
    <w:rsid w:val="00C808BC"/>
    <w:rsid w:val="00C80DDD"/>
    <w:rsid w:val="00C84B5C"/>
    <w:rsid w:val="00C87297"/>
    <w:rsid w:val="00C87A38"/>
    <w:rsid w:val="00C90AC8"/>
    <w:rsid w:val="00C961B0"/>
    <w:rsid w:val="00C971BA"/>
    <w:rsid w:val="00CA61FB"/>
    <w:rsid w:val="00CB0F7A"/>
    <w:rsid w:val="00CB1950"/>
    <w:rsid w:val="00CB485F"/>
    <w:rsid w:val="00CB55C6"/>
    <w:rsid w:val="00CB72D8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3CD4"/>
    <w:rsid w:val="00DA705B"/>
    <w:rsid w:val="00DB1EA0"/>
    <w:rsid w:val="00DC6096"/>
    <w:rsid w:val="00DC666D"/>
    <w:rsid w:val="00DE0106"/>
    <w:rsid w:val="00DE0FF5"/>
    <w:rsid w:val="00DE1705"/>
    <w:rsid w:val="00DE1997"/>
    <w:rsid w:val="00DE5332"/>
    <w:rsid w:val="00E0505E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7914"/>
    <w:rsid w:val="00E80048"/>
    <w:rsid w:val="00E82BC2"/>
    <w:rsid w:val="00E84457"/>
    <w:rsid w:val="00E861C9"/>
    <w:rsid w:val="00E86C73"/>
    <w:rsid w:val="00EA1104"/>
    <w:rsid w:val="00EA4638"/>
    <w:rsid w:val="00EA7114"/>
    <w:rsid w:val="00EB2685"/>
    <w:rsid w:val="00EB4DFA"/>
    <w:rsid w:val="00EC4ED5"/>
    <w:rsid w:val="00EC7AC7"/>
    <w:rsid w:val="00ED24A6"/>
    <w:rsid w:val="00ED5364"/>
    <w:rsid w:val="00EE046E"/>
    <w:rsid w:val="00EE0616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2E3E3-DFA8-4F5A-88AA-068898CF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3502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165</cp:revision>
  <cp:lastPrinted>2018-08-10T05:40:00Z</cp:lastPrinted>
  <dcterms:created xsi:type="dcterms:W3CDTF">2013-06-06T04:46:00Z</dcterms:created>
  <dcterms:modified xsi:type="dcterms:W3CDTF">2018-08-10T05:41:00Z</dcterms:modified>
</cp:coreProperties>
</file>