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6A" w:rsidRPr="00BF08BF" w:rsidRDefault="00B8056A" w:rsidP="00B8056A">
      <w:pPr>
        <w:jc w:val="center"/>
      </w:pPr>
      <w:r w:rsidRPr="00BF08BF">
        <w:t>ПЛАН</w:t>
      </w:r>
      <w:r w:rsidR="00133DC1" w:rsidRPr="00BF08BF">
        <w:t xml:space="preserve"> </w:t>
      </w:r>
    </w:p>
    <w:p w:rsidR="00B8056A" w:rsidRPr="00BF08BF" w:rsidRDefault="00B8056A" w:rsidP="00B8056A">
      <w:pPr>
        <w:jc w:val="center"/>
      </w:pPr>
      <w:r w:rsidRPr="00BF08BF">
        <w:t xml:space="preserve">работы комиссии </w:t>
      </w:r>
      <w:r w:rsidR="00DE3554" w:rsidRPr="00BF08BF">
        <w:t>в сфере</w:t>
      </w:r>
      <w:r w:rsidRPr="00BF08BF">
        <w:t xml:space="preserve"> профилактик</w:t>
      </w:r>
      <w:r w:rsidR="00DE3554" w:rsidRPr="00BF08BF">
        <w:t>и</w:t>
      </w:r>
      <w:r w:rsidRPr="00BF08BF">
        <w:t xml:space="preserve"> правонарушений </w:t>
      </w:r>
    </w:p>
    <w:p w:rsidR="00B8056A" w:rsidRPr="00BF08BF" w:rsidRDefault="00B8056A" w:rsidP="00B8056A">
      <w:pPr>
        <w:jc w:val="center"/>
      </w:pPr>
      <w:r w:rsidRPr="00BF08BF">
        <w:t>муниципального образования город</w:t>
      </w:r>
      <w:r w:rsidR="00207AFB" w:rsidRPr="00BF08BF">
        <w:t>ской округ город Пыть-Ях на 20</w:t>
      </w:r>
      <w:r w:rsidR="00550598" w:rsidRPr="00BF08BF">
        <w:t>20</w:t>
      </w:r>
      <w:r w:rsidRPr="00BF08BF">
        <w:t xml:space="preserve"> год</w:t>
      </w:r>
    </w:p>
    <w:p w:rsidR="00FE62CF" w:rsidRPr="00BF08BF" w:rsidRDefault="00FE62CF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3127"/>
        <w:gridCol w:w="4073"/>
      </w:tblGrid>
      <w:tr w:rsidR="00B8056A" w:rsidRPr="00BF08BF" w:rsidTr="006B1856">
        <w:trPr>
          <w:trHeight w:val="7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F08BF" w:rsidRDefault="00B8056A" w:rsidP="003C6A9F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F08BF" w:rsidRDefault="00B8056A" w:rsidP="00BF08BF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</w:rPr>
              <w:t>Наименование вопроса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F08BF" w:rsidRDefault="00B8056A" w:rsidP="00833568">
            <w:pPr>
              <w:jc w:val="center"/>
              <w:rPr>
                <w:color w:val="000000"/>
                <w:shd w:val="clear" w:color="auto" w:fill="FFFFFF"/>
              </w:rPr>
            </w:pPr>
            <w:r w:rsidRPr="00BF08BF">
              <w:rPr>
                <w:color w:val="000000"/>
                <w:shd w:val="clear" w:color="auto" w:fill="FFFFFF"/>
              </w:rPr>
              <w:t>Срок заседания (</w:t>
            </w:r>
            <w:r w:rsidR="00833568" w:rsidRPr="00BF08BF">
              <w:rPr>
                <w:color w:val="000000"/>
                <w:shd w:val="clear" w:color="auto" w:fill="FFFFFF"/>
              </w:rPr>
              <w:t>полугодие</w:t>
            </w:r>
            <w:r w:rsidRPr="00BF08BF">
              <w:rPr>
                <w:color w:val="000000"/>
                <w:shd w:val="clear" w:color="auto" w:fill="FFFFFF"/>
              </w:rPr>
              <w:t>)</w:t>
            </w:r>
          </w:p>
          <w:p w:rsidR="006B1856" w:rsidRPr="00BF08BF" w:rsidRDefault="006B1856" w:rsidP="00833568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F08BF" w:rsidRDefault="00B8056A" w:rsidP="004E3908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</w:rPr>
              <w:t>Ответственный исполнитель (докладчик)</w:t>
            </w:r>
          </w:p>
        </w:tc>
      </w:tr>
      <w:tr w:rsidR="006B1856" w:rsidRPr="00BF08BF" w:rsidTr="00BF08BF">
        <w:trPr>
          <w:trHeight w:val="23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6" w:rsidRPr="00BF08BF" w:rsidRDefault="00BF08BF" w:rsidP="00BF08BF">
            <w:pPr>
              <w:rPr>
                <w:color w:val="000000"/>
                <w:shd w:val="clear" w:color="auto" w:fill="FFFFFF"/>
              </w:rPr>
            </w:pPr>
            <w:r w:rsidRPr="00BF08BF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BF08BF">
            <w:pPr>
              <w:pStyle w:val="a3"/>
              <w:spacing w:before="0" w:after="0"/>
              <w:rPr>
                <w:color w:val="000000"/>
              </w:rPr>
            </w:pPr>
            <w:r w:rsidRPr="00BF08BF">
              <w:rPr>
                <w:color w:val="000000"/>
              </w:rPr>
              <w:t>О повышении эффективности работы по социальной реабилитации, ресоциализации и социальной адаптации с лицами без определенного места жительства, лицами, освободившимися из мест лишения свободы, гражданами, страдающими наркологическими заболеваниями.</w:t>
            </w:r>
          </w:p>
          <w:p w:rsidR="006B1856" w:rsidRPr="00BF08BF" w:rsidRDefault="00BF08BF" w:rsidP="00BF08BF">
            <w:pPr>
              <w:rPr>
                <w:color w:val="000000"/>
              </w:rPr>
            </w:pPr>
            <w:r w:rsidRPr="00BF08BF">
              <w:rPr>
                <w:color w:val="000000"/>
              </w:rPr>
              <w:t>(предложение управления социальной защиты населения по г. Пыть-Яху)</w:t>
            </w:r>
          </w:p>
          <w:p w:rsidR="00BF08BF" w:rsidRPr="00BF08BF" w:rsidRDefault="00BF08BF" w:rsidP="00BF08B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6" w:rsidRPr="00BF08BF" w:rsidRDefault="00BF08BF" w:rsidP="00833568">
            <w:pPr>
              <w:jc w:val="center"/>
              <w:rPr>
                <w:color w:val="000000"/>
                <w:shd w:val="clear" w:color="auto" w:fill="FFFFFF"/>
              </w:rPr>
            </w:pPr>
            <w:r w:rsidRPr="00BF08BF">
              <w:rPr>
                <w:noProof/>
                <w:color w:val="000000"/>
              </w:rPr>
              <w:t>1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56" w:rsidRPr="00DA7C4D" w:rsidRDefault="004E3908" w:rsidP="00DA7C4D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 w:rsidR="00BF08BF" w:rsidRPr="00BF08BF">
              <w:rPr>
                <w:noProof/>
                <w:color w:val="000000"/>
              </w:rPr>
              <w:t>Управление социальной защиты населения по г. Пыть-Яху</w:t>
            </w:r>
            <w:r w:rsidR="00DA7C4D">
              <w:rPr>
                <w:noProof/>
                <w:color w:val="000000"/>
              </w:rPr>
              <w:t xml:space="preserve"> </w:t>
            </w:r>
            <w:r w:rsidR="00BF08BF" w:rsidRPr="00BF08BF">
              <w:rPr>
                <w:noProof/>
                <w:color w:val="000000"/>
              </w:rPr>
              <w:t>Депсоцразвития Югры</w:t>
            </w:r>
            <w:r w:rsidR="00BF08BF">
              <w:rPr>
                <w:noProof/>
                <w:color w:val="000000"/>
              </w:rPr>
              <w:t>.</w:t>
            </w:r>
          </w:p>
        </w:tc>
      </w:tr>
      <w:tr w:rsidR="00BF08BF" w:rsidRPr="00BF08BF" w:rsidTr="00B60A4B">
        <w:trPr>
          <w:trHeight w:val="4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BF08BF">
            <w:pPr>
              <w:rPr>
                <w:color w:val="000000"/>
                <w:shd w:val="clear" w:color="auto" w:fill="FFFFFF"/>
              </w:rPr>
            </w:pPr>
            <w:r w:rsidRPr="00BF08BF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BF08BF">
            <w:pPr>
              <w:rPr>
                <w:rStyle w:val="FontStyle19"/>
                <w:color w:val="000000"/>
              </w:rPr>
            </w:pPr>
            <w:r w:rsidRPr="00BF08BF">
              <w:rPr>
                <w:rStyle w:val="FontStyle19"/>
                <w:color w:val="000000"/>
              </w:rPr>
              <w:t>О результатах работы административной комиссии и должностных лиц органов местного самоуправления, уполномоченных составлять протоколы об административных правонарушениях по закону № 102-оз «Об административных правонарушениях».</w:t>
            </w:r>
          </w:p>
          <w:p w:rsidR="00BF08BF" w:rsidRDefault="00BF08BF" w:rsidP="00BF08BF">
            <w:pPr>
              <w:rPr>
                <w:color w:val="000000"/>
              </w:rPr>
            </w:pPr>
          </w:p>
          <w:p w:rsidR="00BF08BF" w:rsidRPr="00BF08BF" w:rsidRDefault="00BF08BF" w:rsidP="00BF08BF">
            <w:pPr>
              <w:rPr>
                <w:color w:val="000000"/>
              </w:rPr>
            </w:pPr>
            <w:r>
              <w:rPr>
                <w:color w:val="000000"/>
              </w:rPr>
              <w:t>(предложение отдела по работе с комиссиями и Советом по коррупции администрации г. Пыть-Яха)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833568">
            <w:pPr>
              <w:jc w:val="center"/>
              <w:rPr>
                <w:noProof/>
                <w:color w:val="000000"/>
              </w:rPr>
            </w:pPr>
            <w:r w:rsidRPr="00BF08BF">
              <w:rPr>
                <w:noProof/>
                <w:color w:val="000000"/>
              </w:rPr>
              <w:t>1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4E3908">
            <w:pPr>
              <w:rPr>
                <w:rStyle w:val="FontStyle19"/>
                <w:color w:val="000000"/>
              </w:rPr>
            </w:pPr>
            <w:r w:rsidRPr="00BF08BF">
              <w:rPr>
                <w:rStyle w:val="FontStyle19"/>
                <w:color w:val="000000"/>
              </w:rPr>
              <w:t>-Секретарь административной комиссии;</w:t>
            </w:r>
          </w:p>
          <w:p w:rsidR="00BF08BF" w:rsidRPr="00BF08BF" w:rsidRDefault="00BF08BF" w:rsidP="004E3908">
            <w:pPr>
              <w:rPr>
                <w:rStyle w:val="FontStyle19"/>
                <w:color w:val="000000"/>
              </w:rPr>
            </w:pPr>
            <w:r w:rsidRPr="00BF08BF">
              <w:rPr>
                <w:rStyle w:val="FontStyle19"/>
                <w:color w:val="000000"/>
              </w:rPr>
              <w:t>-Начальник отдела территориального развития администрации г. Пыть-Яха</w:t>
            </w:r>
            <w:r>
              <w:rPr>
                <w:rStyle w:val="FontStyle19"/>
                <w:color w:val="000000"/>
              </w:rPr>
              <w:t>;</w:t>
            </w:r>
          </w:p>
          <w:p w:rsidR="00BF08BF" w:rsidRPr="00BF08BF" w:rsidRDefault="00BF08BF" w:rsidP="004E3908">
            <w:r w:rsidRPr="00BF08BF">
              <w:t>-Заместитель начальника управления по ЖКК, транспорту и дорогам</w:t>
            </w:r>
            <w:r>
              <w:t>.</w:t>
            </w:r>
          </w:p>
          <w:p w:rsidR="00BF08BF" w:rsidRPr="00BF08BF" w:rsidRDefault="00BF08BF" w:rsidP="004E3908">
            <w:pPr>
              <w:rPr>
                <w:noProof/>
                <w:color w:val="000000"/>
              </w:rPr>
            </w:pPr>
          </w:p>
        </w:tc>
      </w:tr>
      <w:tr w:rsidR="00B8056A" w:rsidRPr="00BF08BF" w:rsidTr="00B60A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F08BF" w:rsidRDefault="00BF08BF" w:rsidP="003C6A9F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66" w:rsidRPr="00BF08BF" w:rsidRDefault="00833568" w:rsidP="00BF08BF">
            <w:pPr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 xml:space="preserve">О проведении проверок частной охранной деятельности в образовательных учреждениях, проводимых </w:t>
            </w:r>
            <w:r w:rsidRPr="00BF08BF">
              <w:rPr>
                <w:color w:val="000000"/>
                <w:shd w:val="clear" w:color="auto" w:fill="FFFFFF"/>
              </w:rPr>
              <w:t xml:space="preserve">Пыть-Яхским ОВО-филиал ФГКУ «УВО ВНГ России по ХМАО-Югре» </w:t>
            </w:r>
            <w:r w:rsidRPr="00BF08BF">
              <w:rPr>
                <w:color w:val="000000"/>
                <w:shd w:val="clear" w:color="auto" w:fill="FFFFFF"/>
                <w:lang w:eastAsia="en-US"/>
              </w:rPr>
              <w:t>совместно с отделением лицензионно-разрешительной работы по городу Нефтеюганску, городу Пыть-Яху и Нефтеюганскому району Управления Росгвардии Российской Федерации по ХМАО-Югре.</w:t>
            </w:r>
          </w:p>
          <w:p w:rsidR="001A6066" w:rsidRPr="00BF08BF" w:rsidRDefault="001A6066" w:rsidP="00BF08BF">
            <w:pPr>
              <w:rPr>
                <w:color w:val="000000"/>
                <w:shd w:val="clear" w:color="auto" w:fill="FFFFFF"/>
                <w:lang w:eastAsia="en-US"/>
              </w:rPr>
            </w:pPr>
          </w:p>
          <w:p w:rsidR="00B8056A" w:rsidRPr="00BF08BF" w:rsidRDefault="003D66C4" w:rsidP="00BF08BF">
            <w:pPr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(</w:t>
            </w:r>
            <w:r w:rsidR="001A6066" w:rsidRPr="00BF08BF">
              <w:rPr>
                <w:color w:val="000000"/>
                <w:shd w:val="clear" w:color="auto" w:fill="FFFFFF"/>
                <w:lang w:eastAsia="en-US"/>
              </w:rPr>
              <w:t>предложение Пыть-Яхского ОВО-филиал ФГКУ «УВО ВНГ России по ХМАО-Югре)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6A" w:rsidRPr="00BF08BF" w:rsidRDefault="00833568" w:rsidP="00685B6A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1,2</w:t>
            </w:r>
            <w:r w:rsidR="00613F52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="00613F52" w:rsidRPr="00BF08BF">
              <w:rPr>
                <w:noProof/>
                <w:color w:val="000000"/>
              </w:rPr>
              <w:t>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7D" w:rsidRPr="00BF08BF" w:rsidRDefault="004E3908" w:rsidP="004E390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833568" w:rsidRPr="00BF08BF">
              <w:rPr>
                <w:color w:val="000000"/>
                <w:shd w:val="clear" w:color="auto" w:fill="FFFFFF"/>
              </w:rPr>
              <w:t>Пыть-Яхский ОВО-филиал ФГКУ «УВО ВНГ России по ХМАО-Югре»;</w:t>
            </w:r>
          </w:p>
          <w:p w:rsidR="00833568" w:rsidRPr="00BF08BF" w:rsidRDefault="004E3908" w:rsidP="004E390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833568" w:rsidRPr="00BF08BF">
              <w:rPr>
                <w:color w:val="000000"/>
                <w:shd w:val="clear" w:color="auto" w:fill="FFFFFF"/>
              </w:rPr>
              <w:t xml:space="preserve">Отделение лицензионно-разрешительной работы </w:t>
            </w:r>
            <w:r w:rsidR="00833568" w:rsidRPr="00BF08BF">
              <w:rPr>
                <w:color w:val="000000"/>
                <w:shd w:val="clear" w:color="auto" w:fill="FFFFFF"/>
                <w:lang w:eastAsia="en-US"/>
              </w:rPr>
              <w:t>по городу Нефтеюганску, городу Пыть-Яху и Нефтеюганскому району Управления Росгвардии Российской Федерации по ХМАО-Югре.</w:t>
            </w:r>
          </w:p>
        </w:tc>
      </w:tr>
      <w:tr w:rsidR="00344C54" w:rsidRPr="00BF08BF" w:rsidTr="00B60A4B">
        <w:trPr>
          <w:trHeight w:val="19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54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lastRenderedPageBreak/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54" w:rsidRPr="00BF08BF" w:rsidRDefault="00833568" w:rsidP="00BF08BF">
            <w:pPr>
              <w:pStyle w:val="a3"/>
              <w:spacing w:before="0" w:beforeAutospacing="0" w:after="0" w:afterAutospacing="0"/>
              <w:rPr>
                <w:rStyle w:val="FontStyle19"/>
                <w:color w:val="000000"/>
              </w:rPr>
            </w:pPr>
            <w:r w:rsidRPr="00BF08BF">
              <w:rPr>
                <w:rStyle w:val="FontStyle19"/>
                <w:color w:val="000000"/>
              </w:rPr>
              <w:t>О проводимой работе с несовершеннолетними, направленной на профилактику пожаров по причине детской шалости с огнем</w:t>
            </w:r>
          </w:p>
          <w:p w:rsidR="001A6066" w:rsidRPr="00BF08BF" w:rsidRDefault="001A6066" w:rsidP="00BF08BF">
            <w:pPr>
              <w:pStyle w:val="a3"/>
              <w:spacing w:before="0" w:beforeAutospacing="0" w:after="0" w:afterAutospacing="0"/>
              <w:rPr>
                <w:rStyle w:val="FontStyle19"/>
                <w:color w:val="000000"/>
              </w:rPr>
            </w:pPr>
          </w:p>
          <w:p w:rsidR="001A6066" w:rsidRPr="00BF08BF" w:rsidRDefault="001A6066" w:rsidP="00BF08BF">
            <w:pPr>
              <w:pStyle w:val="a3"/>
              <w:spacing w:before="0" w:beforeAutospacing="0" w:after="0" w:afterAutospacing="0"/>
              <w:rPr>
                <w:rStyle w:val="FontStyle19"/>
                <w:color w:val="000000"/>
              </w:rPr>
            </w:pPr>
            <w:r w:rsidRPr="00BF08BF">
              <w:rPr>
                <w:rStyle w:val="FontStyle19"/>
                <w:color w:val="000000"/>
              </w:rPr>
              <w:t>(предложение отдела надзорной деятельности и профилактической работы по г. Пыть-Ях, Нефтеюганск и Нефтеюганскому району)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54" w:rsidRPr="00BF08BF" w:rsidRDefault="00833568" w:rsidP="00D05F25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 w:rsidRPr="00BF08BF">
              <w:rPr>
                <w:noProof/>
                <w:color w:val="000000"/>
                <w:sz w:val="24"/>
              </w:rPr>
              <w:t>1,2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49" w:rsidRPr="00BF08BF" w:rsidRDefault="004E3908" w:rsidP="004E390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180537" w:rsidRPr="00BF08BF">
              <w:rPr>
                <w:color w:val="000000"/>
              </w:rPr>
              <w:t>Заместитель главы г. Пыть-Яха (направление деятельности социальные вопросы)</w:t>
            </w:r>
          </w:p>
          <w:p w:rsidR="00180537" w:rsidRPr="00BF08BF" w:rsidRDefault="00180537" w:rsidP="004E3908">
            <w:pPr>
              <w:rPr>
                <w:color w:val="000000"/>
              </w:rPr>
            </w:pPr>
          </w:p>
        </w:tc>
      </w:tr>
      <w:tr w:rsidR="001536FE" w:rsidRPr="00BF08BF" w:rsidTr="00B60A4B">
        <w:trPr>
          <w:trHeight w:val="8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E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О принимаемых мерах по профилактике семейно-бытовых конфликтов, домашнего насилия и предупреждению преступлений на бытовой почве.</w:t>
            </w:r>
          </w:p>
          <w:p w:rsidR="001A6066" w:rsidRPr="00BF08BF" w:rsidRDefault="00BF08BF" w:rsidP="00BF08BF">
            <w:pPr>
              <w:pStyle w:val="a3"/>
              <w:spacing w:before="0" w:after="0"/>
              <w:rPr>
                <w:bCs/>
                <w:color w:val="000000"/>
                <w:shd w:val="clear" w:color="auto" w:fill="FFFFFF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(предложение ОМВД России по г. Пыть-Ях)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FE" w:rsidRPr="00BF08BF" w:rsidRDefault="00BF08BF" w:rsidP="00D05F25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 w:rsidRPr="00BF08BF">
              <w:rPr>
                <w:noProof/>
                <w:color w:val="000000"/>
                <w:sz w:val="24"/>
              </w:rPr>
              <w:t>1,2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37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</w:t>
            </w:r>
            <w:r w:rsidR="00BF08BF" w:rsidRPr="00BF08BF">
              <w:rPr>
                <w:color w:val="000000"/>
                <w:shd w:val="clear" w:color="auto" w:fill="FFFFFF"/>
                <w:lang w:eastAsia="en-US"/>
              </w:rPr>
              <w:t>ОМВД России по г. Пыть-Ях</w:t>
            </w:r>
          </w:p>
        </w:tc>
      </w:tr>
      <w:tr w:rsidR="00344C54" w:rsidRPr="00BF08BF" w:rsidTr="003D66C4">
        <w:trPr>
          <w:trHeight w:val="14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54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Взаимодействие органов внутренних дел и общественных формирований правоохранительной направленности в обеспечении общественного порядка и профилактике правонарушений.</w:t>
            </w:r>
          </w:p>
          <w:p w:rsidR="001A6066" w:rsidRPr="00BF08BF" w:rsidRDefault="00BF08BF" w:rsidP="00BF08BF">
            <w:pPr>
              <w:pStyle w:val="a3"/>
              <w:spacing w:before="0" w:after="0"/>
              <w:rPr>
                <w:color w:val="000000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(предложение ОМВД России по г. Пыть-Ях)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54" w:rsidRPr="00BF08BF" w:rsidRDefault="00BF08BF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 w:rsidRPr="00BF08BF">
              <w:rPr>
                <w:noProof/>
                <w:color w:val="000000"/>
                <w:sz w:val="24"/>
              </w:rPr>
              <w:t>1,2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4E3908" w:rsidP="004E390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</w:t>
            </w:r>
            <w:r w:rsidR="00BF08BF" w:rsidRPr="00BF08BF">
              <w:rPr>
                <w:color w:val="000000"/>
                <w:shd w:val="clear" w:color="auto" w:fill="FFFFFF"/>
                <w:lang w:eastAsia="en-US"/>
              </w:rPr>
              <w:t>ОМВД России по г. Пыть-Ях;</w:t>
            </w:r>
          </w:p>
          <w:p w:rsidR="00344C54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</w:t>
            </w:r>
            <w:r w:rsidR="00BF08BF" w:rsidRPr="00BF08BF">
              <w:rPr>
                <w:color w:val="000000"/>
                <w:shd w:val="clear" w:color="auto" w:fill="FFFFFF"/>
                <w:lang w:eastAsia="en-US"/>
              </w:rPr>
              <w:t>Командир народной дружины.</w:t>
            </w:r>
          </w:p>
        </w:tc>
      </w:tr>
      <w:tr w:rsidR="003D66C4" w:rsidRPr="00BF08BF" w:rsidTr="003D66C4">
        <w:trPr>
          <w:trHeight w:val="9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3D66C4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О состоянии повторной преступности, и профилактика правонарушений среди осужденных без изоляции от общества (по итогам работы за 1 полугодие 2020 г.).</w:t>
            </w:r>
          </w:p>
          <w:p w:rsidR="001A6066" w:rsidRPr="00BF08BF" w:rsidRDefault="001A6066" w:rsidP="00BF08BF">
            <w:pPr>
              <w:pStyle w:val="a3"/>
              <w:spacing w:before="0" w:after="0"/>
              <w:rPr>
                <w:color w:val="000000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 xml:space="preserve">(предложение </w:t>
            </w:r>
            <w:r w:rsidRPr="00BF08BF">
              <w:rPr>
                <w:color w:val="000000"/>
              </w:rPr>
              <w:t>филиала по г. Пыть-Яху ФКУ УИИ УФСИН России по ХМАО-Югре)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3D66C4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 w:rsidRPr="00BF08BF">
              <w:rPr>
                <w:noProof/>
                <w:color w:val="000000"/>
                <w:sz w:val="24"/>
              </w:rPr>
              <w:t>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3D66C4" w:rsidP="004E3908">
            <w:pPr>
              <w:rPr>
                <w:noProof/>
                <w:color w:val="000000"/>
              </w:rPr>
            </w:pPr>
            <w:r w:rsidRPr="00BF08BF">
              <w:rPr>
                <w:color w:val="000000"/>
              </w:rPr>
              <w:t>-Филиал по г. Пыть-Яху ФКУ УИИ УФСИН России по ХМАО-Югре</w:t>
            </w:r>
          </w:p>
        </w:tc>
      </w:tr>
      <w:tr w:rsidR="003D66C4" w:rsidRPr="00BF08BF" w:rsidTr="003D66C4">
        <w:trPr>
          <w:trHeight w:val="4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BF08BF" w:rsidP="00BF08BF">
            <w:pPr>
              <w:pStyle w:val="a3"/>
              <w:spacing w:before="0" w:after="0"/>
              <w:rPr>
                <w:bCs/>
                <w:color w:val="000000"/>
                <w:shd w:val="clear" w:color="auto" w:fill="FFFFFF"/>
              </w:rPr>
            </w:pPr>
            <w:r w:rsidRPr="00BF08BF">
              <w:rPr>
                <w:bCs/>
                <w:color w:val="000000"/>
                <w:shd w:val="clear" w:color="auto" w:fill="FFFFFF"/>
              </w:rPr>
              <w:t>О принимаемых мерах, по предупреждению и пресечению правонарушений, связанных с реализацией пиротехнической продукции и устройством фейерверков, в непредназначенных для этих целей местах.</w:t>
            </w:r>
          </w:p>
          <w:p w:rsidR="001A6066" w:rsidRPr="00BF08BF" w:rsidRDefault="00BF08BF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rStyle w:val="FontStyle19"/>
                <w:color w:val="000000"/>
              </w:rPr>
              <w:t>(предложение отдела надзорной деятельности и профилактической работы по г. Пыть-Ях, Нефтеюганск и Нефтеюганскому району)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ED78D3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1,</w:t>
            </w:r>
            <w:r w:rsidR="00BF08BF" w:rsidRPr="00BF08BF">
              <w:rPr>
                <w:noProof/>
                <w:color w:val="000000"/>
                <w:sz w:val="24"/>
              </w:rPr>
              <w:t>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BF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 w:rsidR="00BF08BF" w:rsidRPr="00BF08BF">
              <w:rPr>
                <w:noProof/>
                <w:color w:val="000000"/>
              </w:rPr>
              <w:t>ОМВД России по г. Пыть-Ях;</w:t>
            </w:r>
          </w:p>
          <w:p w:rsidR="00BF08BF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 w:rsidR="00BF08BF" w:rsidRPr="00BF08BF">
              <w:rPr>
                <w:noProof/>
                <w:color w:val="000000"/>
              </w:rPr>
              <w:t>Департамент образования и молодежной политики;</w:t>
            </w:r>
          </w:p>
          <w:p w:rsidR="00BF08BF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 w:rsidR="00BF08BF" w:rsidRPr="00BF08BF">
              <w:rPr>
                <w:noProof/>
                <w:color w:val="000000"/>
              </w:rPr>
              <w:t>Управление по делам ГОиЧС;</w:t>
            </w:r>
          </w:p>
          <w:p w:rsidR="006B1856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-</w:t>
            </w:r>
            <w:r w:rsidR="00BF08BF" w:rsidRPr="00BF08BF">
              <w:rPr>
                <w:noProof/>
                <w:color w:val="000000"/>
              </w:rPr>
              <w:t>Управление по экономике.</w:t>
            </w:r>
          </w:p>
        </w:tc>
      </w:tr>
      <w:tr w:rsidR="003D66C4" w:rsidRPr="00BF08BF" w:rsidTr="003D66C4">
        <w:trPr>
          <w:trHeight w:val="2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6B1856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О ф</w:t>
            </w:r>
            <w:r w:rsidR="001A6066" w:rsidRPr="00BF08BF">
              <w:rPr>
                <w:color w:val="000000"/>
                <w:shd w:val="clear" w:color="auto" w:fill="FFFFFF"/>
                <w:lang w:eastAsia="en-US"/>
              </w:rPr>
              <w:t>ункционировани</w:t>
            </w:r>
            <w:r w:rsidR="00BD4655">
              <w:rPr>
                <w:color w:val="000000"/>
                <w:shd w:val="clear" w:color="auto" w:fill="FFFFFF"/>
                <w:lang w:eastAsia="en-US"/>
              </w:rPr>
              <w:t>и и развитии</w:t>
            </w:r>
            <w:r w:rsidR="001A6066" w:rsidRPr="00BF08BF">
              <w:rPr>
                <w:color w:val="000000"/>
                <w:shd w:val="clear" w:color="auto" w:fill="FFFFFF"/>
                <w:lang w:eastAsia="en-US"/>
              </w:rPr>
              <w:t xml:space="preserve"> системы городского видеонаблюдения на территории города </w:t>
            </w:r>
            <w:r w:rsidRPr="00BF08BF">
              <w:rPr>
                <w:color w:val="000000"/>
                <w:shd w:val="clear" w:color="auto" w:fill="FFFFFF"/>
                <w:lang w:eastAsia="en-US"/>
              </w:rPr>
              <w:t>Пыть-Яха</w:t>
            </w:r>
          </w:p>
          <w:p w:rsidR="006B1856" w:rsidRPr="00BF08BF" w:rsidRDefault="006B1856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(предложение ОМВД России по г. Пыть-Ях)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6B1856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 w:rsidRPr="00BF08BF">
              <w:rPr>
                <w:noProof/>
                <w:color w:val="000000"/>
                <w:sz w:val="24"/>
              </w:rPr>
              <w:t>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4E3908" w:rsidP="004E390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</w:t>
            </w:r>
            <w:r w:rsidR="006B1856" w:rsidRPr="00BF08BF">
              <w:rPr>
                <w:color w:val="000000"/>
                <w:shd w:val="clear" w:color="auto" w:fill="FFFFFF"/>
                <w:lang w:eastAsia="en-US"/>
              </w:rPr>
              <w:t>ОМВД России по г. Пыть-Ях;</w:t>
            </w:r>
          </w:p>
          <w:p w:rsidR="006B1856" w:rsidRPr="00BF08BF" w:rsidRDefault="006B1856" w:rsidP="004E3908">
            <w:pPr>
              <w:rPr>
                <w:color w:val="000000"/>
                <w:shd w:val="clear" w:color="auto" w:fill="FFFFFF"/>
              </w:rPr>
            </w:pPr>
            <w:r w:rsidRPr="00BF08BF">
              <w:rPr>
                <w:color w:val="000000"/>
                <w:shd w:val="clear" w:color="auto" w:fill="FFFFFF"/>
              </w:rPr>
              <w:t>МКУ «ЕДДС г. Пыть-Ях».</w:t>
            </w:r>
          </w:p>
          <w:p w:rsidR="006B1856" w:rsidRPr="00BF08BF" w:rsidRDefault="006B1856" w:rsidP="004E3908">
            <w:pPr>
              <w:rPr>
                <w:noProof/>
                <w:color w:val="000000"/>
              </w:rPr>
            </w:pPr>
          </w:p>
        </w:tc>
      </w:tr>
      <w:tr w:rsidR="003D66C4" w:rsidRPr="00BF08BF" w:rsidTr="001A6066">
        <w:trPr>
          <w:trHeight w:val="3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lastRenderedPageBreak/>
              <w:t>10.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66" w:rsidRPr="00BF08BF" w:rsidRDefault="006B1856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О результатах проведенных профилактических мероприятий с лицами, состоящими на профилактическом учете в ОМВД России по г. Пыть-Ях</w:t>
            </w:r>
          </w:p>
          <w:p w:rsidR="006B1856" w:rsidRPr="00BF08BF" w:rsidRDefault="006B1856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(предложение ОМВД России по г. Пыть-Ях)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6B1856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 w:rsidRPr="00BF08BF">
              <w:rPr>
                <w:noProof/>
                <w:color w:val="000000"/>
                <w:sz w:val="24"/>
              </w:rPr>
              <w:t xml:space="preserve">2 полугодие 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4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</w:t>
            </w:r>
            <w:r w:rsidR="006B1856" w:rsidRPr="00BF08BF">
              <w:rPr>
                <w:color w:val="000000"/>
                <w:shd w:val="clear" w:color="auto" w:fill="FFFFFF"/>
                <w:lang w:eastAsia="en-US"/>
              </w:rPr>
              <w:t>ОМВД России по г. Пыть-Ях</w:t>
            </w:r>
          </w:p>
        </w:tc>
      </w:tr>
      <w:tr w:rsidR="001A6066" w:rsidRPr="00BF08BF" w:rsidTr="00ED78D3">
        <w:trPr>
          <w:trHeight w:val="20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66" w:rsidRPr="00BF08BF" w:rsidRDefault="00BF08BF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11</w:t>
            </w:r>
            <w:r w:rsidR="001A6066" w:rsidRPr="00BF08BF">
              <w:rPr>
                <w:color w:val="00000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66" w:rsidRPr="00BF08BF" w:rsidRDefault="006B1856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О принимаемых мерах направленных на профилактику преступлений и правонарушений, совершаемых в торговых точка</w:t>
            </w:r>
            <w:r w:rsidR="00BD4655">
              <w:rPr>
                <w:color w:val="000000"/>
                <w:shd w:val="clear" w:color="auto" w:fill="FFFFFF"/>
                <w:lang w:eastAsia="en-US"/>
              </w:rPr>
              <w:t>х</w:t>
            </w:r>
            <w:r w:rsidRPr="00BF08BF">
              <w:rPr>
                <w:color w:val="000000"/>
                <w:shd w:val="clear" w:color="auto" w:fill="FFFFFF"/>
                <w:lang w:eastAsia="en-US"/>
              </w:rPr>
              <w:t>, развлекательных заведениях, гаражных кооперативах, а также выработке решений</w:t>
            </w:r>
            <w:r w:rsidR="00BD4655">
              <w:rPr>
                <w:color w:val="000000"/>
                <w:shd w:val="clear" w:color="auto" w:fill="FFFFFF"/>
                <w:lang w:eastAsia="en-US"/>
              </w:rPr>
              <w:t>,</w:t>
            </w:r>
            <w:bookmarkStart w:id="0" w:name="_GoBack"/>
            <w:bookmarkEnd w:id="0"/>
            <w:r w:rsidRPr="00BF08BF">
              <w:rPr>
                <w:color w:val="000000"/>
                <w:shd w:val="clear" w:color="auto" w:fill="FFFFFF"/>
                <w:lang w:eastAsia="en-US"/>
              </w:rPr>
              <w:t xml:space="preserve"> способствующих устранению причин и условий способствующих совершению правонарушений и преступлений.</w:t>
            </w:r>
          </w:p>
          <w:p w:rsidR="00ED78D3" w:rsidRPr="00BF08BF" w:rsidRDefault="006B1856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BF08BF">
              <w:rPr>
                <w:color w:val="000000"/>
                <w:shd w:val="clear" w:color="auto" w:fill="FFFFFF"/>
                <w:lang w:eastAsia="en-US"/>
              </w:rPr>
              <w:t>(предложение ОМВД России по г. Пыть-Ях)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66" w:rsidRPr="00BF08BF" w:rsidRDefault="006B1856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 w:rsidRPr="00BF08BF">
              <w:rPr>
                <w:noProof/>
                <w:color w:val="000000"/>
                <w:sz w:val="24"/>
              </w:rPr>
              <w:t xml:space="preserve">2 полугодие 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66" w:rsidRPr="00BF08BF" w:rsidRDefault="004E3908" w:rsidP="004E3908">
            <w:pPr>
              <w:rPr>
                <w:noProof/>
                <w:color w:val="000000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</w:t>
            </w:r>
            <w:r w:rsidR="006B1856" w:rsidRPr="00BF08BF">
              <w:rPr>
                <w:color w:val="000000"/>
                <w:shd w:val="clear" w:color="auto" w:fill="FFFFFF"/>
                <w:lang w:eastAsia="en-US"/>
              </w:rPr>
              <w:t>ОМВД России по г. Пыть-Ях</w:t>
            </w:r>
          </w:p>
        </w:tc>
      </w:tr>
      <w:tr w:rsidR="00ED78D3" w:rsidRPr="00BF08BF" w:rsidTr="00ED78D3">
        <w:trPr>
          <w:trHeight w:val="4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F08BF" w:rsidRDefault="00ED78D3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F08BF" w:rsidRDefault="00ED78D3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  <w:r w:rsidRPr="009357E1">
              <w:rPr>
                <w:rStyle w:val="FontStyle19"/>
                <w:color w:val="000000"/>
              </w:rPr>
              <w:t>Исполнение протокольных поручений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F08BF" w:rsidRDefault="00ED78D3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1,</w:t>
            </w:r>
            <w:r w:rsidRPr="00BF08BF">
              <w:rPr>
                <w:noProof/>
                <w:color w:val="000000"/>
                <w:sz w:val="24"/>
              </w:rPr>
              <w:t>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Default="00ED78D3" w:rsidP="004E390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-секретарь комиссии</w:t>
            </w:r>
          </w:p>
        </w:tc>
      </w:tr>
      <w:tr w:rsidR="00ED78D3" w:rsidRPr="00BF08BF" w:rsidTr="00B60A4B">
        <w:trPr>
          <w:trHeight w:val="5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F08BF" w:rsidRDefault="00ED78D3" w:rsidP="00344C5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9357E1" w:rsidRDefault="00ED78D3" w:rsidP="00ED78D3">
            <w:pPr>
              <w:jc w:val="both"/>
              <w:rPr>
                <w:rStyle w:val="FontStyle19"/>
                <w:color w:val="000000"/>
              </w:rPr>
            </w:pPr>
            <w:r w:rsidRPr="009357E1">
              <w:rPr>
                <w:rStyle w:val="FontStyle19"/>
                <w:color w:val="000000"/>
              </w:rPr>
              <w:t>Об итогах работы комиссии в сфере профилактики правонарушений на территории муниципального образования гор</w:t>
            </w:r>
            <w:r>
              <w:rPr>
                <w:rStyle w:val="FontStyle19"/>
                <w:color w:val="000000"/>
              </w:rPr>
              <w:t>одской округ город Пыть-Ях в 2020</w:t>
            </w:r>
            <w:r w:rsidRPr="009357E1">
              <w:rPr>
                <w:rStyle w:val="FontStyle19"/>
                <w:color w:val="000000"/>
              </w:rPr>
              <w:t xml:space="preserve"> году и утверждении плана заседаний на 20</w:t>
            </w:r>
            <w:r>
              <w:rPr>
                <w:rStyle w:val="FontStyle19"/>
                <w:color w:val="000000"/>
              </w:rPr>
              <w:t>21</w:t>
            </w:r>
            <w:r w:rsidRPr="009357E1">
              <w:rPr>
                <w:rStyle w:val="FontStyle19"/>
                <w:color w:val="000000"/>
              </w:rPr>
              <w:t xml:space="preserve"> год.</w:t>
            </w:r>
          </w:p>
          <w:p w:rsidR="00ED78D3" w:rsidRDefault="00ED78D3" w:rsidP="00BF08BF">
            <w:pPr>
              <w:pStyle w:val="a3"/>
              <w:spacing w:before="0" w:after="0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Pr="00BF08BF" w:rsidRDefault="00ED78D3" w:rsidP="00344C54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t>2 полугодие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D3" w:rsidRDefault="00ED78D3" w:rsidP="004E390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-председатель комиссии</w:t>
            </w:r>
          </w:p>
        </w:tc>
      </w:tr>
    </w:tbl>
    <w:p w:rsidR="003B3CE8" w:rsidRPr="00BF08BF" w:rsidRDefault="003B3CE8" w:rsidP="00BF08BF">
      <w:pPr>
        <w:pStyle w:val="a3"/>
        <w:spacing w:before="0" w:beforeAutospacing="0" w:after="0" w:afterAutospacing="0"/>
        <w:jc w:val="both"/>
      </w:pPr>
    </w:p>
    <w:sectPr w:rsidR="003B3CE8" w:rsidRPr="00BF08BF" w:rsidSect="003B3CE8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A"/>
    <w:rsid w:val="00062F49"/>
    <w:rsid w:val="00066877"/>
    <w:rsid w:val="001122B6"/>
    <w:rsid w:val="00120731"/>
    <w:rsid w:val="00133DC1"/>
    <w:rsid w:val="00141658"/>
    <w:rsid w:val="001536FE"/>
    <w:rsid w:val="001549A6"/>
    <w:rsid w:val="00180537"/>
    <w:rsid w:val="001A6066"/>
    <w:rsid w:val="00207AFB"/>
    <w:rsid w:val="00215AE4"/>
    <w:rsid w:val="002A3598"/>
    <w:rsid w:val="00344C54"/>
    <w:rsid w:val="00371CAD"/>
    <w:rsid w:val="003B3CE8"/>
    <w:rsid w:val="003C6A9F"/>
    <w:rsid w:val="003D66C4"/>
    <w:rsid w:val="00447424"/>
    <w:rsid w:val="00450873"/>
    <w:rsid w:val="004B0C9F"/>
    <w:rsid w:val="004C080A"/>
    <w:rsid w:val="004E3908"/>
    <w:rsid w:val="00505661"/>
    <w:rsid w:val="00550598"/>
    <w:rsid w:val="005703E1"/>
    <w:rsid w:val="005B58E9"/>
    <w:rsid w:val="005E487A"/>
    <w:rsid w:val="00613F52"/>
    <w:rsid w:val="00685B6A"/>
    <w:rsid w:val="006969C8"/>
    <w:rsid w:val="006B0F9F"/>
    <w:rsid w:val="006B1856"/>
    <w:rsid w:val="006E12A0"/>
    <w:rsid w:val="006F24D5"/>
    <w:rsid w:val="007333E0"/>
    <w:rsid w:val="00797AFE"/>
    <w:rsid w:val="007B4C51"/>
    <w:rsid w:val="007B7F75"/>
    <w:rsid w:val="00833568"/>
    <w:rsid w:val="008C0274"/>
    <w:rsid w:val="00931414"/>
    <w:rsid w:val="009357E1"/>
    <w:rsid w:val="00987A2D"/>
    <w:rsid w:val="00A55B53"/>
    <w:rsid w:val="00AB35FF"/>
    <w:rsid w:val="00B01858"/>
    <w:rsid w:val="00B3799B"/>
    <w:rsid w:val="00B60A4B"/>
    <w:rsid w:val="00B654FE"/>
    <w:rsid w:val="00B6702D"/>
    <w:rsid w:val="00B8056A"/>
    <w:rsid w:val="00B848F0"/>
    <w:rsid w:val="00BD4655"/>
    <w:rsid w:val="00BD52EF"/>
    <w:rsid w:val="00BF08BF"/>
    <w:rsid w:val="00C068F5"/>
    <w:rsid w:val="00C23E75"/>
    <w:rsid w:val="00C42359"/>
    <w:rsid w:val="00C910FE"/>
    <w:rsid w:val="00CC01C7"/>
    <w:rsid w:val="00CC4CF0"/>
    <w:rsid w:val="00D05F25"/>
    <w:rsid w:val="00D4673E"/>
    <w:rsid w:val="00D51CA6"/>
    <w:rsid w:val="00DA7C4D"/>
    <w:rsid w:val="00DC77E0"/>
    <w:rsid w:val="00DD154F"/>
    <w:rsid w:val="00DE3554"/>
    <w:rsid w:val="00DE767D"/>
    <w:rsid w:val="00E4068B"/>
    <w:rsid w:val="00E96E25"/>
    <w:rsid w:val="00ED78D3"/>
    <w:rsid w:val="00F01681"/>
    <w:rsid w:val="00F33D0A"/>
    <w:rsid w:val="00F55BCF"/>
    <w:rsid w:val="00F70B3A"/>
    <w:rsid w:val="00FC1024"/>
    <w:rsid w:val="00FE62CF"/>
    <w:rsid w:val="00FE6F7E"/>
    <w:rsid w:val="00FF3ADA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388E-3642-4731-8FB0-F2C88C1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056A"/>
    <w:pPr>
      <w:spacing w:before="100" w:beforeAutospacing="1" w:after="100" w:afterAutospacing="1"/>
    </w:pPr>
  </w:style>
  <w:style w:type="character" w:customStyle="1" w:styleId="FontStyle19">
    <w:name w:val="Font Style19"/>
    <w:rsid w:val="00B8056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8056A"/>
    <w:pPr>
      <w:widowControl w:val="0"/>
      <w:autoSpaceDE w:val="0"/>
      <w:autoSpaceDN w:val="0"/>
      <w:adjustRightInd w:val="0"/>
      <w:spacing w:line="298" w:lineRule="exact"/>
    </w:pPr>
  </w:style>
  <w:style w:type="paragraph" w:styleId="2">
    <w:name w:val="Body Text Indent 2"/>
    <w:basedOn w:val="a"/>
    <w:rsid w:val="00B8056A"/>
    <w:pPr>
      <w:ind w:left="5220"/>
    </w:pPr>
    <w:rPr>
      <w:sz w:val="26"/>
    </w:rPr>
  </w:style>
  <w:style w:type="character" w:customStyle="1" w:styleId="apple-converted-space">
    <w:name w:val="apple-converted-space"/>
    <w:basedOn w:val="a0"/>
    <w:rsid w:val="00FC1024"/>
  </w:style>
  <w:style w:type="paragraph" w:styleId="a4">
    <w:name w:val="Balloon Text"/>
    <w:basedOn w:val="a"/>
    <w:link w:val="a5"/>
    <w:rsid w:val="008C0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C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KamenevaTA</dc:creator>
  <cp:keywords/>
  <dc:description/>
  <cp:lastModifiedBy>Анна Заморская</cp:lastModifiedBy>
  <cp:revision>12</cp:revision>
  <cp:lastPrinted>2019-12-19T06:22:00Z</cp:lastPrinted>
  <dcterms:created xsi:type="dcterms:W3CDTF">2019-11-21T10:05:00Z</dcterms:created>
  <dcterms:modified xsi:type="dcterms:W3CDTF">2020-12-07T09:55:00Z</dcterms:modified>
</cp:coreProperties>
</file>