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C31B9A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D7418F">
        <w:rPr>
          <w:rFonts w:ascii="Times New Roman" w:eastAsia="Calibri" w:hAnsi="Times New Roman" w:cs="Times New Roman"/>
          <w:sz w:val="24"/>
          <w:szCs w:val="24"/>
        </w:rPr>
        <w:t>104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C31B9A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C31B9A">
        <w:rPr>
          <w:rFonts w:ascii="Times New Roman" w:eastAsia="Calibri" w:hAnsi="Times New Roman" w:cs="Times New Roman"/>
          <w:sz w:val="26"/>
          <w:szCs w:val="24"/>
        </w:rPr>
        <w:t>Об утверждении плана межведомственной профилактической операции «Подросток» на территории города Пыть-Яха</w:t>
      </w:r>
      <w:r w:rsidR="00FD18B5" w:rsidRPr="00FD18B5">
        <w:rPr>
          <w:rFonts w:ascii="Times New Roman" w:eastAsia="Calibri" w:hAnsi="Times New Roman" w:cs="Times New Roman"/>
          <w:sz w:val="26"/>
          <w:szCs w:val="24"/>
        </w:rPr>
        <w:t xml:space="preserve"> в 20</w:t>
      </w:r>
      <w:r w:rsidR="00FD18B5">
        <w:rPr>
          <w:rFonts w:ascii="Times New Roman" w:eastAsia="Calibri" w:hAnsi="Times New Roman" w:cs="Times New Roman"/>
          <w:sz w:val="26"/>
          <w:szCs w:val="24"/>
        </w:rPr>
        <w:t>20</w:t>
      </w:r>
      <w:r w:rsidR="00FD18B5" w:rsidRPr="00FD18B5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</w:p>
    <w:p w:rsidR="00D108F5" w:rsidRDefault="00FD18B5" w:rsidP="00D108F5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18B5">
        <w:rPr>
          <w:rFonts w:ascii="Times New Roman" w:hAnsi="Times New Roman"/>
          <w:sz w:val="26"/>
          <w:szCs w:val="24"/>
        </w:rPr>
        <w:t xml:space="preserve">Во исполнение Постановления комиссии по делам несовершеннолетних и защите их прав при Правительстве Ханты-Мансийского автономного округа – Югры от 14.12.2017 № 112 «О результатах проведения на территории Ханты-Мансийского автономного округа – Югры в 2017 году межведомственной профилактической операции «Подросток»», </w:t>
      </w:r>
      <w:r w:rsidR="00710C41" w:rsidRPr="00710C41">
        <w:rPr>
          <w:rFonts w:ascii="Times New Roman" w:hAnsi="Times New Roman"/>
          <w:sz w:val="26"/>
          <w:szCs w:val="24"/>
        </w:rPr>
        <w:t xml:space="preserve">пунктов 4.1 и 4.2 постановления муниципальной комиссии № </w:t>
      </w:r>
      <w:r w:rsidR="00710C41">
        <w:rPr>
          <w:rFonts w:ascii="Times New Roman" w:hAnsi="Times New Roman"/>
          <w:sz w:val="26"/>
          <w:szCs w:val="24"/>
        </w:rPr>
        <w:t>86</w:t>
      </w:r>
      <w:r w:rsidR="00710C41" w:rsidRPr="00710C41">
        <w:rPr>
          <w:rFonts w:ascii="Times New Roman" w:hAnsi="Times New Roman"/>
          <w:sz w:val="26"/>
          <w:szCs w:val="24"/>
        </w:rPr>
        <w:t xml:space="preserve"> от 2</w:t>
      </w:r>
      <w:r w:rsidR="00710C41">
        <w:rPr>
          <w:rFonts w:ascii="Times New Roman" w:hAnsi="Times New Roman"/>
          <w:sz w:val="26"/>
          <w:szCs w:val="24"/>
        </w:rPr>
        <w:t>9.04.2020</w:t>
      </w:r>
      <w:r w:rsidRPr="00FD18B5">
        <w:rPr>
          <w:rFonts w:ascii="Times New Roman" w:hAnsi="Times New Roman"/>
          <w:sz w:val="26"/>
          <w:szCs w:val="24"/>
        </w:rPr>
        <w:t>,</w:t>
      </w:r>
      <w:r>
        <w:rPr>
          <w:rFonts w:ascii="Times New Roman" w:hAnsi="Times New Roman"/>
          <w:sz w:val="26"/>
          <w:szCs w:val="24"/>
        </w:rPr>
        <w:t xml:space="preserve"> </w:t>
      </w:r>
      <w:r w:rsidR="00D108F5" w:rsidRPr="00715AB5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D108F5" w:rsidRPr="00715AB5" w:rsidRDefault="00D108F5" w:rsidP="00CC782C">
      <w:pPr>
        <w:spacing w:before="84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lastRenderedPageBreak/>
        <w:t>МУНИЦИПАЛЬНАЯ КОМИССИЯ ПОСТАНОВИЛА:</w:t>
      </w:r>
    </w:p>
    <w:p w:rsidR="00710C41" w:rsidRPr="009C19DD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 мероприятий межведомственной профилактической операции «Подросток», проводимой на территории города Пыть-Яха в 20</w:t>
      </w:r>
      <w:r>
        <w:rPr>
          <w:rFonts w:ascii="Times New Roman" w:hAnsi="Times New Roman"/>
          <w:sz w:val="26"/>
          <w:szCs w:val="24"/>
        </w:rPr>
        <w:t>20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1).</w:t>
      </w:r>
    </w:p>
    <w:p w:rsidR="00710C41" w:rsidRPr="009C19DD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9C19DD">
        <w:rPr>
          <w:rFonts w:ascii="Times New Roman" w:hAnsi="Times New Roman"/>
          <w:sz w:val="26"/>
          <w:szCs w:val="24"/>
        </w:rPr>
        <w:t>Утвердить план-график рейдовых мероприятий межведомственной профилактической операции «Подросток», проводимой на территории города Пыть-Яха в 20</w:t>
      </w:r>
      <w:r>
        <w:rPr>
          <w:rFonts w:ascii="Times New Roman" w:hAnsi="Times New Roman"/>
          <w:sz w:val="26"/>
          <w:szCs w:val="24"/>
        </w:rPr>
        <w:t>20</w:t>
      </w:r>
      <w:r w:rsidRPr="009C19DD">
        <w:rPr>
          <w:rFonts w:ascii="Times New Roman" w:hAnsi="Times New Roman"/>
          <w:sz w:val="26"/>
          <w:szCs w:val="24"/>
        </w:rPr>
        <w:t xml:space="preserve"> году (приложение 2).</w:t>
      </w:r>
    </w:p>
    <w:p w:rsidR="00710C41" w:rsidRPr="00FF4FCC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Директору БУ «</w:t>
      </w:r>
      <w:r>
        <w:rPr>
          <w:rFonts w:ascii="Times New Roman" w:hAnsi="Times New Roman"/>
          <w:sz w:val="26"/>
          <w:szCs w:val="24"/>
        </w:rPr>
        <w:t>Пыть-Яхский к</w:t>
      </w:r>
      <w:r w:rsidRPr="00B42F65">
        <w:rPr>
          <w:rFonts w:ascii="Times New Roman" w:hAnsi="Times New Roman"/>
          <w:sz w:val="26"/>
          <w:szCs w:val="24"/>
        </w:rPr>
        <w:t>омплексный центр соц</w:t>
      </w:r>
      <w:r>
        <w:rPr>
          <w:rFonts w:ascii="Times New Roman" w:hAnsi="Times New Roman"/>
          <w:sz w:val="26"/>
          <w:szCs w:val="24"/>
        </w:rPr>
        <w:t>иального обслуживания населения</w:t>
      </w:r>
      <w:r w:rsidRPr="00B42F65">
        <w:rPr>
          <w:rFonts w:ascii="Times New Roman" w:hAnsi="Times New Roman"/>
          <w:sz w:val="26"/>
          <w:szCs w:val="24"/>
        </w:rPr>
        <w:t xml:space="preserve">» и директору МБУ «Центр профилактики употребления </w:t>
      </w:r>
      <w:proofErr w:type="spellStart"/>
      <w:r w:rsidRPr="00B42F65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Pr="00B42F65">
        <w:rPr>
          <w:rFonts w:ascii="Times New Roman" w:hAnsi="Times New Roman"/>
          <w:sz w:val="26"/>
          <w:szCs w:val="24"/>
        </w:rPr>
        <w:t xml:space="preserve"> веществ среди детей и молодежи «Современник» (Т.А.</w:t>
      </w:r>
      <w:r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B42F65">
        <w:rPr>
          <w:rFonts w:ascii="Times New Roman" w:hAnsi="Times New Roman"/>
          <w:sz w:val="26"/>
          <w:szCs w:val="24"/>
        </w:rPr>
        <w:t>Бачаева</w:t>
      </w:r>
      <w:proofErr w:type="spellEnd"/>
      <w:r w:rsidRPr="00B42F65">
        <w:rPr>
          <w:rFonts w:ascii="Times New Roman" w:hAnsi="Times New Roman"/>
          <w:sz w:val="26"/>
          <w:szCs w:val="24"/>
        </w:rPr>
        <w:t>):</w:t>
      </w:r>
      <w:r w:rsidRPr="00FF4FCC">
        <w:rPr>
          <w:rFonts w:ascii="Times New Roman" w:hAnsi="Times New Roman"/>
          <w:sz w:val="26"/>
          <w:szCs w:val="24"/>
        </w:rPr>
        <w:t xml:space="preserve"> </w:t>
      </w:r>
    </w:p>
    <w:p w:rsidR="00710C41" w:rsidRPr="00FF4FCC" w:rsidRDefault="00710C41" w:rsidP="00710C41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О</w:t>
      </w:r>
      <w:r w:rsidRPr="00B42F65">
        <w:rPr>
          <w:rFonts w:ascii="Times New Roman" w:hAnsi="Times New Roman"/>
          <w:sz w:val="26"/>
          <w:szCs w:val="24"/>
        </w:rPr>
        <w:t>беспечить привлечение представителей общественных религиозных организаций, общественных объединений и добровольцев в проведение межведомственной профилактической операции «Подросток» в период с 01.06.20</w:t>
      </w:r>
      <w:r>
        <w:rPr>
          <w:rFonts w:ascii="Times New Roman" w:hAnsi="Times New Roman"/>
          <w:sz w:val="26"/>
          <w:szCs w:val="24"/>
        </w:rPr>
        <w:t>20</w:t>
      </w:r>
      <w:r w:rsidRPr="00B42F65">
        <w:rPr>
          <w:rFonts w:ascii="Times New Roman" w:hAnsi="Times New Roman"/>
          <w:sz w:val="26"/>
          <w:szCs w:val="24"/>
        </w:rPr>
        <w:t xml:space="preserve"> по 30.09.20</w:t>
      </w:r>
      <w:r>
        <w:rPr>
          <w:rFonts w:ascii="Times New Roman" w:hAnsi="Times New Roman"/>
          <w:sz w:val="26"/>
          <w:szCs w:val="24"/>
        </w:rPr>
        <w:t>20</w:t>
      </w:r>
      <w:r w:rsidRPr="00B42F65">
        <w:rPr>
          <w:rFonts w:ascii="Times New Roman" w:hAnsi="Times New Roman"/>
          <w:sz w:val="26"/>
          <w:szCs w:val="24"/>
        </w:rPr>
        <w:t>.</w:t>
      </w:r>
    </w:p>
    <w:p w:rsidR="00710C41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C190A">
        <w:rPr>
          <w:rFonts w:ascii="Times New Roman" w:hAnsi="Times New Roman"/>
          <w:sz w:val="26"/>
          <w:szCs w:val="24"/>
        </w:rPr>
        <w:t xml:space="preserve">Ответственным исполнителям, определенным в утвержденном пунктом </w:t>
      </w:r>
      <w:r>
        <w:rPr>
          <w:rFonts w:ascii="Times New Roman" w:hAnsi="Times New Roman"/>
          <w:sz w:val="26"/>
          <w:szCs w:val="24"/>
        </w:rPr>
        <w:t>1</w:t>
      </w:r>
      <w:r w:rsidRPr="00DC190A">
        <w:rPr>
          <w:rFonts w:ascii="Times New Roman" w:hAnsi="Times New Roman"/>
          <w:sz w:val="26"/>
          <w:szCs w:val="24"/>
        </w:rPr>
        <w:t xml:space="preserve"> постановления плане работы, обеспечить представление в </w:t>
      </w:r>
      <w:r>
        <w:rPr>
          <w:rFonts w:ascii="Times New Roman" w:hAnsi="Times New Roman"/>
          <w:sz w:val="26"/>
          <w:szCs w:val="24"/>
        </w:rPr>
        <w:t xml:space="preserve">муниципальную </w:t>
      </w:r>
      <w:r w:rsidRPr="00D31052">
        <w:rPr>
          <w:rFonts w:ascii="Times New Roman" w:hAnsi="Times New Roman"/>
          <w:sz w:val="26"/>
          <w:szCs w:val="24"/>
        </w:rPr>
        <w:t>комиссию в срок до 10.10.20</w:t>
      </w:r>
      <w:r>
        <w:rPr>
          <w:rFonts w:ascii="Times New Roman" w:hAnsi="Times New Roman"/>
          <w:sz w:val="26"/>
          <w:szCs w:val="24"/>
        </w:rPr>
        <w:t>20</w:t>
      </w:r>
      <w:r w:rsidRPr="00D31052">
        <w:rPr>
          <w:rFonts w:ascii="Times New Roman" w:hAnsi="Times New Roman"/>
          <w:sz w:val="26"/>
          <w:szCs w:val="24"/>
        </w:rPr>
        <w:t>:</w:t>
      </w:r>
    </w:p>
    <w:p w:rsidR="00710C41" w:rsidRPr="00D31052" w:rsidRDefault="00710C41" w:rsidP="00710C41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С</w:t>
      </w:r>
      <w:r w:rsidRPr="00D31052">
        <w:rPr>
          <w:rFonts w:ascii="Times New Roman" w:hAnsi="Times New Roman"/>
          <w:sz w:val="26"/>
          <w:szCs w:val="24"/>
        </w:rPr>
        <w:t>татистический отчет «О результатах проведения ежегодной межведомственной профилактической операции «Подросток», утвержденный постановлением комиссии п</w:t>
      </w:r>
      <w:r>
        <w:rPr>
          <w:rFonts w:ascii="Times New Roman" w:hAnsi="Times New Roman"/>
          <w:sz w:val="26"/>
          <w:szCs w:val="24"/>
        </w:rPr>
        <w:t>о делам несовершеннолетних и за</w:t>
      </w:r>
      <w:r w:rsidRPr="00167C17">
        <w:rPr>
          <w:rFonts w:ascii="Times New Roman" w:hAnsi="Times New Roman"/>
          <w:sz w:val="26"/>
          <w:szCs w:val="24"/>
        </w:rPr>
        <w:t>щ</w:t>
      </w:r>
      <w:r w:rsidRPr="00D31052">
        <w:rPr>
          <w:rFonts w:ascii="Times New Roman" w:hAnsi="Times New Roman"/>
          <w:sz w:val="26"/>
          <w:szCs w:val="24"/>
        </w:rPr>
        <w:t xml:space="preserve">ите их прав при Правительстве Ханты-Мансийского автономного округа – Югры </w:t>
      </w:r>
      <w:r>
        <w:rPr>
          <w:rFonts w:ascii="Times New Roman" w:hAnsi="Times New Roman"/>
          <w:sz w:val="26"/>
          <w:szCs w:val="24"/>
        </w:rPr>
        <w:t xml:space="preserve">от </w:t>
      </w:r>
      <w:r w:rsidRPr="00305407">
        <w:rPr>
          <w:rFonts w:ascii="Times New Roman" w:hAnsi="Times New Roman"/>
          <w:sz w:val="26"/>
          <w:szCs w:val="24"/>
        </w:rPr>
        <w:t>14.12.2017 № 112</w:t>
      </w:r>
      <w:r w:rsidRPr="00D31052">
        <w:rPr>
          <w:rFonts w:ascii="Times New Roman" w:hAnsi="Times New Roman"/>
          <w:sz w:val="26"/>
          <w:szCs w:val="24"/>
        </w:rPr>
        <w:t>, в пределах своей компетенции;</w:t>
      </w:r>
    </w:p>
    <w:p w:rsidR="00710C41" w:rsidRPr="00167C17" w:rsidRDefault="00710C41" w:rsidP="00710C41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</w:t>
      </w:r>
      <w:r w:rsidRPr="00167C17">
        <w:rPr>
          <w:rFonts w:ascii="Times New Roman" w:hAnsi="Times New Roman"/>
          <w:sz w:val="26"/>
          <w:szCs w:val="24"/>
        </w:rPr>
        <w:t>екстовой отчет об исполнении плана меро</w:t>
      </w:r>
      <w:r>
        <w:rPr>
          <w:rFonts w:ascii="Times New Roman" w:hAnsi="Times New Roman"/>
          <w:sz w:val="26"/>
          <w:szCs w:val="24"/>
        </w:rPr>
        <w:t>приятий, утвержденного пунктом 1</w:t>
      </w:r>
      <w:r w:rsidRPr="00167C17">
        <w:rPr>
          <w:rFonts w:ascii="Times New Roman" w:hAnsi="Times New Roman"/>
          <w:sz w:val="26"/>
          <w:szCs w:val="24"/>
        </w:rPr>
        <w:t xml:space="preserve"> постановления.</w:t>
      </w:r>
    </w:p>
    <w:p w:rsidR="00710C41" w:rsidRPr="00804584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804584">
        <w:rPr>
          <w:rFonts w:ascii="Times New Roman" w:hAnsi="Times New Roman"/>
          <w:sz w:val="26"/>
          <w:szCs w:val="24"/>
        </w:rPr>
        <w:t>Информацию по результатам проведения межведомственной профилактической операции «Подросток» в 20</w:t>
      </w:r>
      <w:r>
        <w:rPr>
          <w:rFonts w:ascii="Times New Roman" w:hAnsi="Times New Roman"/>
          <w:sz w:val="26"/>
          <w:szCs w:val="24"/>
        </w:rPr>
        <w:t>20</w:t>
      </w:r>
      <w:r w:rsidRPr="00804584">
        <w:rPr>
          <w:rFonts w:ascii="Times New Roman" w:hAnsi="Times New Roman"/>
          <w:sz w:val="26"/>
          <w:szCs w:val="24"/>
        </w:rPr>
        <w:t xml:space="preserve"> году рассмотреть на заседании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804584">
        <w:rPr>
          <w:rFonts w:ascii="Times New Roman" w:hAnsi="Times New Roman"/>
          <w:sz w:val="26"/>
          <w:szCs w:val="24"/>
        </w:rPr>
        <w:t xml:space="preserve"> комиссии в срок до 01.11.20</w:t>
      </w:r>
      <w:r>
        <w:rPr>
          <w:rFonts w:ascii="Times New Roman" w:hAnsi="Times New Roman"/>
          <w:sz w:val="26"/>
          <w:szCs w:val="24"/>
        </w:rPr>
        <w:t>20</w:t>
      </w:r>
      <w:r w:rsidRPr="00804584">
        <w:rPr>
          <w:rFonts w:ascii="Times New Roman" w:hAnsi="Times New Roman"/>
          <w:sz w:val="26"/>
          <w:szCs w:val="24"/>
        </w:rPr>
        <w:t>.</w:t>
      </w:r>
    </w:p>
    <w:p w:rsidR="00710C41" w:rsidRPr="00EF23DF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>Начальнику отдела по о</w:t>
      </w:r>
      <w:r>
        <w:rPr>
          <w:rFonts w:ascii="Times New Roman" w:hAnsi="Times New Roman"/>
          <w:sz w:val="26"/>
          <w:szCs w:val="24"/>
        </w:rPr>
        <w:t>беспечению</w:t>
      </w:r>
      <w:r w:rsidRPr="00EF23DF">
        <w:rPr>
          <w:rFonts w:ascii="Times New Roman" w:hAnsi="Times New Roman"/>
          <w:sz w:val="26"/>
          <w:szCs w:val="24"/>
        </w:rPr>
        <w:t xml:space="preserve"> деятельности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EF23DF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710C41" w:rsidRPr="006B4C3E" w:rsidRDefault="00710C41" w:rsidP="00710C41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42F65">
        <w:rPr>
          <w:rFonts w:ascii="Times New Roman" w:hAnsi="Times New Roman"/>
          <w:sz w:val="26"/>
          <w:szCs w:val="24"/>
        </w:rPr>
        <w:t>обеспечить информационное сопровождение (в целом) межведомственной профилактической операции «Подросток», проводимой на территории города Пыть-Яха в 20</w:t>
      </w:r>
      <w:r>
        <w:rPr>
          <w:rFonts w:ascii="Times New Roman" w:hAnsi="Times New Roman"/>
          <w:sz w:val="26"/>
          <w:szCs w:val="24"/>
        </w:rPr>
        <w:t>20</w:t>
      </w:r>
      <w:r w:rsidRPr="00B42F65">
        <w:rPr>
          <w:rFonts w:ascii="Times New Roman" w:hAnsi="Times New Roman"/>
          <w:sz w:val="26"/>
          <w:szCs w:val="24"/>
        </w:rPr>
        <w:t xml:space="preserve"> году</w:t>
      </w:r>
      <w:r w:rsidRPr="006B4C3E">
        <w:rPr>
          <w:rFonts w:ascii="Times New Roman" w:hAnsi="Times New Roman"/>
          <w:sz w:val="26"/>
          <w:szCs w:val="24"/>
        </w:rPr>
        <w:t>;</w:t>
      </w:r>
    </w:p>
    <w:p w:rsidR="00710C41" w:rsidRDefault="00710C41" w:rsidP="00710C41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F23DF">
        <w:rPr>
          <w:rFonts w:ascii="Times New Roman" w:hAnsi="Times New Roman"/>
          <w:sz w:val="26"/>
          <w:szCs w:val="24"/>
        </w:rPr>
        <w:t xml:space="preserve">обеспечить размещение постановления </w:t>
      </w:r>
      <w:r>
        <w:rPr>
          <w:rFonts w:ascii="Times New Roman" w:hAnsi="Times New Roman"/>
          <w:sz w:val="26"/>
          <w:szCs w:val="24"/>
        </w:rPr>
        <w:t>муниципальной</w:t>
      </w:r>
      <w:r w:rsidRPr="00EF23DF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Pr="00166D67">
        <w:rPr>
          <w:rFonts w:ascii="Times New Roman" w:hAnsi="Times New Roman"/>
          <w:sz w:val="26"/>
          <w:szCs w:val="24"/>
        </w:rPr>
        <w:t>0</w:t>
      </w:r>
      <w:r>
        <w:rPr>
          <w:rFonts w:ascii="Times New Roman" w:hAnsi="Times New Roman"/>
          <w:sz w:val="26"/>
          <w:szCs w:val="24"/>
        </w:rPr>
        <w:t>1</w:t>
      </w:r>
      <w:r w:rsidRPr="00EF23DF">
        <w:rPr>
          <w:rFonts w:ascii="Times New Roman" w:hAnsi="Times New Roman"/>
          <w:sz w:val="26"/>
          <w:szCs w:val="24"/>
        </w:rPr>
        <w:t>.0</w:t>
      </w:r>
      <w:r w:rsidRPr="006B4C3E">
        <w:rPr>
          <w:rFonts w:ascii="Times New Roman" w:hAnsi="Times New Roman"/>
          <w:sz w:val="26"/>
          <w:szCs w:val="24"/>
        </w:rPr>
        <w:t>6</w:t>
      </w:r>
      <w:r w:rsidRPr="00166D67">
        <w:rPr>
          <w:rFonts w:ascii="Times New Roman" w:hAnsi="Times New Roman"/>
          <w:sz w:val="26"/>
          <w:szCs w:val="24"/>
        </w:rPr>
        <w:t>.20</w:t>
      </w:r>
      <w:r>
        <w:rPr>
          <w:rFonts w:ascii="Times New Roman" w:hAnsi="Times New Roman"/>
          <w:sz w:val="26"/>
          <w:szCs w:val="24"/>
        </w:rPr>
        <w:t>20</w:t>
      </w:r>
      <w:r w:rsidRPr="00EF23DF">
        <w:rPr>
          <w:rFonts w:ascii="Times New Roman" w:hAnsi="Times New Roman"/>
          <w:sz w:val="26"/>
          <w:szCs w:val="24"/>
        </w:rPr>
        <w:t>.</w:t>
      </w:r>
    </w:p>
    <w:p w:rsidR="00710C41" w:rsidRPr="00B42F65" w:rsidRDefault="00710C41" w:rsidP="00710C41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Пункты 4.1 и 4.2 постановления муниципальной комиссии № 86 от 29.04.2020 снять с контроля в связи с исполнением.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71464" w:rsidRDefault="00B5464E" w:rsidP="006A1C4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71464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 w:rsidRPr="00715AB5">
        <w:rPr>
          <w:rFonts w:ascii="Times New Roman" w:hAnsi="Times New Roman"/>
          <w:sz w:val="26"/>
          <w:szCs w:val="26"/>
          <w:lang w:eastAsia="ru-RU"/>
        </w:rPr>
        <w:t>А.А. Устинов</w:t>
      </w:r>
    </w:p>
    <w:p w:rsidR="00F80624" w:rsidRDefault="00F80624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</w:p>
    <w:p w:rsidR="00C71464" w:rsidRPr="00545F48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к постановлению </w:t>
      </w:r>
    </w:p>
    <w:p w:rsidR="00C71464" w:rsidRDefault="00C71464" w:rsidP="00C71464">
      <w:pPr>
        <w:tabs>
          <w:tab w:val="left" w:pos="8222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D7418F">
        <w:rPr>
          <w:rFonts w:ascii="Times New Roman" w:eastAsia="Calibri" w:hAnsi="Times New Roman" w:cs="Times New Roman"/>
          <w:sz w:val="26"/>
          <w:szCs w:val="26"/>
        </w:rPr>
        <w:t>104</w:t>
      </w:r>
      <w:r w:rsidRPr="00545F48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846FBC">
        <w:rPr>
          <w:rFonts w:ascii="Times New Roman" w:eastAsia="Calibri" w:hAnsi="Times New Roman" w:cs="Times New Roman"/>
          <w:sz w:val="26"/>
          <w:szCs w:val="26"/>
        </w:rPr>
        <w:t>2</w:t>
      </w:r>
      <w:r w:rsidR="00710C41">
        <w:rPr>
          <w:rFonts w:ascii="Times New Roman" w:eastAsia="Calibri" w:hAnsi="Times New Roman" w:cs="Times New Roman"/>
          <w:sz w:val="26"/>
          <w:szCs w:val="26"/>
        </w:rPr>
        <w:t>7</w:t>
      </w:r>
      <w:r w:rsidRPr="00545F48">
        <w:rPr>
          <w:rFonts w:ascii="Times New Roman" w:eastAsia="Calibri" w:hAnsi="Times New Roman" w:cs="Times New Roman"/>
          <w:sz w:val="26"/>
          <w:szCs w:val="26"/>
        </w:rPr>
        <w:t>.0</w:t>
      </w:r>
      <w:r w:rsidR="00710C41">
        <w:rPr>
          <w:rFonts w:ascii="Times New Roman" w:eastAsia="Calibri" w:hAnsi="Times New Roman" w:cs="Times New Roman"/>
          <w:sz w:val="26"/>
          <w:szCs w:val="26"/>
        </w:rPr>
        <w:t>5</w:t>
      </w:r>
      <w:r w:rsidRPr="00545F48">
        <w:rPr>
          <w:rFonts w:ascii="Times New Roman" w:eastAsia="Calibri" w:hAnsi="Times New Roman" w:cs="Times New Roman"/>
          <w:sz w:val="26"/>
          <w:szCs w:val="26"/>
        </w:rPr>
        <w:t>.2020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710C41" w:rsidRPr="007E5C0F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1" w:name="OLE_LINK1"/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межведомственной профилактической операции «Подросток», проводимой на территории города Пыть-Яха в период с 01.06.20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 по 30.09.20</w:t>
      </w:r>
      <w:bookmarkEnd w:id="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«Право ребенка»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Осуществление информационно-просветительской деятельности (распространение информационных материалов, проведение индивидуальных и массовых мероприятий), направленных на обеспечение и защиту прав детей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</w:t>
            </w:r>
            <w:r>
              <w:rPr>
                <w:rFonts w:ascii="Times New Roman" w:hAnsi="Times New Roman"/>
                <w:sz w:val="24"/>
                <w:szCs w:val="24"/>
              </w:rPr>
              <w:t>твенные учреждения) и ЦЗН и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Выявление несовершеннолетних, права и интересы которых нарушены, находящихся в социально опасном положении, и принятие мер по защите прав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ПОКБ,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 xml:space="preserve"> 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8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01.-10.06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120" w:after="12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«Лето»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Создание условий и вовлечение несовершеннолетних, находящихся в социально опасном положении в организованные формы занятости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19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01-10.08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Default="00710C41" w:rsidP="00710C41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Default="00710C41" w:rsidP="00710C41">
      <w:pPr>
        <w:spacing w:before="120" w:after="120" w:line="276" w:lineRule="auto"/>
        <w:ind w:left="714"/>
        <w:rPr>
          <w:rFonts w:ascii="Times New Roman" w:hAnsi="Times New Roman"/>
          <w:b/>
          <w:sz w:val="24"/>
          <w:szCs w:val="24"/>
        </w:rPr>
      </w:pPr>
    </w:p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«Внимание, дети!»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675"/>
        <w:gridCol w:w="1701"/>
        <w:gridCol w:w="2578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безопасному поведению детей, пропаганде здорового образа жизни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Обеспечение мер по безопасности детей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учреждения), ПОКБ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0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20-30.06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10-20.08</w:t>
            </w:r>
          </w:p>
        </w:tc>
        <w:tc>
          <w:tcPr>
            <w:tcW w:w="25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«Семья»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семей, находящихся в социально опасном положении,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ОМВД, ОМ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КДН и УСЗН 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формирование семейных ценностей, профилактику неблагополучия в семье </w:t>
            </w:r>
          </w:p>
          <w:p w:rsidR="00E86FB0" w:rsidRPr="006D57BE" w:rsidRDefault="00E86FB0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дистанционным способом)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УСЗН,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1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Участие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20-30.07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20-30.08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20-30.09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numPr>
          <w:ilvl w:val="0"/>
          <w:numId w:val="17"/>
        </w:numPr>
        <w:spacing w:before="240" w:after="240" w:line="276" w:lineRule="auto"/>
        <w:ind w:left="714" w:hanging="357"/>
        <w:jc w:val="center"/>
        <w:rPr>
          <w:rFonts w:ascii="Times New Roman" w:hAnsi="Times New Roman"/>
          <w:b/>
          <w:sz w:val="24"/>
          <w:szCs w:val="24"/>
        </w:rPr>
      </w:pPr>
      <w:r w:rsidRPr="007E5C0F">
        <w:rPr>
          <w:rFonts w:ascii="Times New Roman" w:hAnsi="Times New Roman"/>
          <w:b/>
          <w:sz w:val="24"/>
          <w:szCs w:val="24"/>
        </w:rPr>
        <w:t>Специализированное мероприятие «Всеобуч»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517"/>
      </w:tblGrid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7BE">
              <w:rPr>
                <w:rFonts w:ascii="Times New Roman" w:hAnsi="Times New Roman"/>
                <w:b/>
                <w:sz w:val="24"/>
                <w:szCs w:val="24"/>
              </w:rPr>
              <w:t>ответственные (исполнители)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Проведение мероприятий по выявлению несовершеннолетних, не преступивших к обучению, и принятие мер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(образовательные организации), 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lastRenderedPageBreak/>
              <w:t>ООиП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 и ОМВД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 xml:space="preserve">Создание условий и вовлечение несовершеннолетних, находящихся в социально опасном положении в организованные формы занятости в свободное от учебы время 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ДОиМП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ОКиИ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D57BE">
              <w:rPr>
                <w:rFonts w:ascii="Times New Roman" w:hAnsi="Times New Roman"/>
                <w:sz w:val="24"/>
                <w:szCs w:val="24"/>
              </w:rPr>
              <w:t>ОФКиС</w:t>
            </w:r>
            <w:proofErr w:type="spellEnd"/>
            <w:r w:rsidRPr="006D57BE">
              <w:rPr>
                <w:rFonts w:ascii="Times New Roman" w:hAnsi="Times New Roman"/>
                <w:sz w:val="24"/>
                <w:szCs w:val="24"/>
              </w:rPr>
              <w:t>, УСЗН</w:t>
            </w:r>
          </w:p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(подведомственные учреждения) и ЦЗН</w:t>
            </w:r>
          </w:p>
        </w:tc>
      </w:tr>
      <w:tr w:rsidR="00710C41" w:rsidRPr="007E5C0F" w:rsidTr="00EF7B52">
        <w:tc>
          <w:tcPr>
            <w:tcW w:w="675" w:type="dxa"/>
            <w:shd w:val="clear" w:color="auto" w:fill="auto"/>
          </w:tcPr>
          <w:p w:rsidR="00710C41" w:rsidRPr="006D57BE" w:rsidRDefault="00710C41" w:rsidP="00710C41">
            <w:pPr>
              <w:numPr>
                <w:ilvl w:val="0"/>
                <w:numId w:val="22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D57BE">
              <w:rPr>
                <w:rFonts w:ascii="Times New Roman" w:hAnsi="Times New Roman"/>
                <w:sz w:val="24"/>
                <w:szCs w:val="24"/>
              </w:rPr>
              <w:t>частие в рейдовых мероприятиях</w:t>
            </w:r>
          </w:p>
        </w:tc>
        <w:tc>
          <w:tcPr>
            <w:tcW w:w="1701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10-20.09</w:t>
            </w:r>
          </w:p>
        </w:tc>
        <w:tc>
          <w:tcPr>
            <w:tcW w:w="2517" w:type="dxa"/>
            <w:shd w:val="clear" w:color="auto" w:fill="auto"/>
          </w:tcPr>
          <w:p w:rsidR="00710C41" w:rsidRPr="006D57BE" w:rsidRDefault="00710C41" w:rsidP="00EF7B52">
            <w:pPr>
              <w:rPr>
                <w:rFonts w:ascii="Times New Roman" w:hAnsi="Times New Roman"/>
                <w:sz w:val="24"/>
                <w:szCs w:val="24"/>
              </w:rPr>
            </w:pPr>
            <w:r w:rsidRPr="006D57BE">
              <w:rPr>
                <w:rFonts w:ascii="Times New Roman" w:hAnsi="Times New Roman"/>
                <w:sz w:val="24"/>
                <w:szCs w:val="24"/>
              </w:rPr>
              <w:t>по графику (приложение 2)</w:t>
            </w:r>
          </w:p>
        </w:tc>
      </w:tr>
    </w:tbl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710C41" w:rsidRPr="007E5C0F" w:rsidRDefault="00710C41" w:rsidP="00710C4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ОМ</w:t>
      </w:r>
      <w:r w:rsidRPr="007E5C0F">
        <w:rPr>
          <w:rFonts w:ascii="Times New Roman" w:eastAsia="Times New Roman" w:hAnsi="Times New Roman"/>
          <w:lang w:eastAsia="ru-RU"/>
        </w:rPr>
        <w:t xml:space="preserve">КДН – Отдел по </w:t>
      </w:r>
      <w:r w:rsidRPr="001012B1">
        <w:rPr>
          <w:rFonts w:ascii="Times New Roman" w:eastAsia="Times New Roman" w:hAnsi="Times New Roman"/>
          <w:lang w:eastAsia="ru-RU"/>
        </w:rPr>
        <w:t>о</w:t>
      </w:r>
      <w:r>
        <w:rPr>
          <w:rFonts w:ascii="Times New Roman" w:eastAsia="Times New Roman" w:hAnsi="Times New Roman"/>
          <w:lang w:eastAsia="ru-RU"/>
        </w:rPr>
        <w:t xml:space="preserve">беспечению </w:t>
      </w:r>
      <w:r w:rsidRPr="007E5C0F">
        <w:rPr>
          <w:rFonts w:ascii="Times New Roman" w:eastAsia="Times New Roman" w:hAnsi="Times New Roman"/>
          <w:lang w:eastAsia="ru-RU"/>
        </w:rPr>
        <w:t xml:space="preserve">деятельности </w:t>
      </w:r>
      <w:r>
        <w:rPr>
          <w:rFonts w:ascii="Times New Roman" w:eastAsia="Times New Roman" w:hAnsi="Times New Roman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lang w:eastAsia="ru-RU"/>
        </w:rPr>
        <w:t xml:space="preserve"> комиссии по делам несовершеннолетних и защите их прав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ОФКиС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710C41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</w:p>
    <w:p w:rsidR="00E86FB0" w:rsidRDefault="00710C41" w:rsidP="00E86FB0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УИИ - </w:t>
      </w:r>
      <w:r w:rsidRPr="00CE5245">
        <w:rPr>
          <w:rFonts w:ascii="Times New Roman" w:eastAsia="Times New Roman" w:hAnsi="Times New Roman"/>
          <w:lang w:eastAsia="ru-RU"/>
        </w:rPr>
        <w:t xml:space="preserve">филиал по городу Пыть-Яху </w:t>
      </w:r>
      <w:r>
        <w:rPr>
          <w:rFonts w:ascii="Times New Roman" w:eastAsia="Times New Roman" w:hAnsi="Times New Roman"/>
          <w:lang w:eastAsia="ru-RU"/>
        </w:rPr>
        <w:t>УФСИН</w:t>
      </w:r>
      <w:r w:rsidRPr="00CE5245">
        <w:rPr>
          <w:rFonts w:ascii="Times New Roman" w:eastAsia="Times New Roman" w:hAnsi="Times New Roman"/>
          <w:lang w:eastAsia="ru-RU"/>
        </w:rPr>
        <w:t xml:space="preserve"> по Х</w:t>
      </w:r>
      <w:r>
        <w:rPr>
          <w:rFonts w:ascii="Times New Roman" w:eastAsia="Times New Roman" w:hAnsi="Times New Roman"/>
          <w:lang w:eastAsia="ru-RU"/>
        </w:rPr>
        <w:t>МАО</w:t>
      </w:r>
      <w:r w:rsidRPr="00CE5245">
        <w:rPr>
          <w:rFonts w:ascii="Times New Roman" w:eastAsia="Times New Roman" w:hAnsi="Times New Roman"/>
          <w:lang w:eastAsia="ru-RU"/>
        </w:rPr>
        <w:t xml:space="preserve"> – Югре Ф</w:t>
      </w:r>
      <w:r>
        <w:rPr>
          <w:rFonts w:ascii="Times New Roman" w:eastAsia="Times New Roman" w:hAnsi="Times New Roman"/>
          <w:lang w:eastAsia="ru-RU"/>
        </w:rPr>
        <w:t>КУ</w:t>
      </w:r>
      <w:r w:rsidRPr="00CE5245">
        <w:rPr>
          <w:rFonts w:ascii="Times New Roman" w:eastAsia="Times New Roman" w:hAnsi="Times New Roman"/>
          <w:lang w:eastAsia="ru-RU"/>
        </w:rPr>
        <w:t xml:space="preserve"> У</w:t>
      </w:r>
      <w:r>
        <w:rPr>
          <w:rFonts w:ascii="Times New Roman" w:eastAsia="Times New Roman" w:hAnsi="Times New Roman"/>
          <w:lang w:eastAsia="ru-RU"/>
        </w:rPr>
        <w:t>ИИ</w:t>
      </w:r>
      <w:r w:rsidRPr="007E5C0F">
        <w:rPr>
          <w:rFonts w:ascii="Times New Roman" w:eastAsia="Times New Roman" w:hAnsi="Times New Roman"/>
          <w:lang w:eastAsia="ru-RU"/>
        </w:rPr>
        <w:t>.</w:t>
      </w:r>
    </w:p>
    <w:p w:rsidR="00E86FB0" w:rsidRDefault="00E86FB0" w:rsidP="00E86FB0">
      <w:pPr>
        <w:spacing w:after="0" w:line="240" w:lineRule="auto"/>
        <w:ind w:left="993" w:hanging="993"/>
        <w:rPr>
          <w:rFonts w:ascii="Times New Roman" w:eastAsia="Times New Roman" w:hAnsi="Times New Roman"/>
          <w:sz w:val="26"/>
          <w:szCs w:val="26"/>
          <w:lang w:eastAsia="ru-RU"/>
        </w:rPr>
        <w:sectPr w:rsidR="00E86FB0" w:rsidSect="0056106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10C41" w:rsidRPr="007E5C0F" w:rsidRDefault="00710C41" w:rsidP="00E86FB0">
      <w:pPr>
        <w:spacing w:after="0" w:line="240" w:lineRule="auto"/>
        <w:ind w:left="11624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2 </w:t>
      </w:r>
    </w:p>
    <w:p w:rsidR="00710C41" w:rsidRPr="007E5C0F" w:rsidRDefault="00710C41" w:rsidP="00E86FB0">
      <w:pPr>
        <w:spacing w:after="0" w:line="240" w:lineRule="auto"/>
        <w:ind w:left="11624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</w:p>
    <w:p w:rsidR="00710C41" w:rsidRPr="007E5C0F" w:rsidRDefault="00710C41" w:rsidP="00E86FB0">
      <w:pPr>
        <w:spacing w:after="0" w:line="240" w:lineRule="auto"/>
        <w:ind w:left="116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</w:t>
      </w:r>
    </w:p>
    <w:p w:rsidR="00710C41" w:rsidRPr="00D64DF5" w:rsidRDefault="00710C41" w:rsidP="00E86FB0">
      <w:pPr>
        <w:spacing w:after="0" w:line="240" w:lineRule="auto"/>
        <w:ind w:left="116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7418F">
        <w:rPr>
          <w:rFonts w:ascii="Times New Roman" w:eastAsia="Times New Roman" w:hAnsi="Times New Roman"/>
          <w:sz w:val="26"/>
          <w:szCs w:val="26"/>
          <w:lang w:eastAsia="ru-RU"/>
        </w:rPr>
        <w:t>104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</w:t>
      </w:r>
      <w:r w:rsidR="00E86FB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7E5C0F">
        <w:rPr>
          <w:rFonts w:ascii="Times New Roman" w:eastAsia="Times New Roman" w:hAnsi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E86FB0">
        <w:rPr>
          <w:rFonts w:ascii="Times New Roman" w:eastAsia="Times New Roman" w:hAnsi="Times New Roman"/>
          <w:sz w:val="26"/>
          <w:szCs w:val="26"/>
          <w:lang w:eastAsia="ru-RU"/>
        </w:rPr>
        <w:t>20</w:t>
      </w:r>
    </w:p>
    <w:p w:rsidR="00710C41" w:rsidRPr="007E5C0F" w:rsidRDefault="00710C41" w:rsidP="00E86FB0">
      <w:pPr>
        <w:tabs>
          <w:tab w:val="center" w:pos="7906"/>
          <w:tab w:val="right" w:pos="15813"/>
        </w:tabs>
        <w:spacing w:after="0" w:line="240" w:lineRule="auto"/>
        <w:ind w:left="1162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10C41" w:rsidRPr="007E5C0F" w:rsidRDefault="00710C41" w:rsidP="00710C41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– ГРАФИК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рейдовых мероприятий межведомственной профилактической операции «Подросток», </w:t>
      </w:r>
    </w:p>
    <w:p w:rsidR="00710C41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проводимой на территории города Пыть-Яха в 20</w:t>
      </w:r>
      <w:r w:rsidR="00E86FB0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710C41" w:rsidRPr="007E5C0F" w:rsidRDefault="00710C41" w:rsidP="00710C4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693"/>
        <w:gridCol w:w="2693"/>
        <w:gridCol w:w="2552"/>
        <w:gridCol w:w="2835"/>
        <w:gridCol w:w="2551"/>
      </w:tblGrid>
      <w:tr w:rsidR="00710C41" w:rsidRPr="007E5C0F" w:rsidTr="00EF7B52">
        <w:trPr>
          <w:trHeight w:val="38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341624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«Право ребенка»</w:t>
            </w:r>
          </w:p>
        </w:tc>
        <w:tc>
          <w:tcPr>
            <w:tcW w:w="2693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34162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2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июня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02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июля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19.00 – 23.00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17.00 - 20.00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87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КДЦ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УИИ,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</w:p>
        </w:tc>
      </w:tr>
      <w:tr w:rsidR="00710C41" w:rsidRPr="007E5C0F" w:rsidTr="00EF7B52">
        <w:trPr>
          <w:trHeight w:val="532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2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2551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</w:tr>
      <w:tr w:rsidR="00710C41" w:rsidRPr="007E5C0F" w:rsidTr="00EF7B52">
        <w:trPr>
          <w:trHeight w:val="296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семей: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случаев нарушения </w:t>
            </w:r>
            <w:proofErr w:type="spellStart"/>
            <w:proofErr w:type="gramStart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</w:t>
            </w:r>
            <w:r w:rsidR="00D7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proofErr w:type="gramEnd"/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устанавливающего предельное время нахождения детей на улицах и в общественных местах; проверка по месту жительства несовершеннолетних, права и законные интересы которых нарушены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D74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месту жительства несовершеннолетних и семей, находящихся в социально опасном положении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несовершеннолетних, находящихся в социально опасном положении, с целью организации их занятости в период летних каникул и профилактики прав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онарушений</w:t>
            </w:r>
          </w:p>
        </w:tc>
        <w:tc>
          <w:tcPr>
            <w:tcW w:w="2552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их занятости в период летних каникул и профилактики правонарушений</w:t>
            </w:r>
          </w:p>
        </w:tc>
        <w:tc>
          <w:tcPr>
            <w:tcW w:w="2551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44B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роверка по месту жительства несовершеннолетних и семей, находящихся в социально опасном положении 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«Лето»</w:t>
            </w:r>
          </w:p>
        </w:tc>
        <w:tc>
          <w:tcPr>
            <w:tcW w:w="2693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«Внимание, дети»</w:t>
            </w:r>
          </w:p>
        </w:tc>
        <w:tc>
          <w:tcPr>
            <w:tcW w:w="2552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августа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  <w:tc>
          <w:tcPr>
            <w:tcW w:w="2835" w:type="dxa"/>
          </w:tcPr>
          <w:p w:rsidR="00710C41" w:rsidRPr="007E5C0F" w:rsidRDefault="004F6B9F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</w:t>
            </w:r>
          </w:p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«Всеобуч»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4F6B9F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  <w:r w:rsidR="00710C41" w:rsidRPr="007E5C0F">
              <w:rPr>
                <w:rFonts w:ascii="Times New Roman" w:eastAsia="Times New Roman" w:hAnsi="Times New Roman"/>
                <w:b/>
                <w:lang w:eastAsia="ru-RU"/>
              </w:rPr>
              <w:t xml:space="preserve"> сентября </w:t>
            </w:r>
          </w:p>
          <w:p w:rsidR="00710C41" w:rsidRPr="007E5C0F" w:rsidRDefault="00710C41" w:rsidP="00EF7B52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«Семья»</w:t>
            </w:r>
          </w:p>
        </w:tc>
      </w:tr>
      <w:tr w:rsidR="00710C41" w:rsidRPr="007E5C0F" w:rsidTr="00EF7B52">
        <w:trPr>
          <w:trHeight w:val="353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 – 20.00</w:t>
            </w:r>
          </w:p>
        </w:tc>
        <w:tc>
          <w:tcPr>
            <w:tcW w:w="2693" w:type="dxa"/>
          </w:tcPr>
          <w:p w:rsidR="00710C41" w:rsidRPr="007E5C0F" w:rsidRDefault="00710C41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4F6B9F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.00 – 21.00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17.00-20.00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lang w:eastAsia="ru-RU"/>
              </w:rPr>
              <w:t>18.00 – 21.00</w:t>
            </w:r>
          </w:p>
        </w:tc>
      </w:tr>
      <w:tr w:rsidR="00710C41" w:rsidRPr="007E5C0F" w:rsidTr="00EF7B52">
        <w:trPr>
          <w:trHeight w:val="832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Участники рейдов:</w:t>
            </w:r>
          </w:p>
          <w:p w:rsidR="00710C41" w:rsidRPr="007E5C0F" w:rsidRDefault="00710C41" w:rsidP="00EF7B52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КЦСОН, МБУ «Современник»,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</w:p>
        </w:tc>
        <w:tc>
          <w:tcPr>
            <w:tcW w:w="2693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ОМВД,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ОМВД,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ОМКДН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ДОиМП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ОКиИ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ОФКиС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ЦЗН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УИИ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ООиП</w:t>
            </w:r>
            <w:proofErr w:type="spellEnd"/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КЦСОН, О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</w:t>
            </w: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КДН</w:t>
            </w:r>
          </w:p>
        </w:tc>
      </w:tr>
      <w:tr w:rsidR="00710C41" w:rsidRPr="007E5C0F" w:rsidTr="00EF7B52">
        <w:trPr>
          <w:trHeight w:val="619"/>
          <w:jc w:val="center"/>
        </w:trPr>
        <w:tc>
          <w:tcPr>
            <w:tcW w:w="1702" w:type="dxa"/>
            <w:vAlign w:val="center"/>
          </w:tcPr>
          <w:p w:rsidR="00710C41" w:rsidRPr="007E5C0F" w:rsidRDefault="00710C41" w:rsidP="00EF7B5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693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Устинов А.А.</w:t>
            </w:r>
          </w:p>
        </w:tc>
        <w:tc>
          <w:tcPr>
            <w:tcW w:w="2552" w:type="dxa"/>
            <w:vAlign w:val="center"/>
          </w:tcPr>
          <w:p w:rsidR="00710C41" w:rsidRPr="00490622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Чернышова</w:t>
            </w:r>
            <w:r w:rsidR="00710C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2835" w:type="dxa"/>
            <w:vAlign w:val="center"/>
          </w:tcPr>
          <w:p w:rsidR="00710C41" w:rsidRPr="007E5C0F" w:rsidRDefault="004F6B9F" w:rsidP="004F6B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 И.А.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10C41" w:rsidRPr="007E5C0F" w:rsidRDefault="00710C41" w:rsidP="00EF7B52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Попова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8A602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.А.</w:t>
            </w:r>
          </w:p>
        </w:tc>
      </w:tr>
      <w:tr w:rsidR="00710C41" w:rsidRPr="007E5C0F" w:rsidTr="00EF7B52">
        <w:trPr>
          <w:trHeight w:val="3121"/>
          <w:jc w:val="center"/>
        </w:trPr>
        <w:tc>
          <w:tcPr>
            <w:tcW w:w="1702" w:type="dxa"/>
          </w:tcPr>
          <w:p w:rsidR="00710C41" w:rsidRPr="007E5C0F" w:rsidRDefault="00710C41" w:rsidP="00EF7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Цель, категории детей и семей.</w:t>
            </w:r>
          </w:p>
        </w:tc>
        <w:tc>
          <w:tcPr>
            <w:tcW w:w="2693" w:type="dxa"/>
          </w:tcPr>
          <w:p w:rsidR="00710C41" w:rsidRPr="007E5C0F" w:rsidRDefault="00D7418F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</w:t>
            </w:r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несовершеннолетних, находящихся в социально опасном положении, с целью организации их занятости в период летних каникул и </w:t>
            </w:r>
            <w:proofErr w:type="gramStart"/>
            <w:r w:rsidR="00710C41"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профилактики  правонарушений</w:t>
            </w:r>
            <w:proofErr w:type="gramEnd"/>
          </w:p>
        </w:tc>
        <w:tc>
          <w:tcPr>
            <w:tcW w:w="2693" w:type="dxa"/>
          </w:tcPr>
          <w:p w:rsidR="00710C41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общедоступных мест повышенной опасности, мест концентрации молодежи, с целью предупреждения совершения правонарушений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положении</w:t>
            </w:r>
          </w:p>
        </w:tc>
        <w:tc>
          <w:tcPr>
            <w:tcW w:w="2552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</w:t>
            </w:r>
            <w:r w:rsidRPr="001840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месту жительства несовершеннолетних и семей, находящихся в социально опасном положении </w:t>
            </w:r>
          </w:p>
        </w:tc>
        <w:tc>
          <w:tcPr>
            <w:tcW w:w="2835" w:type="dxa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по месту жительства несовершеннолетних, уклоняющихся от обучения, принятие мер, вовлечение в организованные формы занятости</w:t>
            </w:r>
          </w:p>
        </w:tc>
        <w:tc>
          <w:tcPr>
            <w:tcW w:w="2551" w:type="dxa"/>
            <w:shd w:val="clear" w:color="auto" w:fill="auto"/>
          </w:tcPr>
          <w:p w:rsidR="00710C41" w:rsidRPr="007E5C0F" w:rsidRDefault="00710C41" w:rsidP="00EF7B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5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в социально опасном положении </w:t>
            </w:r>
          </w:p>
        </w:tc>
      </w:tr>
    </w:tbl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710C41" w:rsidRPr="007E5C0F" w:rsidRDefault="00710C41" w:rsidP="00710C41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</w:p>
    <w:p w:rsidR="00710C41" w:rsidRPr="00F80624" w:rsidRDefault="00710C41" w:rsidP="00710C41">
      <w:pPr>
        <w:tabs>
          <w:tab w:val="left" w:pos="822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E86FB0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F9" w:rsidRDefault="00CF39F9" w:rsidP="00F00B01">
      <w:pPr>
        <w:spacing w:after="0" w:line="240" w:lineRule="auto"/>
      </w:pPr>
      <w:r>
        <w:separator/>
      </w:r>
    </w:p>
  </w:endnote>
  <w:endnote w:type="continuationSeparator" w:id="0">
    <w:p w:rsidR="00CF39F9" w:rsidRDefault="00CF39F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F9" w:rsidRDefault="00CF39F9" w:rsidP="00F00B01">
      <w:pPr>
        <w:spacing w:after="0" w:line="240" w:lineRule="auto"/>
      </w:pPr>
      <w:r>
        <w:separator/>
      </w:r>
    </w:p>
  </w:footnote>
  <w:footnote w:type="continuationSeparator" w:id="0">
    <w:p w:rsidR="00CF39F9" w:rsidRDefault="00CF39F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C4F">
          <w:rPr>
            <w:noProof/>
          </w:rPr>
          <w:t>7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CF39F9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20751"/>
    <w:multiLevelType w:val="hybridMultilevel"/>
    <w:tmpl w:val="AA40F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C3DB9"/>
    <w:multiLevelType w:val="hybridMultilevel"/>
    <w:tmpl w:val="3DD0B4DC"/>
    <w:lvl w:ilvl="0" w:tplc="D8420B2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434D"/>
    <w:multiLevelType w:val="hybridMultilevel"/>
    <w:tmpl w:val="39D27D76"/>
    <w:lvl w:ilvl="0" w:tplc="F2D0C9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8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3EF92648"/>
    <w:multiLevelType w:val="hybridMultilevel"/>
    <w:tmpl w:val="8AA45CBC"/>
    <w:lvl w:ilvl="0" w:tplc="B39C17C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E06B5"/>
    <w:multiLevelType w:val="hybridMultilevel"/>
    <w:tmpl w:val="1A6883C0"/>
    <w:lvl w:ilvl="0" w:tplc="0D6AF43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7F327D3F"/>
    <w:multiLevelType w:val="hybridMultilevel"/>
    <w:tmpl w:val="773010EC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4"/>
  </w:num>
  <w:num w:numId="12">
    <w:abstractNumId w:val="19"/>
  </w:num>
  <w:num w:numId="13">
    <w:abstractNumId w:val="6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21"/>
  </w:num>
  <w:num w:numId="19">
    <w:abstractNumId w:val="3"/>
  </w:num>
  <w:num w:numId="20">
    <w:abstractNumId w:val="9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41624"/>
    <w:rsid w:val="0036247C"/>
    <w:rsid w:val="003D2B91"/>
    <w:rsid w:val="003F1279"/>
    <w:rsid w:val="003F1D21"/>
    <w:rsid w:val="003F2DC6"/>
    <w:rsid w:val="003F763D"/>
    <w:rsid w:val="004016D0"/>
    <w:rsid w:val="00411D6B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4F6B9F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A1C4F"/>
    <w:rsid w:val="006B3B10"/>
    <w:rsid w:val="006C1063"/>
    <w:rsid w:val="006C14D3"/>
    <w:rsid w:val="006D3ED4"/>
    <w:rsid w:val="006D7523"/>
    <w:rsid w:val="006D7676"/>
    <w:rsid w:val="006E5118"/>
    <w:rsid w:val="006E5ED6"/>
    <w:rsid w:val="00710C41"/>
    <w:rsid w:val="00715AB5"/>
    <w:rsid w:val="00741E61"/>
    <w:rsid w:val="00792F79"/>
    <w:rsid w:val="007A0947"/>
    <w:rsid w:val="007C1AE2"/>
    <w:rsid w:val="007E0000"/>
    <w:rsid w:val="007F6DC2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80256"/>
    <w:rsid w:val="0098418A"/>
    <w:rsid w:val="00997082"/>
    <w:rsid w:val="009A050B"/>
    <w:rsid w:val="009A2ABA"/>
    <w:rsid w:val="009B6666"/>
    <w:rsid w:val="009C6FD9"/>
    <w:rsid w:val="009D3F41"/>
    <w:rsid w:val="009E23FC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B11D0F"/>
    <w:rsid w:val="00B260F7"/>
    <w:rsid w:val="00B42511"/>
    <w:rsid w:val="00B46EA8"/>
    <w:rsid w:val="00B5464E"/>
    <w:rsid w:val="00B60A4B"/>
    <w:rsid w:val="00B759F4"/>
    <w:rsid w:val="00B95B77"/>
    <w:rsid w:val="00BC19D7"/>
    <w:rsid w:val="00BC760D"/>
    <w:rsid w:val="00BE16C2"/>
    <w:rsid w:val="00BE37A7"/>
    <w:rsid w:val="00BF30DE"/>
    <w:rsid w:val="00C31B9A"/>
    <w:rsid w:val="00C519AA"/>
    <w:rsid w:val="00C54858"/>
    <w:rsid w:val="00C619D4"/>
    <w:rsid w:val="00C71464"/>
    <w:rsid w:val="00C80508"/>
    <w:rsid w:val="00C972D6"/>
    <w:rsid w:val="00CB0C13"/>
    <w:rsid w:val="00CB7AC7"/>
    <w:rsid w:val="00CC6DAA"/>
    <w:rsid w:val="00CC782C"/>
    <w:rsid w:val="00CE6F1F"/>
    <w:rsid w:val="00CF39F9"/>
    <w:rsid w:val="00CF48FD"/>
    <w:rsid w:val="00CF4BCA"/>
    <w:rsid w:val="00D106AF"/>
    <w:rsid w:val="00D108F5"/>
    <w:rsid w:val="00D137CB"/>
    <w:rsid w:val="00D21E34"/>
    <w:rsid w:val="00D52874"/>
    <w:rsid w:val="00D5591A"/>
    <w:rsid w:val="00D7418F"/>
    <w:rsid w:val="00DA1E2C"/>
    <w:rsid w:val="00DA4AB7"/>
    <w:rsid w:val="00DB193C"/>
    <w:rsid w:val="00DB3DCC"/>
    <w:rsid w:val="00DB77E9"/>
    <w:rsid w:val="00DC7BC2"/>
    <w:rsid w:val="00E128BC"/>
    <w:rsid w:val="00E32B1F"/>
    <w:rsid w:val="00E36C31"/>
    <w:rsid w:val="00E82358"/>
    <w:rsid w:val="00E86FB0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437F7"/>
    <w:rsid w:val="00F52BF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506-5FA7-4BF8-933D-6D5B537F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2020-05-28T06:10:00Z</cp:lastPrinted>
  <dcterms:created xsi:type="dcterms:W3CDTF">2020-05-28T06:08:00Z</dcterms:created>
  <dcterms:modified xsi:type="dcterms:W3CDTF">2020-05-28T06:31:00Z</dcterms:modified>
</cp:coreProperties>
</file>