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56D19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238A3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B238A3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AB5618">
        <w:rPr>
          <w:rFonts w:ascii="Times New Roman" w:eastAsia="Calibri" w:hAnsi="Times New Roman" w:cs="Times New Roman"/>
          <w:sz w:val="24"/>
          <w:szCs w:val="24"/>
        </w:rPr>
        <w:t>141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AB5618">
      <w:pPr>
        <w:spacing w:before="360" w:after="36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 внесении изменений в постановлени</w:t>
      </w:r>
      <w:r w:rsidR="00B238A3">
        <w:rPr>
          <w:rFonts w:ascii="Times New Roman" w:eastAsia="Calibri" w:hAnsi="Times New Roman" w:cs="Times New Roman"/>
          <w:sz w:val="26"/>
          <w:szCs w:val="24"/>
        </w:rPr>
        <w:t>я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B238A3">
        <w:rPr>
          <w:rFonts w:ascii="Times New Roman" w:eastAsia="Calibri" w:hAnsi="Times New Roman" w:cs="Times New Roman"/>
          <w:sz w:val="26"/>
          <w:szCs w:val="24"/>
        </w:rPr>
        <w:t>постановлений комиссии по делам несовершеннолетних и защите их прав при Правительстве Ханты-Мансийского автономного округа – Югры №№ 2</w:t>
      </w:r>
      <w:r w:rsidR="000E0BA0">
        <w:rPr>
          <w:rFonts w:ascii="Times New Roman" w:eastAsia="Calibri" w:hAnsi="Times New Roman" w:cs="Times New Roman"/>
          <w:sz w:val="26"/>
          <w:szCs w:val="24"/>
        </w:rPr>
        <w:t>1</w:t>
      </w:r>
      <w:r w:rsidR="00B238A3">
        <w:rPr>
          <w:rFonts w:ascii="Times New Roman" w:eastAsia="Calibri" w:hAnsi="Times New Roman" w:cs="Times New Roman"/>
          <w:sz w:val="26"/>
          <w:szCs w:val="24"/>
        </w:rPr>
        <w:t>-23 от 29.03.2019</w:t>
      </w:r>
      <w:r w:rsidR="00672E28">
        <w:rPr>
          <w:rFonts w:ascii="Times New Roman" w:eastAsia="Calibri" w:hAnsi="Times New Roman" w:cs="Times New Roman"/>
          <w:sz w:val="26"/>
          <w:szCs w:val="24"/>
        </w:rPr>
        <w:t>, № 31 от 15.04.2019</w:t>
      </w:r>
      <w:r w:rsidR="00B238A3">
        <w:rPr>
          <w:rFonts w:ascii="Times New Roman" w:eastAsia="Calibri" w:hAnsi="Times New Roman" w:cs="Times New Roman"/>
          <w:sz w:val="26"/>
          <w:szCs w:val="24"/>
        </w:rPr>
        <w:t xml:space="preserve"> и постановления муниципальной комиссии </w:t>
      </w:r>
      <w:r w:rsidR="00B238A3" w:rsidRPr="00AB5618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AB5618" w:rsidRPr="00AB5618">
        <w:rPr>
          <w:rFonts w:ascii="Times New Roman" w:eastAsia="Calibri" w:hAnsi="Times New Roman" w:cs="Times New Roman"/>
          <w:sz w:val="26"/>
          <w:szCs w:val="24"/>
        </w:rPr>
        <w:t>138</w:t>
      </w:r>
      <w:r w:rsidR="00B238A3" w:rsidRPr="00AB5618">
        <w:rPr>
          <w:rFonts w:ascii="Times New Roman" w:eastAsia="Calibri" w:hAnsi="Times New Roman" w:cs="Times New Roman"/>
          <w:sz w:val="26"/>
          <w:szCs w:val="24"/>
        </w:rPr>
        <w:t xml:space="preserve"> от 24</w:t>
      </w:r>
      <w:r w:rsidR="00B238A3">
        <w:rPr>
          <w:rFonts w:ascii="Times New Roman" w:eastAsia="Calibri" w:hAnsi="Times New Roman" w:cs="Times New Roman"/>
          <w:sz w:val="26"/>
          <w:szCs w:val="24"/>
        </w:rPr>
        <w:t>.04.2019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AB5618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238A3" w:rsidRPr="00B238A3" w:rsidRDefault="00B238A3" w:rsidP="00AB56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38A3"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в приложение № 3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</w:t>
      </w:r>
      <w:r w:rsidRPr="00B238A3">
        <w:rPr>
          <w:rFonts w:ascii="Times New Roman" w:eastAsia="Calibri" w:hAnsi="Times New Roman" w:cs="Times New Roman"/>
          <w:sz w:val="26"/>
          <w:szCs w:val="24"/>
        </w:rPr>
        <w:t>й комиссии № 13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238A3">
        <w:rPr>
          <w:rFonts w:ascii="Times New Roman" w:eastAsia="Calibri" w:hAnsi="Times New Roman" w:cs="Times New Roman"/>
          <w:sz w:val="26"/>
          <w:szCs w:val="24"/>
        </w:rPr>
        <w:t>от 31.01.2018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63274" w:rsidRPr="00B63274">
        <w:rPr>
          <w:rFonts w:ascii="Times New Roman" w:eastAsia="Calibri" w:hAnsi="Times New Roman" w:cs="Times New Roman"/>
          <w:sz w:val="26"/>
          <w:szCs w:val="24"/>
        </w:rPr>
        <w:t>в редакции постановлений № 61 от 07.03.2018 и № 1 от 16.01.2019</w:t>
      </w:r>
      <w:r w:rsidR="00B6327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B238A3" w:rsidRPr="00B238A3" w:rsidRDefault="007A6F00" w:rsidP="00B238A3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В п</w:t>
      </w:r>
      <w:r w:rsidR="00B238A3" w:rsidRPr="00B238A3">
        <w:rPr>
          <w:rFonts w:ascii="Times New Roman" w:eastAsia="Calibri" w:hAnsi="Times New Roman" w:cs="Times New Roman"/>
          <w:sz w:val="26"/>
          <w:szCs w:val="24"/>
        </w:rPr>
        <w:t>ункт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B238A3" w:rsidRPr="00B238A3">
        <w:rPr>
          <w:rFonts w:ascii="Times New Roman" w:eastAsia="Calibri" w:hAnsi="Times New Roman" w:cs="Times New Roman"/>
          <w:sz w:val="26"/>
          <w:szCs w:val="24"/>
        </w:rPr>
        <w:t xml:space="preserve"> 3 Порядка межведомственного взаимодействия при возникновении чрезвычайных происшествий с детьми в городе </w:t>
      </w:r>
      <w:proofErr w:type="spellStart"/>
      <w:r w:rsidR="00B238A3" w:rsidRPr="00B238A3"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 w:rsidR="00B238A3" w:rsidRPr="00B238A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слова </w:t>
      </w:r>
      <w:r w:rsidR="00B238A3" w:rsidRPr="00B238A3">
        <w:rPr>
          <w:rFonts w:ascii="Times New Roman" w:eastAsia="Calibri" w:hAnsi="Times New Roman" w:cs="Times New Roman"/>
          <w:sz w:val="26"/>
          <w:szCs w:val="24"/>
        </w:rPr>
        <w:t>«</w:t>
      </w:r>
      <w:r>
        <w:rPr>
          <w:rFonts w:ascii="Times New Roman" w:eastAsia="Calibri" w:hAnsi="Times New Roman" w:cs="Times New Roman"/>
          <w:sz w:val="26"/>
          <w:szCs w:val="24"/>
        </w:rPr>
        <w:t xml:space="preserve">требующих мер экстренного реагирования» заменить на слова «подлежащих учету», абзац 3 после слов «взрослых лиц» дополнить фразой «а также в случае принятия решения о помещении несовершеннолетних, подвергшихся жестокому обращению, в учреждения системы </w:t>
      </w:r>
      <w:r w:rsidR="00B63274">
        <w:rPr>
          <w:rFonts w:ascii="Times New Roman" w:eastAsia="Calibri" w:hAnsi="Times New Roman" w:cs="Times New Roman"/>
          <w:sz w:val="26"/>
          <w:szCs w:val="24"/>
        </w:rPr>
        <w:t>профилактики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безнадзорности и правонарушений несовершеннолетних»</w:t>
      </w:r>
      <w:r w:rsidR="00B238A3" w:rsidRPr="00B238A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63274" w:rsidRPr="00F729E5" w:rsidRDefault="00B63274" w:rsidP="00B63274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</w:t>
      </w:r>
      <w:r w:rsidRPr="00B63274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B632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</w:t>
      </w:r>
      <w:r w:rsidRPr="00B63274">
        <w:rPr>
          <w:rFonts w:ascii="Times New Roman" w:eastAsia="Calibri" w:hAnsi="Times New Roman" w:cs="Times New Roman"/>
          <w:sz w:val="26"/>
          <w:szCs w:val="24"/>
        </w:rPr>
        <w:t>№ 61 от 07.03.2018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отменить.</w:t>
      </w:r>
    </w:p>
    <w:p w:rsidR="00B63274" w:rsidRPr="00A527C6" w:rsidRDefault="00B63274" w:rsidP="00672E28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Внести дополнения в приложение № 1 постановления муниципальной комиссии от </w:t>
      </w:r>
      <w:r w:rsidR="00A527C6" w:rsidRPr="00A527C6">
        <w:rPr>
          <w:rFonts w:ascii="Times New Roman" w:eastAsia="Calibri" w:hAnsi="Times New Roman" w:cs="Times New Roman"/>
          <w:sz w:val="26"/>
          <w:szCs w:val="24"/>
        </w:rPr>
        <w:t>19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.12.2018 № </w:t>
      </w:r>
      <w:r w:rsidR="00A527C6" w:rsidRPr="00A527C6">
        <w:rPr>
          <w:rFonts w:ascii="Times New Roman" w:eastAsia="Calibri" w:hAnsi="Times New Roman" w:cs="Times New Roman"/>
          <w:sz w:val="26"/>
          <w:szCs w:val="24"/>
        </w:rPr>
        <w:t>391</w:t>
      </w:r>
      <w:r w:rsidR="00A527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27C6" w:rsidRPr="00A527C6">
        <w:rPr>
          <w:rFonts w:ascii="Times New Roman" w:eastAsia="Calibri" w:hAnsi="Times New Roman" w:cs="Times New Roman"/>
          <w:sz w:val="26"/>
          <w:szCs w:val="24"/>
        </w:rPr>
        <w:t>согласно приложению 1 (</w:t>
      </w:r>
      <w:r w:rsidR="00672E28" w:rsidRPr="00672E28">
        <w:rPr>
          <w:rFonts w:ascii="Times New Roman" w:eastAsia="Calibri" w:hAnsi="Times New Roman" w:cs="Times New Roman"/>
          <w:sz w:val="26"/>
          <w:szCs w:val="24"/>
        </w:rPr>
        <w:t xml:space="preserve">с распределением дополнительных мероприятий по соответствующим разделам </w:t>
      </w:r>
      <w:r w:rsidR="00A527C6" w:rsidRPr="00A527C6">
        <w:rPr>
          <w:rFonts w:ascii="Times New Roman" w:eastAsia="Calibri" w:hAnsi="Times New Roman" w:cs="Times New Roman"/>
          <w:sz w:val="26"/>
          <w:szCs w:val="24"/>
        </w:rPr>
        <w:t xml:space="preserve">плана </w:t>
      </w:r>
      <w:r w:rsidR="00A527C6">
        <w:rPr>
          <w:rFonts w:ascii="Times New Roman" w:eastAsia="Calibri" w:hAnsi="Times New Roman" w:cs="Times New Roman"/>
          <w:sz w:val="26"/>
          <w:szCs w:val="24"/>
        </w:rPr>
        <w:t xml:space="preserve">работы муниципальной комиссии </w:t>
      </w:r>
      <w:r w:rsidR="00A527C6" w:rsidRPr="00A527C6">
        <w:rPr>
          <w:rFonts w:ascii="Times New Roman" w:eastAsia="Calibri" w:hAnsi="Times New Roman" w:cs="Times New Roman"/>
          <w:sz w:val="26"/>
          <w:szCs w:val="24"/>
        </w:rPr>
        <w:t>на 2019 год).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527C6">
        <w:rPr>
          <w:rFonts w:ascii="Times New Roman" w:eastAsia="Calibri" w:hAnsi="Times New Roman" w:cs="Times New Roman"/>
          <w:sz w:val="26"/>
          <w:szCs w:val="24"/>
        </w:rPr>
        <w:t>Внести дополнения в приложение № 1 постановления муниципальной комиссии от 28.12.2018 № 400 согласно приложению</w:t>
      </w:r>
      <w:r w:rsidR="00B238A3" w:rsidRPr="00A527C6">
        <w:rPr>
          <w:rFonts w:ascii="Times New Roman" w:eastAsia="Calibri" w:hAnsi="Times New Roman" w:cs="Times New Roman"/>
          <w:sz w:val="26"/>
          <w:szCs w:val="24"/>
        </w:rPr>
        <w:t xml:space="preserve"> 2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 (с распределением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дополнительных мероприятий по соответствующим разделам комплексного межведомственного плана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год).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дополнительных мероприятий комплексн</w:t>
      </w:r>
      <w:r w:rsidR="00AB5618">
        <w:rPr>
          <w:rFonts w:ascii="Times New Roman" w:eastAsia="Calibri" w:hAnsi="Times New Roman" w:cs="Times New Roman"/>
          <w:sz w:val="26"/>
          <w:szCs w:val="24"/>
        </w:rPr>
        <w:t>ого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межведомственн</w:t>
      </w:r>
      <w:r w:rsidR="00AB5618">
        <w:rPr>
          <w:rFonts w:ascii="Times New Roman" w:eastAsia="Calibri" w:hAnsi="Times New Roman" w:cs="Times New Roman"/>
          <w:sz w:val="26"/>
          <w:szCs w:val="24"/>
        </w:rPr>
        <w:t>ого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AB5618">
        <w:rPr>
          <w:rFonts w:ascii="Times New Roman" w:eastAsia="Calibri" w:hAnsi="Times New Roman" w:cs="Times New Roman"/>
          <w:sz w:val="26"/>
          <w:szCs w:val="24"/>
        </w:rPr>
        <w:t>а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год:</w:t>
      </w:r>
    </w:p>
    <w:p w:rsidR="00F729E5" w:rsidRPr="00F729E5" w:rsidRDefault="00F729E5" w:rsidP="00DF2CD7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комиссию информации по исполнению дополнительных мероприятий в соответствии со сроками, установленными пунктом 5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</w:t>
      </w:r>
      <w:r w:rsidRPr="00F729E5">
        <w:rPr>
          <w:rFonts w:ascii="Times New Roman" w:eastAsia="Calibri" w:hAnsi="Times New Roman" w:cs="Times New Roman"/>
          <w:sz w:val="26"/>
          <w:szCs w:val="24"/>
        </w:rPr>
        <w:t>ной комиссии от 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>.12.201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№ 4</w:t>
      </w:r>
      <w:r>
        <w:rPr>
          <w:rFonts w:ascii="Times New Roman" w:eastAsia="Calibri" w:hAnsi="Times New Roman" w:cs="Times New Roman"/>
          <w:sz w:val="26"/>
          <w:szCs w:val="24"/>
        </w:rPr>
        <w:t>00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Default="00F729E5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ых </w:t>
      </w:r>
      <w:r w:rsidRPr="00F729E5">
        <w:rPr>
          <w:rFonts w:ascii="Times New Roman" w:eastAsia="Calibri" w:hAnsi="Times New Roman" w:cs="Times New Roman"/>
          <w:sz w:val="26"/>
          <w:szCs w:val="24"/>
        </w:rPr>
        <w:t>редакци</w:t>
      </w:r>
      <w:r w:rsidR="00B63274">
        <w:rPr>
          <w:rFonts w:ascii="Times New Roman" w:eastAsia="Calibri" w:hAnsi="Times New Roman" w:cs="Times New Roman"/>
          <w:sz w:val="26"/>
          <w:szCs w:val="24"/>
        </w:rPr>
        <w:t>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вышеуказанных планов и </w:t>
      </w:r>
      <w:r w:rsidR="00B63274" w:rsidRPr="00B63274">
        <w:rPr>
          <w:rFonts w:ascii="Times New Roman" w:eastAsia="Calibri" w:hAnsi="Times New Roman" w:cs="Times New Roman"/>
          <w:sz w:val="26"/>
          <w:szCs w:val="24"/>
        </w:rPr>
        <w:t xml:space="preserve">Порядка межведомственного взаимодействия при возникновении чрезвычайных происшествий с детьми в городе </w:t>
      </w:r>
      <w:proofErr w:type="spellStart"/>
      <w:r w:rsidR="00B63274" w:rsidRPr="00B63274"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 w:rsidR="00B63274" w:rsidRPr="00B6327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F56D19">
        <w:rPr>
          <w:rFonts w:ascii="Times New Roman" w:eastAsia="Calibri" w:hAnsi="Times New Roman" w:cs="Times New Roman"/>
          <w:sz w:val="26"/>
          <w:szCs w:val="24"/>
        </w:rPr>
        <w:t>01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B63274">
        <w:rPr>
          <w:rFonts w:ascii="Times New Roman" w:eastAsia="Calibri" w:hAnsi="Times New Roman" w:cs="Times New Roman"/>
          <w:sz w:val="26"/>
          <w:szCs w:val="24"/>
        </w:rPr>
        <w:t>5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63274" w:rsidRDefault="00B63274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Уведомить заинтересованны</w:t>
      </w:r>
      <w:r w:rsidR="00AB5618">
        <w:rPr>
          <w:rFonts w:ascii="Times New Roman" w:eastAsia="Calibri" w:hAnsi="Times New Roman" w:cs="Times New Roman"/>
          <w:sz w:val="26"/>
          <w:szCs w:val="24"/>
        </w:rPr>
        <w:t xml:space="preserve">е субъекты </w:t>
      </w:r>
      <w:r w:rsidR="00AB5618" w:rsidRPr="00F729E5">
        <w:rPr>
          <w:rFonts w:ascii="Times New Roman" w:eastAsia="Calibri" w:hAnsi="Times New Roman" w:cs="Times New Roman"/>
          <w:sz w:val="26"/>
          <w:szCs w:val="24"/>
        </w:rPr>
        <w:t>системы профилактики безнадзорности и правонару</w:t>
      </w:r>
      <w:r w:rsidR="00AB5618">
        <w:rPr>
          <w:rFonts w:ascii="Times New Roman" w:eastAsia="Calibri" w:hAnsi="Times New Roman" w:cs="Times New Roman"/>
          <w:sz w:val="26"/>
          <w:szCs w:val="24"/>
        </w:rPr>
        <w:t>шений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B63274" w:rsidRPr="00AB5618" w:rsidRDefault="00B63274" w:rsidP="00B63274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B5618">
        <w:rPr>
          <w:rFonts w:ascii="Times New Roman" w:eastAsia="Calibri" w:hAnsi="Times New Roman" w:cs="Times New Roman"/>
          <w:sz w:val="26"/>
          <w:szCs w:val="24"/>
        </w:rPr>
        <w:t xml:space="preserve">Пункт 5.1 и 5.2 постановления муниципальной комиссии № </w:t>
      </w:r>
      <w:r w:rsidR="00AB5618" w:rsidRPr="00AB5618">
        <w:rPr>
          <w:rFonts w:ascii="Times New Roman" w:eastAsia="Calibri" w:hAnsi="Times New Roman" w:cs="Times New Roman"/>
          <w:sz w:val="26"/>
          <w:szCs w:val="24"/>
        </w:rPr>
        <w:t>138</w:t>
      </w:r>
      <w:r w:rsidRPr="00AB5618">
        <w:rPr>
          <w:rFonts w:ascii="Times New Roman" w:eastAsia="Calibri" w:hAnsi="Times New Roman" w:cs="Times New Roman"/>
          <w:sz w:val="26"/>
          <w:szCs w:val="24"/>
        </w:rPr>
        <w:t xml:space="preserve"> от 24.04.2019 снять с контроля в связи с исполнением.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AB5618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729E5" w:rsidRPr="00F729E5" w:rsidRDefault="00F729E5" w:rsidP="00F729E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D5E7C">
        <w:rPr>
          <w:rFonts w:ascii="Times New Roman" w:eastAsia="Calibri" w:hAnsi="Times New Roman" w:cs="Times New Roman"/>
          <w:sz w:val="26"/>
          <w:szCs w:val="26"/>
        </w:rPr>
        <w:t>141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F56D19">
        <w:rPr>
          <w:rFonts w:ascii="Times New Roman" w:eastAsia="Calibri" w:hAnsi="Times New Roman" w:cs="Times New Roman"/>
          <w:sz w:val="26"/>
          <w:szCs w:val="26"/>
        </w:rPr>
        <w:t>2</w:t>
      </w:r>
      <w:r w:rsidR="00A527C6">
        <w:rPr>
          <w:rFonts w:ascii="Times New Roman" w:eastAsia="Calibri" w:hAnsi="Times New Roman" w:cs="Times New Roman"/>
          <w:sz w:val="26"/>
          <w:szCs w:val="26"/>
        </w:rPr>
        <w:t>4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A527C6">
        <w:rPr>
          <w:rFonts w:ascii="Times New Roman" w:eastAsia="Calibri" w:hAnsi="Times New Roman" w:cs="Times New Roman"/>
          <w:sz w:val="26"/>
          <w:szCs w:val="26"/>
        </w:rPr>
        <w:t>4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0E0BA0" w:rsidRPr="000E0BA0" w:rsidRDefault="00F729E5" w:rsidP="000E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E0B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работы </w:t>
      </w:r>
      <w:bookmarkStart w:id="0" w:name="OLE_LINK1"/>
      <w:r w:rsidR="000E0B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комиссии по </w:t>
      </w:r>
      <w:r w:rsidR="000E0BA0" w:rsidRPr="000E0B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делам несовершеннолетних и защите их прав </w:t>
      </w:r>
    </w:p>
    <w:p w:rsidR="00F729E5" w:rsidRDefault="000E0BA0" w:rsidP="000E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0B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администрации города Пыть-Яха на 2019 </w:t>
      </w:r>
      <w:r w:rsidR="00F729E5"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 </w:t>
      </w:r>
      <w:bookmarkEnd w:id="0"/>
    </w:p>
    <w:p w:rsidR="00672E28" w:rsidRPr="00672E28" w:rsidRDefault="00672E28" w:rsidP="00672E28">
      <w:pPr>
        <w:pStyle w:val="aa"/>
        <w:numPr>
          <w:ilvl w:val="0"/>
          <w:numId w:val="7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72E28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760"/>
        <w:gridCol w:w="1843"/>
        <w:gridCol w:w="2126"/>
        <w:gridCol w:w="1615"/>
      </w:tblGrid>
      <w:tr w:rsidR="00672E28" w:rsidRPr="00AE6B14" w:rsidTr="00672E28">
        <w:trPr>
          <w:trHeight w:val="5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672E28" w:rsidRPr="00AE6B14" w:rsidTr="00672E28">
        <w:trPr>
          <w:trHeight w:val="12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672E28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672E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>расширенного совещания по информированию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положений пункта 2 статьи 9 Федерального закона от 24.06.1999 № 120-ФЗ «Об основах системы профилактики безнадзорности и правонарушений 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67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  <w:p w:rsidR="00672E28" w:rsidRPr="00AE6B14" w:rsidRDefault="00672E2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28" w:rsidRPr="00AE6B14" w:rsidRDefault="00672E28" w:rsidP="00A82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618" w:rsidRPr="00AE6B14" w:rsidTr="00AB5618">
        <w:trPr>
          <w:trHeight w:val="6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8" w:rsidRPr="00AE6B14" w:rsidRDefault="00AB5618" w:rsidP="00672E28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8" w:rsidRPr="00AE6B14" w:rsidRDefault="00AB5618" w:rsidP="00AB5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</w:t>
            </w:r>
            <w:r w:rsidRPr="00AB5618">
              <w:rPr>
                <w:rFonts w:ascii="Times New Roman" w:eastAsia="Times New Roman" w:hAnsi="Times New Roman"/>
                <w:lang w:eastAsia="ru-RU"/>
              </w:rPr>
              <w:t xml:space="preserve"> возможных рисках травмирования и гибели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8" w:rsidRPr="000E0BA0" w:rsidRDefault="00AB5618" w:rsidP="0067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8" w:rsidRDefault="00AB5618" w:rsidP="00AB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AB5618" w:rsidRPr="00AE6B14" w:rsidRDefault="00AB5618" w:rsidP="00AB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  <w:p w:rsidR="00AB5618" w:rsidRPr="00AE6B14" w:rsidRDefault="00AB5618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8" w:rsidRPr="00AE6B14" w:rsidRDefault="00AB5618" w:rsidP="00A82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E0BA0" w:rsidRDefault="000E0BA0" w:rsidP="000E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2E28" w:rsidRPr="00672E28" w:rsidRDefault="00672E28" w:rsidP="00672E28">
      <w:pPr>
        <w:pStyle w:val="aa"/>
        <w:numPr>
          <w:ilvl w:val="0"/>
          <w:numId w:val="7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72E28">
        <w:rPr>
          <w:rFonts w:ascii="Times New Roman" w:eastAsia="Times New Roman" w:hAnsi="Times New Roman"/>
          <w:b/>
          <w:lang w:eastAsia="ru-RU"/>
        </w:rPr>
        <w:t xml:space="preserve">Вопросы, выносимые для рассмотрения на заседаниях </w:t>
      </w:r>
      <w:r w:rsidR="008150E9">
        <w:rPr>
          <w:rFonts w:ascii="Times New Roman" w:eastAsia="Times New Roman" w:hAnsi="Times New Roman"/>
          <w:b/>
          <w:lang w:eastAsia="ru-RU"/>
        </w:rPr>
        <w:t>муниципальной</w:t>
      </w:r>
      <w:r w:rsidRPr="00672E28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p w:rsidR="00672E28" w:rsidRDefault="00672E28" w:rsidP="000E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0E0BA0" w:rsidRPr="00340A90" w:rsidTr="00A8240E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</w:t>
            </w:r>
            <w:bookmarkStart w:id="1" w:name="_GoBack"/>
            <w:bookmarkEnd w:id="1"/>
            <w:r w:rsidRPr="00340A90">
              <w:rPr>
                <w:rFonts w:ascii="Times New Roman" w:eastAsia="Times New Roman" w:hAnsi="Times New Roman"/>
                <w:lang w:eastAsia="ru-RU"/>
              </w:rPr>
              <w:t>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0E0BA0" w:rsidRPr="00340A90" w:rsidTr="00A8240E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0E0B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061406" w:rsidRDefault="000E0BA0" w:rsidP="000E0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340A90" w:rsidRDefault="000E0BA0" w:rsidP="000E0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0E0BA0" w:rsidRDefault="000E0BA0" w:rsidP="000E0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E0BA0" w:rsidRPr="00340A90" w:rsidRDefault="000E0BA0" w:rsidP="000E0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0" w:rsidRPr="0019593C" w:rsidRDefault="000E0BA0" w:rsidP="000E0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0E0B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</w:tbl>
    <w:p w:rsidR="000E0BA0" w:rsidRPr="00F729E5" w:rsidRDefault="000E0BA0" w:rsidP="000E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0BA0" w:rsidRDefault="000E0BA0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0BA0" w:rsidSect="00F729E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E5" w:rsidRPr="00F729E5" w:rsidRDefault="00F729E5" w:rsidP="00F72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7C6" w:rsidRPr="00F729E5" w:rsidRDefault="000E0BA0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2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D5E7C">
        <w:rPr>
          <w:rFonts w:ascii="Times New Roman" w:eastAsia="Calibri" w:hAnsi="Times New Roman" w:cs="Times New Roman"/>
          <w:sz w:val="26"/>
          <w:szCs w:val="26"/>
        </w:rPr>
        <w:t>141</w:t>
      </w: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0E0BA0">
        <w:rPr>
          <w:rFonts w:ascii="Times New Roman" w:eastAsia="Calibri" w:hAnsi="Times New Roman" w:cs="Times New Roman"/>
          <w:sz w:val="26"/>
          <w:szCs w:val="26"/>
        </w:rPr>
        <w:t>4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0E0BA0">
        <w:rPr>
          <w:rFonts w:ascii="Times New Roman" w:eastAsia="Calibri" w:hAnsi="Times New Roman" w:cs="Times New Roman"/>
          <w:sz w:val="26"/>
          <w:szCs w:val="26"/>
        </w:rPr>
        <w:t>4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A527C6" w:rsidRPr="000E6319" w:rsidTr="00A8240E">
        <w:tc>
          <w:tcPr>
            <w:tcW w:w="708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E466D" w:rsidRPr="000E6319" w:rsidTr="00EE466D">
        <w:trPr>
          <w:trHeight w:val="611"/>
        </w:trPr>
        <w:tc>
          <w:tcPr>
            <w:tcW w:w="15310" w:type="dxa"/>
            <w:gridSpan w:val="6"/>
            <w:shd w:val="clear" w:color="auto" w:fill="auto"/>
          </w:tcPr>
          <w:p w:rsidR="00EE466D" w:rsidRPr="00EE466D" w:rsidRDefault="00EE466D" w:rsidP="00EE466D">
            <w:pPr>
              <w:pStyle w:val="a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E466D" w:rsidRPr="00EE466D" w:rsidRDefault="00EE466D" w:rsidP="00EE466D">
            <w:pPr>
              <w:pStyle w:val="a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EE466D" w:rsidRPr="000E6319" w:rsidTr="00A8240E">
        <w:trPr>
          <w:trHeight w:val="323"/>
        </w:trPr>
        <w:tc>
          <w:tcPr>
            <w:tcW w:w="708" w:type="dxa"/>
            <w:shd w:val="clear" w:color="auto" w:fill="auto"/>
          </w:tcPr>
          <w:p w:rsidR="00EE466D" w:rsidRPr="000E6319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379" w:type="dxa"/>
            <w:shd w:val="clear" w:color="auto" w:fill="auto"/>
          </w:tcPr>
          <w:p w:rsidR="00EE466D" w:rsidRPr="000E6319" w:rsidRDefault="00EE466D" w:rsidP="00EE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разъяснительной работы с родителями (законными представителями)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административной ответственности по ч.1 ст.5.35. КоАП РФ за ненадлежащее исполнение родительских обязанностей по вопросу обучения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привлечении родителей к административной ответственнос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(п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установлении факта бездействия родителей в вопросах образовательного процесса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E466D" w:rsidRPr="000E6319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E466D" w:rsidRPr="004D39D4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E466D" w:rsidRPr="004D39D4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EE466D" w:rsidRPr="004D39D4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466D" w:rsidRPr="000E6319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постановления КДН ХМАО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23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A527C6" w:rsidRPr="001775C5" w:rsidTr="00A8240E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A527C6" w:rsidRPr="00EE466D" w:rsidRDefault="004D39D4" w:rsidP="00EE466D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="005646CF"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  <w:r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5646CF" w:rsidRPr="00564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A527C6" w:rsidRPr="004D39D4" w:rsidTr="00A8240E">
        <w:trPr>
          <w:trHeight w:val="954"/>
        </w:trPr>
        <w:tc>
          <w:tcPr>
            <w:tcW w:w="708" w:type="dxa"/>
            <w:shd w:val="clear" w:color="auto" w:fill="auto"/>
          </w:tcPr>
          <w:p w:rsidR="00A527C6" w:rsidRPr="004D39D4" w:rsidRDefault="005646CF" w:rsidP="00564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27C6"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527C6" w:rsidRPr="004D39D4" w:rsidRDefault="00A527C6" w:rsidP="005646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5646CF"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 w:rsid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5646CF"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направленн</w:t>
            </w:r>
            <w:r w:rsid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5646CF"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в период школьных каникул программ профилактики правонарушений несовершеннолетних, в том числе по профилактике употребления несовершеннолетними </w:t>
            </w:r>
            <w:proofErr w:type="spellStart"/>
            <w:r w:rsidR="005646CF"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5646CF"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одурманивающих веществ, наркотической и алкогольной продукции</w:t>
            </w:r>
          </w:p>
        </w:tc>
        <w:tc>
          <w:tcPr>
            <w:tcW w:w="1843" w:type="dxa"/>
            <w:shd w:val="clear" w:color="auto" w:fill="auto"/>
          </w:tcPr>
          <w:p w:rsidR="00A527C6" w:rsidRPr="004D39D4" w:rsidRDefault="005646CF" w:rsidP="005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984" w:type="dxa"/>
            <w:shd w:val="clear" w:color="auto" w:fill="auto"/>
          </w:tcPr>
          <w:p w:rsidR="00A527C6" w:rsidRPr="004D39D4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527C6" w:rsidRPr="004D39D4" w:rsidRDefault="004D39D4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A527C6" w:rsidRPr="004D39D4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527C6" w:rsidRPr="004D39D4" w:rsidRDefault="00A527C6" w:rsidP="005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="005646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D39D4"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.1. 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</w:t>
            </w:r>
            <w:r w:rsidR="004D39D4"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КДН ХМАО </w:t>
            </w:r>
            <w:r w:rsidR="005646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23</w:t>
            </w:r>
            <w:r w:rsidR="004D39D4"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A527C6" w:rsidRPr="00814100" w:rsidTr="00A8240E">
        <w:trPr>
          <w:trHeight w:val="1138"/>
        </w:trPr>
        <w:tc>
          <w:tcPr>
            <w:tcW w:w="708" w:type="dxa"/>
            <w:shd w:val="clear" w:color="auto" w:fill="auto"/>
          </w:tcPr>
          <w:p w:rsidR="00A527C6" w:rsidRPr="004D39D4" w:rsidRDefault="005646CF" w:rsidP="00564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4D39D4"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527C6" w:rsidRPr="004D39D4" w:rsidRDefault="005646CF" w:rsidP="004D39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информации, официальных группах в социальных сетях постоянно действующей рубрики о практике противодействия и предупреждения употребления наркотических средств и психотропных веществ в подростковой и молодежной среде</w:t>
            </w:r>
          </w:p>
        </w:tc>
        <w:tc>
          <w:tcPr>
            <w:tcW w:w="1843" w:type="dxa"/>
            <w:shd w:val="clear" w:color="auto" w:fill="auto"/>
          </w:tcPr>
          <w:p w:rsidR="00A527C6" w:rsidRPr="004D39D4" w:rsidRDefault="004D39D4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A527C6" w:rsidRPr="004D39D4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527C6" w:rsidRPr="004D39D4" w:rsidRDefault="004D39D4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527C6" w:rsidRPr="004D39D4" w:rsidRDefault="004D39D4" w:rsidP="00564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A527C6" w:rsidRPr="00814100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.1. постановления КДН ХМАО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23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29.03.2019</w:t>
            </w:r>
          </w:p>
        </w:tc>
      </w:tr>
      <w:tr w:rsidR="005646CF" w:rsidRPr="001775C5" w:rsidTr="00A8240E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5646CF" w:rsidRPr="001775C5" w:rsidRDefault="005646CF" w:rsidP="00A8240E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VI.</w:t>
            </w:r>
            <w:r w:rsidRPr="004D3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Мероприятия по суицидальной превенции</w:t>
            </w:r>
          </w:p>
        </w:tc>
      </w:tr>
      <w:tr w:rsidR="005646CF" w:rsidRPr="004D39D4" w:rsidTr="00A8240E">
        <w:trPr>
          <w:trHeight w:val="954"/>
        </w:trPr>
        <w:tc>
          <w:tcPr>
            <w:tcW w:w="708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6379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анализа результатов работы по суицидальной превенции в образовательных организациях с заслушиванием данного вопроса на совещаниях с участием директоров образовательных организаций </w:t>
            </w:r>
          </w:p>
        </w:tc>
        <w:tc>
          <w:tcPr>
            <w:tcW w:w="1843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3.1.1 постановления КДН ХМАО № 22 от 29.03.2019</w:t>
            </w:r>
          </w:p>
        </w:tc>
      </w:tr>
      <w:tr w:rsidR="005646CF" w:rsidRPr="00814100" w:rsidTr="00A8240E">
        <w:trPr>
          <w:trHeight w:val="1138"/>
        </w:trPr>
        <w:tc>
          <w:tcPr>
            <w:tcW w:w="708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6379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для родителей о проблемах детского суицида в том числе проведение в рамках родительских собраний «Часы психолога для родителей»</w:t>
            </w:r>
          </w:p>
        </w:tc>
        <w:tc>
          <w:tcPr>
            <w:tcW w:w="1843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3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СПБ</w:t>
            </w:r>
          </w:p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646CF" w:rsidRPr="00814100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постановления КДН ХМАО № 22 от 29.03.2019</w:t>
            </w:r>
          </w:p>
        </w:tc>
      </w:tr>
      <w:tr w:rsidR="005646CF" w:rsidRPr="00814100" w:rsidTr="00A8240E">
        <w:trPr>
          <w:trHeight w:val="1138"/>
        </w:trPr>
        <w:tc>
          <w:tcPr>
            <w:tcW w:w="708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6379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возможности приобретения методики экспресс-диагностики суицидального риска «Сигнал» или аналогичных с целью использования образовательными организациями</w:t>
            </w:r>
          </w:p>
        </w:tc>
        <w:tc>
          <w:tcPr>
            <w:tcW w:w="1843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646CF" w:rsidRPr="004D39D4" w:rsidRDefault="005646CF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постановления КДН ХМАО № 22 от 29.03.2019</w:t>
            </w:r>
          </w:p>
        </w:tc>
      </w:tr>
    </w:tbl>
    <w:p w:rsidR="005646CF" w:rsidRDefault="005646CF" w:rsidP="00A527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27C6" w:rsidRPr="00F729E5" w:rsidRDefault="00A527C6" w:rsidP="00A527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_______</w:t>
      </w:r>
    </w:p>
    <w:p w:rsidR="00A527C6" w:rsidRPr="00F729E5" w:rsidRDefault="00A527C6" w:rsidP="00A527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29E5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A527C6" w:rsidRPr="004D39D4" w:rsidRDefault="00A527C6" w:rsidP="00A527C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D39D4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4D39D4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A527C6" w:rsidRPr="007E6E52" w:rsidRDefault="00A527C6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sectPr w:rsidR="00A527C6" w:rsidRPr="007E6E52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A6" w:rsidRDefault="005F18A6" w:rsidP="00F00B01">
      <w:pPr>
        <w:spacing w:after="0" w:line="240" w:lineRule="auto"/>
      </w:pPr>
      <w:r>
        <w:separator/>
      </w:r>
    </w:p>
  </w:endnote>
  <w:endnote w:type="continuationSeparator" w:id="0">
    <w:p w:rsidR="005F18A6" w:rsidRDefault="005F18A6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A6" w:rsidRDefault="005F18A6" w:rsidP="00F00B01">
      <w:pPr>
        <w:spacing w:after="0" w:line="240" w:lineRule="auto"/>
      </w:pPr>
      <w:r>
        <w:separator/>
      </w:r>
    </w:p>
  </w:footnote>
  <w:footnote w:type="continuationSeparator" w:id="0">
    <w:p w:rsidR="005F18A6" w:rsidRDefault="005F18A6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E9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E0BA0"/>
    <w:rsid w:val="000E6319"/>
    <w:rsid w:val="000F2C80"/>
    <w:rsid w:val="001775C5"/>
    <w:rsid w:val="002224E2"/>
    <w:rsid w:val="002352A1"/>
    <w:rsid w:val="003369C3"/>
    <w:rsid w:val="00383D3C"/>
    <w:rsid w:val="003F02DA"/>
    <w:rsid w:val="004016D0"/>
    <w:rsid w:val="00474BC6"/>
    <w:rsid w:val="0049590B"/>
    <w:rsid w:val="004A7EEC"/>
    <w:rsid w:val="004D39D4"/>
    <w:rsid w:val="005646CF"/>
    <w:rsid w:val="0058053B"/>
    <w:rsid w:val="005C7E13"/>
    <w:rsid w:val="005F18A6"/>
    <w:rsid w:val="0060655A"/>
    <w:rsid w:val="00672B8F"/>
    <w:rsid w:val="00672E28"/>
    <w:rsid w:val="00741E61"/>
    <w:rsid w:val="007A6F00"/>
    <w:rsid w:val="007E6E52"/>
    <w:rsid w:val="007F6DC2"/>
    <w:rsid w:val="00814100"/>
    <w:rsid w:val="008150E9"/>
    <w:rsid w:val="00856460"/>
    <w:rsid w:val="009F2594"/>
    <w:rsid w:val="00A527C6"/>
    <w:rsid w:val="00A61213"/>
    <w:rsid w:val="00AA7E12"/>
    <w:rsid w:val="00AB5618"/>
    <w:rsid w:val="00AF4C91"/>
    <w:rsid w:val="00B238A3"/>
    <w:rsid w:val="00B41A46"/>
    <w:rsid w:val="00B46EA8"/>
    <w:rsid w:val="00B60A4B"/>
    <w:rsid w:val="00B63274"/>
    <w:rsid w:val="00C25C09"/>
    <w:rsid w:val="00CD5E7C"/>
    <w:rsid w:val="00D52874"/>
    <w:rsid w:val="00DF2CD7"/>
    <w:rsid w:val="00E128BC"/>
    <w:rsid w:val="00EC6220"/>
    <w:rsid w:val="00ED6B0E"/>
    <w:rsid w:val="00EE466D"/>
    <w:rsid w:val="00F00B01"/>
    <w:rsid w:val="00F34CA1"/>
    <w:rsid w:val="00F41304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2019-04-23T13:19:00Z</cp:lastPrinted>
  <dcterms:created xsi:type="dcterms:W3CDTF">2019-04-25T12:31:00Z</dcterms:created>
  <dcterms:modified xsi:type="dcterms:W3CDTF">2019-04-25T12:31:00Z</dcterms:modified>
</cp:coreProperties>
</file>