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9E3037" w:rsidRDefault="00897F4D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</w:t>
      </w:r>
      <w:r w:rsidR="003B7583">
        <w:rPr>
          <w:b w:val="0"/>
          <w:bCs w:val="0"/>
          <w:sz w:val="28"/>
          <w:szCs w:val="28"/>
        </w:rPr>
        <w:tab/>
      </w:r>
      <w:r w:rsidR="003B7583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№ </w:t>
      </w:r>
    </w:p>
    <w:p w:rsidR="00263116" w:rsidRPr="00AB02A0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</w:t>
      </w:r>
    </w:p>
    <w:p w:rsidR="002A58BA" w:rsidRPr="00550AA8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550AA8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города от </w:t>
      </w:r>
      <w:r w:rsidR="00D96ED8" w:rsidRPr="00D96ED8">
        <w:rPr>
          <w:sz w:val="28"/>
          <w:szCs w:val="28"/>
          <w:lang w:val="ru-RU"/>
        </w:rPr>
        <w:t>11</w:t>
      </w:r>
      <w:r w:rsidRPr="00550AA8">
        <w:rPr>
          <w:sz w:val="28"/>
          <w:szCs w:val="28"/>
          <w:lang w:val="ru-RU"/>
        </w:rPr>
        <w:t>.0</w:t>
      </w:r>
      <w:r w:rsidR="00D96ED8" w:rsidRPr="00D96ED8">
        <w:rPr>
          <w:sz w:val="28"/>
          <w:szCs w:val="28"/>
          <w:lang w:val="ru-RU"/>
        </w:rPr>
        <w:t>3</w:t>
      </w:r>
      <w:r w:rsidRPr="00550AA8">
        <w:rPr>
          <w:sz w:val="28"/>
          <w:szCs w:val="28"/>
          <w:lang w:val="ru-RU"/>
        </w:rPr>
        <w:t>.20</w:t>
      </w:r>
      <w:r w:rsidR="00D96ED8" w:rsidRPr="00D96ED8">
        <w:rPr>
          <w:sz w:val="28"/>
          <w:szCs w:val="28"/>
          <w:lang w:val="ru-RU"/>
        </w:rPr>
        <w:t>19</w:t>
      </w:r>
      <w:r w:rsidRPr="00550AA8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D96ED8" w:rsidRPr="00D96ED8">
        <w:rPr>
          <w:sz w:val="28"/>
          <w:szCs w:val="28"/>
          <w:lang w:val="ru-RU"/>
        </w:rPr>
        <w:t>63</w:t>
      </w:r>
      <w:r w:rsidRPr="00550AA8">
        <w:rPr>
          <w:sz w:val="28"/>
          <w:szCs w:val="28"/>
          <w:lang w:val="ru-RU"/>
        </w:rPr>
        <w:t>-па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D96ED8">
        <w:rPr>
          <w:b w:val="0"/>
          <w:bCs w:val="0"/>
          <w:sz w:val="28"/>
          <w:szCs w:val="28"/>
        </w:rPr>
        <w:t xml:space="preserve">Об утверждении Порядка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взаимодействия администрации города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и муниципальных учреждений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с организаторами добровольческой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(волонтерской) деятельности,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добровольческими (волонтерскими)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организациями»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>в ред</w:t>
      </w:r>
      <w:r w:rsidRPr="00D96ED8">
        <w:rPr>
          <w:b w:val="0"/>
          <w:bCs w:val="0"/>
          <w:sz w:val="28"/>
          <w:szCs w:val="28"/>
        </w:rPr>
        <w:t>. от 25.08.2020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 xml:space="preserve">345-па, </w:t>
      </w:r>
    </w:p>
    <w:p w:rsid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от 13.09.2022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>411-па</w:t>
      </w:r>
      <w:r>
        <w:rPr>
          <w:b w:val="0"/>
          <w:bCs w:val="0"/>
          <w:sz w:val="28"/>
          <w:szCs w:val="28"/>
        </w:rPr>
        <w:t xml:space="preserve">, </w:t>
      </w:r>
    </w:p>
    <w:p w:rsidR="00266045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14.02.2023 № 46-па</w:t>
      </w:r>
      <w:r w:rsidR="00266045">
        <w:rPr>
          <w:b w:val="0"/>
          <w:bCs w:val="0"/>
          <w:sz w:val="28"/>
          <w:szCs w:val="28"/>
        </w:rPr>
        <w:t xml:space="preserve">, </w:t>
      </w:r>
    </w:p>
    <w:p w:rsidR="002A58BA" w:rsidRPr="00550AA8" w:rsidRDefault="00266045" w:rsidP="00D96ED8">
      <w:pPr>
        <w:pStyle w:val="ConsPlus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>от 07.05.2024 № 92-па</w:t>
      </w:r>
      <w:r w:rsidR="00D96ED8" w:rsidRPr="00D96ED8">
        <w:rPr>
          <w:b w:val="0"/>
          <w:bCs w:val="0"/>
          <w:sz w:val="28"/>
          <w:szCs w:val="28"/>
        </w:rPr>
        <w:t>)</w:t>
      </w:r>
    </w:p>
    <w:p w:rsidR="002A58BA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1272CB" w:rsidRPr="00550AA8" w:rsidRDefault="001272CB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D96ED8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96ED8">
        <w:rPr>
          <w:bCs/>
          <w:sz w:val="28"/>
          <w:szCs w:val="28"/>
          <w:lang w:val="ru-RU"/>
        </w:rPr>
        <w:t>В связи с внесением изменений в Федеральный закон Российской Федерации от 11.08.1995 № 135-ФЗ «О благотворительной деятельности и добровольчестве (</w:t>
      </w:r>
      <w:proofErr w:type="spellStart"/>
      <w:r w:rsidRPr="00D96ED8">
        <w:rPr>
          <w:bCs/>
          <w:sz w:val="28"/>
          <w:szCs w:val="28"/>
          <w:lang w:val="ru-RU"/>
        </w:rPr>
        <w:t>волонтерстве</w:t>
      </w:r>
      <w:proofErr w:type="spellEnd"/>
      <w:r w:rsidRPr="00D96ED8">
        <w:rPr>
          <w:bCs/>
          <w:sz w:val="28"/>
          <w:szCs w:val="28"/>
          <w:lang w:val="ru-RU"/>
        </w:rPr>
        <w:t>)», внести в постановление администрации города от 11.03.2019 №</w:t>
      </w:r>
      <w:r>
        <w:rPr>
          <w:bCs/>
          <w:sz w:val="28"/>
          <w:szCs w:val="28"/>
          <w:lang w:val="ru-RU"/>
        </w:rPr>
        <w:t xml:space="preserve"> </w:t>
      </w:r>
      <w:r w:rsidRPr="00D96ED8">
        <w:rPr>
          <w:bCs/>
          <w:sz w:val="28"/>
          <w:szCs w:val="28"/>
          <w:lang w:val="ru-RU"/>
        </w:rPr>
        <w:t xml:space="preserve">63-па «Об утверждении Порядка взаимодействия администрации города и муниципальных учреждений с организаторами добровольческой (волонтерской) деятельности, добровольческими (волонтерскими) организациями» </w:t>
      </w:r>
      <w:r w:rsidR="002A58BA" w:rsidRPr="00550AA8">
        <w:rPr>
          <w:sz w:val="28"/>
          <w:szCs w:val="28"/>
          <w:lang w:val="ru-RU"/>
        </w:rPr>
        <w:t>следующ</w:t>
      </w:r>
      <w:r w:rsidR="00266045">
        <w:rPr>
          <w:sz w:val="28"/>
          <w:szCs w:val="28"/>
          <w:lang w:val="ru-RU"/>
        </w:rPr>
        <w:t>ие</w:t>
      </w:r>
      <w:r w:rsidR="002A58BA" w:rsidRPr="00550AA8">
        <w:rPr>
          <w:sz w:val="28"/>
          <w:szCs w:val="28"/>
          <w:lang w:val="ru-RU"/>
        </w:rPr>
        <w:t xml:space="preserve"> изменени</w:t>
      </w:r>
      <w:r w:rsidR="00266045">
        <w:rPr>
          <w:sz w:val="28"/>
          <w:szCs w:val="28"/>
          <w:lang w:val="ru-RU"/>
        </w:rPr>
        <w:t>я</w:t>
      </w:r>
      <w:r w:rsidR="002A58BA" w:rsidRPr="00550AA8">
        <w:rPr>
          <w:sz w:val="28"/>
          <w:szCs w:val="28"/>
          <w:lang w:val="ru-RU"/>
        </w:rPr>
        <w:t>:</w:t>
      </w:r>
    </w:p>
    <w:p w:rsidR="00702069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02069" w:rsidRPr="00550AA8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85F70" w:rsidRDefault="0060434A" w:rsidP="0026311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02F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2C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60434A" w:rsidRDefault="0060434A" w:rsidP="0060434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17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434A">
        <w:rPr>
          <w:rFonts w:ascii="Times New Roman" w:hAnsi="Times New Roman" w:cs="Times New Roman"/>
          <w:sz w:val="28"/>
          <w:szCs w:val="28"/>
        </w:rPr>
        <w:t>Контроль за выполнен</w:t>
      </w:r>
      <w:r w:rsidR="00137C69">
        <w:rPr>
          <w:rFonts w:ascii="Times New Roman" w:hAnsi="Times New Roman" w:cs="Times New Roman"/>
          <w:sz w:val="28"/>
          <w:szCs w:val="28"/>
        </w:rPr>
        <w:t>ием постановления возложить на</w:t>
      </w:r>
      <w:r w:rsidRPr="0060434A">
        <w:rPr>
          <w:rFonts w:ascii="Times New Roman" w:hAnsi="Times New Roman" w:cs="Times New Roman"/>
          <w:sz w:val="28"/>
          <w:szCs w:val="28"/>
        </w:rPr>
        <w:t xml:space="preserve"> заместителя главы города</w:t>
      </w:r>
      <w:r w:rsidR="00137C69">
        <w:rPr>
          <w:rFonts w:ascii="Times New Roman" w:hAnsi="Times New Roman" w:cs="Times New Roman"/>
          <w:sz w:val="28"/>
          <w:szCs w:val="28"/>
        </w:rPr>
        <w:t xml:space="preserve"> (направление деятельности – вопросы внутренней политики)</w:t>
      </w:r>
      <w:r w:rsidRPr="006043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2069">
        <w:rPr>
          <w:rFonts w:ascii="Times New Roman" w:hAnsi="Times New Roman" w:cs="Times New Roman"/>
          <w:sz w:val="28"/>
          <w:szCs w:val="28"/>
        </w:rPr>
        <w:t>.</w:t>
      </w:r>
    </w:p>
    <w:p w:rsidR="007C69F9" w:rsidRDefault="00B517C6" w:rsidP="00B517C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D96ED8" w:rsidRPr="00D96AA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 3 </w:t>
      </w:r>
      <w:r w:rsidR="000822FF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>
        <w:rPr>
          <w:rFonts w:ascii="Times New Roman" w:hAnsi="Times New Roman" w:cs="Times New Roman"/>
          <w:sz w:val="28"/>
          <w:szCs w:val="28"/>
        </w:rPr>
        <w:t>слова «-содействия укреплению престижа и роли семьи в обществе</w:t>
      </w:r>
      <w:r w:rsidR="00820F5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 заменить словами «-</w:t>
      </w:r>
      <w:r w:rsidR="00B767EB">
        <w:rPr>
          <w:rFonts w:ascii="Times New Roman" w:hAnsi="Times New Roman" w:cs="Times New Roman"/>
          <w:sz w:val="28"/>
          <w:szCs w:val="28"/>
        </w:rPr>
        <w:t>поддержки укрепления и защиты семьи, многодетности, сохранения традиционных семейных ценностей, популяризации института брака</w:t>
      </w:r>
      <w:r w:rsidR="00820F57">
        <w:rPr>
          <w:rFonts w:ascii="Times New Roman" w:hAnsi="Times New Roman" w:cs="Times New Roman"/>
          <w:sz w:val="28"/>
          <w:szCs w:val="28"/>
        </w:rPr>
        <w:t>;</w:t>
      </w:r>
      <w:r w:rsidR="00B767EB">
        <w:rPr>
          <w:rFonts w:ascii="Times New Roman" w:hAnsi="Times New Roman" w:cs="Times New Roman"/>
          <w:sz w:val="28"/>
          <w:szCs w:val="28"/>
        </w:rPr>
        <w:t>»</w:t>
      </w:r>
      <w:r w:rsidR="00D96ED8">
        <w:rPr>
          <w:rFonts w:ascii="Times New Roman" w:hAnsi="Times New Roman" w:cs="Times New Roman"/>
          <w:sz w:val="28"/>
          <w:szCs w:val="28"/>
        </w:rPr>
        <w:t>.</w:t>
      </w:r>
    </w:p>
    <w:p w:rsidR="00DA5473" w:rsidRDefault="007C69F9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</w:t>
      </w:r>
      <w:r w:rsidR="00DA5473" w:rsidRPr="00E75D0F">
        <w:rPr>
          <w:rFonts w:eastAsia="Calibri"/>
          <w:sz w:val="28"/>
          <w:szCs w:val="28"/>
          <w:lang w:val="ru-RU" w:eastAsia="en-US"/>
        </w:rPr>
        <w:t>правлени</w:t>
      </w:r>
      <w:r>
        <w:rPr>
          <w:rFonts w:eastAsia="Calibri"/>
          <w:sz w:val="28"/>
          <w:szCs w:val="28"/>
          <w:lang w:val="ru-RU" w:eastAsia="en-US"/>
        </w:rPr>
        <w:t xml:space="preserve">ю </w:t>
      </w:r>
      <w:r w:rsidR="00DA5473" w:rsidRPr="00E75D0F">
        <w:rPr>
          <w:rFonts w:eastAsia="Calibri"/>
          <w:sz w:val="28"/>
          <w:szCs w:val="28"/>
          <w:lang w:val="ru-RU" w:eastAsia="en-US"/>
        </w:rPr>
        <w:t>по внутренней политике (</w:t>
      </w:r>
      <w:r w:rsidR="00E02FC6">
        <w:rPr>
          <w:rFonts w:eastAsia="Calibri"/>
          <w:sz w:val="28"/>
          <w:szCs w:val="28"/>
          <w:lang w:val="ru-RU" w:eastAsia="en-US"/>
        </w:rPr>
        <w:t>Н.О. Вандышевой</w:t>
      </w:r>
      <w:r w:rsidR="00DA5473" w:rsidRPr="00E75D0F">
        <w:rPr>
          <w:rFonts w:eastAsia="Calibri"/>
          <w:sz w:val="28"/>
          <w:szCs w:val="28"/>
          <w:lang w:val="ru-RU"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4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</w:r>
      <w:r w:rsidR="003E24D4">
        <w:rPr>
          <w:rFonts w:eastAsia="Calibri"/>
          <w:sz w:val="28"/>
          <w:szCs w:val="28"/>
          <w:lang w:val="ru-RU" w:eastAsia="en-US"/>
        </w:rPr>
        <w:t>Управлени</w:t>
      </w:r>
      <w:r w:rsidR="000517EC">
        <w:rPr>
          <w:rFonts w:eastAsia="Calibri"/>
          <w:sz w:val="28"/>
          <w:szCs w:val="28"/>
          <w:lang w:val="ru-RU" w:eastAsia="en-US"/>
        </w:rPr>
        <w:t>ю</w:t>
      </w:r>
      <w:bookmarkStart w:id="0" w:name="_GoBack"/>
      <w:bookmarkEnd w:id="0"/>
      <w:r w:rsidR="003E24D4">
        <w:rPr>
          <w:rFonts w:eastAsia="Calibri"/>
          <w:sz w:val="28"/>
          <w:szCs w:val="28"/>
          <w:lang w:val="ru-RU" w:eastAsia="en-US"/>
        </w:rPr>
        <w:t xml:space="preserve"> по информационным технологиям</w:t>
      </w:r>
      <w:r w:rsidR="00EC21A1">
        <w:rPr>
          <w:rFonts w:eastAsia="Calibri"/>
          <w:sz w:val="28"/>
          <w:szCs w:val="28"/>
          <w:lang w:val="ru-RU" w:eastAsia="en-US"/>
        </w:rPr>
        <w:t xml:space="preserve"> </w:t>
      </w:r>
      <w:r w:rsidR="001022DD" w:rsidRPr="00E75D0F">
        <w:rPr>
          <w:rFonts w:eastAsia="Calibri"/>
          <w:sz w:val="28"/>
          <w:szCs w:val="28"/>
          <w:lang w:val="ru-RU" w:eastAsia="en-US"/>
        </w:rPr>
        <w:t>(А.А.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C69F9">
        <w:rPr>
          <w:sz w:val="28"/>
          <w:szCs w:val="28"/>
          <w:lang w:val="ru-RU"/>
        </w:rPr>
        <w:t>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60434A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E02FC6">
        <w:rPr>
          <w:rFonts w:ascii="Times New Roman" w:hAnsi="Times New Roman"/>
          <w:sz w:val="28"/>
          <w:szCs w:val="28"/>
        </w:rPr>
        <w:t xml:space="preserve"> (направление деятельности – вопросы внутренней политики)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24431F" w:rsidRDefault="00603D2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C69F9">
        <w:rPr>
          <w:sz w:val="28"/>
          <w:szCs w:val="28"/>
          <w:lang w:val="ru-RU"/>
        </w:rPr>
        <w:t>Д.С. Горбунов</w:t>
      </w:r>
    </w:p>
    <w:sectPr w:rsidR="0024431F" w:rsidSect="001272C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63" w:rsidRDefault="005A5963">
      <w:r>
        <w:separator/>
      </w:r>
    </w:p>
  </w:endnote>
  <w:endnote w:type="continuationSeparator" w:id="0">
    <w:p w:rsidR="005A5963" w:rsidRDefault="005A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63" w:rsidRDefault="005A5963">
      <w:r>
        <w:separator/>
      </w:r>
    </w:p>
  </w:footnote>
  <w:footnote w:type="continuationSeparator" w:id="0">
    <w:p w:rsidR="005A5963" w:rsidRDefault="005A5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17EC">
      <w:rPr>
        <w:rStyle w:val="a5"/>
        <w:noProof/>
      </w:rPr>
      <w:t>2</w: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7EC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2F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2CB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37C69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045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583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4D4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41A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153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963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34A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535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069"/>
    <w:rsid w:val="00702A7E"/>
    <w:rsid w:val="00703AB5"/>
    <w:rsid w:val="00703C9F"/>
    <w:rsid w:val="00704170"/>
    <w:rsid w:val="007042A8"/>
    <w:rsid w:val="007043CA"/>
    <w:rsid w:val="007044FF"/>
    <w:rsid w:val="00704F77"/>
    <w:rsid w:val="00705CCC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6FE6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0F57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F4D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CF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0EA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17C6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7EB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2D0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AAB"/>
    <w:rsid w:val="00D96ED8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C6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6995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F70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46B5-3CB3-4114-84FB-11C05108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2122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Елена Праздникова</cp:lastModifiedBy>
  <cp:revision>9</cp:revision>
  <cp:lastPrinted>2024-05-07T10:17:00Z</cp:lastPrinted>
  <dcterms:created xsi:type="dcterms:W3CDTF">2024-05-07T04:15:00Z</dcterms:created>
  <dcterms:modified xsi:type="dcterms:W3CDTF">2024-10-10T10:59:00Z</dcterms:modified>
</cp:coreProperties>
</file>