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C32DEF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198</w:t>
      </w:r>
    </w:p>
    <w:p w:rsidR="00741E61" w:rsidRPr="00D52874" w:rsidRDefault="007D220E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5, кв. 80, в 14-30 часов (сведения об участниках </w:t>
      </w:r>
      <w:r w:rsidR="00EA78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дистанционного </w:t>
      </w:r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заседания указаны в протоколе заседания муниципальной комиссии).</w:t>
      </w:r>
    </w:p>
    <w:p w:rsidR="00D52874" w:rsidRPr="00D52874" w:rsidRDefault="00C32DEF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C32DEF">
        <w:rPr>
          <w:rFonts w:ascii="Times New Roman" w:eastAsia="Calibri" w:hAnsi="Times New Roman" w:cs="Times New Roman"/>
          <w:sz w:val="26"/>
          <w:szCs w:val="24"/>
        </w:rPr>
        <w:t xml:space="preserve">О принимаемых мерах по защите имущественных прав детей </w:t>
      </w:r>
      <w:r w:rsidRPr="00820842">
        <w:rPr>
          <w:rFonts w:ascii="Times New Roman" w:eastAsia="Calibri" w:hAnsi="Times New Roman" w:cs="Times New Roman"/>
          <w:sz w:val="26"/>
          <w:szCs w:val="24"/>
        </w:rPr>
        <w:t>(в том числе оставшихся без попечения родителей)</w:t>
      </w:r>
      <w:r w:rsidR="00160290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32DEF">
        <w:rPr>
          <w:rFonts w:ascii="Times New Roman" w:eastAsia="Calibri" w:hAnsi="Times New Roman" w:cs="Times New Roman"/>
          <w:sz w:val="26"/>
          <w:szCs w:val="24"/>
        </w:rPr>
        <w:t>в части получения ими алиментов</w:t>
      </w:r>
      <w:r w:rsidR="00160290">
        <w:rPr>
          <w:rFonts w:ascii="Times New Roman" w:eastAsia="Calibri" w:hAnsi="Times New Roman" w:cs="Times New Roman"/>
          <w:sz w:val="26"/>
          <w:szCs w:val="24"/>
        </w:rPr>
        <w:t>,</w:t>
      </w:r>
      <w:r w:rsidRPr="00C32DEF">
        <w:rPr>
          <w:rFonts w:ascii="Times New Roman" w:eastAsia="Calibri" w:hAnsi="Times New Roman" w:cs="Times New Roman"/>
          <w:sz w:val="26"/>
          <w:szCs w:val="24"/>
        </w:rPr>
        <w:t xml:space="preserve"> и мерах по профилактике преступлений в отношении несовершеннолетних по ч</w:t>
      </w:r>
      <w:r w:rsidR="00160290">
        <w:rPr>
          <w:rFonts w:ascii="Times New Roman" w:eastAsia="Calibri" w:hAnsi="Times New Roman" w:cs="Times New Roman"/>
          <w:sz w:val="26"/>
          <w:szCs w:val="24"/>
        </w:rPr>
        <w:t>.</w:t>
      </w:r>
      <w:r w:rsidRPr="00C32DEF">
        <w:rPr>
          <w:rFonts w:ascii="Times New Roman" w:eastAsia="Calibri" w:hAnsi="Times New Roman" w:cs="Times New Roman"/>
          <w:sz w:val="26"/>
          <w:szCs w:val="24"/>
        </w:rPr>
        <w:t>1 ст</w:t>
      </w:r>
      <w:r w:rsidR="00160290">
        <w:rPr>
          <w:rFonts w:ascii="Times New Roman" w:eastAsia="Calibri" w:hAnsi="Times New Roman" w:cs="Times New Roman"/>
          <w:sz w:val="26"/>
          <w:szCs w:val="24"/>
        </w:rPr>
        <w:t>.</w:t>
      </w:r>
      <w:r w:rsidRPr="00C32DEF">
        <w:rPr>
          <w:rFonts w:ascii="Times New Roman" w:eastAsia="Calibri" w:hAnsi="Times New Roman" w:cs="Times New Roman"/>
          <w:sz w:val="26"/>
          <w:szCs w:val="24"/>
        </w:rPr>
        <w:t xml:space="preserve"> 157 УК РФ</w:t>
      </w:r>
    </w:p>
    <w:p w:rsidR="00FC527D" w:rsidRPr="00FC527D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по вопрос</w:t>
      </w:r>
      <w:r w:rsidR="00C32DEF">
        <w:rPr>
          <w:rFonts w:ascii="Times New Roman" w:eastAsia="Calibri" w:hAnsi="Times New Roman" w:cs="Times New Roman"/>
          <w:sz w:val="26"/>
          <w:szCs w:val="24"/>
        </w:rPr>
        <w:t>ам, предусмотренным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планом работы муниципальной комиссии по делам несовершеннолетних и защите их прав при администрации города Пыть-Яха на </w:t>
      </w:r>
      <w:r>
        <w:rPr>
          <w:rFonts w:ascii="Times New Roman" w:eastAsia="Calibri" w:hAnsi="Times New Roman" w:cs="Times New Roman"/>
          <w:sz w:val="26"/>
          <w:szCs w:val="24"/>
        </w:rPr>
        <w:t>2020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год,</w:t>
      </w:r>
    </w:p>
    <w:p w:rsidR="00FC527D" w:rsidRPr="00FC527D" w:rsidRDefault="00FC527D" w:rsidP="00FC527D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D221D0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В отделе судебных приставов по городу Пыть-Яху УФССП России по Х</w:t>
      </w:r>
      <w:r w:rsidR="00C32DEF">
        <w:rPr>
          <w:rFonts w:ascii="Times New Roman" w:eastAsia="Calibri" w:hAnsi="Times New Roman" w:cs="Times New Roman"/>
          <w:sz w:val="26"/>
          <w:szCs w:val="24"/>
        </w:rPr>
        <w:t xml:space="preserve">анты-Мансийскому автономному округу – </w:t>
      </w:r>
      <w:r w:rsidRPr="00FC527D">
        <w:rPr>
          <w:rFonts w:ascii="Times New Roman" w:eastAsia="Calibri" w:hAnsi="Times New Roman" w:cs="Times New Roman"/>
          <w:sz w:val="26"/>
          <w:szCs w:val="24"/>
        </w:rPr>
        <w:t>Югре</w:t>
      </w:r>
      <w:r w:rsidR="00C32DEF">
        <w:rPr>
          <w:rFonts w:ascii="Times New Roman" w:eastAsia="Calibri" w:hAnsi="Times New Roman" w:cs="Times New Roman"/>
          <w:sz w:val="26"/>
          <w:szCs w:val="24"/>
        </w:rPr>
        <w:t xml:space="preserve"> по состоянию на 01.09</w:t>
      </w:r>
      <w:r w:rsidRPr="00FC527D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всего находилось </w:t>
      </w:r>
      <w:r w:rsidR="00C32DEF">
        <w:rPr>
          <w:rFonts w:ascii="Times New Roman" w:eastAsia="Calibri" w:hAnsi="Times New Roman" w:cs="Times New Roman"/>
          <w:sz w:val="26"/>
          <w:szCs w:val="24"/>
        </w:rPr>
        <w:t>7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C32DEF">
        <w:rPr>
          <w:rFonts w:ascii="Times New Roman" w:eastAsia="Calibri" w:hAnsi="Times New Roman" w:cs="Times New Roman"/>
          <w:sz w:val="26"/>
          <w:szCs w:val="24"/>
        </w:rPr>
        <w:t>5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исполнительн</w:t>
      </w:r>
      <w:r>
        <w:rPr>
          <w:rFonts w:ascii="Times New Roman" w:eastAsia="Calibri" w:hAnsi="Times New Roman" w:cs="Times New Roman"/>
          <w:sz w:val="26"/>
          <w:szCs w:val="24"/>
        </w:rPr>
        <w:t>ых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производств</w:t>
      </w:r>
      <w:r w:rsidR="00D221D0">
        <w:rPr>
          <w:rFonts w:ascii="Times New Roman" w:eastAsia="Calibri" w:hAnsi="Times New Roman" w:cs="Times New Roman"/>
          <w:sz w:val="26"/>
          <w:szCs w:val="24"/>
        </w:rPr>
        <w:t xml:space="preserve"> о взыскании алиментов на содержание несовершеннолетних детей, из них 19 исполнительных производств на содержание </w:t>
      </w:r>
      <w:r w:rsidR="00D221D0">
        <w:rPr>
          <w:rFonts w:ascii="Times New Roman" w:eastAsia="Calibri" w:hAnsi="Times New Roman" w:cs="Times New Roman"/>
          <w:sz w:val="26"/>
          <w:szCs w:val="24"/>
        </w:rPr>
        <w:lastRenderedPageBreak/>
        <w:t>детей, оставшихся без попечения родителей. Остаток исполнительных производств по состоянию на 01.09.2020 составляет 372 исполнительных производства.</w:t>
      </w:r>
    </w:p>
    <w:p w:rsidR="004120AC" w:rsidRDefault="00D221D0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 8 месяцев 2020 года</w:t>
      </w:r>
      <w:r w:rsidR="004120AC">
        <w:rPr>
          <w:rFonts w:ascii="Times New Roman" w:eastAsia="Calibri" w:hAnsi="Times New Roman" w:cs="Times New Roman"/>
          <w:sz w:val="26"/>
          <w:szCs w:val="24"/>
        </w:rPr>
        <w:t xml:space="preserve"> в отношении должников, уклоняющихся от уплаты алиментов</w:t>
      </w:r>
      <w:r w:rsidR="00160290">
        <w:rPr>
          <w:rFonts w:ascii="Times New Roman" w:eastAsia="Calibri" w:hAnsi="Times New Roman" w:cs="Times New Roman"/>
          <w:sz w:val="26"/>
          <w:szCs w:val="24"/>
        </w:rPr>
        <w:t>,</w:t>
      </w:r>
      <w:r w:rsidR="004120AC">
        <w:rPr>
          <w:rFonts w:ascii="Times New Roman" w:eastAsia="Calibri" w:hAnsi="Times New Roman" w:cs="Times New Roman"/>
          <w:sz w:val="26"/>
          <w:szCs w:val="24"/>
        </w:rPr>
        <w:t xml:space="preserve"> были приняты следующие меры: </w:t>
      </w:r>
    </w:p>
    <w:p w:rsidR="004120AC" w:rsidRPr="004120AC" w:rsidRDefault="004120AC" w:rsidP="00160290">
      <w:pPr>
        <w:pStyle w:val="ac"/>
        <w:numPr>
          <w:ilvl w:val="0"/>
          <w:numId w:val="13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Pr="004120AC">
        <w:rPr>
          <w:rFonts w:ascii="Times New Roman" w:eastAsia="Calibri" w:hAnsi="Times New Roman" w:cs="Times New Roman"/>
          <w:sz w:val="26"/>
          <w:szCs w:val="24"/>
        </w:rPr>
        <w:t>ынесено 45 постановлений об и</w:t>
      </w:r>
      <w:r>
        <w:rPr>
          <w:rFonts w:ascii="Times New Roman" w:eastAsia="Calibri" w:hAnsi="Times New Roman" w:cs="Times New Roman"/>
          <w:sz w:val="26"/>
          <w:szCs w:val="24"/>
        </w:rPr>
        <w:t>сполнительном розыске должников;</w:t>
      </w:r>
    </w:p>
    <w:p w:rsidR="004120AC" w:rsidRPr="004120AC" w:rsidRDefault="004120AC" w:rsidP="00160290">
      <w:pPr>
        <w:pStyle w:val="ac"/>
        <w:numPr>
          <w:ilvl w:val="0"/>
          <w:numId w:val="13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4120AC">
        <w:rPr>
          <w:rFonts w:ascii="Times New Roman" w:eastAsia="Calibri" w:hAnsi="Times New Roman" w:cs="Times New Roman"/>
          <w:sz w:val="26"/>
          <w:szCs w:val="24"/>
        </w:rPr>
        <w:t>роизведено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16 арестов имущества должников;</w:t>
      </w:r>
    </w:p>
    <w:p w:rsidR="004120AC" w:rsidRPr="004120AC" w:rsidRDefault="004120AC" w:rsidP="00160290">
      <w:pPr>
        <w:pStyle w:val="ac"/>
        <w:numPr>
          <w:ilvl w:val="0"/>
          <w:numId w:val="13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Pr="004120AC">
        <w:rPr>
          <w:rFonts w:ascii="Times New Roman" w:eastAsia="Calibri" w:hAnsi="Times New Roman" w:cs="Times New Roman"/>
          <w:sz w:val="26"/>
          <w:szCs w:val="24"/>
        </w:rPr>
        <w:t>ынесено 220 постановлений о временном ограничении на выезд должника из Российской Федерации, из них в рамках 19 исполнительных производств на детей, ост</w:t>
      </w:r>
      <w:r>
        <w:rPr>
          <w:rFonts w:ascii="Times New Roman" w:eastAsia="Calibri" w:hAnsi="Times New Roman" w:cs="Times New Roman"/>
          <w:sz w:val="26"/>
          <w:szCs w:val="24"/>
        </w:rPr>
        <w:t>авшихся без попечения родителей;</w:t>
      </w:r>
    </w:p>
    <w:p w:rsidR="00D221D0" w:rsidRPr="004120AC" w:rsidRDefault="00D221D0" w:rsidP="00160290">
      <w:pPr>
        <w:pStyle w:val="ac"/>
        <w:numPr>
          <w:ilvl w:val="0"/>
          <w:numId w:val="13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120AC">
        <w:rPr>
          <w:rFonts w:ascii="Times New Roman" w:eastAsia="Calibri" w:hAnsi="Times New Roman" w:cs="Times New Roman"/>
          <w:sz w:val="26"/>
          <w:szCs w:val="24"/>
        </w:rPr>
        <w:t>составлен 21 протокол об административном правонарушении по ч.1 ст. 5.35.1 КоАП РФ (неуплата родителем без уважительных причин в нарушение решения суда средств на содержание несовершеннолетних детей в течение двух и более месяцев со дня возбуждения исполнительного производства), из них в рамках 2 исполнительных производств на детей, оставшихся без попечения родителей</w:t>
      </w:r>
      <w:r w:rsidR="004120A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D221D0" w:rsidRPr="004120AC" w:rsidRDefault="004120AC" w:rsidP="00160290">
      <w:pPr>
        <w:pStyle w:val="ac"/>
        <w:numPr>
          <w:ilvl w:val="0"/>
          <w:numId w:val="13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120AC">
        <w:rPr>
          <w:rFonts w:ascii="Times New Roman" w:eastAsia="Calibri" w:hAnsi="Times New Roman" w:cs="Times New Roman"/>
          <w:sz w:val="26"/>
          <w:szCs w:val="24"/>
        </w:rPr>
        <w:t>привлечено 8 должников</w:t>
      </w:r>
      <w:r w:rsidRPr="004120A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к</w:t>
      </w:r>
      <w:r w:rsidR="00D221D0" w:rsidRPr="004120AC">
        <w:rPr>
          <w:rFonts w:ascii="Times New Roman" w:eastAsia="Calibri" w:hAnsi="Times New Roman" w:cs="Times New Roman"/>
          <w:sz w:val="26"/>
          <w:szCs w:val="24"/>
        </w:rPr>
        <w:t xml:space="preserve"> уголовной ответственности по ч.1 ст. 157 УК РФ (неуплата средств на содержание детей), из них в рамках 2 исполнительных производств на детей, оставшихся без попечения родителей.</w:t>
      </w:r>
    </w:p>
    <w:p w:rsidR="004337F5" w:rsidRDefault="004337F5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отделении судебных приставов по г. Пыть-Яху УФССП России по ХМАО-Югре на исполнении находится 31 исполнительное производство об отбывании наказания в виде обязательных работ по ч. 1 ст. 5.35.1 КоАП РФ. В связи со сложившейся эпидемиологической обстановкой за текущий период 2020 года было направлено к месту отбывания наказания в виде обязательных рабо</w:t>
      </w:r>
      <w:r w:rsidR="00BC1CA4">
        <w:rPr>
          <w:rFonts w:ascii="Times New Roman" w:eastAsia="Calibri" w:hAnsi="Times New Roman" w:cs="Times New Roman"/>
          <w:sz w:val="26"/>
          <w:szCs w:val="24"/>
        </w:rPr>
        <w:t>т</w:t>
      </w:r>
      <w:r>
        <w:rPr>
          <w:rFonts w:ascii="Times New Roman" w:eastAsia="Calibri" w:hAnsi="Times New Roman" w:cs="Times New Roman"/>
          <w:sz w:val="26"/>
          <w:szCs w:val="24"/>
        </w:rPr>
        <w:t xml:space="preserve"> 9 должников.</w:t>
      </w:r>
    </w:p>
    <w:p w:rsidR="00BC1CA4" w:rsidRDefault="004120AC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 начала 2020 года </w:t>
      </w:r>
      <w:r w:rsidR="00BC1CA4">
        <w:rPr>
          <w:rFonts w:ascii="Times New Roman" w:eastAsia="Calibri" w:hAnsi="Times New Roman" w:cs="Times New Roman"/>
          <w:sz w:val="26"/>
          <w:szCs w:val="24"/>
        </w:rPr>
        <w:t>из отделения</w:t>
      </w:r>
      <w:r w:rsidR="00BC1CA4" w:rsidRPr="00BC1CA4">
        <w:rPr>
          <w:rFonts w:ascii="Times New Roman" w:eastAsia="Calibri" w:hAnsi="Times New Roman" w:cs="Times New Roman"/>
          <w:sz w:val="26"/>
          <w:szCs w:val="24"/>
        </w:rPr>
        <w:t xml:space="preserve"> судебных приставов по г.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C1CA4" w:rsidRPr="00BC1CA4">
        <w:rPr>
          <w:rFonts w:ascii="Times New Roman" w:eastAsia="Calibri" w:hAnsi="Times New Roman" w:cs="Times New Roman"/>
          <w:sz w:val="26"/>
          <w:szCs w:val="24"/>
        </w:rPr>
        <w:t>Пыть-Яху УФССП России по ХМАО-Югре</w:t>
      </w:r>
      <w:r w:rsidR="00BC1CA4">
        <w:rPr>
          <w:rFonts w:ascii="Times New Roman" w:eastAsia="Calibri" w:hAnsi="Times New Roman" w:cs="Times New Roman"/>
          <w:sz w:val="26"/>
          <w:szCs w:val="24"/>
        </w:rPr>
        <w:t xml:space="preserve"> в муниципальную комиссию поступило 5 уведомлений о возбуждении уголовн</w:t>
      </w:r>
      <w:r w:rsidR="00160290">
        <w:rPr>
          <w:rFonts w:ascii="Times New Roman" w:eastAsia="Calibri" w:hAnsi="Times New Roman" w:cs="Times New Roman"/>
          <w:sz w:val="26"/>
          <w:szCs w:val="24"/>
        </w:rPr>
        <w:t>ых</w:t>
      </w:r>
      <w:r w:rsidR="00BC1CA4">
        <w:rPr>
          <w:rFonts w:ascii="Times New Roman" w:eastAsia="Calibri" w:hAnsi="Times New Roman" w:cs="Times New Roman"/>
          <w:sz w:val="26"/>
          <w:szCs w:val="24"/>
        </w:rPr>
        <w:t xml:space="preserve"> дел в </w:t>
      </w:r>
      <w:r w:rsidR="00A96C82">
        <w:rPr>
          <w:rFonts w:ascii="Times New Roman" w:eastAsia="Calibri" w:hAnsi="Times New Roman" w:cs="Times New Roman"/>
          <w:sz w:val="26"/>
          <w:szCs w:val="24"/>
        </w:rPr>
        <w:t>отношении лиц, совершивш</w:t>
      </w:r>
      <w:r w:rsidR="00160290">
        <w:rPr>
          <w:rFonts w:ascii="Times New Roman" w:eastAsia="Calibri" w:hAnsi="Times New Roman" w:cs="Times New Roman"/>
          <w:sz w:val="26"/>
          <w:szCs w:val="24"/>
        </w:rPr>
        <w:t>их</w:t>
      </w:r>
      <w:r w:rsidR="00A96C82">
        <w:rPr>
          <w:rFonts w:ascii="Times New Roman" w:eastAsia="Calibri" w:hAnsi="Times New Roman" w:cs="Times New Roman"/>
          <w:sz w:val="26"/>
          <w:szCs w:val="24"/>
        </w:rPr>
        <w:t xml:space="preserve"> преступление в отношении несовершеннолетн</w:t>
      </w:r>
      <w:r w:rsidR="00160290">
        <w:rPr>
          <w:rFonts w:ascii="Times New Roman" w:eastAsia="Calibri" w:hAnsi="Times New Roman" w:cs="Times New Roman"/>
          <w:sz w:val="26"/>
          <w:szCs w:val="24"/>
        </w:rPr>
        <w:t>их</w:t>
      </w:r>
      <w:r w:rsidR="00A96C82">
        <w:rPr>
          <w:rFonts w:ascii="Times New Roman" w:eastAsia="Calibri" w:hAnsi="Times New Roman" w:cs="Times New Roman"/>
          <w:sz w:val="26"/>
          <w:szCs w:val="24"/>
        </w:rPr>
        <w:t xml:space="preserve"> (по ч. 1 ст. 157 УК РФ),</w:t>
      </w:r>
      <w:r w:rsidR="00160290">
        <w:rPr>
          <w:rFonts w:ascii="Times New Roman" w:eastAsia="Calibri" w:hAnsi="Times New Roman" w:cs="Times New Roman"/>
          <w:sz w:val="26"/>
          <w:szCs w:val="24"/>
        </w:rPr>
        <w:t xml:space="preserve"> по которым </w:t>
      </w:r>
      <w:r w:rsidR="00160290">
        <w:rPr>
          <w:rFonts w:ascii="Times New Roman" w:eastAsia="Calibri" w:hAnsi="Times New Roman" w:cs="Times New Roman"/>
          <w:sz w:val="26"/>
          <w:szCs w:val="24"/>
        </w:rPr>
        <w:t xml:space="preserve">на заседаниях муниципальной комиссии </w:t>
      </w:r>
      <w:r w:rsidR="00160290">
        <w:rPr>
          <w:rFonts w:ascii="Times New Roman" w:eastAsia="Calibri" w:hAnsi="Times New Roman" w:cs="Times New Roman"/>
          <w:sz w:val="26"/>
          <w:szCs w:val="24"/>
        </w:rPr>
        <w:t xml:space="preserve">были </w:t>
      </w:r>
      <w:r w:rsidR="00A96C82">
        <w:rPr>
          <w:rFonts w:ascii="Times New Roman" w:eastAsia="Calibri" w:hAnsi="Times New Roman" w:cs="Times New Roman"/>
          <w:sz w:val="26"/>
          <w:szCs w:val="24"/>
        </w:rPr>
        <w:t>принят</w:t>
      </w:r>
      <w:r w:rsidR="00160290">
        <w:rPr>
          <w:rFonts w:ascii="Times New Roman" w:eastAsia="Calibri" w:hAnsi="Times New Roman" w:cs="Times New Roman"/>
          <w:sz w:val="26"/>
          <w:szCs w:val="24"/>
        </w:rPr>
        <w:t>ы</w:t>
      </w:r>
      <w:r w:rsidR="00A96C82">
        <w:rPr>
          <w:rFonts w:ascii="Times New Roman" w:eastAsia="Calibri" w:hAnsi="Times New Roman" w:cs="Times New Roman"/>
          <w:sz w:val="26"/>
          <w:szCs w:val="24"/>
        </w:rPr>
        <w:t xml:space="preserve"> решения 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проведении </w:t>
      </w:r>
      <w:r w:rsidR="00A96C82">
        <w:rPr>
          <w:rFonts w:ascii="Times New Roman" w:eastAsia="Calibri" w:hAnsi="Times New Roman" w:cs="Times New Roman"/>
          <w:sz w:val="26"/>
          <w:szCs w:val="24"/>
        </w:rPr>
        <w:t>мониторинг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A96C82">
        <w:rPr>
          <w:rFonts w:ascii="Times New Roman" w:eastAsia="Calibri" w:hAnsi="Times New Roman" w:cs="Times New Roman"/>
          <w:sz w:val="26"/>
          <w:szCs w:val="24"/>
        </w:rPr>
        <w:t xml:space="preserve"> ситуации в семье. Необходимо от</w:t>
      </w:r>
      <w:r>
        <w:rPr>
          <w:rFonts w:ascii="Times New Roman" w:eastAsia="Calibri" w:hAnsi="Times New Roman" w:cs="Times New Roman"/>
          <w:sz w:val="26"/>
          <w:szCs w:val="24"/>
        </w:rPr>
        <w:t>метить, что в большинстве случаев</w:t>
      </w:r>
      <w:r w:rsidR="00A96C82">
        <w:rPr>
          <w:rFonts w:ascii="Times New Roman" w:eastAsia="Calibri" w:hAnsi="Times New Roman" w:cs="Times New Roman"/>
          <w:sz w:val="26"/>
          <w:szCs w:val="24"/>
        </w:rPr>
        <w:t xml:space="preserve"> установить должное взаимодействие с осужденными не представ</w:t>
      </w:r>
      <w:r>
        <w:rPr>
          <w:rFonts w:ascii="Times New Roman" w:eastAsia="Calibri" w:hAnsi="Times New Roman" w:cs="Times New Roman"/>
          <w:sz w:val="26"/>
          <w:szCs w:val="24"/>
        </w:rPr>
        <w:t>илось</w:t>
      </w:r>
      <w:r w:rsidR="00A96C82">
        <w:rPr>
          <w:rFonts w:ascii="Times New Roman" w:eastAsia="Calibri" w:hAnsi="Times New Roman" w:cs="Times New Roman"/>
          <w:sz w:val="26"/>
          <w:szCs w:val="24"/>
        </w:rPr>
        <w:t xml:space="preserve"> возможным</w:t>
      </w:r>
      <w:r w:rsidR="00160290">
        <w:rPr>
          <w:rFonts w:ascii="Times New Roman" w:eastAsia="Calibri" w:hAnsi="Times New Roman" w:cs="Times New Roman"/>
          <w:sz w:val="26"/>
          <w:szCs w:val="24"/>
        </w:rPr>
        <w:t xml:space="preserve"> в связи с </w:t>
      </w:r>
      <w:r w:rsidR="00A96C82">
        <w:rPr>
          <w:rFonts w:ascii="Times New Roman" w:eastAsia="Calibri" w:hAnsi="Times New Roman" w:cs="Times New Roman"/>
          <w:sz w:val="26"/>
          <w:szCs w:val="24"/>
        </w:rPr>
        <w:t>категорически</w:t>
      </w:r>
      <w:r w:rsidR="00160290">
        <w:rPr>
          <w:rFonts w:ascii="Times New Roman" w:eastAsia="Calibri" w:hAnsi="Times New Roman" w:cs="Times New Roman"/>
          <w:sz w:val="26"/>
          <w:szCs w:val="24"/>
        </w:rPr>
        <w:t>м</w:t>
      </w:r>
      <w:r w:rsidR="00A96C82">
        <w:rPr>
          <w:rFonts w:ascii="Times New Roman" w:eastAsia="Calibri" w:hAnsi="Times New Roman" w:cs="Times New Roman"/>
          <w:sz w:val="26"/>
          <w:szCs w:val="24"/>
        </w:rPr>
        <w:t xml:space="preserve"> отказ</w:t>
      </w:r>
      <w:r w:rsidR="00160290">
        <w:rPr>
          <w:rFonts w:ascii="Times New Roman" w:eastAsia="Calibri" w:hAnsi="Times New Roman" w:cs="Times New Roman"/>
          <w:sz w:val="26"/>
          <w:szCs w:val="24"/>
        </w:rPr>
        <w:t>ом</w:t>
      </w:r>
      <w:r w:rsidR="00A96C82">
        <w:rPr>
          <w:rFonts w:ascii="Times New Roman" w:eastAsia="Calibri" w:hAnsi="Times New Roman" w:cs="Times New Roman"/>
          <w:sz w:val="26"/>
          <w:szCs w:val="24"/>
        </w:rPr>
        <w:t xml:space="preserve"> от организации индивидуальной профилактической работы.</w:t>
      </w:r>
    </w:p>
    <w:p w:rsidR="00BC1CA4" w:rsidRPr="004120AC" w:rsidRDefault="00FC527D" w:rsidP="0016029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Согласно информации отдела опеки и попечительства администрации города Пыть-Яха по состоянию на </w:t>
      </w:r>
      <w:r w:rsidR="004337F5">
        <w:rPr>
          <w:rFonts w:ascii="Times New Roman" w:eastAsia="Calibri" w:hAnsi="Times New Roman" w:cs="Times New Roman"/>
          <w:sz w:val="26"/>
          <w:szCs w:val="24"/>
        </w:rPr>
        <w:t>0</w:t>
      </w:r>
      <w:r w:rsidRPr="00F43E51">
        <w:rPr>
          <w:rFonts w:ascii="Times New Roman" w:eastAsia="Calibri" w:hAnsi="Times New Roman" w:cs="Times New Roman"/>
          <w:sz w:val="26"/>
          <w:szCs w:val="24"/>
        </w:rPr>
        <w:t>1.0</w:t>
      </w:r>
      <w:r w:rsidR="004337F5">
        <w:rPr>
          <w:rFonts w:ascii="Times New Roman" w:eastAsia="Calibri" w:hAnsi="Times New Roman" w:cs="Times New Roman"/>
          <w:sz w:val="26"/>
          <w:szCs w:val="24"/>
        </w:rPr>
        <w:t>9</w:t>
      </w:r>
      <w:r w:rsidRPr="00F43E51">
        <w:rPr>
          <w:rFonts w:ascii="Times New Roman" w:eastAsia="Calibri" w:hAnsi="Times New Roman" w:cs="Times New Roman"/>
          <w:sz w:val="26"/>
          <w:szCs w:val="24"/>
        </w:rPr>
        <w:t>.20</w:t>
      </w:r>
      <w:r w:rsidR="00F837A4" w:rsidRPr="00F43E51">
        <w:rPr>
          <w:rFonts w:ascii="Times New Roman" w:eastAsia="Calibri" w:hAnsi="Times New Roman" w:cs="Times New Roman"/>
          <w:sz w:val="26"/>
          <w:szCs w:val="24"/>
        </w:rPr>
        <w:t>20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C1CA4" w:rsidRPr="00BC1CA4">
        <w:rPr>
          <w:rFonts w:ascii="Times New Roman" w:eastAsia="Calibri" w:hAnsi="Times New Roman" w:cs="Times New Roman"/>
          <w:sz w:val="26"/>
          <w:szCs w:val="24"/>
        </w:rPr>
        <w:t>на учете в отделе состо</w:t>
      </w:r>
      <w:r w:rsidR="00160290">
        <w:rPr>
          <w:rFonts w:ascii="Times New Roman" w:eastAsia="Calibri" w:hAnsi="Times New Roman" w:cs="Times New Roman"/>
          <w:sz w:val="26"/>
          <w:szCs w:val="24"/>
        </w:rPr>
        <w:t>яло</w:t>
      </w:r>
      <w:r w:rsidR="00BC1CA4" w:rsidRPr="00BC1CA4">
        <w:rPr>
          <w:rFonts w:ascii="Times New Roman" w:eastAsia="Calibri" w:hAnsi="Times New Roman" w:cs="Times New Roman"/>
          <w:sz w:val="26"/>
          <w:szCs w:val="24"/>
        </w:rPr>
        <w:t xml:space="preserve"> 150 подопечных детей, воспитывающихся в замещающих семьях, из них, 85 детей име</w:t>
      </w:r>
      <w:r w:rsidR="00160290">
        <w:rPr>
          <w:rFonts w:ascii="Times New Roman" w:eastAsia="Calibri" w:hAnsi="Times New Roman" w:cs="Times New Roman"/>
          <w:sz w:val="26"/>
          <w:szCs w:val="24"/>
        </w:rPr>
        <w:t>ли</w:t>
      </w:r>
      <w:r w:rsidR="00BC1CA4" w:rsidRPr="00BC1CA4">
        <w:rPr>
          <w:rFonts w:ascii="Times New Roman" w:eastAsia="Calibri" w:hAnsi="Times New Roman" w:cs="Times New Roman"/>
          <w:sz w:val="26"/>
          <w:szCs w:val="24"/>
        </w:rPr>
        <w:t xml:space="preserve"> право на получение алиментов</w:t>
      </w:r>
      <w:r w:rsidR="00160290">
        <w:rPr>
          <w:rFonts w:ascii="Times New Roman" w:eastAsia="Calibri" w:hAnsi="Times New Roman" w:cs="Times New Roman"/>
          <w:sz w:val="26"/>
          <w:szCs w:val="24"/>
        </w:rPr>
        <w:t xml:space="preserve">, из них: </w:t>
      </w:r>
      <w:r w:rsidR="00BC1CA4" w:rsidRPr="004120AC">
        <w:rPr>
          <w:rFonts w:ascii="Times New Roman" w:eastAsia="Calibri" w:hAnsi="Times New Roman" w:cs="Times New Roman"/>
          <w:sz w:val="26"/>
          <w:szCs w:val="24"/>
        </w:rPr>
        <w:t>41 ребёнок (47%) фактически получает алименты</w:t>
      </w:r>
      <w:r w:rsidR="00160290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BC1CA4" w:rsidRPr="004120AC">
        <w:rPr>
          <w:rFonts w:ascii="Times New Roman" w:eastAsia="Calibri" w:hAnsi="Times New Roman" w:cs="Times New Roman"/>
          <w:sz w:val="26"/>
          <w:szCs w:val="24"/>
        </w:rPr>
        <w:t>44 ребёнка</w:t>
      </w:r>
      <w:r w:rsidR="00AD48CE">
        <w:rPr>
          <w:rFonts w:ascii="Times New Roman" w:eastAsia="Calibri" w:hAnsi="Times New Roman" w:cs="Times New Roman"/>
          <w:sz w:val="26"/>
          <w:szCs w:val="24"/>
        </w:rPr>
        <w:t xml:space="preserve"> (53%)</w:t>
      </w:r>
      <w:r w:rsidR="00BC1CA4" w:rsidRPr="004120AC">
        <w:rPr>
          <w:rFonts w:ascii="Times New Roman" w:eastAsia="Calibri" w:hAnsi="Times New Roman" w:cs="Times New Roman"/>
          <w:sz w:val="26"/>
          <w:szCs w:val="24"/>
        </w:rPr>
        <w:t xml:space="preserve"> не получают алименты от 38 родителей по следующим причинам:</w:t>
      </w:r>
    </w:p>
    <w:p w:rsidR="00BC1CA4" w:rsidRPr="00160290" w:rsidRDefault="00BC1CA4" w:rsidP="00160290">
      <w:pPr>
        <w:pStyle w:val="ac"/>
        <w:numPr>
          <w:ilvl w:val="0"/>
          <w:numId w:val="16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0290">
        <w:rPr>
          <w:rFonts w:ascii="Times New Roman" w:eastAsia="Calibri" w:hAnsi="Times New Roman" w:cs="Times New Roman"/>
          <w:sz w:val="26"/>
          <w:szCs w:val="24"/>
        </w:rPr>
        <w:t xml:space="preserve">находятся в розыске 4 родителя 5 детей; </w:t>
      </w:r>
    </w:p>
    <w:p w:rsidR="00BC1CA4" w:rsidRPr="00160290" w:rsidRDefault="00BC1CA4" w:rsidP="00160290">
      <w:pPr>
        <w:pStyle w:val="ac"/>
        <w:numPr>
          <w:ilvl w:val="0"/>
          <w:numId w:val="16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0290">
        <w:rPr>
          <w:rFonts w:ascii="Times New Roman" w:eastAsia="Calibri" w:hAnsi="Times New Roman" w:cs="Times New Roman"/>
          <w:sz w:val="26"/>
          <w:szCs w:val="24"/>
        </w:rPr>
        <w:t>не ведутся исполнительные производства в отношении 2 родителей 2 детей ввиду того, что не установлено место нахождения исполнительных документов;</w:t>
      </w:r>
    </w:p>
    <w:p w:rsidR="00BC1CA4" w:rsidRPr="00160290" w:rsidRDefault="00BC1CA4" w:rsidP="00160290">
      <w:pPr>
        <w:pStyle w:val="ac"/>
        <w:numPr>
          <w:ilvl w:val="0"/>
          <w:numId w:val="16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0290">
        <w:rPr>
          <w:rFonts w:ascii="Times New Roman" w:eastAsia="Calibri" w:hAnsi="Times New Roman" w:cs="Times New Roman"/>
          <w:sz w:val="26"/>
          <w:szCs w:val="24"/>
        </w:rPr>
        <w:t>в отношении 3 родителей (3 детей) прекращено исполнительное производство в связи с возвратом ис</w:t>
      </w:r>
      <w:r w:rsidRPr="00160290">
        <w:rPr>
          <w:rFonts w:ascii="Times New Roman" w:eastAsia="Calibri" w:hAnsi="Times New Roman" w:cs="Times New Roman"/>
          <w:sz w:val="26"/>
          <w:szCs w:val="24"/>
        </w:rPr>
        <w:t>полнительного листа взыскателям</w:t>
      </w:r>
      <w:r w:rsidRPr="00160290">
        <w:rPr>
          <w:rFonts w:ascii="Times New Roman" w:eastAsia="Calibri" w:hAnsi="Times New Roman" w:cs="Times New Roman"/>
          <w:sz w:val="26"/>
          <w:szCs w:val="24"/>
        </w:rPr>
        <w:t>;</w:t>
      </w:r>
    </w:p>
    <w:p w:rsidR="00BC1CA4" w:rsidRPr="00160290" w:rsidRDefault="00BC1CA4" w:rsidP="00160290">
      <w:pPr>
        <w:pStyle w:val="ac"/>
        <w:numPr>
          <w:ilvl w:val="0"/>
          <w:numId w:val="16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0290">
        <w:rPr>
          <w:rFonts w:ascii="Times New Roman" w:eastAsia="Calibri" w:hAnsi="Times New Roman" w:cs="Times New Roman"/>
          <w:sz w:val="26"/>
          <w:szCs w:val="24"/>
        </w:rPr>
        <w:t>взыскание алиментов с 2 родителей на содержание 5 детей временно невозможно из-за нахождения их родителей в отпуске по уходу за ребенком;</w:t>
      </w:r>
    </w:p>
    <w:p w:rsidR="00BC1CA4" w:rsidRPr="00160290" w:rsidRDefault="00BC1CA4" w:rsidP="00160290">
      <w:pPr>
        <w:pStyle w:val="ac"/>
        <w:numPr>
          <w:ilvl w:val="0"/>
          <w:numId w:val="16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0290">
        <w:rPr>
          <w:rFonts w:ascii="Times New Roman" w:eastAsia="Calibri" w:hAnsi="Times New Roman" w:cs="Times New Roman"/>
          <w:sz w:val="26"/>
          <w:szCs w:val="24"/>
        </w:rPr>
        <w:t>в отношении 4 родителей (3 детей) проводится работа по взысканию алиментов;</w:t>
      </w:r>
    </w:p>
    <w:p w:rsidR="00BC1CA4" w:rsidRPr="00160290" w:rsidRDefault="00BC1CA4" w:rsidP="00160290">
      <w:pPr>
        <w:pStyle w:val="ac"/>
        <w:numPr>
          <w:ilvl w:val="0"/>
          <w:numId w:val="16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0290">
        <w:rPr>
          <w:rFonts w:ascii="Times New Roman" w:eastAsia="Calibri" w:hAnsi="Times New Roman" w:cs="Times New Roman"/>
          <w:sz w:val="26"/>
          <w:szCs w:val="24"/>
        </w:rPr>
        <w:t>23 родителя (58%) 26 детей уклоняются от уплаты алиментов без</w:t>
      </w:r>
      <w:r w:rsidRPr="00160290">
        <w:rPr>
          <w:rFonts w:ascii="Times New Roman" w:eastAsia="Calibri" w:hAnsi="Times New Roman" w:cs="Times New Roman"/>
          <w:sz w:val="26"/>
          <w:szCs w:val="24"/>
        </w:rPr>
        <w:t xml:space="preserve"> каких-либо уважительных причин</w:t>
      </w:r>
      <w:r w:rsidRPr="0016029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C1CA4" w:rsidRPr="00BC1CA4" w:rsidRDefault="00BC1CA4" w:rsidP="00BC1CA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C1CA4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В целом, к родителям, уклоняющимся от уплаты алиментов, на содержание детей, оставшихся без попечения родителей, в том числе проживающим за пределами города Пыть-Яха, были приняты следующие меры: </w:t>
      </w:r>
    </w:p>
    <w:p w:rsidR="00BC1CA4" w:rsidRPr="00AD48CE" w:rsidRDefault="00BC1CA4" w:rsidP="00AD48CE">
      <w:pPr>
        <w:pStyle w:val="ac"/>
        <w:numPr>
          <w:ilvl w:val="0"/>
          <w:numId w:val="15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48CE">
        <w:rPr>
          <w:rFonts w:ascii="Times New Roman" w:eastAsia="Calibri" w:hAnsi="Times New Roman" w:cs="Times New Roman"/>
          <w:sz w:val="26"/>
          <w:szCs w:val="24"/>
        </w:rPr>
        <w:t>в отношении 20 родителей (25 детей) вынесено постановление о временном ограничении на выезд за пределы Российской Федерации</w:t>
      </w:r>
      <w:r w:rsidR="00AD48CE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D48CE" w:rsidRPr="00AD48CE" w:rsidRDefault="00AD48CE" w:rsidP="00AD48CE">
      <w:pPr>
        <w:pStyle w:val="ac"/>
        <w:numPr>
          <w:ilvl w:val="0"/>
          <w:numId w:val="15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48CE">
        <w:rPr>
          <w:rFonts w:ascii="Times New Roman" w:eastAsia="Calibri" w:hAnsi="Times New Roman" w:cs="Times New Roman"/>
          <w:sz w:val="26"/>
          <w:szCs w:val="24"/>
        </w:rPr>
        <w:t>5 родителей (5 детей) привлечены к административной ответственности по ст. 5.35.1 КоАП РФ;</w:t>
      </w:r>
    </w:p>
    <w:p w:rsidR="00AD48CE" w:rsidRPr="00AD48CE" w:rsidRDefault="00AD48CE" w:rsidP="00AD48CE">
      <w:pPr>
        <w:pStyle w:val="ac"/>
        <w:numPr>
          <w:ilvl w:val="0"/>
          <w:numId w:val="15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48CE">
        <w:rPr>
          <w:rFonts w:ascii="Times New Roman" w:eastAsia="Calibri" w:hAnsi="Times New Roman" w:cs="Times New Roman"/>
          <w:sz w:val="26"/>
          <w:szCs w:val="24"/>
        </w:rPr>
        <w:t>2 родителя (2 детей), привлечены к уголовной ответственности по ст. 157 УК РФ за злостное уклонение от уплаты алиментов;</w:t>
      </w:r>
    </w:p>
    <w:p w:rsidR="00AD48CE" w:rsidRPr="00AD48CE" w:rsidRDefault="00AD48CE" w:rsidP="00AD48CE">
      <w:pPr>
        <w:pStyle w:val="ac"/>
        <w:numPr>
          <w:ilvl w:val="0"/>
          <w:numId w:val="15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48CE">
        <w:rPr>
          <w:rFonts w:ascii="Times New Roman" w:eastAsia="Calibri" w:hAnsi="Times New Roman" w:cs="Times New Roman"/>
          <w:sz w:val="26"/>
          <w:szCs w:val="24"/>
        </w:rPr>
        <w:t>в отношении 1 родителя (1 ребёнок) вынесено постановление об отказе в возбуждении уголовного дела поскольку должник состоит на учётах противотуберкулёзного диспан</w:t>
      </w:r>
      <w:r>
        <w:rPr>
          <w:rFonts w:ascii="Times New Roman" w:eastAsia="Calibri" w:hAnsi="Times New Roman" w:cs="Times New Roman"/>
          <w:sz w:val="26"/>
          <w:szCs w:val="24"/>
        </w:rPr>
        <w:t>сера и психиатрической больницы;</w:t>
      </w:r>
    </w:p>
    <w:p w:rsidR="00BC1CA4" w:rsidRPr="00AD48CE" w:rsidRDefault="00BC1CA4" w:rsidP="00AD48CE">
      <w:pPr>
        <w:pStyle w:val="ac"/>
        <w:numPr>
          <w:ilvl w:val="0"/>
          <w:numId w:val="15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48CE">
        <w:rPr>
          <w:rFonts w:ascii="Times New Roman" w:eastAsia="Calibri" w:hAnsi="Times New Roman" w:cs="Times New Roman"/>
          <w:sz w:val="26"/>
          <w:szCs w:val="24"/>
        </w:rPr>
        <w:t>к 6 родителям 8 подопечных детей осуществляющим периодические платежи, либо имеющим небольшую задолженность по алиментам, какие-либо меры административного характера предприняты быть не могут.</w:t>
      </w:r>
    </w:p>
    <w:p w:rsidR="00BC1CA4" w:rsidRPr="00BC1CA4" w:rsidRDefault="00BC1CA4" w:rsidP="00BC1CA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C1CA4">
        <w:rPr>
          <w:rFonts w:ascii="Times New Roman" w:eastAsia="Calibri" w:hAnsi="Times New Roman" w:cs="Times New Roman"/>
          <w:sz w:val="26"/>
          <w:szCs w:val="24"/>
        </w:rPr>
        <w:t xml:space="preserve">Отделом опеки и попечительства ведется активная работа с замещающими родителями по вопросу необходимости принятия всего комплекса мер по реальному получению алиментов с должников. За период с 01.01.2020 по 01.09.2020 отделом опеки и попечительства оказано содействие 4 замещающим родителям по подготовке и подаче исковых заявлений о взыскании алиментов и 1 замещающему родителю о замене стороны в исполнительном производстве. </w:t>
      </w:r>
    </w:p>
    <w:p w:rsidR="00BC1CA4" w:rsidRPr="00BC1CA4" w:rsidRDefault="00BC1CA4" w:rsidP="00BC1CA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C1CA4">
        <w:rPr>
          <w:rFonts w:ascii="Times New Roman" w:eastAsia="Calibri" w:hAnsi="Times New Roman" w:cs="Times New Roman"/>
          <w:sz w:val="26"/>
          <w:szCs w:val="24"/>
        </w:rPr>
        <w:t xml:space="preserve">Кроме того, законным представителям разъясняются нормы статьи 65 Федерального Закона «Об исполнительном производстве» и статьи 278 Гражданского процессуального кодекса, суть которых сводится к возможности признания в судах «безвестно отсутствующими» должников по алиментам, которых приставы не могут найти в течении года и более. Это позволит получать детям пенсию по потере кормильца. </w:t>
      </w:r>
    </w:p>
    <w:p w:rsidR="00BC1CA4" w:rsidRPr="00BC1CA4" w:rsidRDefault="00BC1CA4" w:rsidP="00BC1CA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C1CA4">
        <w:rPr>
          <w:rFonts w:ascii="Times New Roman" w:eastAsia="Calibri" w:hAnsi="Times New Roman" w:cs="Times New Roman"/>
          <w:sz w:val="26"/>
          <w:szCs w:val="24"/>
        </w:rPr>
        <w:t>По результатам анализа установлено, что основными причинами неполучения алиментов является асоциальный образ жизни должников, отсутствие дохода либо имущества у должников, сложности в установлении места нахождения исполнительных документов на территориях других субъектов, невозможность либо затруднительное получение информации о ходе взыскания алиментов с других территорий.</w:t>
      </w:r>
    </w:p>
    <w:p w:rsidR="00FC527D" w:rsidRPr="00FC527D" w:rsidRDefault="00F837A4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FC527D" w:rsidRPr="00FC527D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FC527D" w:rsidRPr="00FC527D" w:rsidRDefault="00FC527D" w:rsidP="00F837A4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МУНИЦИПАЛЬНАЯ КОМИССИЯ ПОСТАНОВИЛА:</w:t>
      </w:r>
    </w:p>
    <w:p w:rsidR="00FC527D" w:rsidRPr="00FC527D" w:rsidRDefault="00FC527D" w:rsidP="00B542A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Информаци</w:t>
      </w:r>
      <w:r w:rsidR="00AD48CE">
        <w:rPr>
          <w:rFonts w:ascii="Times New Roman" w:eastAsia="Calibri" w:hAnsi="Times New Roman" w:cs="Times New Roman"/>
          <w:sz w:val="26"/>
          <w:szCs w:val="24"/>
        </w:rPr>
        <w:t>и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отдела судебных приставов по г. Пыть-Яху (исх. №86014/</w:t>
      </w:r>
      <w:r w:rsidR="00F837A4"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>/</w:t>
      </w:r>
      <w:r w:rsidR="00AD48CE">
        <w:rPr>
          <w:rFonts w:ascii="Times New Roman" w:eastAsia="Calibri" w:hAnsi="Times New Roman" w:cs="Times New Roman"/>
          <w:sz w:val="26"/>
          <w:szCs w:val="24"/>
        </w:rPr>
        <w:t>131462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F837A4">
        <w:rPr>
          <w:rFonts w:ascii="Times New Roman" w:eastAsia="Calibri" w:hAnsi="Times New Roman" w:cs="Times New Roman"/>
          <w:sz w:val="26"/>
          <w:szCs w:val="24"/>
        </w:rPr>
        <w:t>0</w:t>
      </w:r>
      <w:r w:rsidR="00AD48CE">
        <w:rPr>
          <w:rFonts w:ascii="Times New Roman" w:eastAsia="Calibri" w:hAnsi="Times New Roman" w:cs="Times New Roman"/>
          <w:sz w:val="26"/>
          <w:szCs w:val="24"/>
        </w:rPr>
        <w:t>3</w:t>
      </w:r>
      <w:r w:rsidRPr="00FC527D">
        <w:rPr>
          <w:rFonts w:ascii="Times New Roman" w:eastAsia="Calibri" w:hAnsi="Times New Roman" w:cs="Times New Roman"/>
          <w:sz w:val="26"/>
          <w:szCs w:val="24"/>
        </w:rPr>
        <w:t>.0</w:t>
      </w:r>
      <w:r w:rsidR="00AD48CE">
        <w:rPr>
          <w:rFonts w:ascii="Times New Roman" w:eastAsia="Calibri" w:hAnsi="Times New Roman" w:cs="Times New Roman"/>
          <w:sz w:val="26"/>
          <w:szCs w:val="24"/>
        </w:rPr>
        <w:t>7</w:t>
      </w:r>
      <w:r w:rsidRPr="00FC527D">
        <w:rPr>
          <w:rFonts w:ascii="Times New Roman" w:eastAsia="Calibri" w:hAnsi="Times New Roman" w:cs="Times New Roman"/>
          <w:sz w:val="26"/>
          <w:szCs w:val="24"/>
        </w:rPr>
        <w:t>.20</w:t>
      </w:r>
      <w:r w:rsidR="00F837A4">
        <w:rPr>
          <w:rFonts w:ascii="Times New Roman" w:eastAsia="Calibri" w:hAnsi="Times New Roman" w:cs="Times New Roman"/>
          <w:sz w:val="26"/>
          <w:szCs w:val="24"/>
        </w:rPr>
        <w:t>20</w:t>
      </w:r>
      <w:r w:rsidR="00AD48CE">
        <w:rPr>
          <w:rFonts w:ascii="Times New Roman" w:eastAsia="Calibri" w:hAnsi="Times New Roman" w:cs="Times New Roman"/>
          <w:sz w:val="26"/>
          <w:szCs w:val="24"/>
        </w:rPr>
        <w:t xml:space="preserve"> и № 86014/20/169733 от 08.09.2020</w:t>
      </w:r>
      <w:r w:rsidRPr="00FC527D">
        <w:rPr>
          <w:rFonts w:ascii="Times New Roman" w:eastAsia="Calibri" w:hAnsi="Times New Roman" w:cs="Times New Roman"/>
          <w:sz w:val="26"/>
          <w:szCs w:val="24"/>
        </w:rPr>
        <w:t>) и</w:t>
      </w:r>
      <w:r w:rsidR="00CC36A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отдела опеки и попечительства администрации города Пыть-Яха </w:t>
      </w:r>
      <w:r w:rsidR="00AD48CE">
        <w:rPr>
          <w:rFonts w:ascii="Times New Roman" w:eastAsia="Calibri" w:hAnsi="Times New Roman" w:cs="Times New Roman"/>
          <w:sz w:val="26"/>
          <w:szCs w:val="24"/>
        </w:rPr>
        <w:t xml:space="preserve">(исх. № 21-1130 от 09.09.2020) </w:t>
      </w:r>
      <w:r w:rsidRPr="00FC527D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FC527D" w:rsidRPr="00FC527D" w:rsidRDefault="00FC527D" w:rsidP="00B542A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Работу по защите имущественных прав детей (в </w:t>
      </w:r>
      <w:proofErr w:type="spellStart"/>
      <w:r w:rsidRPr="00FC527D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FC527D">
        <w:rPr>
          <w:rFonts w:ascii="Times New Roman" w:eastAsia="Calibri" w:hAnsi="Times New Roman" w:cs="Times New Roman"/>
          <w:sz w:val="26"/>
          <w:szCs w:val="24"/>
        </w:rPr>
        <w:t>. оставшихся без попечения родителей) в части получения ими алиментов признать удовлетворительной.</w:t>
      </w:r>
    </w:p>
    <w:p w:rsidR="00FC527D" w:rsidRPr="00FC527D" w:rsidRDefault="00FC527D" w:rsidP="00B542A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Начальнику отдела по городу Пыть-Яху федеральной службы судебных приставов УФССП по ХМАО – Югре (Г.Н. Большаков):</w:t>
      </w:r>
    </w:p>
    <w:p w:rsidR="00FC527D" w:rsidRDefault="00FC527D" w:rsidP="00B542A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AD48CE">
        <w:rPr>
          <w:rFonts w:ascii="Times New Roman" w:eastAsia="Calibri" w:hAnsi="Times New Roman" w:cs="Times New Roman"/>
          <w:sz w:val="26"/>
          <w:szCs w:val="24"/>
        </w:rPr>
        <w:t xml:space="preserve">представление информации в отношении должников по алиментным обязательствам, направленным на обязательные работы к месту отбытия наказания в течении 2020 года в срок до </w:t>
      </w:r>
      <w:r w:rsidR="00786D8B">
        <w:rPr>
          <w:rFonts w:ascii="Times New Roman" w:eastAsia="Calibri" w:hAnsi="Times New Roman" w:cs="Times New Roman"/>
          <w:sz w:val="26"/>
          <w:szCs w:val="24"/>
        </w:rPr>
        <w:t>01</w:t>
      </w:r>
      <w:r w:rsidRPr="00FC527D">
        <w:rPr>
          <w:rFonts w:ascii="Times New Roman" w:eastAsia="Calibri" w:hAnsi="Times New Roman" w:cs="Times New Roman"/>
          <w:sz w:val="26"/>
          <w:szCs w:val="24"/>
        </w:rPr>
        <w:t>.1</w:t>
      </w:r>
      <w:r w:rsidR="00786D8B">
        <w:rPr>
          <w:rFonts w:ascii="Times New Roman" w:eastAsia="Calibri" w:hAnsi="Times New Roman" w:cs="Times New Roman"/>
          <w:sz w:val="26"/>
          <w:szCs w:val="24"/>
        </w:rPr>
        <w:t>1</w:t>
      </w:r>
      <w:r w:rsidRPr="00FC527D">
        <w:rPr>
          <w:rFonts w:ascii="Times New Roman" w:eastAsia="Calibri" w:hAnsi="Times New Roman" w:cs="Times New Roman"/>
          <w:sz w:val="26"/>
          <w:szCs w:val="24"/>
        </w:rPr>
        <w:t>.20</w:t>
      </w:r>
      <w:r w:rsidR="00F837A4">
        <w:rPr>
          <w:rFonts w:ascii="Times New Roman" w:eastAsia="Calibri" w:hAnsi="Times New Roman" w:cs="Times New Roman"/>
          <w:sz w:val="26"/>
          <w:szCs w:val="24"/>
        </w:rPr>
        <w:t>20</w:t>
      </w:r>
      <w:r w:rsidR="00786D8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C527D" w:rsidRPr="00FC527D" w:rsidRDefault="00FC527D" w:rsidP="00B542A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 прав администрации города Пыть-Яха (</w:t>
      </w:r>
      <w:proofErr w:type="spellStart"/>
      <w:r w:rsidRPr="00FC527D">
        <w:rPr>
          <w:rFonts w:ascii="Times New Roman" w:eastAsia="Calibri" w:hAnsi="Times New Roman" w:cs="Times New Roman"/>
          <w:sz w:val="26"/>
          <w:szCs w:val="24"/>
        </w:rPr>
        <w:t>А.А.Устинов</w:t>
      </w:r>
      <w:proofErr w:type="spellEnd"/>
      <w:r w:rsidRPr="00FC527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786D8B" w:rsidRDefault="00DE3731" w:rsidP="00535B68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взаимодействие с муниципальными учреждения города</w:t>
      </w:r>
      <w:r w:rsidR="00F57C19">
        <w:rPr>
          <w:rFonts w:ascii="Times New Roman" w:eastAsia="Calibri" w:hAnsi="Times New Roman" w:cs="Times New Roman"/>
          <w:sz w:val="26"/>
          <w:szCs w:val="24"/>
        </w:rPr>
        <w:t>, определенными в постанов</w:t>
      </w:r>
      <w:r w:rsidR="00535B68">
        <w:rPr>
          <w:rFonts w:ascii="Times New Roman" w:eastAsia="Calibri" w:hAnsi="Times New Roman" w:cs="Times New Roman"/>
          <w:sz w:val="26"/>
          <w:szCs w:val="24"/>
        </w:rPr>
        <w:t xml:space="preserve">лении администрации города Пыть-Яха </w:t>
      </w:r>
      <w:r w:rsidR="00535B68">
        <w:rPr>
          <w:rFonts w:ascii="Times New Roman" w:eastAsia="Calibri" w:hAnsi="Times New Roman" w:cs="Times New Roman"/>
          <w:sz w:val="26"/>
          <w:szCs w:val="24"/>
        </w:rPr>
        <w:t xml:space="preserve">от 25.12.2012 </w:t>
      </w:r>
      <w:r w:rsidR="00535B68">
        <w:rPr>
          <w:rFonts w:ascii="Times New Roman" w:eastAsia="Calibri" w:hAnsi="Times New Roman" w:cs="Times New Roman"/>
          <w:sz w:val="26"/>
          <w:szCs w:val="24"/>
        </w:rPr>
        <w:t xml:space="preserve">№ 348-па,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 целью </w:t>
      </w:r>
      <w:r w:rsidR="00535B68">
        <w:rPr>
          <w:rFonts w:ascii="Times New Roman" w:eastAsia="Calibri" w:hAnsi="Times New Roman" w:cs="Times New Roman"/>
          <w:sz w:val="26"/>
          <w:szCs w:val="24"/>
        </w:rPr>
        <w:t xml:space="preserve">установления сведений об отбытии наказания </w:t>
      </w:r>
      <w:r w:rsidR="00535B68" w:rsidRPr="00535B68">
        <w:rPr>
          <w:rFonts w:ascii="Times New Roman" w:eastAsia="Calibri" w:hAnsi="Times New Roman" w:cs="Times New Roman"/>
          <w:sz w:val="26"/>
          <w:szCs w:val="24"/>
        </w:rPr>
        <w:t xml:space="preserve">должников по алиментным обязательствам, </w:t>
      </w:r>
      <w:r w:rsidR="00535B68">
        <w:rPr>
          <w:rFonts w:ascii="Times New Roman" w:eastAsia="Calibri" w:hAnsi="Times New Roman" w:cs="Times New Roman"/>
          <w:sz w:val="26"/>
          <w:szCs w:val="24"/>
        </w:rPr>
        <w:t xml:space="preserve">направленных </w:t>
      </w:r>
      <w:r w:rsidR="00535B68" w:rsidRPr="00535B68">
        <w:rPr>
          <w:rFonts w:ascii="Times New Roman" w:eastAsia="Calibri" w:hAnsi="Times New Roman" w:cs="Times New Roman"/>
          <w:sz w:val="26"/>
          <w:szCs w:val="24"/>
        </w:rPr>
        <w:t>на обязательные работы</w:t>
      </w:r>
      <w:r w:rsidR="005C0748">
        <w:rPr>
          <w:rFonts w:ascii="Times New Roman" w:eastAsia="Calibri" w:hAnsi="Times New Roman" w:cs="Times New Roman"/>
          <w:sz w:val="26"/>
          <w:szCs w:val="24"/>
        </w:rPr>
        <w:t>,</w:t>
      </w:r>
      <w:r w:rsidR="00535B68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 w:rsidR="005C0748">
        <w:rPr>
          <w:rFonts w:ascii="Times New Roman" w:eastAsia="Calibri" w:hAnsi="Times New Roman" w:cs="Times New Roman"/>
          <w:sz w:val="26"/>
          <w:szCs w:val="24"/>
        </w:rPr>
        <w:t>01</w:t>
      </w:r>
      <w:r w:rsidR="00535B68">
        <w:rPr>
          <w:rFonts w:ascii="Times New Roman" w:eastAsia="Calibri" w:hAnsi="Times New Roman" w:cs="Times New Roman"/>
          <w:sz w:val="26"/>
          <w:szCs w:val="24"/>
        </w:rPr>
        <w:t>.</w:t>
      </w:r>
      <w:r w:rsidR="005C0748">
        <w:rPr>
          <w:rFonts w:ascii="Times New Roman" w:eastAsia="Calibri" w:hAnsi="Times New Roman" w:cs="Times New Roman"/>
          <w:sz w:val="26"/>
          <w:szCs w:val="24"/>
        </w:rPr>
        <w:t>11</w:t>
      </w:r>
      <w:r w:rsidR="00535B68">
        <w:rPr>
          <w:rFonts w:ascii="Times New Roman" w:eastAsia="Calibri" w:hAnsi="Times New Roman" w:cs="Times New Roman"/>
          <w:sz w:val="26"/>
          <w:szCs w:val="24"/>
        </w:rPr>
        <w:t>.2020</w:t>
      </w:r>
      <w:r w:rsidR="005C0748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C527D" w:rsidRPr="00FC527D" w:rsidRDefault="00FC527D" w:rsidP="00B542A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муниципальной комиссии на официальном сайте администрации города Пыть-Яха в срок до </w:t>
      </w:r>
      <w:r w:rsidR="00786D8B">
        <w:rPr>
          <w:rFonts w:ascii="Times New Roman" w:eastAsia="Calibri" w:hAnsi="Times New Roman" w:cs="Times New Roman"/>
          <w:sz w:val="26"/>
          <w:szCs w:val="24"/>
        </w:rPr>
        <w:t>15</w:t>
      </w:r>
      <w:r w:rsidRPr="00FC527D">
        <w:rPr>
          <w:rFonts w:ascii="Times New Roman" w:eastAsia="Calibri" w:hAnsi="Times New Roman" w:cs="Times New Roman"/>
          <w:sz w:val="26"/>
          <w:szCs w:val="24"/>
        </w:rPr>
        <w:t>.0</w:t>
      </w:r>
      <w:r w:rsidR="00786D8B">
        <w:rPr>
          <w:rFonts w:ascii="Times New Roman" w:eastAsia="Calibri" w:hAnsi="Times New Roman" w:cs="Times New Roman"/>
          <w:sz w:val="26"/>
          <w:szCs w:val="24"/>
        </w:rPr>
        <w:t>9</w:t>
      </w:r>
      <w:r w:rsidRPr="00FC527D">
        <w:rPr>
          <w:rFonts w:ascii="Times New Roman" w:eastAsia="Calibri" w:hAnsi="Times New Roman" w:cs="Times New Roman"/>
          <w:sz w:val="26"/>
          <w:szCs w:val="24"/>
        </w:rPr>
        <w:t>.20</w:t>
      </w:r>
      <w:r w:rsidR="00B542AC"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C527D" w:rsidRPr="00FC527D" w:rsidRDefault="00786D8B" w:rsidP="00B542A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Постановление муниципальной комиссии № 358 от 30.10.2019, пункты 3.1 и 3.2 (со сроком исполнения до 05.10.2020) п</w:t>
      </w:r>
      <w:r w:rsidR="00FC527D" w:rsidRPr="00FC527D">
        <w:rPr>
          <w:rFonts w:ascii="Times New Roman" w:eastAsia="Calibri" w:hAnsi="Times New Roman" w:cs="Times New Roman"/>
          <w:sz w:val="26"/>
          <w:szCs w:val="24"/>
        </w:rPr>
        <w:t>остановлени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FC527D" w:rsidRPr="00FC527D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№ </w:t>
      </w:r>
      <w:r>
        <w:rPr>
          <w:rFonts w:ascii="Times New Roman" w:eastAsia="Calibri" w:hAnsi="Times New Roman" w:cs="Times New Roman"/>
          <w:sz w:val="26"/>
          <w:szCs w:val="24"/>
        </w:rPr>
        <w:t>95 от 14</w:t>
      </w:r>
      <w:r w:rsidR="00FC527D" w:rsidRPr="00FC527D">
        <w:rPr>
          <w:rFonts w:ascii="Times New Roman" w:eastAsia="Calibri" w:hAnsi="Times New Roman" w:cs="Times New Roman"/>
          <w:sz w:val="26"/>
          <w:szCs w:val="24"/>
        </w:rPr>
        <w:t>.0</w:t>
      </w:r>
      <w:r w:rsidR="00B542AC">
        <w:rPr>
          <w:rFonts w:ascii="Times New Roman" w:eastAsia="Calibri" w:hAnsi="Times New Roman" w:cs="Times New Roman"/>
          <w:sz w:val="26"/>
          <w:szCs w:val="24"/>
        </w:rPr>
        <w:t>5</w:t>
      </w:r>
      <w:r w:rsidR="00FC527D" w:rsidRPr="00FC527D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FC527D" w:rsidRPr="00FC527D">
        <w:rPr>
          <w:rFonts w:ascii="Times New Roman" w:eastAsia="Calibri" w:hAnsi="Times New Roman" w:cs="Times New Roman"/>
          <w:sz w:val="26"/>
          <w:szCs w:val="24"/>
        </w:rPr>
        <w:t xml:space="preserve"> снять с контроля.</w:t>
      </w:r>
      <w:bookmarkStart w:id="0" w:name="_GoBack"/>
      <w:bookmarkEnd w:id="0"/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E25945" w:rsidRDefault="00F43E51" w:rsidP="00D91A0E">
      <w:pPr>
        <w:tabs>
          <w:tab w:val="left" w:pos="808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E25945" w:rsidSect="00D91A0E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B7" w:rsidRDefault="003363B7" w:rsidP="00F00B01">
      <w:pPr>
        <w:spacing w:after="0" w:line="240" w:lineRule="auto"/>
      </w:pPr>
      <w:r>
        <w:separator/>
      </w:r>
    </w:p>
  </w:endnote>
  <w:endnote w:type="continuationSeparator" w:id="0">
    <w:p w:rsidR="003363B7" w:rsidRDefault="003363B7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B7" w:rsidRDefault="003363B7" w:rsidP="00F00B01">
      <w:pPr>
        <w:spacing w:after="0" w:line="240" w:lineRule="auto"/>
      </w:pPr>
      <w:r>
        <w:separator/>
      </w:r>
    </w:p>
  </w:footnote>
  <w:footnote w:type="continuationSeparator" w:id="0">
    <w:p w:rsidR="003363B7" w:rsidRDefault="003363B7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A5F">
          <w:rPr>
            <w:noProof/>
          </w:rPr>
          <w:t>4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3363B7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4F0A"/>
    <w:multiLevelType w:val="hybridMultilevel"/>
    <w:tmpl w:val="FA56572C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B25903"/>
    <w:multiLevelType w:val="hybridMultilevel"/>
    <w:tmpl w:val="22A8DC7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8F552E"/>
    <w:multiLevelType w:val="hybridMultilevel"/>
    <w:tmpl w:val="24F421AE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6" w15:restartNumberingAfterBreak="0">
    <w:nsid w:val="3F7079F6"/>
    <w:multiLevelType w:val="hybridMultilevel"/>
    <w:tmpl w:val="BB16DA50"/>
    <w:lvl w:ilvl="0" w:tplc="2500DF36">
      <w:numFmt w:val="bullet"/>
      <w:lvlText w:val="•"/>
      <w:lvlJc w:val="left"/>
      <w:pPr>
        <w:ind w:left="0" w:firstLine="709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C31E05"/>
    <w:multiLevelType w:val="hybridMultilevel"/>
    <w:tmpl w:val="BC50D52C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 w15:restartNumberingAfterBreak="0">
    <w:nsid w:val="4B860C32"/>
    <w:multiLevelType w:val="hybridMultilevel"/>
    <w:tmpl w:val="0E6EEE0E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AC43B5"/>
    <w:multiLevelType w:val="hybridMultilevel"/>
    <w:tmpl w:val="631E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A2B68"/>
    <w:multiLevelType w:val="hybridMultilevel"/>
    <w:tmpl w:val="C6F2C7FE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315707"/>
    <w:multiLevelType w:val="hybridMultilevel"/>
    <w:tmpl w:val="C0AAB45A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4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90255"/>
    <w:multiLevelType w:val="hybridMultilevel"/>
    <w:tmpl w:val="363016A6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A4208A8"/>
    <w:multiLevelType w:val="hybridMultilevel"/>
    <w:tmpl w:val="933A964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14"/>
  </w:num>
  <w:num w:numId="7">
    <w:abstractNumId w:val="15"/>
  </w:num>
  <w:num w:numId="8">
    <w:abstractNumId w:val="1"/>
  </w:num>
  <w:num w:numId="9">
    <w:abstractNumId w:val="3"/>
  </w:num>
  <w:num w:numId="10">
    <w:abstractNumId w:val="16"/>
  </w:num>
  <w:num w:numId="11">
    <w:abstractNumId w:val="13"/>
  </w:num>
  <w:num w:numId="12">
    <w:abstractNumId w:val="10"/>
  </w:num>
  <w:num w:numId="13">
    <w:abstractNumId w:val="2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405F5"/>
    <w:rsid w:val="00072C4B"/>
    <w:rsid w:val="00093893"/>
    <w:rsid w:val="000A2C34"/>
    <w:rsid w:val="000E489B"/>
    <w:rsid w:val="000F2C80"/>
    <w:rsid w:val="00100064"/>
    <w:rsid w:val="00135A44"/>
    <w:rsid w:val="001365E0"/>
    <w:rsid w:val="00160290"/>
    <w:rsid w:val="001956FF"/>
    <w:rsid w:val="001B36A2"/>
    <w:rsid w:val="001D01D5"/>
    <w:rsid w:val="00211678"/>
    <w:rsid w:val="002224E2"/>
    <w:rsid w:val="0027016F"/>
    <w:rsid w:val="0027495D"/>
    <w:rsid w:val="00291FC8"/>
    <w:rsid w:val="002A1FEB"/>
    <w:rsid w:val="002C0701"/>
    <w:rsid w:val="00324D13"/>
    <w:rsid w:val="003363B7"/>
    <w:rsid w:val="0036247C"/>
    <w:rsid w:val="003E1B2D"/>
    <w:rsid w:val="003F2DC6"/>
    <w:rsid w:val="004016D0"/>
    <w:rsid w:val="00411D6B"/>
    <w:rsid w:val="004120AC"/>
    <w:rsid w:val="004337F5"/>
    <w:rsid w:val="00434F90"/>
    <w:rsid w:val="00435971"/>
    <w:rsid w:val="00446AF8"/>
    <w:rsid w:val="00481ED8"/>
    <w:rsid w:val="004E28B8"/>
    <w:rsid w:val="004E5E76"/>
    <w:rsid w:val="004F2595"/>
    <w:rsid w:val="00506A0F"/>
    <w:rsid w:val="00535B68"/>
    <w:rsid w:val="0055287A"/>
    <w:rsid w:val="00556398"/>
    <w:rsid w:val="0058053B"/>
    <w:rsid w:val="005C0748"/>
    <w:rsid w:val="005C3D7F"/>
    <w:rsid w:val="005E45B7"/>
    <w:rsid w:val="005F7D10"/>
    <w:rsid w:val="00600D3D"/>
    <w:rsid w:val="0062448E"/>
    <w:rsid w:val="006B7320"/>
    <w:rsid w:val="006C14D3"/>
    <w:rsid w:val="006D3ED4"/>
    <w:rsid w:val="006D7523"/>
    <w:rsid w:val="00741E61"/>
    <w:rsid w:val="00786D8B"/>
    <w:rsid w:val="007A0947"/>
    <w:rsid w:val="007C1AE2"/>
    <w:rsid w:val="007C6EFF"/>
    <w:rsid w:val="007D220E"/>
    <w:rsid w:val="007F6DC2"/>
    <w:rsid w:val="00820842"/>
    <w:rsid w:val="00823E6F"/>
    <w:rsid w:val="008329E4"/>
    <w:rsid w:val="00873320"/>
    <w:rsid w:val="00883851"/>
    <w:rsid w:val="008B03DF"/>
    <w:rsid w:val="008B22A3"/>
    <w:rsid w:val="008D5822"/>
    <w:rsid w:val="008E1AC7"/>
    <w:rsid w:val="008E6444"/>
    <w:rsid w:val="00962E52"/>
    <w:rsid w:val="00980256"/>
    <w:rsid w:val="0098418A"/>
    <w:rsid w:val="009A050B"/>
    <w:rsid w:val="009C6FD9"/>
    <w:rsid w:val="009D3F41"/>
    <w:rsid w:val="009E69BF"/>
    <w:rsid w:val="00A00167"/>
    <w:rsid w:val="00A0721C"/>
    <w:rsid w:val="00A12C5A"/>
    <w:rsid w:val="00A143EA"/>
    <w:rsid w:val="00A2632D"/>
    <w:rsid w:val="00A30955"/>
    <w:rsid w:val="00A6606B"/>
    <w:rsid w:val="00A96C82"/>
    <w:rsid w:val="00AC691B"/>
    <w:rsid w:val="00AD48CE"/>
    <w:rsid w:val="00AF4C91"/>
    <w:rsid w:val="00AF658F"/>
    <w:rsid w:val="00B11D0F"/>
    <w:rsid w:val="00B260F7"/>
    <w:rsid w:val="00B32960"/>
    <w:rsid w:val="00B42511"/>
    <w:rsid w:val="00B46EA8"/>
    <w:rsid w:val="00B542AC"/>
    <w:rsid w:val="00B60A4B"/>
    <w:rsid w:val="00B759F4"/>
    <w:rsid w:val="00B926D0"/>
    <w:rsid w:val="00BB0268"/>
    <w:rsid w:val="00BC19D7"/>
    <w:rsid w:val="00BC1CA4"/>
    <w:rsid w:val="00BC343B"/>
    <w:rsid w:val="00BC760D"/>
    <w:rsid w:val="00BD5A5F"/>
    <w:rsid w:val="00BE16C2"/>
    <w:rsid w:val="00BE29D0"/>
    <w:rsid w:val="00BE37A7"/>
    <w:rsid w:val="00C23101"/>
    <w:rsid w:val="00C32DEF"/>
    <w:rsid w:val="00C34A06"/>
    <w:rsid w:val="00C619D4"/>
    <w:rsid w:val="00CB6907"/>
    <w:rsid w:val="00CC36A7"/>
    <w:rsid w:val="00CC6DAA"/>
    <w:rsid w:val="00CF4BCA"/>
    <w:rsid w:val="00CF71BA"/>
    <w:rsid w:val="00D21E34"/>
    <w:rsid w:val="00D221D0"/>
    <w:rsid w:val="00D52874"/>
    <w:rsid w:val="00D91A0E"/>
    <w:rsid w:val="00D91DC9"/>
    <w:rsid w:val="00D93A1D"/>
    <w:rsid w:val="00DB77E9"/>
    <w:rsid w:val="00DC7BC2"/>
    <w:rsid w:val="00DE3731"/>
    <w:rsid w:val="00E02933"/>
    <w:rsid w:val="00E128BC"/>
    <w:rsid w:val="00E25945"/>
    <w:rsid w:val="00E82358"/>
    <w:rsid w:val="00EA0DE8"/>
    <w:rsid w:val="00EA78BB"/>
    <w:rsid w:val="00EC6220"/>
    <w:rsid w:val="00ED4797"/>
    <w:rsid w:val="00ED5D90"/>
    <w:rsid w:val="00EE1E85"/>
    <w:rsid w:val="00EE463D"/>
    <w:rsid w:val="00EE471F"/>
    <w:rsid w:val="00F00B01"/>
    <w:rsid w:val="00F25EAB"/>
    <w:rsid w:val="00F437F7"/>
    <w:rsid w:val="00F43E51"/>
    <w:rsid w:val="00F52BF7"/>
    <w:rsid w:val="00F57C19"/>
    <w:rsid w:val="00F837A4"/>
    <w:rsid w:val="00FA1AE9"/>
    <w:rsid w:val="00FB5353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5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E2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C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F683-DC40-4439-8286-7AD22C6A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2020-09-10T10:42:00Z</cp:lastPrinted>
  <dcterms:created xsi:type="dcterms:W3CDTF">2020-09-10T11:03:00Z</dcterms:created>
  <dcterms:modified xsi:type="dcterms:W3CDTF">2020-09-10T11:03:00Z</dcterms:modified>
</cp:coreProperties>
</file>