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7E4" w:rsidRPr="00E367E4" w:rsidRDefault="00E367E4" w:rsidP="00E367E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E367E4">
        <w:rPr>
          <w:rFonts w:ascii="Times New Roman" w:hAnsi="Times New Roman" w:cs="Times New Roman"/>
        </w:rPr>
        <w:t>Приложение N 14</w:t>
      </w:r>
    </w:p>
    <w:p w:rsidR="00E367E4" w:rsidRPr="00E367E4" w:rsidRDefault="00E367E4" w:rsidP="00E367E4">
      <w:pPr>
        <w:pStyle w:val="ConsPlusNormal"/>
        <w:jc w:val="right"/>
        <w:rPr>
          <w:rFonts w:ascii="Times New Roman" w:hAnsi="Times New Roman" w:cs="Times New Roman"/>
        </w:rPr>
      </w:pPr>
      <w:r w:rsidRPr="00E367E4">
        <w:rPr>
          <w:rFonts w:ascii="Times New Roman" w:hAnsi="Times New Roman" w:cs="Times New Roman"/>
        </w:rPr>
        <w:t>к постановлению администрации</w:t>
      </w:r>
    </w:p>
    <w:p w:rsidR="00E367E4" w:rsidRPr="00E367E4" w:rsidRDefault="00E367E4" w:rsidP="00E367E4">
      <w:pPr>
        <w:pStyle w:val="ConsPlusNormal"/>
        <w:jc w:val="right"/>
        <w:rPr>
          <w:rFonts w:ascii="Times New Roman" w:hAnsi="Times New Roman" w:cs="Times New Roman"/>
        </w:rPr>
      </w:pPr>
      <w:r w:rsidRPr="00E367E4">
        <w:rPr>
          <w:rFonts w:ascii="Times New Roman" w:hAnsi="Times New Roman" w:cs="Times New Roman"/>
        </w:rPr>
        <w:t xml:space="preserve">города </w:t>
      </w:r>
      <w:proofErr w:type="spellStart"/>
      <w:r w:rsidRPr="00E367E4">
        <w:rPr>
          <w:rFonts w:ascii="Times New Roman" w:hAnsi="Times New Roman" w:cs="Times New Roman"/>
        </w:rPr>
        <w:t>Пыть-Яха</w:t>
      </w:r>
      <w:proofErr w:type="spellEnd"/>
    </w:p>
    <w:p w:rsidR="00E367E4" w:rsidRPr="00E367E4" w:rsidRDefault="00E367E4" w:rsidP="00E367E4">
      <w:pPr>
        <w:pStyle w:val="ConsPlusNormal"/>
        <w:jc w:val="right"/>
        <w:rPr>
          <w:rFonts w:ascii="Times New Roman" w:hAnsi="Times New Roman" w:cs="Times New Roman"/>
        </w:rPr>
      </w:pPr>
      <w:r w:rsidRPr="00E367E4">
        <w:rPr>
          <w:rFonts w:ascii="Times New Roman" w:hAnsi="Times New Roman" w:cs="Times New Roman"/>
        </w:rPr>
        <w:t>от 29.08.2023 N 244-па</w:t>
      </w:r>
    </w:p>
    <w:p w:rsidR="00E367E4" w:rsidRPr="00E367E4" w:rsidRDefault="00E367E4" w:rsidP="00E367E4">
      <w:pPr>
        <w:pStyle w:val="ConsPlusNormal"/>
        <w:rPr>
          <w:rFonts w:ascii="Times New Roman" w:hAnsi="Times New Roman" w:cs="Times New Roman"/>
        </w:rPr>
      </w:pPr>
      <w:bookmarkStart w:id="0" w:name="_GoBack"/>
    </w:p>
    <w:p w:rsidR="00E367E4" w:rsidRPr="00E367E4" w:rsidRDefault="00E367E4" w:rsidP="00E367E4">
      <w:pPr>
        <w:pStyle w:val="ConsPlusNormal"/>
        <w:jc w:val="center"/>
        <w:rPr>
          <w:rFonts w:ascii="Times New Roman" w:hAnsi="Times New Roman" w:cs="Times New Roman"/>
        </w:rPr>
      </w:pPr>
      <w:bookmarkStart w:id="1" w:name="P2065"/>
      <w:bookmarkEnd w:id="1"/>
      <w:bookmarkEnd w:id="0"/>
      <w:r w:rsidRPr="00E367E4">
        <w:rPr>
          <w:rFonts w:ascii="Times New Roman" w:hAnsi="Times New Roman" w:cs="Times New Roman"/>
        </w:rPr>
        <w:t>Форма</w:t>
      </w:r>
    </w:p>
    <w:p w:rsidR="00E367E4" w:rsidRPr="00E367E4" w:rsidRDefault="00E367E4" w:rsidP="00E367E4">
      <w:pPr>
        <w:pStyle w:val="ConsPlusNormal"/>
        <w:jc w:val="center"/>
        <w:rPr>
          <w:rFonts w:ascii="Times New Roman" w:hAnsi="Times New Roman" w:cs="Times New Roman"/>
        </w:rPr>
      </w:pPr>
      <w:r w:rsidRPr="00E367E4">
        <w:rPr>
          <w:rFonts w:ascii="Times New Roman" w:hAnsi="Times New Roman" w:cs="Times New Roman"/>
        </w:rPr>
        <w:t>опросного листа при проведении публичных консультаций</w:t>
      </w:r>
    </w:p>
    <w:p w:rsidR="00E367E4" w:rsidRPr="00E367E4" w:rsidRDefault="00E367E4" w:rsidP="00E367E4">
      <w:pPr>
        <w:pStyle w:val="ConsPlusNormal"/>
        <w:jc w:val="center"/>
        <w:rPr>
          <w:rFonts w:ascii="Times New Roman" w:hAnsi="Times New Roman" w:cs="Times New Roman"/>
        </w:rPr>
      </w:pPr>
      <w:r w:rsidRPr="00E367E4">
        <w:rPr>
          <w:rFonts w:ascii="Times New Roman" w:hAnsi="Times New Roman" w:cs="Times New Roman"/>
        </w:rPr>
        <w:t>в рамках экспертизы муниципального нормативного правового</w:t>
      </w:r>
    </w:p>
    <w:p w:rsidR="00E367E4" w:rsidRPr="00E367E4" w:rsidRDefault="00E367E4" w:rsidP="00E367E4">
      <w:pPr>
        <w:pStyle w:val="ConsPlusNormal"/>
        <w:jc w:val="center"/>
        <w:rPr>
          <w:rFonts w:ascii="Times New Roman" w:hAnsi="Times New Roman" w:cs="Times New Roman"/>
        </w:rPr>
      </w:pPr>
      <w:r w:rsidRPr="00E367E4">
        <w:rPr>
          <w:rFonts w:ascii="Times New Roman" w:hAnsi="Times New Roman" w:cs="Times New Roman"/>
        </w:rPr>
        <w:t>акта</w:t>
      </w:r>
    </w:p>
    <w:p w:rsidR="00E367E4" w:rsidRPr="00E367E4" w:rsidRDefault="00E367E4" w:rsidP="00E367E4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E367E4" w:rsidRPr="00E367E4" w:rsidTr="004C583F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7E4" w:rsidRPr="00E367E4" w:rsidRDefault="00E367E4" w:rsidP="004C58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7E4">
              <w:rPr>
                <w:rFonts w:ascii="Times New Roman" w:hAnsi="Times New Roman" w:cs="Times New Roman"/>
              </w:rPr>
              <w:t>Перечень вопросов в рамках проведения публичного обсуждения</w:t>
            </w:r>
          </w:p>
          <w:p w:rsidR="00E367E4" w:rsidRPr="00E367E4" w:rsidRDefault="00E367E4" w:rsidP="004C58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7E4">
              <w:rPr>
                <w:rFonts w:ascii="Times New Roman" w:hAnsi="Times New Roman" w:cs="Times New Roman"/>
              </w:rPr>
              <w:t>_____________________________________________________________________</w:t>
            </w:r>
          </w:p>
          <w:p w:rsidR="00E367E4" w:rsidRPr="00E367E4" w:rsidRDefault="00E367E4" w:rsidP="004C58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7E4">
              <w:rPr>
                <w:rFonts w:ascii="Times New Roman" w:hAnsi="Times New Roman" w:cs="Times New Roman"/>
              </w:rPr>
              <w:t>наименование муниципального нормативного правового акта</w:t>
            </w:r>
          </w:p>
          <w:p w:rsidR="00E367E4" w:rsidRPr="00E367E4" w:rsidRDefault="00E367E4" w:rsidP="004C58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67E4">
              <w:rPr>
                <w:rFonts w:ascii="Times New Roman" w:hAnsi="Times New Roman" w:cs="Times New Roman"/>
              </w:rPr>
              <w:t>Пожалуйста, заполните и направьте данную форму по электронной почте на адрес ________________________________________________________________________</w:t>
            </w:r>
          </w:p>
          <w:p w:rsidR="00E367E4" w:rsidRPr="00E367E4" w:rsidRDefault="00E367E4" w:rsidP="004C58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7E4">
              <w:rPr>
                <w:rFonts w:ascii="Times New Roman" w:hAnsi="Times New Roman" w:cs="Times New Roman"/>
              </w:rPr>
              <w:t>(указание адреса электронной почты ответственного сотрудника органа,</w:t>
            </w:r>
          </w:p>
          <w:p w:rsidR="00E367E4" w:rsidRPr="00E367E4" w:rsidRDefault="00E367E4" w:rsidP="004C58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7E4">
              <w:rPr>
                <w:rFonts w:ascii="Times New Roman" w:hAnsi="Times New Roman" w:cs="Times New Roman"/>
              </w:rPr>
              <w:t>осуществляющего экспертизу муниципальных нормативных правовых актов)</w:t>
            </w:r>
          </w:p>
          <w:p w:rsidR="00E367E4" w:rsidRPr="00E367E4" w:rsidRDefault="00E367E4" w:rsidP="004C58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67E4">
              <w:rPr>
                <w:rFonts w:ascii="Times New Roman" w:hAnsi="Times New Roman" w:cs="Times New Roman"/>
              </w:rPr>
              <w:t>не позднее ____________________________________________________________.</w:t>
            </w:r>
          </w:p>
          <w:p w:rsidR="00E367E4" w:rsidRPr="00E367E4" w:rsidRDefault="00E367E4" w:rsidP="004C58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7E4">
              <w:rPr>
                <w:rFonts w:ascii="Times New Roman" w:hAnsi="Times New Roman" w:cs="Times New Roman"/>
              </w:rPr>
              <w:t>(дата)</w:t>
            </w:r>
          </w:p>
          <w:p w:rsidR="00E367E4" w:rsidRPr="00E367E4" w:rsidRDefault="00E367E4" w:rsidP="004C58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67E4">
              <w:rPr>
                <w:rFonts w:ascii="Times New Roman" w:hAnsi="Times New Roman" w:cs="Times New Roman"/>
              </w:rPr>
              <w:t>Орган, осуществляющий экспертизу муниципальных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E367E4" w:rsidRPr="00E367E4" w:rsidRDefault="00E367E4" w:rsidP="00E367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E367E4" w:rsidRPr="00E367E4" w:rsidTr="004C583F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7E4" w:rsidRPr="00E367E4" w:rsidRDefault="00E367E4" w:rsidP="004C58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7E4">
              <w:rPr>
                <w:rFonts w:ascii="Times New Roman" w:hAnsi="Times New Roman" w:cs="Times New Roman"/>
              </w:rPr>
              <w:t>Контактная информация</w:t>
            </w:r>
          </w:p>
          <w:p w:rsidR="00E367E4" w:rsidRPr="00E367E4" w:rsidRDefault="00E367E4" w:rsidP="004C58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67E4">
              <w:rPr>
                <w:rFonts w:ascii="Times New Roman" w:hAnsi="Times New Roman" w:cs="Times New Roman"/>
              </w:rPr>
              <w:t>Наименование организации _______________________________________________</w:t>
            </w:r>
          </w:p>
          <w:p w:rsidR="00E367E4" w:rsidRPr="00E367E4" w:rsidRDefault="00E367E4" w:rsidP="004C58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67E4">
              <w:rPr>
                <w:rFonts w:ascii="Times New Roman" w:hAnsi="Times New Roman" w:cs="Times New Roman"/>
              </w:rPr>
              <w:t>Сфера деятельности организации ___________________________________________</w:t>
            </w:r>
          </w:p>
          <w:p w:rsidR="00E367E4" w:rsidRPr="00E367E4" w:rsidRDefault="00E367E4" w:rsidP="004C58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67E4">
              <w:rPr>
                <w:rFonts w:ascii="Times New Roman" w:hAnsi="Times New Roman" w:cs="Times New Roman"/>
              </w:rPr>
              <w:t>Ф.И.О. контактного лица __________________________________________________</w:t>
            </w:r>
          </w:p>
          <w:p w:rsidR="00E367E4" w:rsidRPr="00E367E4" w:rsidRDefault="00E367E4" w:rsidP="004C58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67E4">
              <w:rPr>
                <w:rFonts w:ascii="Times New Roman" w:hAnsi="Times New Roman" w:cs="Times New Roman"/>
              </w:rPr>
              <w:t>Номер контактного телефона _______________________________________________</w:t>
            </w:r>
          </w:p>
          <w:p w:rsidR="00E367E4" w:rsidRPr="00E367E4" w:rsidRDefault="00E367E4" w:rsidP="004C58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67E4">
              <w:rPr>
                <w:rFonts w:ascii="Times New Roman" w:hAnsi="Times New Roman" w:cs="Times New Roman"/>
              </w:rPr>
              <w:t>Адрес электронной почты _________________________________________________</w:t>
            </w:r>
          </w:p>
        </w:tc>
      </w:tr>
    </w:tbl>
    <w:p w:rsidR="00E367E4" w:rsidRPr="00E367E4" w:rsidRDefault="00E367E4" w:rsidP="00E367E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E367E4" w:rsidRPr="00E367E4" w:rsidTr="004C583F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367E4" w:rsidRPr="00E367E4" w:rsidRDefault="00E367E4" w:rsidP="004C58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67E4">
              <w:rPr>
                <w:rFonts w:ascii="Times New Roman" w:hAnsi="Times New Roman" w:cs="Times New Roman"/>
              </w:rPr>
              <w:t>1. Обоснованы ли нормы, содержащиеся в муниципальном нормативном правовом акте?</w:t>
            </w:r>
          </w:p>
        </w:tc>
      </w:tr>
      <w:tr w:rsidR="00E367E4" w:rsidRPr="00E367E4" w:rsidTr="004C583F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367E4" w:rsidRPr="00E367E4" w:rsidRDefault="00E367E4" w:rsidP="004C58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367E4" w:rsidRPr="00E367E4" w:rsidTr="004C583F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367E4" w:rsidRPr="00E367E4" w:rsidRDefault="00E367E4" w:rsidP="004C58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67E4">
              <w:rPr>
                <w:rFonts w:ascii="Times New Roman" w:hAnsi="Times New Roman" w:cs="Times New Roman"/>
              </w:rPr>
              <w:t>2. 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E367E4" w:rsidRPr="00E367E4" w:rsidTr="004C583F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367E4" w:rsidRPr="00E367E4" w:rsidRDefault="00E367E4" w:rsidP="004C58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367E4" w:rsidRPr="00E367E4" w:rsidTr="004C583F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367E4" w:rsidRPr="00E367E4" w:rsidRDefault="00E367E4" w:rsidP="004C58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67E4">
              <w:rPr>
                <w:rFonts w:ascii="Times New Roman" w:hAnsi="Times New Roman" w:cs="Times New Roman"/>
              </w:rPr>
              <w:t>3. Существуют ли на Ваш взгляд, иные наиболее эффективные и менее затратные для органа, осуществляющего экспертизу муниципальных нормативных правовых актов, а также субъектов предпринимательской, инвестиционной и иной экономической деятельности варианты регулирования? Если да, приведите варианты, обосновав каждый из них.</w:t>
            </w:r>
          </w:p>
        </w:tc>
      </w:tr>
      <w:tr w:rsidR="00E367E4" w:rsidRPr="00E367E4" w:rsidTr="004C583F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367E4" w:rsidRPr="00E367E4" w:rsidRDefault="00E367E4" w:rsidP="004C58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367E4" w:rsidRPr="00E367E4" w:rsidTr="004C583F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367E4" w:rsidRPr="00E367E4" w:rsidRDefault="00E367E4" w:rsidP="004C58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67E4">
              <w:rPr>
                <w:rFonts w:ascii="Times New Roman" w:hAnsi="Times New Roman" w:cs="Times New Roman"/>
              </w:rPr>
              <w:t>4.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_________ (указать орган местного самоуправления либо структурное подразделение органа местного самоуправления муниципального образования),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E367E4" w:rsidRPr="00E367E4" w:rsidTr="004C583F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367E4" w:rsidRPr="00E367E4" w:rsidRDefault="00E367E4" w:rsidP="004C58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367E4" w:rsidRPr="00E367E4" w:rsidTr="004C583F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367E4" w:rsidRPr="00E367E4" w:rsidRDefault="00E367E4" w:rsidP="004C58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67E4">
              <w:rPr>
                <w:rFonts w:ascii="Times New Roman" w:hAnsi="Times New Roman" w:cs="Times New Roman"/>
              </w:rPr>
              <w:lastRenderedPageBreak/>
              <w:t>5. Существует ли в действующем правовом регулировании положения, которые необоснованно затрудняют ведение предпринимательской, инвестиционной и иной экономической деятельности? Приведите обоснования по каждому указанному положению.</w:t>
            </w:r>
          </w:p>
        </w:tc>
      </w:tr>
      <w:tr w:rsidR="00E367E4" w:rsidRPr="00E367E4" w:rsidTr="004C583F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367E4" w:rsidRPr="00E367E4" w:rsidRDefault="00E367E4" w:rsidP="004C58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367E4" w:rsidRPr="00E367E4" w:rsidTr="004C583F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E367E4" w:rsidRPr="00E367E4" w:rsidRDefault="00E367E4" w:rsidP="004C58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67E4">
              <w:rPr>
                <w:rFonts w:ascii="Times New Roman" w:hAnsi="Times New Roman" w:cs="Times New Roman"/>
              </w:rPr>
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</w:r>
          </w:p>
        </w:tc>
      </w:tr>
      <w:tr w:rsidR="00E367E4" w:rsidRPr="00E367E4" w:rsidTr="004C583F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E367E4" w:rsidRPr="00E367E4" w:rsidRDefault="00E367E4" w:rsidP="004C58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367E4" w:rsidRPr="00E367E4" w:rsidRDefault="00E367E4" w:rsidP="00E367E4">
      <w:pPr>
        <w:pStyle w:val="ConsPlusNormal"/>
        <w:rPr>
          <w:rFonts w:ascii="Times New Roman" w:hAnsi="Times New Roman" w:cs="Times New Roman"/>
        </w:rPr>
      </w:pPr>
    </w:p>
    <w:p w:rsidR="00E367E4" w:rsidRPr="00E367E4" w:rsidRDefault="00E367E4" w:rsidP="00E367E4">
      <w:pPr>
        <w:pStyle w:val="ConsPlusNormal"/>
        <w:rPr>
          <w:rFonts w:ascii="Times New Roman" w:hAnsi="Times New Roman" w:cs="Times New Roman"/>
        </w:rPr>
      </w:pPr>
    </w:p>
    <w:p w:rsidR="00E367E4" w:rsidRPr="00E367E4" w:rsidRDefault="00E367E4" w:rsidP="00E367E4">
      <w:pPr>
        <w:pStyle w:val="ConsPlusNormal"/>
        <w:rPr>
          <w:rFonts w:ascii="Times New Roman" w:hAnsi="Times New Roman" w:cs="Times New Roman"/>
        </w:rPr>
      </w:pPr>
    </w:p>
    <w:p w:rsidR="0068175D" w:rsidRPr="00E367E4" w:rsidRDefault="00E367E4">
      <w:pPr>
        <w:rPr>
          <w:rFonts w:ascii="Times New Roman" w:hAnsi="Times New Roman" w:cs="Times New Roman"/>
        </w:rPr>
      </w:pPr>
    </w:p>
    <w:sectPr w:rsidR="0068175D" w:rsidRPr="00E36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E4"/>
    <w:rsid w:val="000B4B29"/>
    <w:rsid w:val="00E367E4"/>
    <w:rsid w:val="00EB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2E570-7A64-4B79-9186-8C977E6D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67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Аминева</dc:creator>
  <cp:keywords/>
  <dc:description/>
  <cp:lastModifiedBy>Ольга Аминева</cp:lastModifiedBy>
  <cp:revision>1</cp:revision>
  <dcterms:created xsi:type="dcterms:W3CDTF">2023-09-09T12:04:00Z</dcterms:created>
  <dcterms:modified xsi:type="dcterms:W3CDTF">2023-09-09T12:04:00Z</dcterms:modified>
</cp:coreProperties>
</file>