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76C" w:rsidRPr="00E85473" w:rsidRDefault="002D676C" w:rsidP="002D676C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>С</w:t>
      </w:r>
      <w:r w:rsidR="00270DB7" w:rsidRPr="00E85473">
        <w:rPr>
          <w:sz w:val="26"/>
          <w:szCs w:val="26"/>
        </w:rPr>
        <w:t>вод</w:t>
      </w:r>
      <w:r w:rsidRPr="00E85473">
        <w:rPr>
          <w:sz w:val="26"/>
          <w:szCs w:val="26"/>
        </w:rPr>
        <w:t xml:space="preserve"> предложений</w:t>
      </w:r>
    </w:p>
    <w:p w:rsidR="002D676C" w:rsidRPr="00E85473" w:rsidRDefault="002D676C" w:rsidP="002D676C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 xml:space="preserve">по итогам проведения публичных консультаций </w:t>
      </w:r>
    </w:p>
    <w:p w:rsidR="002D676C" w:rsidRPr="00E85473" w:rsidRDefault="002D676C" w:rsidP="002D676C">
      <w:pPr>
        <w:jc w:val="both"/>
        <w:rPr>
          <w:sz w:val="26"/>
          <w:szCs w:val="26"/>
        </w:rPr>
      </w:pPr>
    </w:p>
    <w:p w:rsidR="002D676C" w:rsidRPr="00E85473" w:rsidRDefault="002D676C" w:rsidP="00E85473">
      <w:pPr>
        <w:ind w:firstLine="708"/>
        <w:jc w:val="both"/>
        <w:rPr>
          <w:sz w:val="26"/>
          <w:szCs w:val="26"/>
        </w:rPr>
      </w:pPr>
      <w:r w:rsidRPr="00E85473">
        <w:rPr>
          <w:sz w:val="26"/>
          <w:szCs w:val="26"/>
        </w:rPr>
        <w:t>В соответствии с пунктом 12 Порядка проведения оценки регулирующего воздействия проектов муниципальных нормативных правовых актов и экспертизы принятых муниципальных нормативных правовых актов, затрагивающих вопросы, осуществления предпринимательской и инвестиционной деятельности, утвержденного постановлением администрации города от 31.12.2019 № 547-па «</w:t>
      </w:r>
      <w:r w:rsidR="00E85473" w:rsidRPr="00E85473">
        <w:rPr>
          <w:sz w:val="26"/>
          <w:szCs w:val="26"/>
        </w:rPr>
        <w:t xml:space="preserve">Об </w:t>
      </w:r>
      <w:r w:rsidRPr="00E85473">
        <w:rPr>
          <w:sz w:val="26"/>
          <w:szCs w:val="26"/>
        </w:rPr>
        <w:t xml:space="preserve">утверждении порядка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Пыть-Яха», </w:t>
      </w:r>
      <w:r w:rsidR="00E85473" w:rsidRPr="00E85473">
        <w:rPr>
          <w:sz w:val="26"/>
          <w:szCs w:val="26"/>
        </w:rPr>
        <w:t>управлением по экономике администрации</w:t>
      </w:r>
      <w:r w:rsidR="00E85473" w:rsidRPr="00E85473">
        <w:rPr>
          <w:sz w:val="26"/>
          <w:szCs w:val="26"/>
          <w:u w:val="single"/>
        </w:rPr>
        <w:t xml:space="preserve"> города Пыть-Яха</w:t>
      </w:r>
      <w:r w:rsidR="00E85473">
        <w:rPr>
          <w:sz w:val="26"/>
          <w:szCs w:val="26"/>
        </w:rPr>
        <w:t>_____</w:t>
      </w:r>
      <w:r w:rsidRPr="00E85473">
        <w:rPr>
          <w:sz w:val="26"/>
          <w:szCs w:val="26"/>
        </w:rPr>
        <w:t>____________</w:t>
      </w:r>
      <w:r w:rsidR="00E85473">
        <w:rPr>
          <w:sz w:val="26"/>
          <w:szCs w:val="26"/>
        </w:rPr>
        <w:t>_____</w:t>
      </w:r>
      <w:r w:rsidRPr="00E85473">
        <w:rPr>
          <w:sz w:val="26"/>
          <w:szCs w:val="26"/>
        </w:rPr>
        <w:t>_________________________</w:t>
      </w:r>
      <w:r w:rsidR="00E85473">
        <w:rPr>
          <w:sz w:val="26"/>
          <w:szCs w:val="26"/>
        </w:rPr>
        <w:t>_________</w:t>
      </w:r>
      <w:r w:rsidRPr="00E85473">
        <w:rPr>
          <w:sz w:val="26"/>
          <w:szCs w:val="26"/>
        </w:rPr>
        <w:t>_</w:t>
      </w:r>
    </w:p>
    <w:p w:rsidR="002D676C" w:rsidRPr="002D676C" w:rsidRDefault="002D676C" w:rsidP="00E85473">
      <w:pPr>
        <w:jc w:val="center"/>
        <w:rPr>
          <w:sz w:val="22"/>
          <w:szCs w:val="22"/>
        </w:rPr>
      </w:pPr>
      <w:r w:rsidRPr="002D676C">
        <w:rPr>
          <w:sz w:val="22"/>
          <w:szCs w:val="22"/>
        </w:rPr>
        <w:t xml:space="preserve">(наименование регулирующего органа или органа, осуществляющего экспертизу </w:t>
      </w:r>
    </w:p>
    <w:p w:rsidR="002D676C" w:rsidRPr="002D676C" w:rsidRDefault="002D676C" w:rsidP="00E85473">
      <w:pPr>
        <w:jc w:val="center"/>
        <w:rPr>
          <w:sz w:val="22"/>
          <w:szCs w:val="22"/>
        </w:rPr>
      </w:pPr>
      <w:r w:rsidRPr="002D676C">
        <w:rPr>
          <w:sz w:val="22"/>
          <w:szCs w:val="22"/>
        </w:rPr>
        <w:t>или оценку фактического воздействия муниципальных нормативных правовых актов)</w:t>
      </w:r>
    </w:p>
    <w:p w:rsidR="00E85473" w:rsidRDefault="00E85473" w:rsidP="00E85473">
      <w:pPr>
        <w:jc w:val="both"/>
        <w:rPr>
          <w:sz w:val="26"/>
          <w:szCs w:val="26"/>
        </w:rPr>
      </w:pPr>
    </w:p>
    <w:p w:rsidR="002D676C" w:rsidRPr="001E5038" w:rsidRDefault="00E85473" w:rsidP="00E85473">
      <w:pPr>
        <w:jc w:val="both"/>
        <w:rPr>
          <w:sz w:val="26"/>
          <w:szCs w:val="26"/>
          <w:u w:val="single"/>
        </w:rPr>
      </w:pPr>
      <w:r w:rsidRPr="00E85473">
        <w:rPr>
          <w:sz w:val="26"/>
          <w:szCs w:val="26"/>
        </w:rPr>
        <w:t xml:space="preserve">в период с </w:t>
      </w:r>
      <w:r w:rsidR="001E5038">
        <w:rPr>
          <w:sz w:val="26"/>
          <w:szCs w:val="26"/>
        </w:rPr>
        <w:t>24.08</w:t>
      </w:r>
      <w:r w:rsidRPr="00E85473">
        <w:rPr>
          <w:sz w:val="26"/>
          <w:szCs w:val="26"/>
        </w:rPr>
        <w:t>.2</w:t>
      </w:r>
      <w:r w:rsidR="00D55BCB">
        <w:rPr>
          <w:sz w:val="26"/>
          <w:szCs w:val="26"/>
        </w:rPr>
        <w:t>021</w:t>
      </w:r>
      <w:r w:rsidR="002D676C" w:rsidRPr="00E85473">
        <w:rPr>
          <w:sz w:val="26"/>
          <w:szCs w:val="26"/>
        </w:rPr>
        <w:t xml:space="preserve"> года </w:t>
      </w:r>
      <w:r w:rsidR="002D676C" w:rsidRPr="003E01FB">
        <w:rPr>
          <w:sz w:val="26"/>
          <w:szCs w:val="26"/>
        </w:rPr>
        <w:t xml:space="preserve">по </w:t>
      </w:r>
      <w:r w:rsidR="003E01FB" w:rsidRPr="003E01FB">
        <w:rPr>
          <w:sz w:val="26"/>
          <w:szCs w:val="26"/>
        </w:rPr>
        <w:t>07</w:t>
      </w:r>
      <w:r w:rsidR="001E5038" w:rsidRPr="003E01FB">
        <w:rPr>
          <w:sz w:val="26"/>
          <w:szCs w:val="26"/>
        </w:rPr>
        <w:t>.</w:t>
      </w:r>
      <w:r w:rsidR="001E5038">
        <w:rPr>
          <w:sz w:val="26"/>
          <w:szCs w:val="26"/>
        </w:rPr>
        <w:t>09</w:t>
      </w:r>
      <w:r w:rsidR="00D55BCB">
        <w:rPr>
          <w:sz w:val="26"/>
          <w:szCs w:val="26"/>
        </w:rPr>
        <w:t>.2021</w:t>
      </w:r>
      <w:r w:rsidR="002D676C" w:rsidRPr="00E85473">
        <w:rPr>
          <w:sz w:val="26"/>
          <w:szCs w:val="26"/>
        </w:rPr>
        <w:t xml:space="preserve"> года проведены публичные консультации по постановления администрации </w:t>
      </w:r>
      <w:proofErr w:type="spellStart"/>
      <w:r w:rsidR="002D676C" w:rsidRPr="00E85473">
        <w:rPr>
          <w:sz w:val="26"/>
          <w:szCs w:val="26"/>
        </w:rPr>
        <w:t>г.Пыть-Яха</w:t>
      </w:r>
      <w:proofErr w:type="spellEnd"/>
      <w:r w:rsidR="002D676C" w:rsidRPr="00E85473">
        <w:rPr>
          <w:sz w:val="26"/>
          <w:szCs w:val="26"/>
        </w:rPr>
        <w:t xml:space="preserve"> </w:t>
      </w:r>
      <w:r w:rsidR="001E5038" w:rsidRPr="001E5038">
        <w:rPr>
          <w:sz w:val="26"/>
          <w:szCs w:val="26"/>
          <w:u w:val="single"/>
        </w:rPr>
        <w:t>«О внесении изменения в постановление администрации города от 15.03.2021 №103-па «Об утверждении порядка расчета и предоставления субсидий на поддержку и развитие животноводства</w:t>
      </w:r>
      <w:proofErr w:type="gramStart"/>
      <w:r w:rsidR="001E5038" w:rsidRPr="001E5038">
        <w:rPr>
          <w:sz w:val="26"/>
          <w:szCs w:val="26"/>
          <w:u w:val="single"/>
        </w:rPr>
        <w:t>».</w:t>
      </w:r>
      <w:r w:rsidR="001E5038">
        <w:rPr>
          <w:sz w:val="26"/>
          <w:szCs w:val="26"/>
          <w:u w:val="single"/>
        </w:rPr>
        <w:t>_</w:t>
      </w:r>
      <w:proofErr w:type="gramEnd"/>
      <w:r w:rsidR="001E5038">
        <w:rPr>
          <w:sz w:val="26"/>
          <w:szCs w:val="26"/>
          <w:u w:val="single"/>
        </w:rPr>
        <w:t>_______________________________________________________</w:t>
      </w:r>
    </w:p>
    <w:p w:rsidR="002D676C" w:rsidRPr="00E85473" w:rsidRDefault="002D676C" w:rsidP="00E85473">
      <w:pPr>
        <w:jc w:val="center"/>
        <w:rPr>
          <w:sz w:val="22"/>
          <w:szCs w:val="22"/>
        </w:rPr>
      </w:pPr>
      <w:r w:rsidRPr="00E85473">
        <w:rPr>
          <w:sz w:val="22"/>
          <w:szCs w:val="22"/>
        </w:rPr>
        <w:t>(информация о концепции (идее) предлагаемого правового регулирования, наименование (проекта) муниципального нормативного правового акта, по которому проведены публичные консультации)</w:t>
      </w:r>
    </w:p>
    <w:p w:rsidR="002D676C" w:rsidRPr="00E85473" w:rsidRDefault="002D676C" w:rsidP="00E85473">
      <w:pPr>
        <w:jc w:val="both"/>
        <w:rPr>
          <w:sz w:val="26"/>
          <w:szCs w:val="26"/>
        </w:rPr>
      </w:pPr>
    </w:p>
    <w:p w:rsidR="00E85473" w:rsidRDefault="00E85473" w:rsidP="00E85473">
      <w:pPr>
        <w:rPr>
          <w:sz w:val="26"/>
          <w:szCs w:val="26"/>
        </w:rPr>
      </w:pPr>
    </w:p>
    <w:p w:rsidR="002D676C" w:rsidRPr="00E85473" w:rsidRDefault="002D676C" w:rsidP="00E85473">
      <w:pPr>
        <w:ind w:firstLine="708"/>
        <w:rPr>
          <w:sz w:val="26"/>
          <w:szCs w:val="26"/>
        </w:rPr>
      </w:pPr>
      <w:r w:rsidRPr="00E85473">
        <w:rPr>
          <w:sz w:val="26"/>
          <w:szCs w:val="26"/>
        </w:rPr>
        <w:t>При проведении публичных консультаций получены отзывы от:</w:t>
      </w:r>
    </w:p>
    <w:p w:rsidR="00702F35" w:rsidRPr="009F2EFC" w:rsidRDefault="003F5A71" w:rsidP="003E01FB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2E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ИП </w:t>
      </w:r>
      <w:r w:rsidR="001E5038">
        <w:rPr>
          <w:rFonts w:ascii="Times New Roman" w:hAnsi="Times New Roman" w:cs="Times New Roman"/>
          <w:color w:val="000000" w:themeColor="text1"/>
          <w:sz w:val="26"/>
          <w:szCs w:val="26"/>
        </w:rPr>
        <w:t>КФХ Захарова Михаила Дмитриевича</w:t>
      </w:r>
      <w:r w:rsidR="003E01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9344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интернет </w:t>
      </w:r>
      <w:r w:rsidR="003E01FB">
        <w:rPr>
          <w:rFonts w:ascii="Times New Roman" w:hAnsi="Times New Roman" w:cs="Times New Roman"/>
          <w:color w:val="000000" w:themeColor="text1"/>
          <w:sz w:val="26"/>
          <w:szCs w:val="26"/>
        </w:rPr>
        <w:t>портал для публичного обсуждения проектов и действующих но</w:t>
      </w:r>
      <w:r w:rsidR="009344BD">
        <w:rPr>
          <w:rFonts w:ascii="Times New Roman" w:hAnsi="Times New Roman" w:cs="Times New Roman"/>
          <w:color w:val="000000" w:themeColor="text1"/>
          <w:sz w:val="26"/>
          <w:szCs w:val="26"/>
        </w:rPr>
        <w:t>рмативных актов органов власти).</w:t>
      </w:r>
    </w:p>
    <w:p w:rsidR="00702F35" w:rsidRPr="009F2EFC" w:rsidRDefault="001E5038" w:rsidP="00E85473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ИП КФХ Захарова Дмитрия Анатольевича</w:t>
      </w:r>
      <w:r w:rsidR="009344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(интернет портал для публичного обсуждения проектов и действующих нормативных актов органов власти).</w:t>
      </w:r>
    </w:p>
    <w:p w:rsidR="002D676C" w:rsidRPr="00247CC8" w:rsidRDefault="002D676C" w:rsidP="00702F3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2EFC">
        <w:rPr>
          <w:rFonts w:ascii="Times New Roman" w:hAnsi="Times New Roman" w:cs="Times New Roman"/>
          <w:color w:val="000000" w:themeColor="text1"/>
          <w:sz w:val="26"/>
          <w:szCs w:val="26"/>
        </w:rPr>
        <w:t>Союз</w:t>
      </w:r>
      <w:r w:rsidR="00702F35" w:rsidRPr="009F2EFC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9F2E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«Торгово-промышленная палата </w:t>
      </w:r>
      <w:r w:rsidRPr="00247CC8">
        <w:rPr>
          <w:rFonts w:ascii="Times New Roman" w:hAnsi="Times New Roman" w:cs="Times New Roman"/>
          <w:color w:val="000000" w:themeColor="text1"/>
          <w:sz w:val="26"/>
          <w:szCs w:val="26"/>
        </w:rPr>
        <w:t>Ханты-Мансийского автономного округа-Югры»</w:t>
      </w:r>
      <w:r w:rsidR="0075302C" w:rsidRPr="00247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702F35" w:rsidRPr="00247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исх. от </w:t>
      </w:r>
      <w:r w:rsidR="001E5038">
        <w:rPr>
          <w:rFonts w:ascii="Times New Roman" w:hAnsi="Times New Roman" w:cs="Times New Roman"/>
          <w:color w:val="000000" w:themeColor="text1"/>
          <w:sz w:val="26"/>
          <w:szCs w:val="26"/>
        </w:rPr>
        <w:t>06.09</w:t>
      </w:r>
      <w:r w:rsidR="00247CC8" w:rsidRPr="00247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.2021 </w:t>
      </w:r>
      <w:r w:rsidR="00702F35" w:rsidRPr="00247CC8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1E5038">
        <w:rPr>
          <w:rFonts w:ascii="Times New Roman" w:hAnsi="Times New Roman" w:cs="Times New Roman"/>
          <w:color w:val="000000" w:themeColor="text1"/>
          <w:sz w:val="26"/>
          <w:szCs w:val="26"/>
        </w:rPr>
        <w:t>994</w:t>
      </w:r>
      <w:r w:rsidR="00247CC8" w:rsidRPr="00247CC8">
        <w:rPr>
          <w:rFonts w:ascii="Times New Roman" w:hAnsi="Times New Roman" w:cs="Times New Roman"/>
          <w:color w:val="000000" w:themeColor="text1"/>
          <w:sz w:val="26"/>
          <w:szCs w:val="26"/>
        </w:rPr>
        <w:t>/2</w:t>
      </w:r>
      <w:r w:rsidR="0075302C" w:rsidRPr="00247CC8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19488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B6275" w:rsidRDefault="00CB6275" w:rsidP="00CB627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2F35">
        <w:rPr>
          <w:rFonts w:ascii="Times New Roman" w:hAnsi="Times New Roman" w:cs="Times New Roman"/>
          <w:sz w:val="26"/>
          <w:szCs w:val="26"/>
        </w:rPr>
        <w:t>Уполномоченного по защите прав предпринимателей в Ханты-Мансийском автономном округе</w:t>
      </w:r>
      <w:r w:rsidR="00702F35" w:rsidRPr="00702F35">
        <w:rPr>
          <w:rFonts w:ascii="Times New Roman" w:hAnsi="Times New Roman" w:cs="Times New Roman"/>
          <w:sz w:val="26"/>
          <w:szCs w:val="26"/>
        </w:rPr>
        <w:t xml:space="preserve"> – Югре Евлахова Н.А. (исх. от </w:t>
      </w:r>
      <w:r w:rsidR="001E5038">
        <w:rPr>
          <w:rFonts w:ascii="Times New Roman" w:hAnsi="Times New Roman" w:cs="Times New Roman"/>
          <w:sz w:val="26"/>
          <w:szCs w:val="26"/>
        </w:rPr>
        <w:t>06.09</w:t>
      </w:r>
      <w:r w:rsidR="001969EC">
        <w:rPr>
          <w:rFonts w:ascii="Times New Roman" w:hAnsi="Times New Roman" w:cs="Times New Roman"/>
          <w:sz w:val="26"/>
          <w:szCs w:val="26"/>
        </w:rPr>
        <w:t>.2021</w:t>
      </w:r>
      <w:r w:rsidRPr="00702F35">
        <w:rPr>
          <w:rFonts w:ascii="Times New Roman" w:hAnsi="Times New Roman" w:cs="Times New Roman"/>
          <w:sz w:val="26"/>
          <w:szCs w:val="26"/>
        </w:rPr>
        <w:t xml:space="preserve"> №01.13-Исх-</w:t>
      </w:r>
      <w:r w:rsidR="001E5038">
        <w:rPr>
          <w:rFonts w:ascii="Times New Roman" w:hAnsi="Times New Roman" w:cs="Times New Roman"/>
          <w:sz w:val="26"/>
          <w:szCs w:val="26"/>
        </w:rPr>
        <w:t>978</w:t>
      </w:r>
      <w:r w:rsidRPr="00702F35">
        <w:rPr>
          <w:rFonts w:ascii="Times New Roman" w:hAnsi="Times New Roman" w:cs="Times New Roman"/>
          <w:sz w:val="26"/>
          <w:szCs w:val="26"/>
        </w:rPr>
        <w:t>).</w:t>
      </w:r>
    </w:p>
    <w:p w:rsidR="00E85473" w:rsidRPr="00CB6275" w:rsidRDefault="00E85473" w:rsidP="00E85473">
      <w:pPr>
        <w:ind w:firstLine="709"/>
        <w:jc w:val="both"/>
        <w:rPr>
          <w:sz w:val="26"/>
          <w:szCs w:val="26"/>
        </w:rPr>
      </w:pPr>
    </w:p>
    <w:p w:rsidR="002D676C" w:rsidRPr="00CB6275" w:rsidRDefault="002D676C" w:rsidP="00E85473">
      <w:pPr>
        <w:ind w:firstLine="709"/>
        <w:jc w:val="both"/>
        <w:rPr>
          <w:sz w:val="26"/>
          <w:szCs w:val="26"/>
        </w:rPr>
      </w:pPr>
      <w:r w:rsidRPr="00CB6275">
        <w:rPr>
          <w:sz w:val="26"/>
          <w:szCs w:val="26"/>
        </w:rPr>
        <w:t>Результаты публичных консультаций и позиция регулирующего органа (органа, осуществляющего экспертизу или оценку фактического воздействия муниципальных нормативных правовых актов) отражены в таблице результатов публичных консультаций.</w:t>
      </w:r>
    </w:p>
    <w:p w:rsidR="002D676C" w:rsidRPr="00E85473" w:rsidRDefault="002D676C" w:rsidP="00E85473">
      <w:pPr>
        <w:jc w:val="center"/>
        <w:rPr>
          <w:sz w:val="26"/>
          <w:szCs w:val="26"/>
        </w:rPr>
      </w:pPr>
      <w:r w:rsidRPr="00E85473">
        <w:rPr>
          <w:b/>
          <w:sz w:val="26"/>
          <w:szCs w:val="26"/>
        </w:rPr>
        <w:br w:type="page"/>
      </w:r>
      <w:r w:rsidRPr="00E85473">
        <w:rPr>
          <w:sz w:val="26"/>
          <w:szCs w:val="26"/>
        </w:rPr>
        <w:lastRenderedPageBreak/>
        <w:t>Таблица результатов публичных консультаций</w:t>
      </w:r>
    </w:p>
    <w:p w:rsidR="002D676C" w:rsidRPr="00E85473" w:rsidRDefault="002D676C" w:rsidP="00E85473">
      <w:pPr>
        <w:jc w:val="center"/>
        <w:rPr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3260"/>
      </w:tblGrid>
      <w:tr w:rsidR="002D676C" w:rsidRPr="007F60B6" w:rsidTr="00651DB7">
        <w:tc>
          <w:tcPr>
            <w:tcW w:w="9776" w:type="dxa"/>
            <w:gridSpan w:val="3"/>
            <w:shd w:val="clear" w:color="auto" w:fill="auto"/>
          </w:tcPr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Результаты публичных консультаций</w:t>
            </w:r>
          </w:p>
        </w:tc>
      </w:tr>
      <w:tr w:rsidR="002D676C" w:rsidRPr="007F60B6" w:rsidTr="00651DB7">
        <w:tc>
          <w:tcPr>
            <w:tcW w:w="2689" w:type="dxa"/>
            <w:shd w:val="clear" w:color="auto" w:fill="auto"/>
            <w:vAlign w:val="center"/>
          </w:tcPr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Наименование субъекта публичных консультаций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Высказанное мнение</w:t>
            </w:r>
          </w:p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(замечания и (или) предложения)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Позиция</w:t>
            </w:r>
            <w:r w:rsidRPr="007F60B6">
              <w:rPr>
                <w:sz w:val="18"/>
                <w:szCs w:val="18"/>
              </w:rPr>
              <w:br/>
              <w:t>регулирующего   органа или органа, осуществляющего экспертизу или оценку фактического воздействия муниципальных нормативных правовых актов</w:t>
            </w:r>
          </w:p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(с обоснованием позиции)</w:t>
            </w:r>
          </w:p>
        </w:tc>
      </w:tr>
      <w:tr w:rsidR="002D676C" w:rsidRPr="007F60B6" w:rsidTr="00651DB7">
        <w:tc>
          <w:tcPr>
            <w:tcW w:w="2689" w:type="dxa"/>
            <w:shd w:val="clear" w:color="auto" w:fill="auto"/>
          </w:tcPr>
          <w:p w:rsidR="002D676C" w:rsidRPr="007F60B6" w:rsidRDefault="001E5038" w:rsidP="006378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E5038">
              <w:rPr>
                <w:sz w:val="18"/>
                <w:szCs w:val="18"/>
              </w:rPr>
              <w:t xml:space="preserve">ИП </w:t>
            </w:r>
            <w:r>
              <w:rPr>
                <w:sz w:val="18"/>
                <w:szCs w:val="18"/>
              </w:rPr>
              <w:t>КФХ Захаров Михаил</w:t>
            </w:r>
            <w:r w:rsidRPr="001E5038">
              <w:rPr>
                <w:sz w:val="18"/>
                <w:szCs w:val="18"/>
              </w:rPr>
              <w:t xml:space="preserve"> Дмитриевич</w:t>
            </w:r>
          </w:p>
        </w:tc>
        <w:tc>
          <w:tcPr>
            <w:tcW w:w="3827" w:type="dxa"/>
            <w:shd w:val="clear" w:color="auto" w:fill="auto"/>
          </w:tcPr>
          <w:p w:rsidR="002D676C" w:rsidRDefault="00967470" w:rsidP="0040586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Замечания и предложения отсутствуют</w:t>
            </w:r>
          </w:p>
          <w:p w:rsidR="009344BD" w:rsidRPr="007F60B6" w:rsidRDefault="009344BD" w:rsidP="0040586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344BD">
              <w:rPr>
                <w:sz w:val="18"/>
                <w:szCs w:val="18"/>
              </w:rPr>
              <w:t>(интернет портал для публичного обсуждения проектов и действующих нормативных актов органов власти)</w:t>
            </w:r>
          </w:p>
        </w:tc>
        <w:tc>
          <w:tcPr>
            <w:tcW w:w="3260" w:type="dxa"/>
            <w:shd w:val="clear" w:color="auto" w:fill="auto"/>
          </w:tcPr>
          <w:p w:rsidR="002D676C" w:rsidRPr="007F60B6" w:rsidRDefault="002D676C" w:rsidP="00E85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-</w:t>
            </w:r>
          </w:p>
        </w:tc>
      </w:tr>
      <w:tr w:rsidR="00967470" w:rsidRPr="007F60B6" w:rsidTr="00651DB7">
        <w:tc>
          <w:tcPr>
            <w:tcW w:w="2689" w:type="dxa"/>
            <w:shd w:val="clear" w:color="auto" w:fill="auto"/>
          </w:tcPr>
          <w:p w:rsidR="00967470" w:rsidRPr="007F60B6" w:rsidRDefault="001E5038" w:rsidP="006378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ИП КФХ Захаров Дмитрий </w:t>
            </w:r>
            <w:r w:rsidRPr="001E5038">
              <w:rPr>
                <w:sz w:val="18"/>
                <w:szCs w:val="18"/>
              </w:rPr>
              <w:t>Анатольевич</w:t>
            </w:r>
          </w:p>
        </w:tc>
        <w:tc>
          <w:tcPr>
            <w:tcW w:w="3827" w:type="dxa"/>
            <w:shd w:val="clear" w:color="auto" w:fill="auto"/>
          </w:tcPr>
          <w:p w:rsidR="00967470" w:rsidRDefault="00967470" w:rsidP="0040586A">
            <w:pPr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Замечания и предложения отсутствуют</w:t>
            </w:r>
          </w:p>
          <w:p w:rsidR="009344BD" w:rsidRPr="007F60B6" w:rsidRDefault="009344BD" w:rsidP="0040586A">
            <w:pPr>
              <w:rPr>
                <w:sz w:val="18"/>
                <w:szCs w:val="18"/>
              </w:rPr>
            </w:pPr>
            <w:r w:rsidRPr="009344BD">
              <w:rPr>
                <w:sz w:val="18"/>
                <w:szCs w:val="18"/>
              </w:rPr>
              <w:t>(интернет портал для публичного обсуждения проектов и действующих нормативных актов органов власти)</w:t>
            </w:r>
          </w:p>
        </w:tc>
        <w:tc>
          <w:tcPr>
            <w:tcW w:w="3260" w:type="dxa"/>
            <w:shd w:val="clear" w:color="auto" w:fill="auto"/>
          </w:tcPr>
          <w:p w:rsidR="00967470" w:rsidRPr="007F60B6" w:rsidRDefault="00967470" w:rsidP="0096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-</w:t>
            </w:r>
          </w:p>
        </w:tc>
      </w:tr>
      <w:tr w:rsidR="005D3FA0" w:rsidRPr="007F60B6" w:rsidTr="005D3FA0">
        <w:tc>
          <w:tcPr>
            <w:tcW w:w="2689" w:type="dxa"/>
            <w:shd w:val="clear" w:color="auto" w:fill="auto"/>
            <w:vAlign w:val="center"/>
          </w:tcPr>
          <w:p w:rsidR="005D3FA0" w:rsidRPr="007F60B6" w:rsidRDefault="005D3FA0" w:rsidP="005D3FA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Союз «Торгово-промышленная палата Ханты-Мансийского автономного округа-Югры»</w:t>
            </w:r>
          </w:p>
        </w:tc>
        <w:tc>
          <w:tcPr>
            <w:tcW w:w="3827" w:type="dxa"/>
            <w:shd w:val="clear" w:color="auto" w:fill="auto"/>
          </w:tcPr>
          <w:p w:rsidR="009344BD" w:rsidRPr="007F60B6" w:rsidRDefault="001E5038" w:rsidP="0040586A">
            <w:pPr>
              <w:suppressAutoHyphens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Замечания и предложения отсутствуют</w:t>
            </w:r>
            <w:bookmarkStart w:id="0" w:name="_GoBack"/>
            <w:bookmarkEnd w:id="0"/>
          </w:p>
        </w:tc>
        <w:tc>
          <w:tcPr>
            <w:tcW w:w="3260" w:type="dxa"/>
            <w:shd w:val="clear" w:color="auto" w:fill="auto"/>
          </w:tcPr>
          <w:p w:rsidR="005D3FA0" w:rsidRPr="007F60B6" w:rsidRDefault="001E5038" w:rsidP="00A10CA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</w:t>
            </w:r>
            <w:r w:rsidRPr="001E5038">
              <w:rPr>
                <w:sz w:val="18"/>
                <w:szCs w:val="18"/>
              </w:rPr>
              <w:t>-</w:t>
            </w:r>
          </w:p>
        </w:tc>
      </w:tr>
      <w:tr w:rsidR="00A10CA8" w:rsidRPr="007F60B6" w:rsidTr="00651DB7">
        <w:tc>
          <w:tcPr>
            <w:tcW w:w="2689" w:type="dxa"/>
            <w:shd w:val="clear" w:color="auto" w:fill="auto"/>
          </w:tcPr>
          <w:p w:rsidR="00A10CA8" w:rsidRPr="007F60B6" w:rsidRDefault="00A10CA8" w:rsidP="00A10CA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Уполномоченный по защите прав предпринимателей в Ханты-Мансийском автономном округе – Югре Евлахов Н.А.</w:t>
            </w:r>
          </w:p>
        </w:tc>
        <w:tc>
          <w:tcPr>
            <w:tcW w:w="3827" w:type="dxa"/>
            <w:shd w:val="clear" w:color="auto" w:fill="auto"/>
          </w:tcPr>
          <w:p w:rsidR="009344BD" w:rsidRPr="007F60B6" w:rsidRDefault="009F2EFC" w:rsidP="0040586A">
            <w:pPr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 xml:space="preserve">Замечания и предложения отсутствуют </w:t>
            </w:r>
          </w:p>
        </w:tc>
        <w:tc>
          <w:tcPr>
            <w:tcW w:w="3260" w:type="dxa"/>
            <w:shd w:val="clear" w:color="auto" w:fill="auto"/>
          </w:tcPr>
          <w:p w:rsidR="00A10CA8" w:rsidRPr="007F60B6" w:rsidRDefault="009F2EFC" w:rsidP="009F2EFC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-</w:t>
            </w:r>
          </w:p>
        </w:tc>
      </w:tr>
    </w:tbl>
    <w:p w:rsidR="002D676C" w:rsidRDefault="002D676C" w:rsidP="00E85473">
      <w:pPr>
        <w:jc w:val="both"/>
        <w:rPr>
          <w:sz w:val="26"/>
          <w:szCs w:val="26"/>
        </w:rPr>
      </w:pPr>
    </w:p>
    <w:p w:rsidR="001E5038" w:rsidRDefault="001E5038" w:rsidP="00E85473">
      <w:pPr>
        <w:jc w:val="both"/>
        <w:rPr>
          <w:sz w:val="26"/>
          <w:szCs w:val="26"/>
        </w:rPr>
      </w:pPr>
    </w:p>
    <w:p w:rsidR="002D676C" w:rsidRPr="00E85473" w:rsidRDefault="002D676C" w:rsidP="00E85473">
      <w:pPr>
        <w:jc w:val="both"/>
        <w:rPr>
          <w:sz w:val="26"/>
          <w:szCs w:val="26"/>
        </w:rPr>
      </w:pPr>
      <w:r w:rsidRPr="00E85473">
        <w:rPr>
          <w:sz w:val="26"/>
          <w:szCs w:val="26"/>
        </w:rPr>
        <w:t>Приложения:</w:t>
      </w:r>
    </w:p>
    <w:p w:rsidR="00CD4566" w:rsidRPr="00CD4566" w:rsidRDefault="00270DB7" w:rsidP="001E5038">
      <w:pPr>
        <w:pStyle w:val="a3"/>
        <w:numPr>
          <w:ilvl w:val="0"/>
          <w:numId w:val="1"/>
        </w:numPr>
        <w:autoSpaceDE w:val="0"/>
        <w:autoSpaceDN w:val="0"/>
        <w:jc w:val="both"/>
        <w:rPr>
          <w:bCs/>
          <w:color w:val="000000"/>
          <w:sz w:val="26"/>
          <w:szCs w:val="26"/>
        </w:rPr>
      </w:pPr>
      <w:r w:rsidRPr="00CD4566">
        <w:rPr>
          <w:sz w:val="26"/>
          <w:szCs w:val="26"/>
        </w:rPr>
        <w:t xml:space="preserve">Проект </w:t>
      </w:r>
      <w:r w:rsidR="00637813" w:rsidRPr="00CD4566">
        <w:rPr>
          <w:color w:val="000000"/>
          <w:sz w:val="26"/>
          <w:szCs w:val="26"/>
        </w:rPr>
        <w:t xml:space="preserve">постановления администрации города </w:t>
      </w:r>
      <w:r w:rsidR="00637813" w:rsidRPr="00CD4566">
        <w:rPr>
          <w:bCs/>
          <w:color w:val="000000"/>
          <w:sz w:val="26"/>
          <w:szCs w:val="26"/>
        </w:rPr>
        <w:t xml:space="preserve">Пыть-Яха </w:t>
      </w:r>
      <w:r w:rsidR="001E5038" w:rsidRPr="001E5038">
        <w:rPr>
          <w:bCs/>
          <w:color w:val="000000"/>
          <w:sz w:val="26"/>
          <w:szCs w:val="26"/>
        </w:rPr>
        <w:t>«О внесении изменения в постановление администрации города от 15.03.2021 №103-па «Об утверждении порядка расчета и предоставления субсидий на поддержку и развитие животноводства»</w:t>
      </w:r>
      <w:r w:rsidR="00637813" w:rsidRPr="00CD4566">
        <w:rPr>
          <w:bCs/>
          <w:color w:val="000000"/>
          <w:sz w:val="26"/>
          <w:szCs w:val="26"/>
        </w:rPr>
        <w:t>.</w:t>
      </w:r>
    </w:p>
    <w:p w:rsidR="00CD4566" w:rsidRPr="00CD4566" w:rsidRDefault="00CD4566" w:rsidP="00CD4566">
      <w:pPr>
        <w:pStyle w:val="a3"/>
        <w:numPr>
          <w:ilvl w:val="0"/>
          <w:numId w:val="1"/>
        </w:numPr>
        <w:autoSpaceDE w:val="0"/>
        <w:autoSpaceDN w:val="0"/>
        <w:jc w:val="both"/>
        <w:rPr>
          <w:bCs/>
          <w:color w:val="000000"/>
          <w:sz w:val="26"/>
          <w:szCs w:val="26"/>
        </w:rPr>
      </w:pPr>
      <w:r w:rsidRPr="00CD4566">
        <w:rPr>
          <w:bCs/>
          <w:sz w:val="26"/>
          <w:szCs w:val="26"/>
        </w:rPr>
        <w:t xml:space="preserve">Ответ </w:t>
      </w:r>
      <w:r w:rsidRPr="00CD4566">
        <w:rPr>
          <w:bCs/>
          <w:color w:val="000000"/>
          <w:sz w:val="26"/>
          <w:szCs w:val="26"/>
        </w:rPr>
        <w:t>Союза «Торгово-промышленная палата Ханты-Мансийского автономного округ</w:t>
      </w:r>
      <w:r w:rsidR="001E5038">
        <w:rPr>
          <w:bCs/>
          <w:color w:val="000000"/>
          <w:sz w:val="26"/>
          <w:szCs w:val="26"/>
        </w:rPr>
        <w:t>а-Югры» (исх. от 06.09.2021 №994</w:t>
      </w:r>
      <w:r w:rsidRPr="00CD4566">
        <w:rPr>
          <w:bCs/>
          <w:color w:val="000000"/>
          <w:sz w:val="26"/>
          <w:szCs w:val="26"/>
        </w:rPr>
        <w:t>/2).</w:t>
      </w:r>
    </w:p>
    <w:p w:rsidR="00CD4566" w:rsidRPr="00CD4566" w:rsidRDefault="00CD4566" w:rsidP="00CD4566">
      <w:pPr>
        <w:pStyle w:val="a3"/>
        <w:numPr>
          <w:ilvl w:val="0"/>
          <w:numId w:val="1"/>
        </w:numPr>
        <w:autoSpaceDE w:val="0"/>
        <w:autoSpaceDN w:val="0"/>
        <w:jc w:val="both"/>
        <w:rPr>
          <w:bCs/>
          <w:color w:val="000000"/>
          <w:sz w:val="26"/>
          <w:szCs w:val="26"/>
        </w:rPr>
      </w:pPr>
      <w:r w:rsidRPr="00CD4566">
        <w:rPr>
          <w:bCs/>
          <w:sz w:val="26"/>
          <w:szCs w:val="26"/>
        </w:rPr>
        <w:t>Ответ</w:t>
      </w:r>
      <w:r w:rsidRPr="00CD4566">
        <w:rPr>
          <w:bCs/>
          <w:color w:val="000000"/>
          <w:sz w:val="26"/>
          <w:szCs w:val="26"/>
        </w:rPr>
        <w:t xml:space="preserve"> Уполномоченного по защите прав предпринимателей в Ханты-Мансийском автономном округе – Югре Евлахова Н.А. (ис</w:t>
      </w:r>
      <w:r w:rsidR="00E06D09">
        <w:rPr>
          <w:bCs/>
          <w:color w:val="000000"/>
          <w:sz w:val="26"/>
          <w:szCs w:val="26"/>
        </w:rPr>
        <w:t>х. от 06.09.2021 №01.13-Исх-978</w:t>
      </w:r>
      <w:r w:rsidRPr="00CD4566">
        <w:rPr>
          <w:bCs/>
          <w:color w:val="000000"/>
          <w:sz w:val="26"/>
          <w:szCs w:val="26"/>
        </w:rPr>
        <w:t>).</w:t>
      </w:r>
    </w:p>
    <w:p w:rsidR="00CD4566" w:rsidRPr="00CD4566" w:rsidRDefault="00CD4566" w:rsidP="001E5038">
      <w:pPr>
        <w:pStyle w:val="a3"/>
        <w:autoSpaceDE w:val="0"/>
        <w:autoSpaceDN w:val="0"/>
        <w:ind w:left="360"/>
        <w:jc w:val="both"/>
        <w:rPr>
          <w:bCs/>
          <w:color w:val="000000"/>
          <w:sz w:val="26"/>
          <w:szCs w:val="26"/>
        </w:rPr>
      </w:pPr>
    </w:p>
    <w:sectPr w:rsidR="00CD4566" w:rsidRPr="00CD4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67B712E"/>
    <w:multiLevelType w:val="hybridMultilevel"/>
    <w:tmpl w:val="A4640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1530F"/>
    <w:multiLevelType w:val="hybridMultilevel"/>
    <w:tmpl w:val="9DFA25B4"/>
    <w:lvl w:ilvl="0" w:tplc="31D87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44121D"/>
    <w:multiLevelType w:val="hybridMultilevel"/>
    <w:tmpl w:val="F368A3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16"/>
    <w:rsid w:val="000055EF"/>
    <w:rsid w:val="000843CA"/>
    <w:rsid w:val="000C6DF6"/>
    <w:rsid w:val="0019488C"/>
    <w:rsid w:val="001969EC"/>
    <w:rsid w:val="001E5038"/>
    <w:rsid w:val="00247CC8"/>
    <w:rsid w:val="00260788"/>
    <w:rsid w:val="00270DB7"/>
    <w:rsid w:val="002D61B4"/>
    <w:rsid w:val="002D676C"/>
    <w:rsid w:val="002E4620"/>
    <w:rsid w:val="003807AA"/>
    <w:rsid w:val="003C6121"/>
    <w:rsid w:val="003C76BC"/>
    <w:rsid w:val="003E01FB"/>
    <w:rsid w:val="003F5A71"/>
    <w:rsid w:val="0040586A"/>
    <w:rsid w:val="0046745A"/>
    <w:rsid w:val="004E256F"/>
    <w:rsid w:val="004F352A"/>
    <w:rsid w:val="004F3AC7"/>
    <w:rsid w:val="00574515"/>
    <w:rsid w:val="005977D1"/>
    <w:rsid w:val="005A674D"/>
    <w:rsid w:val="005D3FA0"/>
    <w:rsid w:val="00637813"/>
    <w:rsid w:val="00651DB7"/>
    <w:rsid w:val="006544EE"/>
    <w:rsid w:val="00673252"/>
    <w:rsid w:val="00702F35"/>
    <w:rsid w:val="0075302C"/>
    <w:rsid w:val="007F60B6"/>
    <w:rsid w:val="008031FD"/>
    <w:rsid w:val="00806937"/>
    <w:rsid w:val="00857406"/>
    <w:rsid w:val="00864F65"/>
    <w:rsid w:val="008D4F16"/>
    <w:rsid w:val="008D57C3"/>
    <w:rsid w:val="008E64B0"/>
    <w:rsid w:val="009344BD"/>
    <w:rsid w:val="00947B85"/>
    <w:rsid w:val="00967470"/>
    <w:rsid w:val="009D4B49"/>
    <w:rsid w:val="009E57AB"/>
    <w:rsid w:val="009F2EFC"/>
    <w:rsid w:val="00A10CA8"/>
    <w:rsid w:val="00A75133"/>
    <w:rsid w:val="00A82851"/>
    <w:rsid w:val="00B2513E"/>
    <w:rsid w:val="00C37A9E"/>
    <w:rsid w:val="00C43886"/>
    <w:rsid w:val="00CA2D9E"/>
    <w:rsid w:val="00CB6275"/>
    <w:rsid w:val="00CD4566"/>
    <w:rsid w:val="00D4777C"/>
    <w:rsid w:val="00D55BCB"/>
    <w:rsid w:val="00DF7DFA"/>
    <w:rsid w:val="00E06D09"/>
    <w:rsid w:val="00E778F3"/>
    <w:rsid w:val="00E85473"/>
    <w:rsid w:val="00F30DE5"/>
    <w:rsid w:val="00FA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02E77-4D98-4185-9A04-1A2D7ACD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4F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270DB7"/>
    <w:pPr>
      <w:ind w:left="720"/>
      <w:contextualSpacing/>
    </w:pPr>
  </w:style>
  <w:style w:type="paragraph" w:styleId="a4">
    <w:name w:val="Balloon Text"/>
    <w:basedOn w:val="a"/>
    <w:link w:val="a5"/>
    <w:rsid w:val="00270D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270DB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778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МКУ Администрация города Пыть-Яха</Company>
  <LinksUpToDate>false</LinksUpToDate>
  <CharactersWithSpaces>3860</CharactersWithSpaces>
  <SharedDoc>false</SharedDoc>
  <HLinks>
    <vt:vector size="12" baseType="variant">
      <vt:variant>
        <vt:i4>6684730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Par681</vt:lpwstr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Наумова</dc:creator>
  <cp:keywords/>
  <cp:lastModifiedBy>Татьяна Семенова</cp:lastModifiedBy>
  <cp:revision>53</cp:revision>
  <cp:lastPrinted>2021-09-08T07:29:00Z</cp:lastPrinted>
  <dcterms:created xsi:type="dcterms:W3CDTF">2020-01-17T09:51:00Z</dcterms:created>
  <dcterms:modified xsi:type="dcterms:W3CDTF">2021-09-08T07:29:00Z</dcterms:modified>
</cp:coreProperties>
</file>