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590" w:rsidRDefault="00813590" w:rsidP="008135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br/>
        <w:t>Ханты-Мансийский автономный округ-Югра</w:t>
      </w:r>
    </w:p>
    <w:p w:rsidR="00813590" w:rsidRDefault="00813590" w:rsidP="00813590">
      <w:pPr>
        <w:jc w:val="center"/>
        <w:rPr>
          <w:sz w:val="24"/>
          <w:szCs w:val="24"/>
        </w:rPr>
      </w:pPr>
      <w:r>
        <w:rPr>
          <w:sz w:val="24"/>
          <w:szCs w:val="24"/>
        </w:rPr>
        <w:t>(Тюменская область)</w:t>
      </w:r>
    </w:p>
    <w:p w:rsidR="00813590" w:rsidRDefault="00813590" w:rsidP="0081359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813590" w:rsidRDefault="00BA3A08" w:rsidP="0081359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ГОРОДА ПЫТЬ</w:t>
      </w:r>
      <w:r w:rsidR="00813590">
        <w:rPr>
          <w:b/>
          <w:sz w:val="28"/>
          <w:szCs w:val="28"/>
        </w:rPr>
        <w:t>-ЯХА</w:t>
      </w:r>
    </w:p>
    <w:p w:rsidR="00813590" w:rsidRDefault="00813590" w:rsidP="00813590">
      <w:pPr>
        <w:jc w:val="center"/>
        <w:outlineLvl w:val="0"/>
        <w:rPr>
          <w:b/>
          <w:sz w:val="32"/>
          <w:szCs w:val="32"/>
        </w:rPr>
      </w:pPr>
    </w:p>
    <w:p w:rsidR="00813590" w:rsidRDefault="00813590" w:rsidP="008135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813590" w:rsidRDefault="00813590" w:rsidP="00813590">
      <w:pPr>
        <w:jc w:val="center"/>
        <w:rPr>
          <w:b/>
          <w:sz w:val="32"/>
          <w:szCs w:val="32"/>
        </w:rPr>
      </w:pPr>
    </w:p>
    <w:p w:rsidR="00813590" w:rsidRDefault="00813590" w:rsidP="00813590">
      <w:pPr>
        <w:rPr>
          <w:sz w:val="16"/>
          <w:szCs w:val="16"/>
        </w:rPr>
      </w:pPr>
    </w:p>
    <w:p w:rsidR="00813590" w:rsidRDefault="00A543C0" w:rsidP="00813590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9A5C17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813590">
        <w:rPr>
          <w:sz w:val="28"/>
          <w:szCs w:val="28"/>
        </w:rPr>
        <w:t xml:space="preserve"> 2018 года</w:t>
      </w:r>
      <w:r w:rsidR="00813590">
        <w:rPr>
          <w:sz w:val="28"/>
          <w:szCs w:val="28"/>
        </w:rPr>
        <w:tab/>
      </w:r>
      <w:r w:rsidR="00813590">
        <w:rPr>
          <w:sz w:val="28"/>
          <w:szCs w:val="28"/>
        </w:rPr>
        <w:tab/>
      </w:r>
      <w:r w:rsidR="00813590">
        <w:rPr>
          <w:sz w:val="28"/>
          <w:szCs w:val="28"/>
        </w:rPr>
        <w:tab/>
      </w:r>
      <w:r w:rsidR="00813590">
        <w:rPr>
          <w:sz w:val="28"/>
          <w:szCs w:val="28"/>
        </w:rPr>
        <w:tab/>
      </w:r>
      <w:r w:rsidR="00813590">
        <w:rPr>
          <w:sz w:val="28"/>
          <w:szCs w:val="28"/>
        </w:rPr>
        <w:tab/>
      </w:r>
      <w:r w:rsidR="00813590">
        <w:rPr>
          <w:sz w:val="28"/>
          <w:szCs w:val="28"/>
        </w:rPr>
        <w:tab/>
      </w:r>
      <w:r w:rsidR="00813590">
        <w:rPr>
          <w:sz w:val="28"/>
          <w:szCs w:val="28"/>
        </w:rPr>
        <w:tab/>
      </w:r>
      <w:r w:rsidR="00813590">
        <w:rPr>
          <w:b/>
          <w:sz w:val="28"/>
          <w:szCs w:val="28"/>
        </w:rPr>
        <w:t xml:space="preserve">                    </w:t>
      </w:r>
      <w:r w:rsidR="00813590">
        <w:rPr>
          <w:sz w:val="28"/>
          <w:szCs w:val="28"/>
        </w:rPr>
        <w:t xml:space="preserve">№ </w:t>
      </w:r>
      <w:r w:rsidR="00474760">
        <w:rPr>
          <w:sz w:val="28"/>
          <w:szCs w:val="28"/>
        </w:rPr>
        <w:t>4</w:t>
      </w:r>
      <w:r>
        <w:rPr>
          <w:sz w:val="28"/>
          <w:szCs w:val="28"/>
        </w:rPr>
        <w:t>67</w:t>
      </w:r>
      <w:r w:rsidR="00813590">
        <w:rPr>
          <w:sz w:val="28"/>
          <w:szCs w:val="28"/>
        </w:rPr>
        <w:t xml:space="preserve">  </w:t>
      </w:r>
    </w:p>
    <w:p w:rsidR="00814D67" w:rsidRDefault="00814D67" w:rsidP="00813590">
      <w:pPr>
        <w:jc w:val="center"/>
        <w:rPr>
          <w:b/>
          <w:sz w:val="28"/>
          <w:szCs w:val="28"/>
        </w:rPr>
      </w:pPr>
    </w:p>
    <w:p w:rsidR="00813590" w:rsidRDefault="00813590" w:rsidP="008135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9A5C17">
        <w:rPr>
          <w:b/>
          <w:sz w:val="28"/>
          <w:szCs w:val="28"/>
        </w:rPr>
        <w:t>исключении из состава участков</w:t>
      </w:r>
      <w:r w:rsidR="00194513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избирательн</w:t>
      </w:r>
      <w:r w:rsidR="00194513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комисси</w:t>
      </w:r>
      <w:r w:rsidR="00194513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</w:t>
      </w:r>
      <w:r w:rsidR="000759AB">
        <w:rPr>
          <w:b/>
          <w:sz w:val="28"/>
          <w:szCs w:val="28"/>
        </w:rPr>
        <w:t>№ 200</w:t>
      </w:r>
    </w:p>
    <w:p w:rsidR="00813590" w:rsidRDefault="00813590" w:rsidP="00813590">
      <w:pPr>
        <w:rPr>
          <w:b/>
          <w:sz w:val="24"/>
          <w:szCs w:val="24"/>
        </w:rPr>
      </w:pPr>
    </w:p>
    <w:p w:rsidR="00813590" w:rsidRDefault="00813590" w:rsidP="00813590">
      <w:pPr>
        <w:rPr>
          <w:b/>
          <w:sz w:val="24"/>
          <w:szCs w:val="24"/>
        </w:rPr>
      </w:pPr>
    </w:p>
    <w:p w:rsidR="00813590" w:rsidRDefault="00666C25" w:rsidP="00A62F58">
      <w:pPr>
        <w:pStyle w:val="2"/>
        <w:spacing w:line="360" w:lineRule="auto"/>
        <w:rPr>
          <w:szCs w:val="28"/>
        </w:rPr>
      </w:pPr>
      <w:r w:rsidRPr="00666C25">
        <w:t>Руководствуясь подпунктом «а» пункта 6, пункта 11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t>,</w:t>
      </w:r>
      <w:r w:rsidRPr="00666C25">
        <w:t xml:space="preserve"> </w:t>
      </w:r>
      <w:r w:rsidR="00813590">
        <w:rPr>
          <w:szCs w:val="28"/>
        </w:rPr>
        <w:t>территориальная избирательная комиссия города Пыть-</w:t>
      </w:r>
      <w:r w:rsidR="009A5C17">
        <w:rPr>
          <w:szCs w:val="28"/>
        </w:rPr>
        <w:t>Яха постановляет</w:t>
      </w:r>
      <w:r w:rsidR="00813590">
        <w:rPr>
          <w:szCs w:val="28"/>
        </w:rPr>
        <w:t>:</w:t>
      </w:r>
    </w:p>
    <w:p w:rsidR="00813590" w:rsidRDefault="00666C25" w:rsidP="00A62F58">
      <w:pPr>
        <w:tabs>
          <w:tab w:val="left" w:pos="135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13590">
        <w:rPr>
          <w:sz w:val="28"/>
          <w:szCs w:val="28"/>
        </w:rPr>
        <w:t>.</w:t>
      </w:r>
      <w:r w:rsidR="00B80A6A">
        <w:rPr>
          <w:sz w:val="28"/>
          <w:szCs w:val="28"/>
        </w:rPr>
        <w:t xml:space="preserve"> </w:t>
      </w:r>
      <w:r w:rsidR="00813590" w:rsidRPr="00813590">
        <w:rPr>
          <w:sz w:val="28"/>
          <w:szCs w:val="28"/>
        </w:rPr>
        <w:t xml:space="preserve">Освободить </w:t>
      </w:r>
      <w:r w:rsidR="00A543C0">
        <w:rPr>
          <w:sz w:val="28"/>
          <w:szCs w:val="28"/>
        </w:rPr>
        <w:t>Филатову Ирину Ивановну</w:t>
      </w:r>
      <w:r w:rsidRPr="00813590">
        <w:rPr>
          <w:sz w:val="28"/>
          <w:szCs w:val="28"/>
        </w:rPr>
        <w:t>, назначенн</w:t>
      </w:r>
      <w:r w:rsidR="00A543C0">
        <w:rPr>
          <w:sz w:val="28"/>
          <w:szCs w:val="28"/>
        </w:rPr>
        <w:t>ую</w:t>
      </w:r>
      <w:r w:rsidR="00813590" w:rsidRPr="00813590">
        <w:rPr>
          <w:sz w:val="28"/>
          <w:szCs w:val="28"/>
        </w:rPr>
        <w:t xml:space="preserve"> в состав участковой избирательной комиссии № 200 по предложению </w:t>
      </w:r>
      <w:r w:rsidR="00A543C0">
        <w:rPr>
          <w:sz w:val="28"/>
          <w:szCs w:val="28"/>
        </w:rPr>
        <w:t>собранием избирателей по месту жительства</w:t>
      </w:r>
      <w:r w:rsidR="00813590" w:rsidRPr="00813590">
        <w:rPr>
          <w:sz w:val="28"/>
          <w:szCs w:val="28"/>
        </w:rPr>
        <w:t xml:space="preserve"> от обязанностей члена участковой избирательной </w:t>
      </w:r>
      <w:r w:rsidRPr="00813590">
        <w:rPr>
          <w:sz w:val="28"/>
          <w:szCs w:val="28"/>
        </w:rPr>
        <w:t>комиссии № 200</w:t>
      </w:r>
      <w:r w:rsidR="00813590" w:rsidRPr="00813590">
        <w:rPr>
          <w:sz w:val="28"/>
          <w:szCs w:val="28"/>
        </w:rPr>
        <w:t xml:space="preserve"> с правом решающего </w:t>
      </w:r>
      <w:r w:rsidRPr="00813590">
        <w:rPr>
          <w:sz w:val="28"/>
          <w:szCs w:val="28"/>
        </w:rPr>
        <w:t>голоса в</w:t>
      </w:r>
      <w:r w:rsidR="00813590" w:rsidRPr="00813590">
        <w:rPr>
          <w:sz w:val="28"/>
          <w:szCs w:val="28"/>
        </w:rPr>
        <w:t xml:space="preserve"> связи с подачей заявления о сложении своих полномочий.</w:t>
      </w:r>
    </w:p>
    <w:p w:rsidR="00666C25" w:rsidRDefault="00666C25" w:rsidP="00A62F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 официальном сайте администрации города во вкладке «Информация» на странице «Территориальная избирательная комиссия».</w:t>
      </w:r>
    </w:p>
    <w:p w:rsidR="00813590" w:rsidRDefault="00813590" w:rsidP="00666C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</w:p>
    <w:p w:rsidR="00666C25" w:rsidRDefault="00666C25" w:rsidP="00666C25">
      <w:pPr>
        <w:ind w:firstLine="709"/>
        <w:jc w:val="both"/>
        <w:rPr>
          <w:sz w:val="28"/>
          <w:szCs w:val="28"/>
        </w:rPr>
      </w:pPr>
    </w:p>
    <w:p w:rsidR="00666C25" w:rsidRDefault="00666C25" w:rsidP="00666C25">
      <w:pPr>
        <w:ind w:firstLine="709"/>
        <w:jc w:val="both"/>
        <w:rPr>
          <w:sz w:val="28"/>
          <w:szCs w:val="28"/>
        </w:rPr>
      </w:pPr>
    </w:p>
    <w:p w:rsidR="00813590" w:rsidRDefault="00813590" w:rsidP="008135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813590" w:rsidRDefault="00813590" w:rsidP="008135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</w:t>
      </w:r>
    </w:p>
    <w:p w:rsidR="00813590" w:rsidRDefault="00BA3A08" w:rsidP="00813590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комиссии города Пыть</w:t>
      </w:r>
      <w:r w:rsidR="00813590">
        <w:rPr>
          <w:sz w:val="28"/>
          <w:szCs w:val="28"/>
        </w:rPr>
        <w:t>-Яха                                                         Т.С. Балабанова</w:t>
      </w:r>
    </w:p>
    <w:p w:rsidR="00813590" w:rsidRDefault="00813590" w:rsidP="00813590">
      <w:pPr>
        <w:jc w:val="both"/>
        <w:rPr>
          <w:sz w:val="28"/>
          <w:szCs w:val="28"/>
        </w:rPr>
      </w:pPr>
    </w:p>
    <w:p w:rsidR="00813590" w:rsidRDefault="000D4403" w:rsidP="00813590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секретаря</w:t>
      </w:r>
    </w:p>
    <w:p w:rsidR="00813590" w:rsidRDefault="00813590" w:rsidP="008135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</w:t>
      </w:r>
    </w:p>
    <w:p w:rsidR="009E6A34" w:rsidRDefault="00666C25">
      <w:r>
        <w:rPr>
          <w:sz w:val="28"/>
          <w:szCs w:val="28"/>
        </w:rPr>
        <w:t>комиссии города</w:t>
      </w:r>
      <w:r w:rsidR="00813590">
        <w:rPr>
          <w:sz w:val="28"/>
          <w:szCs w:val="28"/>
        </w:rPr>
        <w:t xml:space="preserve"> Пыть-Яха                                                          </w:t>
      </w:r>
      <w:r w:rsidR="000D4403">
        <w:rPr>
          <w:sz w:val="28"/>
          <w:szCs w:val="28"/>
        </w:rPr>
        <w:t>С.Г.Якубовский</w:t>
      </w:r>
      <w:r w:rsidR="00813590">
        <w:rPr>
          <w:b/>
          <w:sz w:val="28"/>
          <w:szCs w:val="28"/>
        </w:rPr>
        <w:t xml:space="preserve"> </w:t>
      </w:r>
      <w:r w:rsidR="000E427D">
        <w:rPr>
          <w:sz w:val="28"/>
          <w:szCs w:val="28"/>
        </w:rPr>
        <w:t xml:space="preserve"> </w:t>
      </w:r>
    </w:p>
    <w:sectPr w:rsidR="009E6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963FF"/>
    <w:multiLevelType w:val="hybridMultilevel"/>
    <w:tmpl w:val="66CE6058"/>
    <w:lvl w:ilvl="0" w:tplc="09267A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0655B2C"/>
    <w:multiLevelType w:val="hybridMultilevel"/>
    <w:tmpl w:val="F5EAAD14"/>
    <w:lvl w:ilvl="0" w:tplc="A408655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3C13DBD"/>
    <w:multiLevelType w:val="hybridMultilevel"/>
    <w:tmpl w:val="6A300DE6"/>
    <w:lvl w:ilvl="0" w:tplc="09267AE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38CC2AAE"/>
    <w:multiLevelType w:val="hybridMultilevel"/>
    <w:tmpl w:val="CD1E9B18"/>
    <w:lvl w:ilvl="0" w:tplc="09267A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8DD66E2"/>
    <w:multiLevelType w:val="hybridMultilevel"/>
    <w:tmpl w:val="D8FA76C2"/>
    <w:lvl w:ilvl="0" w:tplc="09267A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948725A"/>
    <w:multiLevelType w:val="hybridMultilevel"/>
    <w:tmpl w:val="7820D3E8"/>
    <w:lvl w:ilvl="0" w:tplc="09267AE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6AA92715"/>
    <w:multiLevelType w:val="hybridMultilevel"/>
    <w:tmpl w:val="48F41444"/>
    <w:lvl w:ilvl="0" w:tplc="8154DDA2">
      <w:start w:val="1"/>
      <w:numFmt w:val="decimal"/>
      <w:lvlText w:val="%1."/>
      <w:lvlJc w:val="left"/>
      <w:pPr>
        <w:ind w:left="84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6B487BF6"/>
    <w:multiLevelType w:val="hybridMultilevel"/>
    <w:tmpl w:val="6CBE27A4"/>
    <w:lvl w:ilvl="0" w:tplc="09267A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7A5E41A6"/>
    <w:multiLevelType w:val="hybridMultilevel"/>
    <w:tmpl w:val="8DC400C8"/>
    <w:lvl w:ilvl="0" w:tplc="09267A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590"/>
    <w:rsid w:val="000759AB"/>
    <w:rsid w:val="000D4403"/>
    <w:rsid w:val="000E427D"/>
    <w:rsid w:val="00194513"/>
    <w:rsid w:val="00474760"/>
    <w:rsid w:val="004E37BF"/>
    <w:rsid w:val="005B06E4"/>
    <w:rsid w:val="00666C25"/>
    <w:rsid w:val="00813590"/>
    <w:rsid w:val="00814D67"/>
    <w:rsid w:val="009A5C17"/>
    <w:rsid w:val="00A543C0"/>
    <w:rsid w:val="00A62F58"/>
    <w:rsid w:val="00B40F06"/>
    <w:rsid w:val="00B80A6A"/>
    <w:rsid w:val="00BA3A08"/>
    <w:rsid w:val="00BD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CB9FB6-73A8-4F14-9B36-FAAA6CAA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59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590"/>
    <w:pPr>
      <w:ind w:left="720"/>
      <w:contextualSpacing/>
    </w:pPr>
  </w:style>
  <w:style w:type="paragraph" w:customStyle="1" w:styleId="2">
    <w:name w:val="Стиль2"/>
    <w:basedOn w:val="a"/>
    <w:autoRedefine/>
    <w:rsid w:val="00666C25"/>
    <w:pPr>
      <w:ind w:firstLine="709"/>
      <w:jc w:val="both"/>
    </w:pPr>
    <w:rPr>
      <w:rFonts w:eastAsia="Times New Roman"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945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451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7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ShevchenkoMN</dc:creator>
  <cp:lastModifiedBy>СотрудникТИК</cp:lastModifiedBy>
  <cp:revision>16</cp:revision>
  <cp:lastPrinted>2018-11-22T09:35:00Z</cp:lastPrinted>
  <dcterms:created xsi:type="dcterms:W3CDTF">2018-08-21T08:10:00Z</dcterms:created>
  <dcterms:modified xsi:type="dcterms:W3CDTF">2018-11-22T09:35:00Z</dcterms:modified>
</cp:coreProperties>
</file>