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E85473" w:rsidRDefault="00E85473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 xml:space="preserve">в период с </w:t>
      </w:r>
      <w:r w:rsidR="00B142BC">
        <w:rPr>
          <w:sz w:val="26"/>
          <w:szCs w:val="26"/>
        </w:rPr>
        <w:t>31.01</w:t>
      </w:r>
      <w:r w:rsidRPr="00E85473">
        <w:rPr>
          <w:sz w:val="26"/>
          <w:szCs w:val="26"/>
        </w:rPr>
        <w:t>.2</w:t>
      </w:r>
      <w:r w:rsidR="00367B0C">
        <w:rPr>
          <w:sz w:val="26"/>
          <w:szCs w:val="26"/>
        </w:rPr>
        <w:t>022</w:t>
      </w:r>
      <w:r w:rsidR="002D676C" w:rsidRPr="00E85473">
        <w:rPr>
          <w:sz w:val="26"/>
          <w:szCs w:val="26"/>
        </w:rPr>
        <w:t xml:space="preserve"> года по </w:t>
      </w:r>
      <w:r w:rsidR="00B142BC">
        <w:rPr>
          <w:sz w:val="26"/>
          <w:szCs w:val="26"/>
        </w:rPr>
        <w:t>28.02</w:t>
      </w:r>
      <w:r w:rsidR="00367B0C">
        <w:rPr>
          <w:sz w:val="26"/>
          <w:szCs w:val="26"/>
        </w:rPr>
        <w:t>.2022</w:t>
      </w:r>
      <w:r w:rsidR="002D676C" w:rsidRPr="00E85473">
        <w:rPr>
          <w:sz w:val="26"/>
          <w:szCs w:val="26"/>
        </w:rPr>
        <w:t xml:space="preserve"> года проведены публичн</w:t>
      </w:r>
      <w:r w:rsidR="00367B0C">
        <w:rPr>
          <w:sz w:val="26"/>
          <w:szCs w:val="26"/>
        </w:rPr>
        <w:t>ые консультации по постановлению</w:t>
      </w:r>
      <w:r w:rsidR="002D676C" w:rsidRPr="00E85473">
        <w:rPr>
          <w:sz w:val="26"/>
          <w:szCs w:val="26"/>
        </w:rPr>
        <w:t xml:space="preserve"> администрации </w:t>
      </w:r>
      <w:proofErr w:type="spellStart"/>
      <w:r w:rsidR="002D676C" w:rsidRPr="00E85473">
        <w:rPr>
          <w:sz w:val="26"/>
          <w:szCs w:val="26"/>
        </w:rPr>
        <w:t>г.Пыть-Яха</w:t>
      </w:r>
      <w:proofErr w:type="spellEnd"/>
      <w:r w:rsidR="002D676C" w:rsidRPr="00E85473">
        <w:rPr>
          <w:sz w:val="26"/>
          <w:szCs w:val="26"/>
        </w:rPr>
        <w:t xml:space="preserve"> </w:t>
      </w:r>
      <w:r w:rsidR="002D676C" w:rsidRPr="00E85473">
        <w:rPr>
          <w:bCs/>
          <w:sz w:val="26"/>
          <w:szCs w:val="26"/>
        </w:rPr>
        <w:t>«</w:t>
      </w:r>
      <w:r w:rsidR="001969EC" w:rsidRPr="001969EC">
        <w:rPr>
          <w:sz w:val="26"/>
          <w:szCs w:val="26"/>
          <w:u w:val="single"/>
        </w:rPr>
        <w:t xml:space="preserve">Об утверждении порядка расчета и предоставления субсидий на поддержку и развитие </w:t>
      </w:r>
      <w:r w:rsidR="00831442" w:rsidRPr="000843CA">
        <w:rPr>
          <w:sz w:val="26"/>
          <w:szCs w:val="26"/>
          <w:u w:val="single"/>
        </w:rPr>
        <w:t>животноводства</w:t>
      </w:r>
      <w:r w:rsidR="00831442" w:rsidRPr="000843CA">
        <w:rPr>
          <w:bCs/>
          <w:sz w:val="26"/>
          <w:szCs w:val="26"/>
          <w:u w:val="single"/>
        </w:rPr>
        <w:t>»</w:t>
      </w:r>
      <w:r w:rsidR="00831442">
        <w:rPr>
          <w:bCs/>
          <w:sz w:val="26"/>
          <w:szCs w:val="26"/>
        </w:rPr>
        <w:t>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E85473" w:rsidRDefault="00E85473" w:rsidP="00E85473">
      <w:pPr>
        <w:rPr>
          <w:sz w:val="26"/>
          <w:szCs w:val="26"/>
        </w:rPr>
      </w:pPr>
    </w:p>
    <w:p w:rsidR="002D676C" w:rsidRPr="00831442" w:rsidRDefault="002D676C" w:rsidP="00E85473">
      <w:pPr>
        <w:ind w:firstLine="708"/>
        <w:rPr>
          <w:sz w:val="26"/>
          <w:szCs w:val="26"/>
        </w:rPr>
      </w:pPr>
      <w:r w:rsidRPr="00831442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Pr="00831442" w:rsidRDefault="0083144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Захаров Михаил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702F35" w:rsidRPr="00831442" w:rsidRDefault="0083144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Захаров Дмитрий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702F35" w:rsidRPr="00831442" w:rsidRDefault="0083144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Гусейнов Рустам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702F35" w:rsidRPr="00831442" w:rsidRDefault="0083144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1442">
        <w:rPr>
          <w:rFonts w:ascii="Times New Roman" w:hAnsi="Times New Roman" w:cs="Times New Roman"/>
          <w:sz w:val="26"/>
          <w:szCs w:val="26"/>
        </w:rPr>
        <w:t>Баймурзаев</w:t>
      </w:r>
      <w:proofErr w:type="spellEnd"/>
      <w:r w:rsidRPr="008314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1442">
        <w:rPr>
          <w:rFonts w:ascii="Times New Roman" w:hAnsi="Times New Roman" w:cs="Times New Roman"/>
          <w:sz w:val="26"/>
          <w:szCs w:val="26"/>
        </w:rPr>
        <w:t>Алим</w:t>
      </w:r>
      <w:proofErr w:type="spellEnd"/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831442" w:rsidRPr="00831442" w:rsidRDefault="00831442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1442">
        <w:rPr>
          <w:rFonts w:ascii="Times New Roman" w:hAnsi="Times New Roman" w:cs="Times New Roman"/>
          <w:sz w:val="26"/>
          <w:szCs w:val="26"/>
        </w:rPr>
        <w:t>Пешкина</w:t>
      </w:r>
      <w:proofErr w:type="spellEnd"/>
      <w:r w:rsidRPr="00831442">
        <w:rPr>
          <w:rFonts w:ascii="Times New Roman" w:hAnsi="Times New Roman" w:cs="Times New Roman"/>
          <w:sz w:val="26"/>
          <w:szCs w:val="26"/>
        </w:rPr>
        <w:t xml:space="preserve"> Ксения.</w:t>
      </w:r>
    </w:p>
    <w:p w:rsidR="002E4620" w:rsidRPr="00831442" w:rsidRDefault="00367B0C" w:rsidP="002E4620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2E4620" w:rsidRPr="00831442">
        <w:rPr>
          <w:rFonts w:ascii="Times New Roman" w:hAnsi="Times New Roman" w:cs="Times New Roman"/>
          <w:sz w:val="26"/>
          <w:szCs w:val="26"/>
        </w:rPr>
        <w:t xml:space="preserve"> промышленности Ханты-Мансийского автономного округа – Югры (исх. от </w:t>
      </w:r>
      <w:r w:rsidR="00831442" w:rsidRPr="00831442">
        <w:rPr>
          <w:rFonts w:ascii="Times New Roman" w:hAnsi="Times New Roman" w:cs="Times New Roman"/>
          <w:sz w:val="26"/>
          <w:szCs w:val="26"/>
        </w:rPr>
        <w:t>15.02.2022 № 38-Исх-922</w:t>
      </w:r>
      <w:r w:rsidR="002E4620" w:rsidRPr="00831442">
        <w:rPr>
          <w:rFonts w:ascii="Times New Roman" w:hAnsi="Times New Roman" w:cs="Times New Roman"/>
          <w:sz w:val="26"/>
          <w:szCs w:val="26"/>
        </w:rPr>
        <w:t>).</w:t>
      </w:r>
    </w:p>
    <w:p w:rsidR="00831442" w:rsidRPr="00831442" w:rsidRDefault="00367B0C" w:rsidP="00831442">
      <w:pPr>
        <w:pStyle w:val="a3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Уполномоченный</w:t>
      </w:r>
      <w:r w:rsidR="00831442" w:rsidRPr="00831442">
        <w:rPr>
          <w:sz w:val="26"/>
          <w:szCs w:val="26"/>
        </w:rPr>
        <w:t xml:space="preserve"> по защите прав предпринимателей в Ханты-Мансийском автономном округе – Югре Каск И.А. (исх. от 17.02.2022 №01.13-Исх-293).</w:t>
      </w:r>
    </w:p>
    <w:p w:rsidR="002D676C" w:rsidRPr="00831442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1442">
        <w:rPr>
          <w:rFonts w:ascii="Times New Roman" w:hAnsi="Times New Roman" w:cs="Times New Roman"/>
          <w:sz w:val="26"/>
          <w:szCs w:val="26"/>
        </w:rPr>
        <w:t>Союз «Торгово-промышленная палата Ханты-Мансийского автономного округа-Югры»</w:t>
      </w:r>
      <w:r w:rsidR="0075302C" w:rsidRPr="00831442">
        <w:rPr>
          <w:rFonts w:ascii="Times New Roman" w:hAnsi="Times New Roman" w:cs="Times New Roman"/>
          <w:sz w:val="26"/>
          <w:szCs w:val="26"/>
        </w:rPr>
        <w:t xml:space="preserve"> (</w:t>
      </w:r>
      <w:r w:rsidR="00702F35" w:rsidRPr="00831442">
        <w:rPr>
          <w:rFonts w:ascii="Times New Roman" w:hAnsi="Times New Roman" w:cs="Times New Roman"/>
          <w:sz w:val="26"/>
          <w:szCs w:val="26"/>
        </w:rPr>
        <w:t xml:space="preserve">исх. от </w:t>
      </w:r>
      <w:r w:rsidR="00831442" w:rsidRPr="00831442">
        <w:rPr>
          <w:rFonts w:ascii="Times New Roman" w:hAnsi="Times New Roman" w:cs="Times New Roman"/>
          <w:sz w:val="26"/>
          <w:szCs w:val="26"/>
        </w:rPr>
        <w:t>24.02.2022</w:t>
      </w:r>
      <w:r w:rsidR="00247CC8" w:rsidRPr="00831442">
        <w:rPr>
          <w:rFonts w:ascii="Times New Roman" w:hAnsi="Times New Roman" w:cs="Times New Roman"/>
          <w:sz w:val="26"/>
          <w:szCs w:val="26"/>
        </w:rPr>
        <w:t xml:space="preserve"> </w:t>
      </w:r>
      <w:r w:rsidR="00702F35" w:rsidRPr="00831442">
        <w:rPr>
          <w:rFonts w:ascii="Times New Roman" w:hAnsi="Times New Roman" w:cs="Times New Roman"/>
          <w:sz w:val="26"/>
          <w:szCs w:val="26"/>
        </w:rPr>
        <w:t>№</w:t>
      </w:r>
      <w:r w:rsidR="00831442" w:rsidRPr="00831442">
        <w:rPr>
          <w:rFonts w:ascii="Times New Roman" w:hAnsi="Times New Roman" w:cs="Times New Roman"/>
          <w:sz w:val="26"/>
          <w:szCs w:val="26"/>
        </w:rPr>
        <w:t>211</w:t>
      </w:r>
      <w:r w:rsidR="00247CC8" w:rsidRPr="00831442">
        <w:rPr>
          <w:rFonts w:ascii="Times New Roman" w:hAnsi="Times New Roman" w:cs="Times New Roman"/>
          <w:sz w:val="26"/>
          <w:szCs w:val="26"/>
        </w:rPr>
        <w:t>/2</w:t>
      </w:r>
      <w:r w:rsidR="0075302C" w:rsidRPr="00831442">
        <w:rPr>
          <w:rFonts w:ascii="Times New Roman" w:hAnsi="Times New Roman" w:cs="Times New Roman"/>
          <w:sz w:val="26"/>
          <w:szCs w:val="26"/>
        </w:rPr>
        <w:t>)</w:t>
      </w:r>
      <w:r w:rsidR="0019488C" w:rsidRPr="00831442">
        <w:rPr>
          <w:rFonts w:ascii="Times New Roman" w:hAnsi="Times New Roman" w:cs="Times New Roman"/>
          <w:sz w:val="26"/>
          <w:szCs w:val="26"/>
        </w:rPr>
        <w:t>.</w:t>
      </w:r>
    </w:p>
    <w:p w:rsidR="00397092" w:rsidRPr="00831442" w:rsidRDefault="00397092" w:rsidP="00831442">
      <w:pPr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762EA" w:rsidRDefault="002762EA" w:rsidP="002762EA">
      <w:pPr>
        <w:rPr>
          <w:b/>
          <w:sz w:val="26"/>
          <w:szCs w:val="26"/>
        </w:rPr>
      </w:pPr>
    </w:p>
    <w:p w:rsidR="002762EA" w:rsidRDefault="002762EA" w:rsidP="002762EA">
      <w:pPr>
        <w:rPr>
          <w:b/>
          <w:sz w:val="26"/>
          <w:szCs w:val="26"/>
        </w:rPr>
      </w:pPr>
    </w:p>
    <w:p w:rsidR="002D676C" w:rsidRPr="00E85473" w:rsidRDefault="002D676C" w:rsidP="002762E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 xml:space="preserve">регулирующего   органа или органа, осуществляющего экспертизу или оценку фактического воздействия </w:t>
            </w:r>
            <w:r w:rsidRPr="007F60B6">
              <w:rPr>
                <w:sz w:val="18"/>
                <w:szCs w:val="18"/>
              </w:rPr>
              <w:lastRenderedPageBreak/>
              <w:t>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711EFA" w:rsidRPr="007F60B6" w:rsidTr="00651DB7">
        <w:tc>
          <w:tcPr>
            <w:tcW w:w="2689" w:type="dxa"/>
            <w:shd w:val="clear" w:color="auto" w:fill="auto"/>
          </w:tcPr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Захаров Михаил</w:t>
            </w:r>
          </w:p>
        </w:tc>
        <w:tc>
          <w:tcPr>
            <w:tcW w:w="3827" w:type="dxa"/>
            <w:shd w:val="clear" w:color="auto" w:fill="auto"/>
          </w:tcPr>
          <w:p w:rsidR="00711EFA" w:rsidRDefault="00711EFA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711EFA" w:rsidRPr="007F60B6" w:rsidTr="00651DB7">
        <w:tc>
          <w:tcPr>
            <w:tcW w:w="2689" w:type="dxa"/>
            <w:shd w:val="clear" w:color="auto" w:fill="auto"/>
          </w:tcPr>
          <w:p w:rsidR="00711EFA" w:rsidRPr="007F60B6" w:rsidRDefault="00EE44B5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Дмитрий</w:t>
            </w:r>
          </w:p>
        </w:tc>
        <w:tc>
          <w:tcPr>
            <w:tcW w:w="3827" w:type="dxa"/>
            <w:shd w:val="clear" w:color="auto" w:fill="auto"/>
          </w:tcPr>
          <w:p w:rsidR="00711EFA" w:rsidRDefault="00711EFA" w:rsidP="00711EFA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711EFA" w:rsidRPr="007F60B6" w:rsidRDefault="00711EFA" w:rsidP="00711EFA">
            <w:pPr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711EFA" w:rsidRPr="007F60B6" w:rsidRDefault="00711EFA" w:rsidP="00711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637813" w:rsidRPr="007F60B6" w:rsidTr="00651DB7">
        <w:tc>
          <w:tcPr>
            <w:tcW w:w="2689" w:type="dxa"/>
            <w:shd w:val="clear" w:color="auto" w:fill="auto"/>
          </w:tcPr>
          <w:p w:rsidR="00637813" w:rsidRPr="008D6348" w:rsidRDefault="008D6348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D6348">
              <w:rPr>
                <w:sz w:val="18"/>
                <w:szCs w:val="18"/>
              </w:rPr>
              <w:t>Баймурзаев</w:t>
            </w:r>
            <w:proofErr w:type="spellEnd"/>
            <w:r w:rsidRPr="008D6348">
              <w:rPr>
                <w:sz w:val="18"/>
                <w:szCs w:val="18"/>
              </w:rPr>
              <w:t xml:space="preserve"> </w:t>
            </w:r>
            <w:proofErr w:type="spellStart"/>
            <w:r w:rsidRPr="008D6348">
              <w:rPr>
                <w:sz w:val="18"/>
                <w:szCs w:val="18"/>
              </w:rPr>
              <w:t>Алим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Замечания и предложения отсутствуют</w:t>
            </w:r>
          </w:p>
          <w:p w:rsidR="00637813" w:rsidRPr="008D6348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637813" w:rsidRPr="007F60B6" w:rsidRDefault="00637813" w:rsidP="00637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A10CA8" w:rsidRPr="007F60B6" w:rsidTr="00651DB7">
        <w:tc>
          <w:tcPr>
            <w:tcW w:w="2689" w:type="dxa"/>
            <w:shd w:val="clear" w:color="auto" w:fill="auto"/>
          </w:tcPr>
          <w:p w:rsidR="00A10CA8" w:rsidRPr="008D6348" w:rsidRDefault="008D6348" w:rsidP="00A10CA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D6348">
              <w:rPr>
                <w:rFonts w:ascii="Times New Roman" w:hAnsi="Times New Roman" w:cs="Times New Roman"/>
                <w:sz w:val="18"/>
                <w:szCs w:val="18"/>
              </w:rPr>
              <w:t>Гусейнов Рустам</w:t>
            </w:r>
          </w:p>
        </w:tc>
        <w:tc>
          <w:tcPr>
            <w:tcW w:w="3827" w:type="dxa"/>
            <w:shd w:val="clear" w:color="auto" w:fill="auto"/>
          </w:tcPr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Замечания и предложения отсутствуют</w:t>
            </w:r>
          </w:p>
          <w:p w:rsidR="00A10CA8" w:rsidRPr="008D6348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A10CA8" w:rsidRPr="007F60B6" w:rsidRDefault="00A10CA8" w:rsidP="00A10C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8A1369" w:rsidRPr="007F60B6" w:rsidTr="00651DB7">
        <w:tc>
          <w:tcPr>
            <w:tcW w:w="2689" w:type="dxa"/>
            <w:shd w:val="clear" w:color="auto" w:fill="auto"/>
          </w:tcPr>
          <w:p w:rsidR="008A1369" w:rsidRPr="008D6348" w:rsidRDefault="00831442" w:rsidP="0083144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Ксения</w:t>
            </w:r>
          </w:p>
        </w:tc>
        <w:tc>
          <w:tcPr>
            <w:tcW w:w="3827" w:type="dxa"/>
            <w:shd w:val="clear" w:color="auto" w:fill="auto"/>
          </w:tcPr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Замечания и предложения отсутствуют</w:t>
            </w:r>
          </w:p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8A1369" w:rsidRPr="007F60B6" w:rsidRDefault="008A1369" w:rsidP="00A10C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D3FA0" w:rsidRPr="007F60B6" w:rsidTr="005D3FA0">
        <w:tc>
          <w:tcPr>
            <w:tcW w:w="2689" w:type="dxa"/>
            <w:vMerge w:val="restart"/>
            <w:shd w:val="clear" w:color="auto" w:fill="auto"/>
            <w:vAlign w:val="center"/>
          </w:tcPr>
          <w:p w:rsidR="005D3FA0" w:rsidRPr="007F60B6" w:rsidRDefault="00B142BC" w:rsidP="005D3F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2BC">
              <w:rPr>
                <w:sz w:val="18"/>
                <w:szCs w:val="18"/>
              </w:rPr>
              <w:t>Уполномоченный по защите прав предпринимателей в Ханты-Мансийском авто</w:t>
            </w:r>
            <w:r>
              <w:rPr>
                <w:sz w:val="18"/>
                <w:szCs w:val="18"/>
              </w:rPr>
              <w:t>номном округе – Югре Каск И.А.</w:t>
            </w:r>
          </w:p>
        </w:tc>
        <w:tc>
          <w:tcPr>
            <w:tcW w:w="3827" w:type="dxa"/>
            <w:shd w:val="clear" w:color="auto" w:fill="auto"/>
          </w:tcPr>
          <w:p w:rsidR="005D3FA0" w:rsidRPr="00711EFA" w:rsidRDefault="00864F65" w:rsidP="00711EFA">
            <w:pPr>
              <w:suppressAutoHyphens/>
              <w:rPr>
                <w:sz w:val="18"/>
                <w:szCs w:val="18"/>
              </w:rPr>
            </w:pPr>
            <w:r w:rsidRPr="00711EFA">
              <w:rPr>
                <w:sz w:val="18"/>
                <w:szCs w:val="18"/>
              </w:rPr>
              <w:t xml:space="preserve">1) </w:t>
            </w:r>
            <w:r w:rsidR="00711EFA" w:rsidRPr="00711EFA">
              <w:rPr>
                <w:sz w:val="18"/>
                <w:szCs w:val="18"/>
              </w:rPr>
              <w:t>п. 2.12.2 предоставить возможность предпринимателям города Пыть-Яха предоставлять в уполномоченный орган подписанное соглашение о предоставлении субсидии на адрес электронной почты уполномоченного органа с обязанностью последующего предоставления его оригинала лично или почтовым отправлением.</w:t>
            </w:r>
          </w:p>
        </w:tc>
        <w:tc>
          <w:tcPr>
            <w:tcW w:w="3260" w:type="dxa"/>
            <w:shd w:val="clear" w:color="auto" w:fill="auto"/>
          </w:tcPr>
          <w:p w:rsidR="005D3FA0" w:rsidRPr="00711EFA" w:rsidRDefault="005D3FA0" w:rsidP="00A10CA8">
            <w:pPr>
              <w:pStyle w:val="Default"/>
              <w:jc w:val="both"/>
              <w:rPr>
                <w:b/>
                <w:color w:val="auto"/>
                <w:sz w:val="18"/>
                <w:szCs w:val="18"/>
                <w:u w:val="single"/>
              </w:rPr>
            </w:pPr>
            <w:r w:rsidRPr="00711EFA">
              <w:rPr>
                <w:b/>
                <w:color w:val="auto"/>
                <w:sz w:val="18"/>
                <w:szCs w:val="18"/>
                <w:u w:val="single"/>
              </w:rPr>
              <w:t>Замечание не учтено.</w:t>
            </w:r>
          </w:p>
          <w:p w:rsidR="005D3FA0" w:rsidRPr="00711EFA" w:rsidRDefault="00711EFA" w:rsidP="00A10CA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711EFA">
              <w:rPr>
                <w:color w:val="auto"/>
                <w:sz w:val="18"/>
                <w:szCs w:val="18"/>
              </w:rPr>
              <w:t>Внесение дополнений в пункт 2.12.2 проекта Порядка не является целесообразным, в виду того, что постановка на учет и выплата субсидии осуществляется при предоставлении оригинала, подписанного получателем субсидии соглашения в течении 10 рабочих дней со дня принятия решения о предоставлении субсидии. Несвоевременное подписание соглашение, приведет к нарушению сроков предоставления субсидии</w:t>
            </w:r>
          </w:p>
        </w:tc>
      </w:tr>
      <w:tr w:rsidR="005D3FA0" w:rsidRPr="007F60B6" w:rsidTr="00651DB7">
        <w:tc>
          <w:tcPr>
            <w:tcW w:w="2689" w:type="dxa"/>
            <w:vMerge/>
            <w:shd w:val="clear" w:color="auto" w:fill="auto"/>
          </w:tcPr>
          <w:p w:rsidR="005D3FA0" w:rsidRPr="007F60B6" w:rsidRDefault="005D3FA0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5D3FA0" w:rsidRPr="00711EFA" w:rsidRDefault="00864F65" w:rsidP="00711EFA">
            <w:pPr>
              <w:suppressAutoHyphens/>
              <w:rPr>
                <w:sz w:val="18"/>
                <w:szCs w:val="18"/>
              </w:rPr>
            </w:pPr>
            <w:r w:rsidRPr="00711EFA">
              <w:rPr>
                <w:sz w:val="18"/>
                <w:szCs w:val="18"/>
              </w:rPr>
              <w:t>2)</w:t>
            </w:r>
            <w:r w:rsidR="00711EFA" w:rsidRPr="00711EFA">
              <w:rPr>
                <w:sz w:val="18"/>
                <w:szCs w:val="18"/>
              </w:rPr>
              <w:t xml:space="preserve"> п.</w:t>
            </w:r>
            <w:r w:rsidRPr="00711EFA">
              <w:rPr>
                <w:sz w:val="18"/>
                <w:szCs w:val="18"/>
              </w:rPr>
              <w:t xml:space="preserve"> </w:t>
            </w:r>
            <w:r w:rsidR="00711EFA" w:rsidRPr="00711EFA">
              <w:rPr>
                <w:sz w:val="18"/>
                <w:szCs w:val="18"/>
              </w:rPr>
              <w:t>2.15 предусмотреть уполномоченным органом направление решения об отказе в предоставлении субсидии на адрес электронной почты предпринимателя в целях предоставления ему возможности оперативного устранения причин отказа и повторного направления пакета документов на получение субсидии.</w:t>
            </w:r>
          </w:p>
        </w:tc>
        <w:tc>
          <w:tcPr>
            <w:tcW w:w="3260" w:type="dxa"/>
            <w:shd w:val="clear" w:color="auto" w:fill="auto"/>
          </w:tcPr>
          <w:p w:rsidR="005D3FA0" w:rsidRPr="00711EFA" w:rsidRDefault="00711EFA" w:rsidP="00C37A9E">
            <w:pPr>
              <w:pStyle w:val="Default"/>
              <w:jc w:val="both"/>
              <w:rPr>
                <w:b/>
                <w:color w:val="auto"/>
                <w:sz w:val="18"/>
                <w:szCs w:val="18"/>
                <w:u w:val="single"/>
              </w:rPr>
            </w:pPr>
            <w:r w:rsidRPr="00711EFA">
              <w:rPr>
                <w:b/>
                <w:color w:val="auto"/>
                <w:sz w:val="18"/>
                <w:szCs w:val="18"/>
                <w:u w:val="single"/>
              </w:rPr>
              <w:t>Замечание учтено</w:t>
            </w:r>
            <w:r w:rsidR="005D3FA0" w:rsidRPr="00711EFA">
              <w:rPr>
                <w:b/>
                <w:color w:val="auto"/>
                <w:sz w:val="18"/>
                <w:szCs w:val="18"/>
                <w:u w:val="single"/>
              </w:rPr>
              <w:t>.</w:t>
            </w:r>
          </w:p>
          <w:p w:rsidR="00711EFA" w:rsidRPr="00711EFA" w:rsidRDefault="00711EFA" w:rsidP="00711EFA">
            <w:pPr>
              <w:pStyle w:val="Default"/>
              <w:rPr>
                <w:color w:val="auto"/>
                <w:sz w:val="18"/>
                <w:szCs w:val="18"/>
              </w:rPr>
            </w:pPr>
            <w:r w:rsidRPr="00711EFA">
              <w:rPr>
                <w:color w:val="auto"/>
                <w:sz w:val="18"/>
                <w:szCs w:val="18"/>
              </w:rPr>
              <w:t>Пункт 2.15 проекта Порядка дополнен словами «на адрес электронной почты».</w:t>
            </w:r>
          </w:p>
          <w:p w:rsidR="005D3FA0" w:rsidRPr="00711EFA" w:rsidRDefault="005D3FA0" w:rsidP="00C37A9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10CA8" w:rsidRPr="007F60B6" w:rsidTr="002762EA">
        <w:trPr>
          <w:trHeight w:val="937"/>
        </w:trPr>
        <w:tc>
          <w:tcPr>
            <w:tcW w:w="2689" w:type="dxa"/>
            <w:shd w:val="clear" w:color="auto" w:fill="auto"/>
          </w:tcPr>
          <w:p w:rsidR="00B142BC" w:rsidRDefault="00B142BC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142BC" w:rsidRDefault="00B142BC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2BC">
              <w:rPr>
                <w:sz w:val="18"/>
                <w:szCs w:val="18"/>
              </w:rPr>
              <w:t>Союз «Торгово-промышленная палата Ханты-Мансийского автономного округа-Югры»</w:t>
            </w:r>
          </w:p>
          <w:p w:rsidR="00B142BC" w:rsidRPr="007F60B6" w:rsidRDefault="00B142BC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A10CA8" w:rsidRPr="007F60B6" w:rsidRDefault="009F2EFC" w:rsidP="0040586A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 xml:space="preserve">Замечания и предложения отсутствуют </w:t>
            </w:r>
          </w:p>
        </w:tc>
        <w:tc>
          <w:tcPr>
            <w:tcW w:w="3260" w:type="dxa"/>
            <w:shd w:val="clear" w:color="auto" w:fill="auto"/>
          </w:tcPr>
          <w:p w:rsidR="00A10CA8" w:rsidRPr="007F60B6" w:rsidRDefault="009F2EFC" w:rsidP="009F2EFC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651DB7" w:rsidRPr="007F60B6" w:rsidTr="005D3FA0">
        <w:tc>
          <w:tcPr>
            <w:tcW w:w="2689" w:type="dxa"/>
            <w:vMerge w:val="restart"/>
            <w:shd w:val="clear" w:color="auto" w:fill="auto"/>
            <w:vAlign w:val="center"/>
          </w:tcPr>
          <w:p w:rsidR="00651DB7" w:rsidRPr="007F60B6" w:rsidRDefault="00651DB7" w:rsidP="005D3F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Департамент промышленности Ханты-Мансийского автономного округа – Югры</w:t>
            </w:r>
          </w:p>
        </w:tc>
        <w:tc>
          <w:tcPr>
            <w:tcW w:w="3827" w:type="dxa"/>
            <w:shd w:val="clear" w:color="auto" w:fill="auto"/>
          </w:tcPr>
          <w:p w:rsidR="00023B48" w:rsidRPr="004F29CE" w:rsidRDefault="00023B48" w:rsidP="00023B48">
            <w:pPr>
              <w:rPr>
                <w:sz w:val="18"/>
                <w:szCs w:val="18"/>
              </w:rPr>
            </w:pPr>
            <w:r w:rsidRPr="004F29CE">
              <w:rPr>
                <w:sz w:val="18"/>
                <w:szCs w:val="18"/>
              </w:rPr>
              <w:t>1) Абзацы 2, 3 п. 2.1. Порядка</w:t>
            </w:r>
          </w:p>
          <w:p w:rsidR="00023B48" w:rsidRPr="004F29CE" w:rsidRDefault="00023B48" w:rsidP="00023B48">
            <w:pPr>
              <w:rPr>
                <w:sz w:val="18"/>
                <w:szCs w:val="18"/>
              </w:rPr>
            </w:pPr>
            <w:r w:rsidRPr="004F29CE">
              <w:rPr>
                <w:sz w:val="18"/>
                <w:szCs w:val="18"/>
              </w:rPr>
              <w:t>«Субсидия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      </w:r>
          </w:p>
          <w:p w:rsidR="00651DB7" w:rsidRPr="004F29CE" w:rsidRDefault="00023B48" w:rsidP="00023B48">
            <w:pPr>
              <w:rPr>
                <w:sz w:val="18"/>
                <w:szCs w:val="18"/>
              </w:rPr>
            </w:pPr>
            <w:r w:rsidRPr="004F29CE">
              <w:rPr>
                <w:sz w:val="18"/>
                <w:szCs w:val="18"/>
              </w:rPr>
              <w:t>В случае невозможности предоставления субсидии в текущем финансовом году из-за недостаточности лимитов бюджетных обязательств - в очередном финансовом году не предоставляется.» (Пункты противоречат друг другу – перечитайте)</w:t>
            </w:r>
          </w:p>
        </w:tc>
        <w:tc>
          <w:tcPr>
            <w:tcW w:w="3260" w:type="dxa"/>
            <w:shd w:val="clear" w:color="auto" w:fill="auto"/>
          </w:tcPr>
          <w:p w:rsidR="004F29CE" w:rsidRDefault="00651DB7" w:rsidP="00F30DE5">
            <w:pPr>
              <w:rPr>
                <w:b/>
                <w:sz w:val="18"/>
                <w:szCs w:val="18"/>
                <w:u w:val="single"/>
              </w:rPr>
            </w:pPr>
            <w:r w:rsidRPr="004F29CE">
              <w:rPr>
                <w:b/>
                <w:sz w:val="18"/>
                <w:szCs w:val="18"/>
                <w:u w:val="single"/>
              </w:rPr>
              <w:t>Замечание учтено,</w:t>
            </w:r>
            <w:r w:rsidR="00023B48" w:rsidRPr="004F29CE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023B48" w:rsidRPr="004F29CE" w:rsidRDefault="00023B48" w:rsidP="00F30DE5">
            <w:pPr>
              <w:rPr>
                <w:sz w:val="18"/>
                <w:szCs w:val="18"/>
              </w:rPr>
            </w:pPr>
            <w:r w:rsidRPr="004F29CE">
              <w:rPr>
                <w:sz w:val="18"/>
                <w:szCs w:val="18"/>
              </w:rPr>
              <w:t>п. 2.1 перефразирован</w:t>
            </w:r>
          </w:p>
          <w:p w:rsidR="00023B48" w:rsidRPr="004F29CE" w:rsidRDefault="00023B48" w:rsidP="00023B48">
            <w:pPr>
              <w:rPr>
                <w:sz w:val="18"/>
                <w:szCs w:val="18"/>
              </w:rPr>
            </w:pPr>
            <w:r w:rsidRPr="004F29CE">
              <w:rPr>
                <w:sz w:val="18"/>
                <w:szCs w:val="18"/>
              </w:rPr>
              <w:t>«Субсидия предоставляется за объемы реализованной продукции собственного производства в отчетном месяце и 3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– апрель текущего финансового года.»</w:t>
            </w:r>
          </w:p>
          <w:p w:rsidR="00651DB7" w:rsidRPr="004F29CE" w:rsidRDefault="00651DB7" w:rsidP="00260788">
            <w:pPr>
              <w:rPr>
                <w:sz w:val="18"/>
                <w:szCs w:val="18"/>
              </w:rPr>
            </w:pPr>
          </w:p>
        </w:tc>
      </w:tr>
      <w:tr w:rsidR="00651DB7" w:rsidRPr="007F60B6" w:rsidTr="00651DB7">
        <w:tc>
          <w:tcPr>
            <w:tcW w:w="2689" w:type="dxa"/>
            <w:vMerge/>
            <w:shd w:val="clear" w:color="auto" w:fill="auto"/>
          </w:tcPr>
          <w:p w:rsidR="00651DB7" w:rsidRPr="007F60B6" w:rsidRDefault="00651DB7" w:rsidP="00F30D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651DB7" w:rsidRPr="008A1369" w:rsidRDefault="00864F65" w:rsidP="00023B48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 xml:space="preserve">2) </w:t>
            </w:r>
            <w:proofErr w:type="spellStart"/>
            <w:r w:rsidR="00C47BC0" w:rsidRPr="008A1369">
              <w:rPr>
                <w:sz w:val="18"/>
                <w:szCs w:val="18"/>
              </w:rPr>
              <w:t>пп</w:t>
            </w:r>
            <w:proofErr w:type="spellEnd"/>
            <w:r w:rsidR="00C47BC0" w:rsidRPr="008A1369">
              <w:rPr>
                <w:sz w:val="18"/>
                <w:szCs w:val="18"/>
              </w:rPr>
              <w:t>. 2.3.1</w:t>
            </w:r>
            <w:r w:rsidR="004F29CE" w:rsidRPr="008A1369">
              <w:rPr>
                <w:sz w:val="18"/>
                <w:szCs w:val="18"/>
              </w:rPr>
              <w:t>, 2.3.2, п. 2.7</w:t>
            </w:r>
            <w:r w:rsidR="00C47BC0" w:rsidRPr="008A1369">
              <w:rPr>
                <w:sz w:val="18"/>
                <w:szCs w:val="18"/>
              </w:rPr>
              <w:t xml:space="preserve"> «отсутствие</w:t>
            </w:r>
            <w:r w:rsidR="00023B48" w:rsidRPr="008A1369">
              <w:rPr>
                <w:sz w:val="18"/>
                <w:szCs w:val="18"/>
              </w:rPr>
              <w:t xml:space="preserve">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контроля;</w:t>
            </w:r>
            <w:r w:rsidR="00C47BC0" w:rsidRPr="008A1369">
              <w:rPr>
                <w:sz w:val="18"/>
                <w:szCs w:val="18"/>
              </w:rPr>
              <w:t>»</w:t>
            </w:r>
            <w:r w:rsidR="00023B48" w:rsidRPr="008A1369">
              <w:rPr>
                <w:sz w:val="18"/>
                <w:szCs w:val="18"/>
              </w:rPr>
              <w:t xml:space="preserve"> </w:t>
            </w:r>
            <w:r w:rsidR="00023B48" w:rsidRPr="008A1369">
              <w:rPr>
                <w:b/>
                <w:sz w:val="18"/>
                <w:szCs w:val="18"/>
              </w:rPr>
              <w:t xml:space="preserve">(необходимо </w:t>
            </w:r>
            <w:r w:rsidR="00023B48" w:rsidRPr="008A1369">
              <w:rPr>
                <w:b/>
                <w:sz w:val="18"/>
                <w:szCs w:val="18"/>
              </w:rPr>
              <w:lastRenderedPageBreak/>
              <w:t>исключить, так подготовлен проект о внесении изменений в 637-п, в котором это условие исключается)</w:t>
            </w:r>
          </w:p>
        </w:tc>
        <w:tc>
          <w:tcPr>
            <w:tcW w:w="3260" w:type="dxa"/>
            <w:shd w:val="clear" w:color="auto" w:fill="auto"/>
          </w:tcPr>
          <w:p w:rsidR="00651DB7" w:rsidRPr="008A1369" w:rsidRDefault="00651DB7" w:rsidP="00C47BC0">
            <w:pPr>
              <w:rPr>
                <w:sz w:val="18"/>
                <w:szCs w:val="18"/>
              </w:rPr>
            </w:pPr>
            <w:r w:rsidRPr="008A1369">
              <w:rPr>
                <w:b/>
                <w:sz w:val="18"/>
                <w:szCs w:val="18"/>
                <w:u w:val="single"/>
              </w:rPr>
              <w:lastRenderedPageBreak/>
              <w:t>Замечание учтено,</w:t>
            </w:r>
            <w:r w:rsidRPr="008A1369">
              <w:rPr>
                <w:sz w:val="18"/>
                <w:szCs w:val="18"/>
              </w:rPr>
              <w:t xml:space="preserve"> </w:t>
            </w:r>
          </w:p>
          <w:p w:rsidR="00C47BC0" w:rsidRPr="008A1369" w:rsidRDefault="008A1369" w:rsidP="00C47BC0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 xml:space="preserve">условие, указанное в </w:t>
            </w:r>
            <w:proofErr w:type="spellStart"/>
            <w:r w:rsidRPr="008A1369">
              <w:rPr>
                <w:sz w:val="18"/>
                <w:szCs w:val="18"/>
              </w:rPr>
              <w:t>пп</w:t>
            </w:r>
            <w:proofErr w:type="spellEnd"/>
            <w:r w:rsidRPr="008A1369">
              <w:rPr>
                <w:sz w:val="18"/>
                <w:szCs w:val="18"/>
              </w:rPr>
              <w:t>. 2.3.1, 2.3.2, п.2.7</w:t>
            </w:r>
            <w:r w:rsidR="004C239F" w:rsidRPr="008A1369">
              <w:rPr>
                <w:sz w:val="18"/>
                <w:szCs w:val="18"/>
              </w:rPr>
              <w:t xml:space="preserve"> исключено</w:t>
            </w:r>
            <w:r w:rsidR="00C47BC0" w:rsidRPr="008A1369">
              <w:rPr>
                <w:sz w:val="18"/>
                <w:szCs w:val="18"/>
              </w:rPr>
              <w:t>.</w:t>
            </w:r>
          </w:p>
        </w:tc>
      </w:tr>
      <w:tr w:rsidR="00651DB7" w:rsidRPr="007F60B6" w:rsidTr="00651DB7">
        <w:tc>
          <w:tcPr>
            <w:tcW w:w="2689" w:type="dxa"/>
            <w:vMerge/>
            <w:shd w:val="clear" w:color="auto" w:fill="auto"/>
          </w:tcPr>
          <w:p w:rsidR="00651DB7" w:rsidRPr="007F60B6" w:rsidRDefault="00651DB7" w:rsidP="00F30D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651DB7" w:rsidRPr="008A1369" w:rsidRDefault="00864F65" w:rsidP="00F30DE5">
            <w:pPr>
              <w:rPr>
                <w:b/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3)</w:t>
            </w:r>
            <w:r w:rsidR="008A1369" w:rsidRPr="008A1369">
              <w:rPr>
                <w:sz w:val="18"/>
                <w:szCs w:val="18"/>
              </w:rPr>
              <w:t xml:space="preserve"> Абзац 1</w:t>
            </w:r>
            <w:r w:rsidRPr="008A1369">
              <w:rPr>
                <w:sz w:val="18"/>
                <w:szCs w:val="18"/>
              </w:rPr>
              <w:t xml:space="preserve"> </w:t>
            </w:r>
            <w:r w:rsidR="008A1369" w:rsidRPr="008A1369">
              <w:rPr>
                <w:sz w:val="18"/>
                <w:szCs w:val="18"/>
              </w:rPr>
              <w:t xml:space="preserve">п. </w:t>
            </w:r>
            <w:r w:rsidR="004C239F" w:rsidRPr="008A1369">
              <w:rPr>
                <w:sz w:val="18"/>
                <w:szCs w:val="18"/>
              </w:rPr>
              <w:t>2.7.</w:t>
            </w:r>
            <w:r w:rsidR="008A1369" w:rsidRPr="008A1369">
              <w:rPr>
                <w:sz w:val="18"/>
                <w:szCs w:val="18"/>
              </w:rPr>
              <w:t xml:space="preserve"> </w:t>
            </w:r>
            <w:r w:rsidR="00831442" w:rsidRPr="008A1369">
              <w:rPr>
                <w:sz w:val="18"/>
                <w:szCs w:val="18"/>
              </w:rPr>
              <w:t>Порядка «</w:t>
            </w:r>
            <w:r w:rsidR="004C239F" w:rsidRPr="008A1369">
              <w:rPr>
                <w:sz w:val="18"/>
                <w:szCs w:val="18"/>
              </w:rPr>
              <w:t>Уполномоченный орган в течение 5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законодательством Российской Федерации, следующие документы (сведения):</w:t>
            </w:r>
            <w:r w:rsidR="008A1369" w:rsidRPr="008A1369">
              <w:rPr>
                <w:sz w:val="18"/>
                <w:szCs w:val="18"/>
              </w:rPr>
              <w:t xml:space="preserve">» </w:t>
            </w:r>
            <w:r w:rsidR="004C239F" w:rsidRPr="008A1369">
              <w:rPr>
                <w:b/>
                <w:sz w:val="18"/>
                <w:szCs w:val="18"/>
              </w:rPr>
              <w:t>мы не предоставляем государственные услуги</w:t>
            </w:r>
          </w:p>
        </w:tc>
        <w:tc>
          <w:tcPr>
            <w:tcW w:w="3260" w:type="dxa"/>
            <w:shd w:val="clear" w:color="auto" w:fill="auto"/>
          </w:tcPr>
          <w:p w:rsidR="008A1369" w:rsidRPr="008A1369" w:rsidRDefault="00651DB7" w:rsidP="00F30DE5">
            <w:pPr>
              <w:rPr>
                <w:b/>
                <w:sz w:val="18"/>
                <w:szCs w:val="18"/>
                <w:u w:val="single"/>
              </w:rPr>
            </w:pPr>
            <w:r w:rsidRPr="008A1369">
              <w:rPr>
                <w:b/>
                <w:sz w:val="18"/>
                <w:szCs w:val="18"/>
                <w:u w:val="single"/>
              </w:rPr>
              <w:t>Замечание учтено,</w:t>
            </w:r>
          </w:p>
          <w:p w:rsidR="00651DB7" w:rsidRPr="008A1369" w:rsidRDefault="008A1369" w:rsidP="00F30DE5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абзац 1 п. 2.7 Порядка изложен в новой редакции: «Уполномоченный орган в течение 5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законодательством Российской Федерации, следующие документы (сведения):»</w:t>
            </w:r>
          </w:p>
        </w:tc>
      </w:tr>
      <w:tr w:rsidR="00651DB7" w:rsidRPr="007F60B6" w:rsidTr="00651DB7">
        <w:tc>
          <w:tcPr>
            <w:tcW w:w="2689" w:type="dxa"/>
            <w:vMerge/>
            <w:shd w:val="clear" w:color="auto" w:fill="auto"/>
          </w:tcPr>
          <w:p w:rsidR="00651DB7" w:rsidRPr="007F60B6" w:rsidRDefault="00651DB7" w:rsidP="00F30D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8A1369" w:rsidRDefault="00864F65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 xml:space="preserve">4) </w:t>
            </w:r>
            <w:r w:rsidR="00831442">
              <w:rPr>
                <w:sz w:val="18"/>
                <w:szCs w:val="18"/>
              </w:rPr>
              <w:t xml:space="preserve">Из абзаца 1 </w:t>
            </w:r>
            <w:r w:rsidR="008A1369" w:rsidRPr="008A1369">
              <w:rPr>
                <w:sz w:val="18"/>
                <w:szCs w:val="18"/>
              </w:rPr>
              <w:t xml:space="preserve">п. 2.14. Порядка «Перечисление субсидии Получателю осуществляется в срок не позднее 10-ого рабочего дня, следующего за днем принятия решения о предоставлении субсидии на расчетные или корреспондентские счета </w:t>
            </w:r>
            <w:proofErr w:type="spellStart"/>
            <w:r w:rsidR="008A1369" w:rsidRPr="008A1369">
              <w:rPr>
                <w:sz w:val="18"/>
                <w:szCs w:val="18"/>
              </w:rPr>
              <w:t>Получателемя</w:t>
            </w:r>
            <w:proofErr w:type="spellEnd"/>
            <w:r w:rsidR="008A1369" w:rsidRPr="008A1369">
              <w:rPr>
                <w:sz w:val="18"/>
                <w:szCs w:val="18"/>
              </w:rPr>
              <w:t xml:space="preserve"> субсидий, открытые в российской кредитной организации в учреждениях Центрального банка Российской Федерации или кредитных организациях.»</w:t>
            </w:r>
          </w:p>
          <w:p w:rsidR="00831442" w:rsidRPr="008A1369" w:rsidRDefault="00831442" w:rsidP="008A1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Исключить слова: </w:t>
            </w:r>
          </w:p>
          <w:p w:rsidR="00651DB7" w:rsidRPr="008A1369" w:rsidRDefault="00831442" w:rsidP="00F3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831442">
              <w:rPr>
                <w:sz w:val="18"/>
                <w:szCs w:val="18"/>
              </w:rPr>
              <w:t>в учреждениях Центрального банка Российской Федерации или кредитных организациях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651DB7" w:rsidRPr="008A1369" w:rsidRDefault="008A1369" w:rsidP="00F30DE5">
            <w:pPr>
              <w:rPr>
                <w:b/>
                <w:sz w:val="18"/>
                <w:szCs w:val="18"/>
                <w:u w:val="single"/>
              </w:rPr>
            </w:pPr>
            <w:r w:rsidRPr="008A1369">
              <w:rPr>
                <w:b/>
                <w:sz w:val="18"/>
                <w:szCs w:val="18"/>
                <w:u w:val="single"/>
              </w:rPr>
              <w:t>Замечание учтено</w:t>
            </w:r>
            <w:r w:rsidR="00864F65" w:rsidRPr="008A1369">
              <w:rPr>
                <w:b/>
                <w:sz w:val="18"/>
                <w:szCs w:val="18"/>
                <w:u w:val="single"/>
              </w:rPr>
              <w:t>.</w:t>
            </w:r>
          </w:p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п. 2.14 Порядка изложен в новой редакции «Перечисление субсидии Получателю осуществляется в срок не позднее 10-ого рабочего дня, следующего за днем принятия решения о предоставлении субсидии на счета Получателя субсидий, открытые в российской кредитной организации.»</w:t>
            </w:r>
          </w:p>
          <w:p w:rsidR="00651DB7" w:rsidRPr="008A1369" w:rsidRDefault="00651DB7" w:rsidP="007F60B6">
            <w:pPr>
              <w:rPr>
                <w:sz w:val="18"/>
                <w:szCs w:val="18"/>
              </w:rPr>
            </w:pPr>
          </w:p>
        </w:tc>
      </w:tr>
      <w:tr w:rsidR="00651DB7" w:rsidRPr="007F60B6" w:rsidTr="00651DB7">
        <w:tc>
          <w:tcPr>
            <w:tcW w:w="2689" w:type="dxa"/>
            <w:vMerge/>
            <w:shd w:val="clear" w:color="auto" w:fill="auto"/>
          </w:tcPr>
          <w:p w:rsidR="00651DB7" w:rsidRPr="007F60B6" w:rsidRDefault="00651DB7" w:rsidP="00F30D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651DB7" w:rsidRPr="008A1369" w:rsidRDefault="00864F65" w:rsidP="00F30DE5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 xml:space="preserve">5) </w:t>
            </w:r>
            <w:r w:rsidR="008A1369" w:rsidRPr="008A1369">
              <w:rPr>
                <w:sz w:val="18"/>
                <w:szCs w:val="18"/>
              </w:rPr>
              <w:t>Кроме того рекомендуем, в соответствии с подпунктов а(1) пункта 7 постановления Правительства РФ № 1492 (в редакции постановления от 30.09.2021 № 1662) раздел 4 постановления дополнить пунктом следующего содержания: «С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</w:t>
            </w:r>
          </w:p>
        </w:tc>
        <w:tc>
          <w:tcPr>
            <w:tcW w:w="3260" w:type="dxa"/>
            <w:shd w:val="clear" w:color="auto" w:fill="auto"/>
          </w:tcPr>
          <w:p w:rsidR="00651DB7" w:rsidRPr="008A1369" w:rsidRDefault="008A1369" w:rsidP="00F30DE5">
            <w:pPr>
              <w:rPr>
                <w:b/>
                <w:sz w:val="18"/>
                <w:szCs w:val="18"/>
                <w:u w:val="single"/>
              </w:rPr>
            </w:pPr>
            <w:r w:rsidRPr="008A1369">
              <w:rPr>
                <w:b/>
                <w:sz w:val="18"/>
                <w:szCs w:val="18"/>
                <w:u w:val="single"/>
              </w:rPr>
              <w:t>Замечание учтено</w:t>
            </w:r>
            <w:r w:rsidR="00651DB7" w:rsidRPr="008A1369">
              <w:rPr>
                <w:b/>
                <w:sz w:val="18"/>
                <w:szCs w:val="18"/>
                <w:u w:val="single"/>
              </w:rPr>
              <w:t>,</w:t>
            </w:r>
          </w:p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Раздел 4 Порядка дополнен п.</w:t>
            </w:r>
            <w:r w:rsidRPr="008A1369">
              <w:rPr>
                <w:sz w:val="28"/>
                <w:szCs w:val="28"/>
              </w:rPr>
              <w:t xml:space="preserve"> </w:t>
            </w:r>
            <w:r w:rsidRPr="008A1369">
              <w:rPr>
                <w:sz w:val="18"/>
                <w:szCs w:val="18"/>
              </w:rPr>
              <w:t>4.5.</w:t>
            </w:r>
          </w:p>
          <w:p w:rsidR="008A1369" w:rsidRPr="008A1369" w:rsidRDefault="008A1369" w:rsidP="008A136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«С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</w:t>
            </w:r>
          </w:p>
          <w:p w:rsidR="00651DB7" w:rsidRPr="008A1369" w:rsidRDefault="00651DB7" w:rsidP="00F30DE5">
            <w:pPr>
              <w:rPr>
                <w:sz w:val="18"/>
                <w:szCs w:val="18"/>
              </w:rPr>
            </w:pP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2D676C" w:rsidRPr="00831442" w:rsidRDefault="002D676C" w:rsidP="00E85473">
      <w:pPr>
        <w:jc w:val="both"/>
        <w:rPr>
          <w:sz w:val="26"/>
          <w:szCs w:val="26"/>
        </w:rPr>
      </w:pPr>
      <w:r w:rsidRPr="00831442">
        <w:rPr>
          <w:sz w:val="26"/>
          <w:szCs w:val="26"/>
        </w:rPr>
        <w:t>Приложения:</w:t>
      </w:r>
    </w:p>
    <w:p w:rsidR="00CD4566" w:rsidRPr="00831442" w:rsidRDefault="00270DB7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31442">
        <w:rPr>
          <w:sz w:val="26"/>
          <w:szCs w:val="26"/>
        </w:rPr>
        <w:t xml:space="preserve">Проект </w:t>
      </w:r>
      <w:r w:rsidR="00637813" w:rsidRPr="00831442">
        <w:rPr>
          <w:sz w:val="26"/>
          <w:szCs w:val="26"/>
        </w:rPr>
        <w:t xml:space="preserve">постановления администрации города </w:t>
      </w:r>
      <w:r w:rsidR="00637813" w:rsidRPr="00831442">
        <w:rPr>
          <w:bCs/>
          <w:sz w:val="26"/>
          <w:szCs w:val="26"/>
        </w:rPr>
        <w:t>Пыть-Яха «</w:t>
      </w:r>
      <w:r w:rsidR="00CD4566" w:rsidRPr="00831442">
        <w:rPr>
          <w:sz w:val="26"/>
          <w:szCs w:val="26"/>
        </w:rPr>
        <w:t>Об утверждении порядка расчета и предоставления субсидий на поддержку и развитие животноводства</w:t>
      </w:r>
      <w:r w:rsidR="00637813" w:rsidRPr="00831442">
        <w:rPr>
          <w:bCs/>
          <w:sz w:val="26"/>
          <w:szCs w:val="26"/>
        </w:rPr>
        <w:t>».</w:t>
      </w:r>
    </w:p>
    <w:p w:rsidR="00CD4566" w:rsidRPr="00831442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31442">
        <w:rPr>
          <w:bCs/>
          <w:sz w:val="26"/>
          <w:szCs w:val="26"/>
        </w:rPr>
        <w:t xml:space="preserve">Ответ Союза «Торгово-промышленная палата Ханты-Мансийского автономного округа-Югры» (исх. </w:t>
      </w:r>
      <w:r w:rsidR="00831442" w:rsidRPr="00831442">
        <w:rPr>
          <w:bCs/>
          <w:sz w:val="26"/>
          <w:szCs w:val="26"/>
        </w:rPr>
        <w:t>от 24.02.2022 №211/2</w:t>
      </w:r>
      <w:r w:rsidRPr="00831442">
        <w:rPr>
          <w:bCs/>
          <w:sz w:val="26"/>
          <w:szCs w:val="26"/>
        </w:rPr>
        <w:t>).</w:t>
      </w:r>
    </w:p>
    <w:p w:rsidR="00CD4566" w:rsidRPr="00831442" w:rsidRDefault="00CD4566" w:rsidP="00CD4566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31442">
        <w:rPr>
          <w:bCs/>
          <w:sz w:val="26"/>
          <w:szCs w:val="26"/>
        </w:rPr>
        <w:t>Ответ Уполномоченного по защите прав предпринимателей в Ханты-Мансийском автономном округе – Югре</w:t>
      </w:r>
      <w:r w:rsidR="00B142BC" w:rsidRPr="00831442">
        <w:rPr>
          <w:bCs/>
          <w:sz w:val="26"/>
          <w:szCs w:val="26"/>
        </w:rPr>
        <w:t xml:space="preserve"> Каск И.А.</w:t>
      </w:r>
      <w:r w:rsidRPr="00831442">
        <w:rPr>
          <w:bCs/>
          <w:sz w:val="26"/>
          <w:szCs w:val="26"/>
        </w:rPr>
        <w:t xml:space="preserve"> (исх. </w:t>
      </w:r>
      <w:r w:rsidR="00831442" w:rsidRPr="00831442">
        <w:rPr>
          <w:bCs/>
          <w:sz w:val="26"/>
          <w:szCs w:val="26"/>
        </w:rPr>
        <w:t>от 17.02.2022 №01.13-Исх-293</w:t>
      </w:r>
      <w:r w:rsidRPr="00831442">
        <w:rPr>
          <w:bCs/>
          <w:sz w:val="26"/>
          <w:szCs w:val="26"/>
        </w:rPr>
        <w:t>).</w:t>
      </w:r>
    </w:p>
    <w:p w:rsidR="00CD4566" w:rsidRDefault="00CD4566" w:rsidP="00831442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31442">
        <w:rPr>
          <w:bCs/>
          <w:sz w:val="26"/>
          <w:szCs w:val="26"/>
        </w:rPr>
        <w:t xml:space="preserve">Ответ Департамента промышленности Ханты-Мансийского автономного округа – Югры (исх. </w:t>
      </w:r>
      <w:r w:rsidR="00831442" w:rsidRPr="00831442">
        <w:rPr>
          <w:bCs/>
          <w:sz w:val="26"/>
          <w:szCs w:val="26"/>
        </w:rPr>
        <w:t>от 15.02.2022 № 38-Исх-922</w:t>
      </w:r>
      <w:r w:rsidRPr="00831442">
        <w:rPr>
          <w:bCs/>
          <w:sz w:val="26"/>
          <w:szCs w:val="26"/>
        </w:rPr>
        <w:t>).</w:t>
      </w:r>
    </w:p>
    <w:p w:rsidR="00367B0C" w:rsidRPr="00367B0C" w:rsidRDefault="00367B0C" w:rsidP="00367B0C">
      <w:pPr>
        <w:pStyle w:val="a3"/>
        <w:numPr>
          <w:ilvl w:val="0"/>
          <w:numId w:val="1"/>
        </w:numPr>
        <w:rPr>
          <w:bCs/>
          <w:sz w:val="26"/>
          <w:szCs w:val="26"/>
        </w:rPr>
      </w:pPr>
      <w:r w:rsidRPr="00367B0C">
        <w:rPr>
          <w:bCs/>
          <w:sz w:val="26"/>
          <w:szCs w:val="26"/>
        </w:rPr>
        <w:t xml:space="preserve">Ответ </w:t>
      </w:r>
      <w:r>
        <w:rPr>
          <w:bCs/>
          <w:sz w:val="26"/>
          <w:szCs w:val="26"/>
        </w:rPr>
        <w:t>Уполномоченному</w:t>
      </w:r>
      <w:r w:rsidRPr="00367B0C">
        <w:rPr>
          <w:bCs/>
          <w:sz w:val="26"/>
          <w:szCs w:val="26"/>
        </w:rPr>
        <w:t xml:space="preserve"> по защите прав предпринимателей в Ханты-Мансийском авт</w:t>
      </w:r>
      <w:r>
        <w:rPr>
          <w:bCs/>
          <w:sz w:val="26"/>
          <w:szCs w:val="26"/>
        </w:rPr>
        <w:t xml:space="preserve">ономном округе – Югре </w:t>
      </w:r>
      <w:r w:rsidRPr="00367B0C">
        <w:rPr>
          <w:bCs/>
          <w:sz w:val="26"/>
          <w:szCs w:val="26"/>
        </w:rPr>
        <w:t>(исх. от 25.02.2022 №9-Исх-УД-1116).</w:t>
      </w:r>
    </w:p>
    <w:p w:rsidR="00367B0C" w:rsidRPr="00367B0C" w:rsidRDefault="00367B0C" w:rsidP="00367B0C">
      <w:pPr>
        <w:pStyle w:val="a3"/>
        <w:numPr>
          <w:ilvl w:val="0"/>
          <w:numId w:val="1"/>
        </w:numPr>
        <w:rPr>
          <w:bCs/>
          <w:sz w:val="26"/>
          <w:szCs w:val="26"/>
        </w:rPr>
      </w:pPr>
      <w:r w:rsidRPr="00367B0C">
        <w:rPr>
          <w:bCs/>
          <w:sz w:val="26"/>
          <w:szCs w:val="26"/>
        </w:rPr>
        <w:t>Ответ Департаменту промышленности Ханты-Мансийского автономного округа – Югры (исх. от 25.02.2022 № 9-Исх-УД-1120).</w:t>
      </w:r>
      <w:bookmarkStart w:id="0" w:name="_GoBack"/>
      <w:bookmarkEnd w:id="0"/>
    </w:p>
    <w:sectPr w:rsidR="00367B0C" w:rsidRPr="0036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5DE0"/>
    <w:multiLevelType w:val="hybridMultilevel"/>
    <w:tmpl w:val="8C76E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23B48"/>
    <w:rsid w:val="000843CA"/>
    <w:rsid w:val="000C6DF6"/>
    <w:rsid w:val="0019488C"/>
    <w:rsid w:val="001969EC"/>
    <w:rsid w:val="00247CC8"/>
    <w:rsid w:val="00260788"/>
    <w:rsid w:val="00270DB7"/>
    <w:rsid w:val="002762EA"/>
    <w:rsid w:val="002D61B4"/>
    <w:rsid w:val="002D676C"/>
    <w:rsid w:val="002E4620"/>
    <w:rsid w:val="00367B0C"/>
    <w:rsid w:val="003807AA"/>
    <w:rsid w:val="00397092"/>
    <w:rsid w:val="003C6121"/>
    <w:rsid w:val="003C76BC"/>
    <w:rsid w:val="003F5A71"/>
    <w:rsid w:val="0040586A"/>
    <w:rsid w:val="0041720F"/>
    <w:rsid w:val="0046745A"/>
    <w:rsid w:val="004C239F"/>
    <w:rsid w:val="004E256F"/>
    <w:rsid w:val="004F29CE"/>
    <w:rsid w:val="004F352A"/>
    <w:rsid w:val="004F3AC7"/>
    <w:rsid w:val="00574515"/>
    <w:rsid w:val="005977D1"/>
    <w:rsid w:val="005A674D"/>
    <w:rsid w:val="005C04C7"/>
    <w:rsid w:val="005D3FA0"/>
    <w:rsid w:val="00637813"/>
    <w:rsid w:val="00651DB7"/>
    <w:rsid w:val="006544EE"/>
    <w:rsid w:val="00673252"/>
    <w:rsid w:val="00702F35"/>
    <w:rsid w:val="00711EFA"/>
    <w:rsid w:val="0075302C"/>
    <w:rsid w:val="007F60B6"/>
    <w:rsid w:val="008031FD"/>
    <w:rsid w:val="00831442"/>
    <w:rsid w:val="00857406"/>
    <w:rsid w:val="00864F65"/>
    <w:rsid w:val="008A1369"/>
    <w:rsid w:val="008D4F16"/>
    <w:rsid w:val="008D57C3"/>
    <w:rsid w:val="008D6348"/>
    <w:rsid w:val="008E64B0"/>
    <w:rsid w:val="008F604A"/>
    <w:rsid w:val="00947B85"/>
    <w:rsid w:val="00967470"/>
    <w:rsid w:val="00972E4C"/>
    <w:rsid w:val="009D4B49"/>
    <w:rsid w:val="009E57AB"/>
    <w:rsid w:val="009F2EFC"/>
    <w:rsid w:val="00A10CA8"/>
    <w:rsid w:val="00A75133"/>
    <w:rsid w:val="00A82851"/>
    <w:rsid w:val="00B142BC"/>
    <w:rsid w:val="00B2513E"/>
    <w:rsid w:val="00C37A9E"/>
    <w:rsid w:val="00C43886"/>
    <w:rsid w:val="00C47BC0"/>
    <w:rsid w:val="00CA2D9E"/>
    <w:rsid w:val="00CB6275"/>
    <w:rsid w:val="00CD4566"/>
    <w:rsid w:val="00D4777C"/>
    <w:rsid w:val="00D55BCB"/>
    <w:rsid w:val="00DF7DFA"/>
    <w:rsid w:val="00E778F3"/>
    <w:rsid w:val="00E85473"/>
    <w:rsid w:val="00EE44B5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9276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Татьяна Семенова</cp:lastModifiedBy>
  <cp:revision>58</cp:revision>
  <cp:lastPrinted>2021-03-10T16:43:00Z</cp:lastPrinted>
  <dcterms:created xsi:type="dcterms:W3CDTF">2020-01-17T09:51:00Z</dcterms:created>
  <dcterms:modified xsi:type="dcterms:W3CDTF">2022-03-10T04:55:00Z</dcterms:modified>
</cp:coreProperties>
</file>