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6C9" w:rsidRDefault="00FF76C9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6E1CA3E" wp14:editId="0F1879ED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3B6AC6">
        <w:rPr>
          <w:rFonts w:eastAsia="Times New Roman" w:cs="Times New Roman"/>
          <w:b/>
          <w:sz w:val="32"/>
          <w:szCs w:val="32"/>
          <w:lang w:eastAsia="ru-RU"/>
        </w:rPr>
        <w:t>МУНИЦИПАЛЬНОЕ ОБРАЗОВАНИЕ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 xml:space="preserve">городской округ </w:t>
      </w:r>
      <w:proofErr w:type="spellStart"/>
      <w:r w:rsidRPr="003B6AC6">
        <w:rPr>
          <w:rFonts w:eastAsia="Times New Roman" w:cs="Times New Roman"/>
          <w:b/>
          <w:sz w:val="36"/>
          <w:szCs w:val="36"/>
          <w:lang w:eastAsia="ru-RU"/>
        </w:rPr>
        <w:t>Пыть-Ях</w:t>
      </w:r>
      <w:proofErr w:type="spellEnd"/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3B6AC6" w:rsidRPr="003B6AC6" w:rsidRDefault="003B6AC6" w:rsidP="003B6AC6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993709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993709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993709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города от 29.12.2023 № 376-па</w:t>
      </w:r>
    </w:p>
    <w:p w:rsidR="003B6AC6" w:rsidRPr="003B6AC6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="003B6AC6" w:rsidRPr="003B6AC6">
        <w:rPr>
          <w:rFonts w:eastAsia="Times New Roman" w:cs="Times New Roman"/>
          <w:sz w:val="28"/>
          <w:szCs w:val="28"/>
          <w:lang w:eastAsia="ru-RU"/>
        </w:rPr>
        <w:t xml:space="preserve">Об утверждении муниципальной </w:t>
      </w:r>
    </w:p>
    <w:p w:rsidR="00E91F52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программы «Безопасность 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жизнедеятельности в городе </w:t>
      </w:r>
      <w:proofErr w:type="spellStart"/>
      <w:r w:rsidRPr="003B6AC6">
        <w:rPr>
          <w:rFonts w:eastAsia="Times New Roman" w:cs="Times New Roman"/>
          <w:sz w:val="28"/>
          <w:szCs w:val="28"/>
          <w:lang w:eastAsia="ru-RU"/>
        </w:rPr>
        <w:t>Пыть-Яхе</w:t>
      </w:r>
      <w:proofErr w:type="spellEnd"/>
      <w:r w:rsidR="00C01C93">
        <w:rPr>
          <w:rFonts w:eastAsia="Times New Roman" w:cs="Times New Roman"/>
          <w:sz w:val="28"/>
          <w:szCs w:val="28"/>
          <w:lang w:eastAsia="ru-RU"/>
        </w:rPr>
        <w:t>»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16445D" w:rsidRDefault="003B6AC6" w:rsidP="003B6AC6">
      <w:pPr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3B6AC6">
        <w:rPr>
          <w:rFonts w:eastAsia="Times New Roman" w:cs="Times New Roman"/>
          <w:bCs/>
          <w:sz w:val="28"/>
          <w:szCs w:val="28"/>
          <w:lang w:eastAsia="ru-RU"/>
        </w:rPr>
        <w:t xml:space="preserve">В соответствии </w:t>
      </w:r>
      <w:r w:rsidR="00882916">
        <w:rPr>
          <w:rFonts w:eastAsia="Times New Roman" w:cs="Times New Roman"/>
          <w:bCs/>
          <w:sz w:val="28"/>
          <w:szCs w:val="28"/>
          <w:lang w:eastAsia="ru-RU"/>
        </w:rPr>
        <w:t>с Бюджетным кодексом</w:t>
      </w:r>
      <w:r w:rsidRPr="003B6AC6">
        <w:rPr>
          <w:rFonts w:eastAsia="Times New Roman" w:cs="Times New Roman"/>
          <w:bCs/>
          <w:sz w:val="28"/>
          <w:szCs w:val="28"/>
          <w:lang w:eastAsia="ru-RU"/>
        </w:rPr>
        <w:t xml:space="preserve"> Российской Федерации, </w:t>
      </w:r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решением Думы города </w:t>
      </w:r>
      <w:proofErr w:type="spellStart"/>
      <w:r w:rsidR="00882916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 от 18.10.2024 № 294 «О внесении изменений в бюджет города </w:t>
      </w:r>
      <w:proofErr w:type="spellStart"/>
      <w:r w:rsidR="00882916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 на 2024 год и плановый период 2025 и 2026 годов», на 2024 год </w:t>
      </w:r>
      <w:r w:rsidRPr="003B6AC6">
        <w:rPr>
          <w:rFonts w:eastAsia="Times New Roman" w:cs="Times New Roman"/>
          <w:bCs/>
          <w:sz w:val="28"/>
          <w:szCs w:val="28"/>
          <w:lang w:eastAsia="ru-RU"/>
        </w:rPr>
        <w:t xml:space="preserve">постановлением </w:t>
      </w:r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администрации города </w:t>
      </w:r>
      <w:proofErr w:type="spellStart"/>
      <w:r w:rsidR="00882916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 от 29.11.2023 № 326-па «О порядке разработки</w:t>
      </w:r>
      <w:r w:rsidRPr="003B6AC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 и реализации муниципальных программ города </w:t>
      </w:r>
      <w:proofErr w:type="spellStart"/>
      <w:r w:rsidR="00882916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», внести в постановление администрации города от 29.12.2023 № 376-па «Об утверждении муниципальной программы «Безопасность жизнедеятельности в городе </w:t>
      </w:r>
      <w:proofErr w:type="spellStart"/>
      <w:r w:rsidR="00882916">
        <w:rPr>
          <w:rFonts w:eastAsia="Times New Roman" w:cs="Times New Roman"/>
          <w:bCs/>
          <w:sz w:val="28"/>
          <w:szCs w:val="28"/>
          <w:lang w:eastAsia="ru-RU"/>
        </w:rPr>
        <w:t>Пыть-Яхе</w:t>
      </w:r>
      <w:proofErr w:type="spellEnd"/>
      <w:r w:rsidR="00882916">
        <w:rPr>
          <w:rFonts w:eastAsia="Times New Roman" w:cs="Times New Roman"/>
          <w:bCs/>
          <w:sz w:val="28"/>
          <w:szCs w:val="28"/>
          <w:lang w:eastAsia="ru-RU"/>
        </w:rPr>
        <w:t>»</w:t>
      </w:r>
      <w:r w:rsidR="0016445D">
        <w:rPr>
          <w:rFonts w:eastAsia="Times New Roman" w:cs="Times New Roman"/>
          <w:bCs/>
          <w:sz w:val="28"/>
          <w:szCs w:val="28"/>
          <w:lang w:eastAsia="ru-RU"/>
        </w:rPr>
        <w:t>, следующие изменения: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Default="003B6AC6" w:rsidP="003B6AC6">
      <w:pPr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="0016445D">
        <w:rPr>
          <w:rFonts w:eastAsia="Times New Roman" w:cs="Times New Roman"/>
          <w:sz w:val="28"/>
          <w:szCs w:val="28"/>
          <w:lang w:eastAsia="ru-RU"/>
        </w:rPr>
        <w:t xml:space="preserve">В паспорте муниципальной программы </w:t>
      </w:r>
      <w:r w:rsidR="0016445D" w:rsidRPr="0016445D">
        <w:rPr>
          <w:rFonts w:eastAsia="Times New Roman" w:cs="Times New Roman"/>
          <w:bCs/>
          <w:sz w:val="28"/>
          <w:szCs w:val="28"/>
          <w:lang w:eastAsia="ru-RU"/>
        </w:rPr>
        <w:t xml:space="preserve">«Безопасность жизнедеятельности в городе </w:t>
      </w:r>
      <w:proofErr w:type="spellStart"/>
      <w:r w:rsidR="0016445D" w:rsidRPr="0016445D">
        <w:rPr>
          <w:rFonts w:eastAsia="Times New Roman" w:cs="Times New Roman"/>
          <w:bCs/>
          <w:sz w:val="28"/>
          <w:szCs w:val="28"/>
          <w:lang w:eastAsia="ru-RU"/>
        </w:rPr>
        <w:t>Пыть-Яхе</w:t>
      </w:r>
      <w:proofErr w:type="spellEnd"/>
      <w:r w:rsidR="0016445D" w:rsidRPr="0016445D">
        <w:rPr>
          <w:rFonts w:eastAsia="Times New Roman" w:cs="Times New Roman"/>
          <w:bCs/>
          <w:sz w:val="28"/>
          <w:szCs w:val="28"/>
          <w:lang w:eastAsia="ru-RU"/>
        </w:rPr>
        <w:t>»</w:t>
      </w:r>
      <w:r w:rsidR="0016445D">
        <w:rPr>
          <w:rFonts w:eastAsia="Times New Roman" w:cs="Times New Roman"/>
          <w:bCs/>
          <w:sz w:val="28"/>
          <w:szCs w:val="28"/>
          <w:lang w:eastAsia="ru-RU"/>
        </w:rPr>
        <w:t xml:space="preserve"> приложения к постановлению:</w:t>
      </w:r>
    </w:p>
    <w:p w:rsidR="0016445D" w:rsidRDefault="0016445D" w:rsidP="003B6AC6">
      <w:pPr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1.1. В строке «Объемы финансового обеспечения за весь период реализации», раздела 1 «</w:t>
      </w:r>
      <w:r w:rsidR="00DD7702">
        <w:rPr>
          <w:rFonts w:eastAsia="Times New Roman" w:cs="Times New Roman"/>
          <w:bCs/>
          <w:sz w:val="28"/>
          <w:szCs w:val="28"/>
          <w:lang w:eastAsia="ru-RU"/>
        </w:rPr>
        <w:t>основные положения» цифры 184295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,4» заменить </w:t>
      </w:r>
      <w:r w:rsidRPr="00DD7702">
        <w:rPr>
          <w:rFonts w:eastAsia="Times New Roman" w:cs="Times New Roman"/>
          <w:bCs/>
          <w:sz w:val="28"/>
          <w:szCs w:val="28"/>
          <w:lang w:eastAsia="ru-RU"/>
        </w:rPr>
        <w:t>цифрами «</w:t>
      </w:r>
      <w:r w:rsidR="00DD7702" w:rsidRPr="00DD7702">
        <w:rPr>
          <w:rFonts w:eastAsia="Times New Roman" w:cs="Times New Roman"/>
          <w:bCs/>
          <w:sz w:val="28"/>
          <w:szCs w:val="28"/>
          <w:lang w:eastAsia="ru-RU"/>
        </w:rPr>
        <w:t>185223,7</w:t>
      </w:r>
      <w:r w:rsidR="008536D8" w:rsidRPr="00DD7702">
        <w:rPr>
          <w:rFonts w:eastAsia="Times New Roman" w:cs="Times New Roman"/>
          <w:bCs/>
          <w:sz w:val="28"/>
          <w:szCs w:val="28"/>
          <w:lang w:eastAsia="ru-RU"/>
        </w:rPr>
        <w:t>».</w:t>
      </w:r>
      <w:bookmarkStart w:id="0" w:name="_GoBack"/>
      <w:bookmarkEnd w:id="0"/>
    </w:p>
    <w:p w:rsidR="0016445D" w:rsidRPr="003B6AC6" w:rsidRDefault="0016445D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lastRenderedPageBreak/>
        <w:t>1.2. Таблицу раздела 5 «Финансовое обеспечение муниципальной программы» изложить в новой редакции, согласно приложению.</w:t>
      </w:r>
    </w:p>
    <w:p w:rsidR="00A44849" w:rsidRDefault="003B6AC6" w:rsidP="003B6AC6">
      <w:pPr>
        <w:tabs>
          <w:tab w:val="left" w:pos="709"/>
        </w:tabs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2. </w:t>
      </w:r>
      <w:r w:rsidR="00741853" w:rsidRPr="00741853">
        <w:rPr>
          <w:rFonts w:eastAsia="Times New Roman" w:cs="Times New Roman"/>
          <w:sz w:val="28"/>
          <w:szCs w:val="28"/>
          <w:lang w:eastAsia="ru-RU"/>
        </w:rPr>
        <w:t>Управлению по внутренней политике (</w:t>
      </w:r>
      <w:r w:rsidR="0016445D">
        <w:rPr>
          <w:rFonts w:eastAsia="Times New Roman" w:cs="Times New Roman"/>
          <w:sz w:val="28"/>
          <w:szCs w:val="28"/>
          <w:lang w:eastAsia="ru-RU"/>
        </w:rPr>
        <w:t>Н.О. Вандышева</w:t>
      </w:r>
      <w:r w:rsidR="00741853" w:rsidRPr="00741853">
        <w:rPr>
          <w:rFonts w:eastAsia="Times New Roman" w:cs="Times New Roman"/>
          <w:sz w:val="28"/>
          <w:szCs w:val="28"/>
          <w:lang w:eastAsia="ru-RU"/>
        </w:rPr>
        <w:t>) оп</w:t>
      </w:r>
      <w:r w:rsidR="0016445D">
        <w:rPr>
          <w:rFonts w:eastAsia="Times New Roman" w:cs="Times New Roman"/>
          <w:sz w:val="28"/>
          <w:szCs w:val="28"/>
          <w:lang w:eastAsia="ru-RU"/>
        </w:rPr>
        <w:t>убликовать постановление в информационном приложении</w:t>
      </w:r>
      <w:r w:rsidR="00741853" w:rsidRPr="00741853">
        <w:rPr>
          <w:rFonts w:eastAsia="Times New Roman" w:cs="Times New Roman"/>
          <w:sz w:val="28"/>
          <w:szCs w:val="28"/>
          <w:lang w:eastAsia="ru-RU"/>
        </w:rPr>
        <w:t xml:space="preserve"> «Официальный вестник» </w:t>
      </w:r>
      <w:r w:rsidR="0016445D">
        <w:rPr>
          <w:rFonts w:eastAsia="Times New Roman" w:cs="Times New Roman"/>
          <w:sz w:val="28"/>
          <w:szCs w:val="28"/>
          <w:lang w:eastAsia="ru-RU"/>
        </w:rPr>
        <w:t>к газете</w:t>
      </w:r>
      <w:r w:rsidR="00A44849">
        <w:rPr>
          <w:rFonts w:eastAsia="Times New Roman" w:cs="Times New Roman"/>
          <w:sz w:val="28"/>
          <w:szCs w:val="28"/>
          <w:lang w:eastAsia="ru-RU"/>
        </w:rPr>
        <w:t xml:space="preserve">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="00A44849">
        <w:rPr>
          <w:rFonts w:eastAsia="Times New Roman" w:cs="Times New Roman"/>
          <w:sz w:val="28"/>
          <w:szCs w:val="28"/>
          <w:lang w:eastAsia="ru-RU"/>
        </w:rPr>
        <w:t>Пыть-Яхинформ</w:t>
      </w:r>
      <w:proofErr w:type="spellEnd"/>
      <w:r w:rsidR="00A44849">
        <w:rPr>
          <w:rFonts w:eastAsia="Times New Roman" w:cs="Times New Roman"/>
          <w:sz w:val="28"/>
          <w:szCs w:val="28"/>
          <w:lang w:eastAsia="ru-RU"/>
        </w:rPr>
        <w:t>».</w:t>
      </w:r>
    </w:p>
    <w:p w:rsidR="003B6AC6" w:rsidRPr="003B6AC6" w:rsidRDefault="003B6AC6" w:rsidP="003B6AC6">
      <w:pPr>
        <w:tabs>
          <w:tab w:val="left" w:pos="709"/>
        </w:tabs>
        <w:spacing w:line="360" w:lineRule="auto"/>
        <w:rPr>
          <w:rFonts w:eastAsia="Times New Roman" w:cs="Times New Roman"/>
          <w:sz w:val="28"/>
          <w:szCs w:val="28"/>
          <w:lang w:val="x-none" w:eastAsia="x-none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3. </w:t>
      </w:r>
      <w:r w:rsidR="00741853" w:rsidRPr="00741853">
        <w:rPr>
          <w:rFonts w:eastAsia="Times New Roman" w:cs="Times New Roman"/>
          <w:sz w:val="28"/>
          <w:szCs w:val="28"/>
          <w:lang w:val="x-none" w:eastAsia="x-none"/>
        </w:rPr>
        <w:t xml:space="preserve">Отделу по обеспечению информационной безопасности                                 </w:t>
      </w:r>
      <w:proofErr w:type="gramStart"/>
      <w:r w:rsidR="00741853" w:rsidRPr="00741853">
        <w:rPr>
          <w:rFonts w:eastAsia="Times New Roman" w:cs="Times New Roman"/>
          <w:sz w:val="28"/>
          <w:szCs w:val="28"/>
          <w:lang w:val="x-none" w:eastAsia="x-none"/>
        </w:rPr>
        <w:t xml:space="preserve">   (</w:t>
      </w:r>
      <w:proofErr w:type="gramEnd"/>
      <w:r w:rsidR="00741853" w:rsidRPr="00741853">
        <w:rPr>
          <w:rFonts w:eastAsia="Times New Roman" w:cs="Times New Roman"/>
          <w:sz w:val="28"/>
          <w:szCs w:val="28"/>
          <w:lang w:val="x-none" w:eastAsia="x-none"/>
        </w:rPr>
        <w:t>А.А. Мерзляков) разместить постановление на официальном сайте администрации города в сети Интернет</w:t>
      </w:r>
      <w:r w:rsidRPr="003B6AC6">
        <w:rPr>
          <w:rFonts w:eastAsia="Times New Roman" w:cs="Times New Roman"/>
          <w:sz w:val="28"/>
          <w:szCs w:val="28"/>
          <w:lang w:val="x-none" w:eastAsia="x-none"/>
        </w:rPr>
        <w:t>.</w:t>
      </w:r>
    </w:p>
    <w:p w:rsidR="003B6AC6" w:rsidRP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4. </w:t>
      </w:r>
      <w:r w:rsidR="003E7887" w:rsidRPr="003E7887">
        <w:rPr>
          <w:rFonts w:eastAsia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A44849">
        <w:rPr>
          <w:rFonts w:eastAsia="Times New Roman" w:cs="Times New Roman"/>
          <w:sz w:val="28"/>
          <w:szCs w:val="28"/>
          <w:lang w:eastAsia="ru-RU"/>
        </w:rPr>
        <w:t>после его официального опубликования</w:t>
      </w:r>
      <w:r w:rsidRPr="003B6AC6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3B6AC6" w:rsidRPr="003B6AC6" w:rsidRDefault="003B6AC6" w:rsidP="003B6AC6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Глава города </w:t>
      </w:r>
      <w:proofErr w:type="spellStart"/>
      <w:r w:rsidRPr="003B6AC6">
        <w:rPr>
          <w:rFonts w:eastAsia="Times New Roman" w:cs="Times New Roman"/>
          <w:sz w:val="28"/>
          <w:szCs w:val="28"/>
          <w:lang w:eastAsia="ru-RU"/>
        </w:rPr>
        <w:t>Пыть-Яха</w:t>
      </w:r>
      <w:proofErr w:type="spellEnd"/>
      <w:r w:rsidRPr="003B6AC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  <w:t xml:space="preserve">                          Д.С. Горбунов</w:t>
      </w:r>
    </w:p>
    <w:p w:rsidR="003B6AC6" w:rsidRPr="003B6AC6" w:rsidRDefault="003B6AC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  <w:sectPr w:rsidR="003B6AC6" w:rsidRPr="003B6AC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lastRenderedPageBreak/>
        <w:t>Приложение</w:t>
      </w: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города </w:t>
      </w:r>
      <w:proofErr w:type="spellStart"/>
      <w:r w:rsidRPr="003B6AC6">
        <w:rPr>
          <w:rFonts w:eastAsia="Times New Roman" w:cs="Times New Roman"/>
          <w:sz w:val="28"/>
          <w:szCs w:val="28"/>
          <w:lang w:eastAsia="ru-RU"/>
        </w:rPr>
        <w:t>Пыть-Яха</w:t>
      </w:r>
      <w:proofErr w:type="spellEnd"/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от    №    -па</w:t>
      </w:r>
    </w:p>
    <w:p w:rsidR="003B6AC6" w:rsidRPr="003B6AC6" w:rsidRDefault="003B6AC6" w:rsidP="003B6AC6">
      <w:pPr>
        <w:ind w:firstLine="703"/>
        <w:jc w:val="right"/>
        <w:rPr>
          <w:rFonts w:eastAsia="Times New Roman" w:cs="Times New Roman"/>
          <w:szCs w:val="24"/>
          <w:lang w:eastAsia="ru-RU"/>
        </w:rPr>
      </w:pPr>
      <w:bookmarkStart w:id="1" w:name="P193"/>
      <w:bookmarkEnd w:id="1"/>
    </w:p>
    <w:p w:rsidR="003B6AC6" w:rsidRDefault="003B6AC6" w:rsidP="003B6AC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93BD7">
        <w:rPr>
          <w:sz w:val="28"/>
          <w:szCs w:val="28"/>
        </w:rPr>
        <w:t>5. Финансовое обеспечение муниципальной программы</w:t>
      </w:r>
    </w:p>
    <w:p w:rsidR="007A16ED" w:rsidRPr="00993BD7" w:rsidRDefault="007A16ED" w:rsidP="00147A74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tbl>
      <w:tblPr>
        <w:tblW w:w="15801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6629"/>
        <w:gridCol w:w="1116"/>
        <w:gridCol w:w="1116"/>
        <w:gridCol w:w="1116"/>
        <w:gridCol w:w="1116"/>
        <w:gridCol w:w="1116"/>
        <w:gridCol w:w="1116"/>
        <w:gridCol w:w="1150"/>
        <w:gridCol w:w="1326"/>
      </w:tblGrid>
      <w:tr w:rsidR="003B6AC6" w:rsidRPr="00090E0A" w:rsidTr="004032CC">
        <w:trPr>
          <w:trHeight w:val="57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B6AC6" w:rsidRPr="00090E0A" w:rsidTr="004032CC">
        <w:trPr>
          <w:trHeight w:val="57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</w:tr>
      <w:tr w:rsidR="003B6AC6" w:rsidRPr="00090E0A" w:rsidTr="004032CC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DD7702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702" w:rsidRPr="00DD7702" w:rsidRDefault="00DD7702" w:rsidP="00DD7702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b/>
                <w:szCs w:val="24"/>
                <w:lang w:eastAsia="ru-RU"/>
              </w:rPr>
              <w:t xml:space="preserve">«Безопасность жизнедеятельности в городе </w:t>
            </w:r>
            <w:proofErr w:type="spellStart"/>
            <w:r w:rsidRPr="00DD7702">
              <w:rPr>
                <w:rFonts w:eastAsia="Times New Roman" w:cs="Times New Roman"/>
                <w:b/>
                <w:szCs w:val="24"/>
                <w:lang w:eastAsia="ru-RU"/>
              </w:rPr>
              <w:t>Пыть-Яхе</w:t>
            </w:r>
            <w:proofErr w:type="spellEnd"/>
            <w:r w:rsidRPr="00DD7702">
              <w:rPr>
                <w:rFonts w:eastAsia="Times New Roman" w:cs="Times New Roman"/>
                <w:b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27 224,4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26316,8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26 336,5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26 336,5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26 336,5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</w:pPr>
            <w:r w:rsidRPr="00DD7702">
              <w:t>185 223,7</w:t>
            </w:r>
          </w:p>
        </w:tc>
      </w:tr>
      <w:tr w:rsidR="00DD7702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702" w:rsidRPr="00DD7702" w:rsidRDefault="00DD7702" w:rsidP="00DD770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27 224,4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26316,8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26 336,5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26 336,5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26 336,5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</w:pPr>
            <w:r w:rsidRPr="00DD7702">
              <w:t>185 223,7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b/>
                <w:szCs w:val="24"/>
                <w:lang w:eastAsia="ru-RU"/>
              </w:rPr>
              <w:t xml:space="preserve">1. Организация и обеспечение мероприятий в сфере гражданской обороны, защиты населения и территории города </w:t>
            </w:r>
            <w:proofErr w:type="spellStart"/>
            <w:r w:rsidRPr="00DD7702">
              <w:rPr>
                <w:rFonts w:eastAsia="Times New Roman" w:cs="Times New Roman"/>
                <w:b/>
                <w:szCs w:val="24"/>
                <w:lang w:eastAsia="ru-RU"/>
              </w:rPr>
              <w:t>Пыть-Яха</w:t>
            </w:r>
            <w:proofErr w:type="spellEnd"/>
            <w:r w:rsidRPr="00DD7702">
              <w:rPr>
                <w:rFonts w:eastAsia="Times New Roman" w:cs="Times New Roman"/>
                <w:b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15 156,4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15 156,4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1.1. Комплекс процессных мероприятий «Переподготовка и повышение квалификации работников» (всего), в том числе: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105,0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105,0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1.2. Комплекс процессных мероприятий «Проведение пропаганды и обучения населения способам защиты и действиям в чрезвычайных ситуациях» (всего), в том числе: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798,0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798,0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1.3. Комплекс процессных мероприятий «Изготовление и установка информационных знаков по безопасности и на водных объектах» (всего), в том числе: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91,0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91,0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1.4.</w:t>
            </w:r>
            <w:r w:rsidRPr="00DD7702">
              <w:rPr>
                <w:rFonts w:cs="Times New Roman"/>
                <w:szCs w:val="24"/>
              </w:rPr>
              <w:t xml:space="preserve"> </w:t>
            </w:r>
            <w:r w:rsidRPr="00DD7702">
              <w:rPr>
                <w:rFonts w:eastAsia="Times New Roman" w:cs="Times New Roman"/>
                <w:szCs w:val="24"/>
                <w:lang w:eastAsia="ru-RU"/>
              </w:rPr>
              <w:t>Комплекс процессных мероприятий «Повышение защиты населения и территории от угроз природного и техногенного характера»</w:t>
            </w:r>
            <w:r w:rsidRPr="00DD7702">
              <w:rPr>
                <w:rFonts w:cs="Times New Roman"/>
                <w:szCs w:val="24"/>
              </w:rPr>
              <w:t xml:space="preserve"> </w:t>
            </w:r>
            <w:r w:rsidRPr="00DD7702">
              <w:rPr>
                <w:rFonts w:eastAsia="Times New Roman" w:cs="Times New Roman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14 162,4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14 162,4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b/>
                <w:szCs w:val="24"/>
                <w:lang w:eastAsia="ru-RU"/>
              </w:rPr>
              <w:t xml:space="preserve">2. Укрепление пожарной безопасности в городе </w:t>
            </w:r>
            <w:proofErr w:type="spellStart"/>
            <w:r w:rsidRPr="00DD7702">
              <w:rPr>
                <w:rFonts w:eastAsia="Times New Roman" w:cs="Times New Roman"/>
                <w:b/>
                <w:szCs w:val="24"/>
                <w:lang w:eastAsia="ru-RU"/>
              </w:rPr>
              <w:t>Пыть-Ях</w:t>
            </w:r>
            <w:proofErr w:type="spellEnd"/>
            <w:r w:rsidRPr="00DD7702">
              <w:rPr>
                <w:rFonts w:eastAsia="Times New Roman" w:cs="Times New Roman"/>
                <w:b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15 393,0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15 393,0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2.1. Комплекс процессных мероприятий «Обеспечение пожарной безопасности территорий»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15 393,0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15 393,0</w:t>
            </w:r>
          </w:p>
        </w:tc>
      </w:tr>
      <w:tr w:rsidR="00DD7702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702" w:rsidRPr="00DD7702" w:rsidRDefault="00DD7702" w:rsidP="00DD7702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b/>
                <w:szCs w:val="24"/>
                <w:lang w:eastAsia="ru-RU"/>
              </w:rPr>
              <w:t>3. Структурные элементы, не входящие в направления (подпрограммы)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22 860,2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21 952,6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</w:pPr>
            <w:r w:rsidRPr="00DD7702">
              <w:t>154</w:t>
            </w:r>
            <w:r w:rsidRPr="00DD7702">
              <w:t xml:space="preserve"> </w:t>
            </w:r>
            <w:r w:rsidRPr="00DD7702">
              <w:t>674,3</w:t>
            </w:r>
          </w:p>
        </w:tc>
      </w:tr>
      <w:tr w:rsidR="00DD7702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702" w:rsidRPr="00DD7702" w:rsidRDefault="00DD7702" w:rsidP="00DD770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</w:pPr>
            <w:r w:rsidRPr="00DD7702">
              <w:t>22 860,2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</w:pPr>
            <w:r w:rsidRPr="00DD7702">
              <w:t>21 952,6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</w:pPr>
            <w:r w:rsidRPr="00DD7702">
              <w:t>154</w:t>
            </w:r>
            <w:r w:rsidRPr="00DD7702">
              <w:t xml:space="preserve"> </w:t>
            </w:r>
            <w:r w:rsidRPr="00DD7702">
              <w:t>674,3</w:t>
            </w:r>
          </w:p>
        </w:tc>
      </w:tr>
      <w:tr w:rsidR="00DD7702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7702" w:rsidRPr="00DD7702" w:rsidRDefault="00DD7702" w:rsidP="00DD770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 xml:space="preserve">3.1. Комплекс процессных мероприятий «Обеспечение деятельности МКУ «ЕДДС города </w:t>
            </w:r>
            <w:proofErr w:type="spellStart"/>
            <w:r w:rsidRPr="00DD7702">
              <w:rPr>
                <w:rFonts w:eastAsia="Times New Roman" w:cs="Times New Roman"/>
                <w:szCs w:val="24"/>
                <w:lang w:eastAsia="ru-RU"/>
              </w:rPr>
              <w:t>Пыть-Яха</w:t>
            </w:r>
            <w:proofErr w:type="spellEnd"/>
            <w:r w:rsidRPr="00DD7702">
              <w:rPr>
                <w:rFonts w:eastAsia="Times New Roman" w:cs="Times New Roman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</w:pPr>
            <w:r w:rsidRPr="00DD7702">
              <w:t>22 860,2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</w:pPr>
            <w:r w:rsidRPr="00DD7702">
              <w:t>21 952,6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</w:pPr>
            <w:r w:rsidRPr="00DD7702">
              <w:t>154</w:t>
            </w:r>
            <w:r w:rsidRPr="00DD7702">
              <w:t xml:space="preserve"> </w:t>
            </w:r>
            <w:r w:rsidRPr="00DD7702">
              <w:t>674,3</w:t>
            </w:r>
          </w:p>
        </w:tc>
      </w:tr>
      <w:tr w:rsidR="00DD7702" w:rsidRPr="00090E0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7702" w:rsidRPr="00DD7702" w:rsidRDefault="00DD7702" w:rsidP="00DD770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</w:pPr>
            <w:r w:rsidRPr="00DD7702">
              <w:t>22 860,2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</w:pPr>
            <w:r w:rsidRPr="00DD7702">
              <w:t>21 952,6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</w:pPr>
            <w:r w:rsidRPr="00DD7702">
              <w:t>154</w:t>
            </w:r>
            <w:r w:rsidRPr="00DD7702">
              <w:t xml:space="preserve"> </w:t>
            </w:r>
            <w:r w:rsidRPr="00DD7702">
              <w:t>674,3</w:t>
            </w:r>
          </w:p>
        </w:tc>
      </w:tr>
    </w:tbl>
    <w:p w:rsidR="003B6AC6" w:rsidRDefault="003B6AC6" w:rsidP="00147A74">
      <w:pPr>
        <w:ind w:firstLine="0"/>
      </w:pPr>
    </w:p>
    <w:sectPr w:rsidR="003B6AC6" w:rsidSect="003B6AC6"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B21" w:rsidRDefault="00F53B21">
      <w:r>
        <w:separator/>
      </w:r>
    </w:p>
  </w:endnote>
  <w:endnote w:type="continuationSeparator" w:id="0">
    <w:p w:rsidR="00F53B21" w:rsidRDefault="00F5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B21" w:rsidRDefault="00F53B21">
      <w:r>
        <w:separator/>
      </w:r>
    </w:p>
  </w:footnote>
  <w:footnote w:type="continuationSeparator" w:id="0">
    <w:p w:rsidR="00F53B21" w:rsidRDefault="00F53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06806"/>
      <w:docPartObj>
        <w:docPartGallery w:val="Page Numbers (Top of Page)"/>
        <w:docPartUnique/>
      </w:docPartObj>
    </w:sdtPr>
    <w:sdtEndPr/>
    <w:sdtContent>
      <w:p w:rsidR="00FF76C9" w:rsidRDefault="00F53B21" w:rsidP="003A42AB">
        <w:pPr>
          <w:pStyle w:val="a3"/>
          <w:jc w:val="center"/>
        </w:pPr>
      </w:p>
    </w:sdtContent>
  </w:sdt>
  <w:p w:rsidR="00FF76C9" w:rsidRDefault="00FF76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47"/>
    <w:rsid w:val="00090E0A"/>
    <w:rsid w:val="000A6A10"/>
    <w:rsid w:val="001027D1"/>
    <w:rsid w:val="001114C2"/>
    <w:rsid w:val="00147A74"/>
    <w:rsid w:val="0016445D"/>
    <w:rsid w:val="001E27F5"/>
    <w:rsid w:val="00247FA9"/>
    <w:rsid w:val="00267911"/>
    <w:rsid w:val="002B52B3"/>
    <w:rsid w:val="002C61AA"/>
    <w:rsid w:val="002F4C66"/>
    <w:rsid w:val="003500C7"/>
    <w:rsid w:val="003766A9"/>
    <w:rsid w:val="00376CAB"/>
    <w:rsid w:val="003A42AB"/>
    <w:rsid w:val="003B6AC6"/>
    <w:rsid w:val="003E7887"/>
    <w:rsid w:val="004032CC"/>
    <w:rsid w:val="00423394"/>
    <w:rsid w:val="00495E24"/>
    <w:rsid w:val="004B5A9C"/>
    <w:rsid w:val="004C4A70"/>
    <w:rsid w:val="004D0A5C"/>
    <w:rsid w:val="004D13DA"/>
    <w:rsid w:val="004D1C3E"/>
    <w:rsid w:val="004F7868"/>
    <w:rsid w:val="00575646"/>
    <w:rsid w:val="00595920"/>
    <w:rsid w:val="005C245C"/>
    <w:rsid w:val="005F0A5A"/>
    <w:rsid w:val="00603FDF"/>
    <w:rsid w:val="00663C63"/>
    <w:rsid w:val="006C1A02"/>
    <w:rsid w:val="006D059B"/>
    <w:rsid w:val="007173FC"/>
    <w:rsid w:val="00741853"/>
    <w:rsid w:val="00750959"/>
    <w:rsid w:val="00764739"/>
    <w:rsid w:val="007826EA"/>
    <w:rsid w:val="0078285F"/>
    <w:rsid w:val="007A16ED"/>
    <w:rsid w:val="007A4244"/>
    <w:rsid w:val="007B7E01"/>
    <w:rsid w:val="007D4B47"/>
    <w:rsid w:val="007F7F02"/>
    <w:rsid w:val="00814B4F"/>
    <w:rsid w:val="00821C16"/>
    <w:rsid w:val="00822ED7"/>
    <w:rsid w:val="00841B7A"/>
    <w:rsid w:val="008536D8"/>
    <w:rsid w:val="00861EE4"/>
    <w:rsid w:val="00862F2A"/>
    <w:rsid w:val="00882916"/>
    <w:rsid w:val="008A5424"/>
    <w:rsid w:val="008C7E02"/>
    <w:rsid w:val="00912FF0"/>
    <w:rsid w:val="00920C0C"/>
    <w:rsid w:val="009375E6"/>
    <w:rsid w:val="00993709"/>
    <w:rsid w:val="009E5AAF"/>
    <w:rsid w:val="00A00C7F"/>
    <w:rsid w:val="00A44849"/>
    <w:rsid w:val="00B3358A"/>
    <w:rsid w:val="00B47557"/>
    <w:rsid w:val="00B512C5"/>
    <w:rsid w:val="00B61A3E"/>
    <w:rsid w:val="00B761BD"/>
    <w:rsid w:val="00B76F00"/>
    <w:rsid w:val="00BA76B0"/>
    <w:rsid w:val="00BF0FE4"/>
    <w:rsid w:val="00C01C93"/>
    <w:rsid w:val="00C30F94"/>
    <w:rsid w:val="00C62889"/>
    <w:rsid w:val="00C81AC3"/>
    <w:rsid w:val="00C86E14"/>
    <w:rsid w:val="00CA7CF9"/>
    <w:rsid w:val="00CC5F0B"/>
    <w:rsid w:val="00CE0786"/>
    <w:rsid w:val="00D37931"/>
    <w:rsid w:val="00D568C7"/>
    <w:rsid w:val="00D73815"/>
    <w:rsid w:val="00DD7702"/>
    <w:rsid w:val="00E01726"/>
    <w:rsid w:val="00E74D5D"/>
    <w:rsid w:val="00E82F7C"/>
    <w:rsid w:val="00E83793"/>
    <w:rsid w:val="00E91F52"/>
    <w:rsid w:val="00EB1A90"/>
    <w:rsid w:val="00EE1E59"/>
    <w:rsid w:val="00F327A8"/>
    <w:rsid w:val="00F53B21"/>
    <w:rsid w:val="00F978B0"/>
    <w:rsid w:val="00FA7D36"/>
    <w:rsid w:val="00FB0A24"/>
    <w:rsid w:val="00FD1019"/>
    <w:rsid w:val="00FF325C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6D29E-69D5-4E29-9EDA-93151D76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6AC6"/>
    <w:rPr>
      <w:rFonts w:ascii="Times New Roman" w:hAnsi="Times New Roman"/>
      <w:sz w:val="24"/>
    </w:rPr>
  </w:style>
  <w:style w:type="character" w:customStyle="1" w:styleId="ConsPlusNormal">
    <w:name w:val="ConsPlusNormal Знак"/>
    <w:link w:val="ConsPlusNormal0"/>
    <w:locked/>
    <w:rsid w:val="003B6AC6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B6A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247F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FA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6F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F0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Анастасия Ларичкина</cp:lastModifiedBy>
  <cp:revision>10</cp:revision>
  <cp:lastPrinted>2024-10-21T09:22:00Z</cp:lastPrinted>
  <dcterms:created xsi:type="dcterms:W3CDTF">2023-12-28T09:11:00Z</dcterms:created>
  <dcterms:modified xsi:type="dcterms:W3CDTF">2024-10-30T08:34:00Z</dcterms:modified>
</cp:coreProperties>
</file>